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281" w:rsidRPr="00A25281" w:rsidRDefault="007D1385" w:rsidP="001F6EF5">
      <w:pPr>
        <w:pStyle w:val="NoSpacing"/>
        <w:spacing w:line="276" w:lineRule="auto"/>
        <w:rPr>
          <w:rFonts w:ascii="Calibri" w:hAnsi="Calibri" w:cs="Calibri"/>
          <w:sz w:val="20"/>
          <w:szCs w:val="20"/>
          <w:lang w:val="ro-RO"/>
        </w:rPr>
      </w:pPr>
      <w:r w:rsidRPr="00A25281">
        <w:rPr>
          <w:rFonts w:ascii="Calibri" w:hAnsi="Calibri" w:cs="Calibri"/>
          <w:sz w:val="20"/>
          <w:szCs w:val="20"/>
          <w:lang w:val="ro-RO"/>
        </w:rPr>
        <w:t xml:space="preserve">                                             </w:t>
      </w:r>
      <w:r w:rsidR="00440BFC">
        <w:rPr>
          <w:rFonts w:ascii="Calibri" w:hAnsi="Calibri" w:cs="Calibri"/>
          <w:sz w:val="20"/>
          <w:szCs w:val="20"/>
          <w:lang w:val="ro-RO"/>
        </w:rPr>
        <w:t>Serviciul p</w:t>
      </w:r>
      <w:bookmarkStart w:id="0" w:name="_GoBack"/>
      <w:bookmarkEnd w:id="0"/>
      <w:r w:rsidR="00A25281" w:rsidRPr="00A25281">
        <w:rPr>
          <w:rFonts w:ascii="Calibri" w:hAnsi="Calibri" w:cs="Calibri"/>
          <w:sz w:val="20"/>
          <w:szCs w:val="20"/>
          <w:lang w:val="ro-RO"/>
        </w:rPr>
        <w:t>roiecte, relații cu publicul și violența în familie</w:t>
      </w:r>
      <w:r w:rsidRPr="00A25281">
        <w:rPr>
          <w:rFonts w:ascii="Calibri" w:hAnsi="Calibri" w:cs="Calibri"/>
          <w:sz w:val="20"/>
          <w:szCs w:val="20"/>
          <w:lang w:val="ro-RO"/>
        </w:rPr>
        <w:t xml:space="preserve">                                                </w:t>
      </w:r>
    </w:p>
    <w:p w:rsidR="00A25281" w:rsidRDefault="00A25281" w:rsidP="001F6EF5">
      <w:pPr>
        <w:pStyle w:val="NoSpacing"/>
        <w:spacing w:line="276" w:lineRule="auto"/>
        <w:rPr>
          <w:rFonts w:ascii="Calibri" w:hAnsi="Calibri" w:cs="Calibri"/>
          <w:b/>
          <w:sz w:val="24"/>
          <w:szCs w:val="24"/>
          <w:lang w:val="ro-RO"/>
        </w:rPr>
      </w:pPr>
    </w:p>
    <w:p w:rsidR="00A25281" w:rsidRDefault="007D1385" w:rsidP="00A25281">
      <w:pPr>
        <w:pStyle w:val="NoSpacing"/>
        <w:spacing w:line="276" w:lineRule="auto"/>
        <w:ind w:left="6480"/>
        <w:rPr>
          <w:rFonts w:ascii="Calibri" w:hAnsi="Calibri" w:cs="Calibri"/>
          <w:b/>
          <w:sz w:val="24"/>
          <w:szCs w:val="24"/>
          <w:lang w:val="ro-RO"/>
        </w:rPr>
      </w:pPr>
      <w:r w:rsidRPr="00AD4474">
        <w:rPr>
          <w:rFonts w:ascii="Calibri" w:hAnsi="Calibri" w:cs="Calibri"/>
          <w:b/>
          <w:sz w:val="24"/>
          <w:szCs w:val="24"/>
          <w:lang w:val="ro-RO"/>
        </w:rPr>
        <w:t xml:space="preserve"> </w:t>
      </w:r>
      <w:r w:rsidR="00A25281">
        <w:rPr>
          <w:rFonts w:ascii="Calibri" w:hAnsi="Calibri" w:cs="Calibri"/>
          <w:b/>
          <w:sz w:val="24"/>
          <w:szCs w:val="24"/>
          <w:lang w:val="ro-RO"/>
        </w:rPr>
        <w:t xml:space="preserve">Nr. </w:t>
      </w:r>
      <w:r w:rsidR="0056216A">
        <w:rPr>
          <w:rFonts w:ascii="Calibri" w:hAnsi="Calibri" w:cs="Calibri"/>
          <w:b/>
          <w:sz w:val="24"/>
          <w:szCs w:val="24"/>
          <w:lang w:val="ro-RO"/>
        </w:rPr>
        <w:t>9515</w:t>
      </w:r>
      <w:r w:rsidR="00A25281">
        <w:rPr>
          <w:rFonts w:ascii="Calibri" w:hAnsi="Calibri" w:cs="Calibri"/>
          <w:b/>
          <w:sz w:val="24"/>
          <w:szCs w:val="24"/>
          <w:lang w:val="ro-RO"/>
        </w:rPr>
        <w:t>/</w:t>
      </w:r>
      <w:r w:rsidR="0056216A">
        <w:rPr>
          <w:rFonts w:ascii="Calibri" w:hAnsi="Calibri" w:cs="Calibri"/>
          <w:b/>
          <w:sz w:val="24"/>
          <w:szCs w:val="24"/>
          <w:lang w:val="ro-RO"/>
        </w:rPr>
        <w:t>09</w:t>
      </w:r>
      <w:r w:rsidR="00A25281">
        <w:rPr>
          <w:rFonts w:ascii="Calibri" w:hAnsi="Calibri" w:cs="Calibri"/>
          <w:b/>
          <w:sz w:val="24"/>
          <w:szCs w:val="24"/>
          <w:lang w:val="ro-RO"/>
        </w:rPr>
        <w:t>.0</w:t>
      </w:r>
      <w:r w:rsidR="00E64EA6">
        <w:rPr>
          <w:rFonts w:ascii="Calibri" w:hAnsi="Calibri" w:cs="Calibri"/>
          <w:b/>
          <w:sz w:val="24"/>
          <w:szCs w:val="24"/>
          <w:lang w:val="ro-RO"/>
        </w:rPr>
        <w:t>1</w:t>
      </w:r>
      <w:r w:rsidR="00A25281">
        <w:rPr>
          <w:rFonts w:ascii="Calibri" w:hAnsi="Calibri" w:cs="Calibri"/>
          <w:b/>
          <w:sz w:val="24"/>
          <w:szCs w:val="24"/>
          <w:lang w:val="ro-RO"/>
        </w:rPr>
        <w:t>.202</w:t>
      </w:r>
      <w:r w:rsidR="003528B5">
        <w:rPr>
          <w:rFonts w:ascii="Calibri" w:hAnsi="Calibri" w:cs="Calibri"/>
          <w:b/>
          <w:sz w:val="24"/>
          <w:szCs w:val="24"/>
          <w:lang w:val="ro-RO"/>
        </w:rPr>
        <w:t>6</w:t>
      </w:r>
    </w:p>
    <w:p w:rsidR="00E94661" w:rsidRPr="00AD4474" w:rsidRDefault="007D1385" w:rsidP="00A25281">
      <w:pPr>
        <w:pStyle w:val="NoSpacing"/>
        <w:spacing w:line="276" w:lineRule="auto"/>
        <w:ind w:left="6480"/>
        <w:rPr>
          <w:rFonts w:ascii="Calibri" w:hAnsi="Calibri" w:cs="Calibri"/>
          <w:b/>
          <w:sz w:val="24"/>
          <w:szCs w:val="24"/>
          <w:lang w:val="ro-RO"/>
        </w:rPr>
      </w:pPr>
      <w:r w:rsidRPr="00AD4474">
        <w:rPr>
          <w:rFonts w:ascii="Calibri" w:hAnsi="Calibri" w:cs="Calibri"/>
          <w:b/>
          <w:sz w:val="24"/>
          <w:szCs w:val="24"/>
          <w:lang w:val="ro-RO"/>
        </w:rPr>
        <w:t xml:space="preserve">      </w:t>
      </w:r>
    </w:p>
    <w:p w:rsidR="00455EBD" w:rsidRPr="00AD4474" w:rsidRDefault="00455EBD" w:rsidP="001F6EF5">
      <w:pPr>
        <w:spacing w:line="276" w:lineRule="auto"/>
        <w:jc w:val="center"/>
        <w:rPr>
          <w:rFonts w:ascii="Calibri" w:hAnsi="Calibri" w:cs="Calibri"/>
          <w:b/>
          <w:sz w:val="24"/>
          <w:szCs w:val="24"/>
          <w:lang w:val="ro-RO"/>
        </w:rPr>
      </w:pPr>
      <w:r w:rsidRPr="00AD4474">
        <w:rPr>
          <w:rFonts w:ascii="Calibri" w:hAnsi="Calibri" w:cs="Calibri"/>
          <w:b/>
          <w:sz w:val="24"/>
          <w:szCs w:val="24"/>
          <w:lang w:val="ro-RO"/>
        </w:rPr>
        <w:t>Raport de evaluare a implementării Legii nr. 544/2001</w:t>
      </w:r>
      <w:r w:rsidR="00ED3232">
        <w:rPr>
          <w:rFonts w:ascii="Calibri" w:hAnsi="Calibri" w:cs="Calibri"/>
          <w:b/>
          <w:sz w:val="24"/>
          <w:szCs w:val="24"/>
          <w:lang w:val="ro-RO"/>
        </w:rPr>
        <w:t xml:space="preserve"> pe anul 202</w:t>
      </w:r>
      <w:r w:rsidR="003528B5">
        <w:rPr>
          <w:rFonts w:ascii="Calibri" w:hAnsi="Calibri" w:cs="Calibri"/>
          <w:b/>
          <w:sz w:val="24"/>
          <w:szCs w:val="24"/>
          <w:lang w:val="ro-RO"/>
        </w:rPr>
        <w:t>5</w:t>
      </w:r>
    </w:p>
    <w:p w:rsidR="00455EBD" w:rsidRPr="00AD4474" w:rsidRDefault="00455EBD" w:rsidP="001F6EF5">
      <w:pPr>
        <w:spacing w:after="0" w:line="276" w:lineRule="auto"/>
        <w:jc w:val="both"/>
        <w:rPr>
          <w:rFonts w:ascii="Calibri" w:hAnsi="Calibri" w:cs="Calibri"/>
          <w:sz w:val="24"/>
          <w:szCs w:val="24"/>
          <w:lang w:val="ro-RO"/>
        </w:rPr>
      </w:pPr>
      <w:r w:rsidRPr="00AD4474">
        <w:rPr>
          <w:rFonts w:ascii="Calibri" w:hAnsi="Calibri" w:cs="Calibri"/>
          <w:sz w:val="24"/>
          <w:szCs w:val="24"/>
          <w:lang w:val="ro-RO"/>
        </w:rPr>
        <w:t xml:space="preserve">    Subsemnata </w:t>
      </w:r>
      <w:proofErr w:type="spellStart"/>
      <w:r w:rsidR="004E125D" w:rsidRPr="00AD4474">
        <w:rPr>
          <w:rFonts w:ascii="Calibri" w:hAnsi="Calibri" w:cs="Calibri"/>
          <w:sz w:val="24"/>
          <w:szCs w:val="24"/>
          <w:lang w:val="ro-RO"/>
        </w:rPr>
        <w:t>Kov</w:t>
      </w:r>
      <w:proofErr w:type="spellEnd"/>
      <w:r w:rsidR="004E125D" w:rsidRPr="00AD4474">
        <w:rPr>
          <w:rFonts w:ascii="Calibri" w:hAnsi="Calibri" w:cs="Calibri"/>
          <w:sz w:val="24"/>
          <w:szCs w:val="24"/>
          <w:lang w:val="hu-HU"/>
        </w:rPr>
        <w:t>ács Anna</w:t>
      </w:r>
      <w:r w:rsidRPr="00AD4474">
        <w:rPr>
          <w:rFonts w:ascii="Calibri" w:hAnsi="Calibri" w:cs="Calibri"/>
          <w:sz w:val="24"/>
          <w:szCs w:val="24"/>
          <w:lang w:val="ro-RO"/>
        </w:rPr>
        <w:t xml:space="preserve">, responsabilă de aplicarea Legii nr. 544/2001, cu modificările </w:t>
      </w:r>
      <w:proofErr w:type="spellStart"/>
      <w:r w:rsidRPr="00AD4474">
        <w:rPr>
          <w:rFonts w:ascii="Calibri" w:hAnsi="Calibri" w:cs="Calibri"/>
          <w:sz w:val="24"/>
          <w:szCs w:val="24"/>
          <w:lang w:val="ro-RO"/>
        </w:rPr>
        <w:t>şi</w:t>
      </w:r>
      <w:proofErr w:type="spellEnd"/>
      <w:r w:rsidRPr="00AD4474">
        <w:rPr>
          <w:rFonts w:ascii="Calibri" w:hAnsi="Calibri" w:cs="Calibri"/>
          <w:sz w:val="24"/>
          <w:szCs w:val="24"/>
          <w:lang w:val="ro-RO"/>
        </w:rPr>
        <w:t xml:space="preserve"> completările ulterioare, în anul </w:t>
      </w:r>
      <w:r w:rsidR="004E125D" w:rsidRPr="00AD4474">
        <w:rPr>
          <w:rFonts w:ascii="Calibri" w:hAnsi="Calibri" w:cs="Calibri"/>
          <w:sz w:val="24"/>
          <w:szCs w:val="24"/>
          <w:lang w:val="ro-RO"/>
        </w:rPr>
        <w:t>202</w:t>
      </w:r>
      <w:r w:rsidR="003528B5">
        <w:rPr>
          <w:rFonts w:ascii="Calibri" w:hAnsi="Calibri" w:cs="Calibri"/>
          <w:sz w:val="24"/>
          <w:szCs w:val="24"/>
          <w:lang w:val="ro-RO"/>
        </w:rPr>
        <w:t>5</w:t>
      </w:r>
      <w:r w:rsidRPr="00AD4474">
        <w:rPr>
          <w:rFonts w:ascii="Calibri" w:hAnsi="Calibri" w:cs="Calibri"/>
          <w:sz w:val="24"/>
          <w:szCs w:val="24"/>
          <w:lang w:val="ro-RO"/>
        </w:rPr>
        <w:t xml:space="preserve"> prezint actualul raport de evaluare internă finalizat în urma aplicării procedurilor de acces la </w:t>
      </w:r>
      <w:proofErr w:type="spellStart"/>
      <w:r w:rsidRPr="00AD4474">
        <w:rPr>
          <w:rFonts w:ascii="Calibri" w:hAnsi="Calibri" w:cs="Calibri"/>
          <w:sz w:val="24"/>
          <w:szCs w:val="24"/>
          <w:lang w:val="ro-RO"/>
        </w:rPr>
        <w:t>informaţii</w:t>
      </w:r>
      <w:proofErr w:type="spellEnd"/>
      <w:r w:rsidRPr="00AD4474">
        <w:rPr>
          <w:rFonts w:ascii="Calibri" w:hAnsi="Calibri" w:cs="Calibri"/>
          <w:sz w:val="24"/>
          <w:szCs w:val="24"/>
          <w:lang w:val="ro-RO"/>
        </w:rPr>
        <w:t xml:space="preserve"> de interes public, prin care apreciez că activitatea specifică a </w:t>
      </w:r>
      <w:r w:rsidR="003528B5" w:rsidRPr="00AD4474">
        <w:rPr>
          <w:rFonts w:ascii="Calibri" w:hAnsi="Calibri" w:cs="Calibri"/>
          <w:sz w:val="24"/>
          <w:szCs w:val="24"/>
          <w:lang w:val="ro-RO"/>
        </w:rPr>
        <w:t>instituției</w:t>
      </w:r>
      <w:r w:rsidRPr="00AD4474">
        <w:rPr>
          <w:rFonts w:ascii="Calibri" w:hAnsi="Calibri" w:cs="Calibri"/>
          <w:sz w:val="24"/>
          <w:szCs w:val="24"/>
          <w:lang w:val="ro-RO"/>
        </w:rPr>
        <w:t xml:space="preserve"> a fost:      </w:t>
      </w:r>
    </w:p>
    <w:p w:rsidR="00455EBD" w:rsidRPr="00AD4474" w:rsidRDefault="00455EBD" w:rsidP="001F6EF5">
      <w:pPr>
        <w:numPr>
          <w:ilvl w:val="0"/>
          <w:numId w:val="10"/>
        </w:numPr>
        <w:spacing w:after="0" w:line="276" w:lineRule="auto"/>
        <w:rPr>
          <w:rFonts w:ascii="Calibri" w:hAnsi="Calibri" w:cs="Calibri"/>
          <w:sz w:val="24"/>
          <w:szCs w:val="24"/>
          <w:lang w:val="ro-RO"/>
        </w:rPr>
      </w:pPr>
      <w:r w:rsidRPr="00AD4474">
        <w:rPr>
          <w:rFonts w:ascii="Calibri" w:hAnsi="Calibri" w:cs="Calibri"/>
          <w:sz w:val="24"/>
          <w:szCs w:val="24"/>
          <w:lang w:val="ro-RO"/>
        </w:rPr>
        <w:t xml:space="preserve">Foarte bună </w:t>
      </w:r>
    </w:p>
    <w:p w:rsidR="00455EBD" w:rsidRPr="00AD4474" w:rsidRDefault="00455EBD" w:rsidP="001F6EF5">
      <w:pPr>
        <w:numPr>
          <w:ilvl w:val="0"/>
          <w:numId w:val="11"/>
        </w:numPr>
        <w:spacing w:after="0" w:line="276" w:lineRule="auto"/>
        <w:rPr>
          <w:rFonts w:ascii="Calibri" w:hAnsi="Calibri" w:cs="Calibri"/>
          <w:sz w:val="24"/>
          <w:szCs w:val="24"/>
          <w:lang w:val="ro-RO"/>
        </w:rPr>
      </w:pPr>
      <w:r w:rsidRPr="00AD4474">
        <w:rPr>
          <w:rFonts w:ascii="Calibri" w:hAnsi="Calibri" w:cs="Calibri"/>
          <w:sz w:val="24"/>
          <w:szCs w:val="24"/>
          <w:lang w:val="ro-RO"/>
        </w:rPr>
        <w:t xml:space="preserve">Bună </w:t>
      </w:r>
    </w:p>
    <w:p w:rsidR="00455EBD" w:rsidRPr="00AD4474" w:rsidRDefault="00455EBD" w:rsidP="001F6EF5">
      <w:pPr>
        <w:numPr>
          <w:ilvl w:val="0"/>
          <w:numId w:val="11"/>
        </w:numPr>
        <w:spacing w:after="0" w:line="276" w:lineRule="auto"/>
        <w:rPr>
          <w:rFonts w:ascii="Calibri" w:hAnsi="Calibri" w:cs="Calibri"/>
          <w:sz w:val="24"/>
          <w:szCs w:val="24"/>
          <w:lang w:val="ro-RO"/>
        </w:rPr>
      </w:pPr>
      <w:r w:rsidRPr="00AD4474">
        <w:rPr>
          <w:rFonts w:ascii="Calibri" w:hAnsi="Calibri" w:cs="Calibri"/>
          <w:sz w:val="24"/>
          <w:szCs w:val="24"/>
          <w:lang w:val="ro-RO"/>
        </w:rPr>
        <w:t>Satisfăcătoare</w:t>
      </w:r>
    </w:p>
    <w:p w:rsidR="00455EBD" w:rsidRPr="00AD4474" w:rsidRDefault="00455EBD" w:rsidP="001F6EF5">
      <w:pPr>
        <w:numPr>
          <w:ilvl w:val="0"/>
          <w:numId w:val="11"/>
        </w:numPr>
        <w:spacing w:after="0" w:line="276" w:lineRule="auto"/>
        <w:rPr>
          <w:rFonts w:ascii="Calibri" w:hAnsi="Calibri" w:cs="Calibri"/>
          <w:sz w:val="24"/>
          <w:szCs w:val="24"/>
          <w:lang w:val="ro-RO"/>
        </w:rPr>
      </w:pPr>
      <w:r w:rsidRPr="00AD4474">
        <w:rPr>
          <w:rFonts w:ascii="Calibri" w:hAnsi="Calibri" w:cs="Calibri"/>
          <w:sz w:val="24"/>
          <w:szCs w:val="24"/>
          <w:lang w:val="ro-RO"/>
        </w:rPr>
        <w:t>Nesatisfăcătoare</w:t>
      </w:r>
    </w:p>
    <w:p w:rsidR="00455EBD" w:rsidRPr="00AD4474" w:rsidRDefault="00455EBD" w:rsidP="001F6EF5">
      <w:pPr>
        <w:spacing w:after="0" w:line="276" w:lineRule="auto"/>
        <w:rPr>
          <w:rFonts w:ascii="Calibri" w:hAnsi="Calibri" w:cs="Calibri"/>
          <w:sz w:val="24"/>
          <w:szCs w:val="24"/>
          <w:lang w:val="ro-RO"/>
        </w:rPr>
      </w:pPr>
      <w:r w:rsidRPr="00AD4474">
        <w:rPr>
          <w:rFonts w:ascii="Calibri" w:hAnsi="Calibri" w:cs="Calibri"/>
          <w:sz w:val="24"/>
          <w:szCs w:val="24"/>
          <w:lang w:val="ro-RO"/>
        </w:rPr>
        <w:t xml:space="preserve">Îmi întemeiez aceste </w:t>
      </w:r>
      <w:r w:rsidR="00714DE4" w:rsidRPr="00AD4474">
        <w:rPr>
          <w:rFonts w:ascii="Calibri" w:hAnsi="Calibri" w:cs="Calibri"/>
          <w:sz w:val="24"/>
          <w:szCs w:val="24"/>
          <w:lang w:val="ro-RO"/>
        </w:rPr>
        <w:t>observații</w:t>
      </w:r>
      <w:r w:rsidRPr="00AD4474">
        <w:rPr>
          <w:rFonts w:ascii="Calibri" w:hAnsi="Calibri" w:cs="Calibri"/>
          <w:sz w:val="24"/>
          <w:szCs w:val="24"/>
          <w:lang w:val="ro-RO"/>
        </w:rPr>
        <w:t xml:space="preserve"> pe următoarele considerente </w:t>
      </w:r>
      <w:r w:rsidR="00714DE4" w:rsidRPr="00AD4474">
        <w:rPr>
          <w:rFonts w:ascii="Calibri" w:hAnsi="Calibri" w:cs="Calibri"/>
          <w:sz w:val="24"/>
          <w:szCs w:val="24"/>
          <w:lang w:val="ro-RO"/>
        </w:rPr>
        <w:t>și</w:t>
      </w:r>
      <w:r w:rsidRPr="00AD4474">
        <w:rPr>
          <w:rFonts w:ascii="Calibri" w:hAnsi="Calibri" w:cs="Calibri"/>
          <w:sz w:val="24"/>
          <w:szCs w:val="24"/>
          <w:lang w:val="ro-RO"/>
        </w:rPr>
        <w:t xml:space="preserve"> rezultate privind anul 20</w:t>
      </w:r>
      <w:r w:rsidR="004E125D" w:rsidRPr="00AD4474">
        <w:rPr>
          <w:rFonts w:ascii="Calibri" w:hAnsi="Calibri" w:cs="Calibri"/>
          <w:sz w:val="24"/>
          <w:szCs w:val="24"/>
          <w:lang w:val="ro-RO"/>
        </w:rPr>
        <w:t>2</w:t>
      </w:r>
      <w:r w:rsidR="003528B5">
        <w:rPr>
          <w:rFonts w:ascii="Calibri" w:hAnsi="Calibri" w:cs="Calibri"/>
          <w:sz w:val="24"/>
          <w:szCs w:val="24"/>
          <w:lang w:val="ro-RO"/>
        </w:rPr>
        <w:t>5</w:t>
      </w:r>
      <w:r w:rsidRPr="00AD4474">
        <w:rPr>
          <w:rFonts w:ascii="Calibri" w:hAnsi="Calibri" w:cs="Calibri"/>
          <w:sz w:val="24"/>
          <w:szCs w:val="24"/>
          <w:lang w:val="ro-RO"/>
        </w:rPr>
        <w:t>:</w:t>
      </w:r>
    </w:p>
    <w:p w:rsidR="00455EBD" w:rsidRPr="00AD4474" w:rsidRDefault="00455EBD" w:rsidP="001F6EF5">
      <w:pPr>
        <w:spacing w:after="0" w:line="276" w:lineRule="auto"/>
        <w:jc w:val="both"/>
        <w:rPr>
          <w:rFonts w:ascii="Calibri" w:hAnsi="Calibri" w:cs="Calibri"/>
          <w:b/>
          <w:sz w:val="24"/>
          <w:szCs w:val="24"/>
          <w:lang w:val="ro-RO"/>
        </w:rPr>
      </w:pPr>
    </w:p>
    <w:p w:rsidR="00455EBD" w:rsidRPr="00AD4474" w:rsidRDefault="00455EBD" w:rsidP="001F6EF5">
      <w:pPr>
        <w:spacing w:after="0" w:line="276" w:lineRule="auto"/>
        <w:jc w:val="both"/>
        <w:rPr>
          <w:rFonts w:ascii="Calibri" w:hAnsi="Calibri" w:cs="Calibri"/>
          <w:b/>
          <w:sz w:val="24"/>
          <w:szCs w:val="24"/>
          <w:lang w:val="ro-RO"/>
        </w:rPr>
      </w:pPr>
      <w:r w:rsidRPr="00AD4474">
        <w:rPr>
          <w:rFonts w:ascii="Calibri" w:hAnsi="Calibri" w:cs="Calibri"/>
          <w:b/>
          <w:sz w:val="24"/>
          <w:szCs w:val="24"/>
          <w:lang w:val="ro-RO"/>
        </w:rPr>
        <w:t xml:space="preserve">I. Resurse </w:t>
      </w:r>
      <w:r w:rsidR="00714DE4" w:rsidRPr="00AD4474">
        <w:rPr>
          <w:rFonts w:ascii="Calibri" w:hAnsi="Calibri" w:cs="Calibri"/>
          <w:b/>
          <w:sz w:val="24"/>
          <w:szCs w:val="24"/>
          <w:lang w:val="ro-RO"/>
        </w:rPr>
        <w:t>și</w:t>
      </w:r>
      <w:r w:rsidRPr="00AD4474">
        <w:rPr>
          <w:rFonts w:ascii="Calibri" w:hAnsi="Calibri" w:cs="Calibri"/>
          <w:b/>
          <w:sz w:val="24"/>
          <w:szCs w:val="24"/>
          <w:lang w:val="ro-RO"/>
        </w:rPr>
        <w:t xml:space="preserve"> procese</w:t>
      </w:r>
    </w:p>
    <w:p w:rsidR="00455EBD" w:rsidRPr="00AD4474" w:rsidRDefault="00455EBD" w:rsidP="001F6EF5">
      <w:pPr>
        <w:spacing w:after="0" w:line="276" w:lineRule="auto"/>
        <w:jc w:val="both"/>
        <w:rPr>
          <w:rFonts w:ascii="Calibri" w:hAnsi="Calibri" w:cs="Calibri"/>
          <w:b/>
          <w:sz w:val="24"/>
          <w:szCs w:val="24"/>
          <w:lang w:val="ro-RO"/>
        </w:rPr>
      </w:pPr>
      <w:r w:rsidRPr="00AD4474">
        <w:rPr>
          <w:rFonts w:ascii="Calibri" w:hAnsi="Calibri" w:cs="Calibri"/>
          <w:b/>
          <w:sz w:val="24"/>
          <w:szCs w:val="24"/>
          <w:lang w:val="ro-RO"/>
        </w:rPr>
        <w:t xml:space="preserve">1. Cum </w:t>
      </w:r>
      <w:r w:rsidR="00714DE4" w:rsidRPr="00AD4474">
        <w:rPr>
          <w:rFonts w:ascii="Calibri" w:hAnsi="Calibri" w:cs="Calibri"/>
          <w:b/>
          <w:sz w:val="24"/>
          <w:szCs w:val="24"/>
          <w:lang w:val="ro-RO"/>
        </w:rPr>
        <w:t>apreciați</w:t>
      </w:r>
      <w:r w:rsidRPr="00AD4474">
        <w:rPr>
          <w:rFonts w:ascii="Calibri" w:hAnsi="Calibri" w:cs="Calibri"/>
          <w:b/>
          <w:sz w:val="24"/>
          <w:szCs w:val="24"/>
          <w:lang w:val="ro-RO"/>
        </w:rPr>
        <w:t xml:space="preserve"> resursele umane disponibile pentru activitatea de furnizare a </w:t>
      </w:r>
      <w:r w:rsidR="00714DE4" w:rsidRPr="00AD4474">
        <w:rPr>
          <w:rFonts w:ascii="Calibri" w:hAnsi="Calibri" w:cs="Calibri"/>
          <w:b/>
          <w:sz w:val="24"/>
          <w:szCs w:val="24"/>
          <w:lang w:val="ro-RO"/>
        </w:rPr>
        <w:t>informațiilor</w:t>
      </w:r>
      <w:r w:rsidRPr="00AD4474">
        <w:rPr>
          <w:rFonts w:ascii="Calibri" w:hAnsi="Calibri" w:cs="Calibri"/>
          <w:b/>
          <w:sz w:val="24"/>
          <w:szCs w:val="24"/>
          <w:lang w:val="ro-RO"/>
        </w:rPr>
        <w:t xml:space="preserve"> de interes public?</w:t>
      </w:r>
    </w:p>
    <w:p w:rsidR="00455EBD" w:rsidRPr="00AD4474" w:rsidRDefault="00455EBD" w:rsidP="001F6EF5">
      <w:pPr>
        <w:numPr>
          <w:ilvl w:val="0"/>
          <w:numId w:val="12"/>
        </w:numPr>
        <w:spacing w:after="0" w:line="276" w:lineRule="auto"/>
        <w:jc w:val="both"/>
        <w:rPr>
          <w:rFonts w:ascii="Calibri" w:hAnsi="Calibri" w:cs="Calibri"/>
          <w:sz w:val="24"/>
          <w:szCs w:val="24"/>
          <w:lang w:val="ro-RO"/>
        </w:rPr>
      </w:pPr>
      <w:r w:rsidRPr="00AD4474">
        <w:rPr>
          <w:rFonts w:ascii="Calibri" w:hAnsi="Calibri" w:cs="Calibri"/>
          <w:sz w:val="24"/>
          <w:szCs w:val="24"/>
          <w:lang w:val="ro-RO"/>
        </w:rPr>
        <w:t>Suficiente</w:t>
      </w:r>
    </w:p>
    <w:p w:rsidR="00455EBD" w:rsidRPr="00AD4474" w:rsidRDefault="00455EBD" w:rsidP="001F6EF5">
      <w:pPr>
        <w:numPr>
          <w:ilvl w:val="0"/>
          <w:numId w:val="11"/>
        </w:numPr>
        <w:spacing w:after="0" w:line="276" w:lineRule="auto"/>
        <w:jc w:val="both"/>
        <w:rPr>
          <w:rFonts w:ascii="Calibri" w:hAnsi="Calibri" w:cs="Calibri"/>
          <w:sz w:val="24"/>
          <w:szCs w:val="24"/>
          <w:lang w:val="ro-RO"/>
        </w:rPr>
      </w:pPr>
      <w:r w:rsidRPr="00AD4474">
        <w:rPr>
          <w:rFonts w:ascii="Calibri" w:hAnsi="Calibri" w:cs="Calibri"/>
          <w:sz w:val="24"/>
          <w:szCs w:val="24"/>
          <w:lang w:val="ro-RO"/>
        </w:rPr>
        <w:t>Insuficiente</w:t>
      </w:r>
    </w:p>
    <w:p w:rsidR="00455EBD" w:rsidRPr="00AD4474" w:rsidRDefault="00455EBD" w:rsidP="001F6EF5">
      <w:pPr>
        <w:spacing w:after="0" w:line="276" w:lineRule="auto"/>
        <w:jc w:val="both"/>
        <w:rPr>
          <w:rFonts w:ascii="Calibri" w:hAnsi="Calibri" w:cs="Calibri"/>
          <w:b/>
          <w:sz w:val="24"/>
          <w:szCs w:val="24"/>
          <w:lang w:val="ro-RO"/>
        </w:rPr>
      </w:pPr>
      <w:r w:rsidRPr="00AD4474">
        <w:rPr>
          <w:rFonts w:ascii="Calibri" w:hAnsi="Calibri" w:cs="Calibri"/>
          <w:b/>
          <w:sz w:val="24"/>
          <w:szCs w:val="24"/>
          <w:lang w:val="ro-RO"/>
        </w:rPr>
        <w:t xml:space="preserve">2. </w:t>
      </w:r>
      <w:r w:rsidR="00714DE4" w:rsidRPr="00AD4474">
        <w:rPr>
          <w:rFonts w:ascii="Calibri" w:hAnsi="Calibri" w:cs="Calibri"/>
          <w:b/>
          <w:sz w:val="24"/>
          <w:szCs w:val="24"/>
          <w:lang w:val="ro-RO"/>
        </w:rPr>
        <w:t>Apreciați</w:t>
      </w:r>
      <w:r w:rsidRPr="00AD4474">
        <w:rPr>
          <w:rFonts w:ascii="Calibri" w:hAnsi="Calibri" w:cs="Calibri"/>
          <w:b/>
          <w:sz w:val="24"/>
          <w:szCs w:val="24"/>
          <w:lang w:val="ro-RO"/>
        </w:rPr>
        <w:t xml:space="preserve"> că resursele materiale disponibile pentru activitatea de furnizarea </w:t>
      </w:r>
      <w:r w:rsidR="00714DE4" w:rsidRPr="00AD4474">
        <w:rPr>
          <w:rFonts w:ascii="Calibri" w:hAnsi="Calibri" w:cs="Calibri"/>
          <w:b/>
          <w:sz w:val="24"/>
          <w:szCs w:val="24"/>
          <w:lang w:val="ro-RO"/>
        </w:rPr>
        <w:t>informațiilor</w:t>
      </w:r>
      <w:r w:rsidRPr="00AD4474">
        <w:rPr>
          <w:rFonts w:ascii="Calibri" w:hAnsi="Calibri" w:cs="Calibri"/>
          <w:b/>
          <w:sz w:val="24"/>
          <w:szCs w:val="24"/>
          <w:lang w:val="ro-RO"/>
        </w:rPr>
        <w:t xml:space="preserve"> de interes public sunt: </w:t>
      </w:r>
    </w:p>
    <w:p w:rsidR="00455EBD" w:rsidRPr="00AD4474" w:rsidRDefault="00455EBD" w:rsidP="004E125D">
      <w:pPr>
        <w:numPr>
          <w:ilvl w:val="0"/>
          <w:numId w:val="34"/>
        </w:numPr>
        <w:spacing w:after="0" w:line="276" w:lineRule="auto"/>
        <w:jc w:val="both"/>
        <w:rPr>
          <w:rFonts w:ascii="Calibri" w:hAnsi="Calibri" w:cs="Calibri"/>
          <w:sz w:val="24"/>
          <w:szCs w:val="24"/>
          <w:lang w:val="ro-RO"/>
        </w:rPr>
      </w:pPr>
      <w:r w:rsidRPr="00AD4474">
        <w:rPr>
          <w:rFonts w:ascii="Calibri" w:hAnsi="Calibri" w:cs="Calibri"/>
          <w:sz w:val="24"/>
          <w:szCs w:val="24"/>
          <w:lang w:val="ro-RO"/>
        </w:rPr>
        <w:t>Suficiente</w:t>
      </w:r>
    </w:p>
    <w:p w:rsidR="00455EBD" w:rsidRPr="00AD4474" w:rsidRDefault="00455EBD" w:rsidP="001F6EF5">
      <w:pPr>
        <w:numPr>
          <w:ilvl w:val="0"/>
          <w:numId w:val="11"/>
        </w:numPr>
        <w:spacing w:after="0" w:line="276" w:lineRule="auto"/>
        <w:jc w:val="both"/>
        <w:rPr>
          <w:rFonts w:ascii="Calibri" w:hAnsi="Calibri" w:cs="Calibri"/>
          <w:sz w:val="24"/>
          <w:szCs w:val="24"/>
          <w:lang w:val="ro-RO"/>
        </w:rPr>
      </w:pPr>
      <w:r w:rsidRPr="00AD4474">
        <w:rPr>
          <w:rFonts w:ascii="Calibri" w:hAnsi="Calibri" w:cs="Calibri"/>
          <w:sz w:val="24"/>
          <w:szCs w:val="24"/>
          <w:lang w:val="ro-RO"/>
        </w:rPr>
        <w:t>Insuficiente</w:t>
      </w:r>
    </w:p>
    <w:p w:rsidR="00455EBD" w:rsidRPr="00AD4474" w:rsidRDefault="00455EBD" w:rsidP="001F6EF5">
      <w:pPr>
        <w:spacing w:after="0" w:line="276" w:lineRule="auto"/>
        <w:jc w:val="both"/>
        <w:rPr>
          <w:rFonts w:ascii="Calibri" w:hAnsi="Calibri" w:cs="Calibri"/>
          <w:b/>
          <w:sz w:val="24"/>
          <w:szCs w:val="24"/>
          <w:lang w:val="ro-RO"/>
        </w:rPr>
      </w:pPr>
      <w:r w:rsidRPr="00AD4474">
        <w:rPr>
          <w:rFonts w:ascii="Calibri" w:hAnsi="Calibri" w:cs="Calibri"/>
          <w:b/>
          <w:sz w:val="24"/>
          <w:szCs w:val="24"/>
          <w:lang w:val="ro-RO"/>
        </w:rPr>
        <w:t xml:space="preserve">3. Cum </w:t>
      </w:r>
      <w:r w:rsidR="00714DE4" w:rsidRPr="00AD4474">
        <w:rPr>
          <w:rFonts w:ascii="Calibri" w:hAnsi="Calibri" w:cs="Calibri"/>
          <w:b/>
          <w:sz w:val="24"/>
          <w:szCs w:val="24"/>
          <w:lang w:val="ro-RO"/>
        </w:rPr>
        <w:t>apreciați</w:t>
      </w:r>
      <w:r w:rsidRPr="00AD4474">
        <w:rPr>
          <w:rFonts w:ascii="Calibri" w:hAnsi="Calibri" w:cs="Calibri"/>
          <w:b/>
          <w:sz w:val="24"/>
          <w:szCs w:val="24"/>
          <w:lang w:val="ro-RO"/>
        </w:rPr>
        <w:t xml:space="preserve"> colaborarea cu </w:t>
      </w:r>
      <w:r w:rsidR="00714DE4" w:rsidRPr="00AD4474">
        <w:rPr>
          <w:rFonts w:ascii="Calibri" w:hAnsi="Calibri" w:cs="Calibri"/>
          <w:b/>
          <w:sz w:val="24"/>
          <w:szCs w:val="24"/>
          <w:lang w:val="ro-RO"/>
        </w:rPr>
        <w:t>direcțiile</w:t>
      </w:r>
      <w:r w:rsidRPr="00AD4474">
        <w:rPr>
          <w:rFonts w:ascii="Calibri" w:hAnsi="Calibri" w:cs="Calibri"/>
          <w:b/>
          <w:sz w:val="24"/>
          <w:szCs w:val="24"/>
          <w:lang w:val="ro-RO"/>
        </w:rPr>
        <w:t xml:space="preserve"> de specialitate din cadrul </w:t>
      </w:r>
      <w:r w:rsidR="00714DE4" w:rsidRPr="00AD4474">
        <w:rPr>
          <w:rFonts w:ascii="Calibri" w:hAnsi="Calibri" w:cs="Calibri"/>
          <w:b/>
          <w:sz w:val="24"/>
          <w:szCs w:val="24"/>
          <w:lang w:val="ro-RO"/>
        </w:rPr>
        <w:t>instituției</w:t>
      </w:r>
      <w:r w:rsidRPr="00AD4474">
        <w:rPr>
          <w:rFonts w:ascii="Calibri" w:hAnsi="Calibri" w:cs="Calibri"/>
          <w:b/>
          <w:sz w:val="24"/>
          <w:szCs w:val="24"/>
          <w:lang w:val="ro-RO"/>
        </w:rPr>
        <w:t xml:space="preserve"> dumneavoastră în furnizarea accesului la </w:t>
      </w:r>
      <w:r w:rsidR="00714DE4" w:rsidRPr="00AD4474">
        <w:rPr>
          <w:rFonts w:ascii="Calibri" w:hAnsi="Calibri" w:cs="Calibri"/>
          <w:b/>
          <w:sz w:val="24"/>
          <w:szCs w:val="24"/>
          <w:lang w:val="ro-RO"/>
        </w:rPr>
        <w:t>informații</w:t>
      </w:r>
      <w:r w:rsidRPr="00AD4474">
        <w:rPr>
          <w:rFonts w:ascii="Calibri" w:hAnsi="Calibri" w:cs="Calibri"/>
          <w:b/>
          <w:sz w:val="24"/>
          <w:szCs w:val="24"/>
          <w:lang w:val="ro-RO"/>
        </w:rPr>
        <w:t xml:space="preserve"> de interes public:</w:t>
      </w:r>
    </w:p>
    <w:p w:rsidR="00455EBD" w:rsidRPr="00AD4474" w:rsidRDefault="00455EBD" w:rsidP="001F6EF5">
      <w:pPr>
        <w:numPr>
          <w:ilvl w:val="0"/>
          <w:numId w:val="13"/>
        </w:numPr>
        <w:spacing w:after="0" w:line="276" w:lineRule="auto"/>
        <w:jc w:val="both"/>
        <w:rPr>
          <w:rFonts w:ascii="Calibri" w:hAnsi="Calibri" w:cs="Calibri"/>
          <w:sz w:val="24"/>
          <w:szCs w:val="24"/>
          <w:lang w:val="ro-RO"/>
        </w:rPr>
      </w:pPr>
      <w:r w:rsidRPr="00AD4474">
        <w:rPr>
          <w:rFonts w:ascii="Calibri" w:hAnsi="Calibri" w:cs="Calibri"/>
          <w:sz w:val="24"/>
          <w:szCs w:val="24"/>
          <w:lang w:val="ro-RO"/>
        </w:rPr>
        <w:t xml:space="preserve">   Foarte bună</w:t>
      </w:r>
    </w:p>
    <w:p w:rsidR="00455EBD" w:rsidRPr="00AD4474" w:rsidRDefault="00455EBD" w:rsidP="001F6EF5">
      <w:pPr>
        <w:numPr>
          <w:ilvl w:val="0"/>
          <w:numId w:val="11"/>
        </w:numPr>
        <w:spacing w:after="0" w:line="276" w:lineRule="auto"/>
        <w:jc w:val="both"/>
        <w:rPr>
          <w:rFonts w:ascii="Calibri" w:hAnsi="Calibri" w:cs="Calibri"/>
          <w:sz w:val="24"/>
          <w:szCs w:val="24"/>
          <w:lang w:val="ro-RO"/>
        </w:rPr>
      </w:pPr>
      <w:r w:rsidRPr="00AD4474">
        <w:rPr>
          <w:rFonts w:ascii="Calibri" w:hAnsi="Calibri" w:cs="Calibri"/>
          <w:sz w:val="24"/>
          <w:szCs w:val="24"/>
          <w:lang w:val="ro-RO"/>
        </w:rPr>
        <w:t xml:space="preserve">   Bună</w:t>
      </w:r>
    </w:p>
    <w:p w:rsidR="00455EBD" w:rsidRPr="00AD4474" w:rsidRDefault="00455EBD" w:rsidP="001F6EF5">
      <w:pPr>
        <w:numPr>
          <w:ilvl w:val="0"/>
          <w:numId w:val="11"/>
        </w:numPr>
        <w:spacing w:after="0" w:line="276" w:lineRule="auto"/>
        <w:jc w:val="both"/>
        <w:rPr>
          <w:rFonts w:ascii="Calibri" w:hAnsi="Calibri" w:cs="Calibri"/>
          <w:sz w:val="24"/>
          <w:szCs w:val="24"/>
          <w:lang w:val="ro-RO"/>
        </w:rPr>
      </w:pPr>
      <w:r w:rsidRPr="00AD4474">
        <w:rPr>
          <w:rFonts w:ascii="Calibri" w:hAnsi="Calibri" w:cs="Calibri"/>
          <w:sz w:val="24"/>
          <w:szCs w:val="24"/>
          <w:lang w:val="ro-RO"/>
        </w:rPr>
        <w:t xml:space="preserve">   Satisfăcătoare</w:t>
      </w:r>
    </w:p>
    <w:p w:rsidR="00455EBD" w:rsidRPr="00AD4474" w:rsidRDefault="00455EBD" w:rsidP="001F6EF5">
      <w:pPr>
        <w:numPr>
          <w:ilvl w:val="0"/>
          <w:numId w:val="11"/>
        </w:numPr>
        <w:spacing w:after="0" w:line="276" w:lineRule="auto"/>
        <w:jc w:val="both"/>
        <w:rPr>
          <w:rFonts w:ascii="Calibri" w:hAnsi="Calibri" w:cs="Calibri"/>
          <w:sz w:val="24"/>
          <w:szCs w:val="24"/>
          <w:lang w:val="ro-RO"/>
        </w:rPr>
      </w:pPr>
      <w:r w:rsidRPr="00AD4474">
        <w:rPr>
          <w:rFonts w:ascii="Calibri" w:hAnsi="Calibri" w:cs="Calibri"/>
          <w:sz w:val="24"/>
          <w:szCs w:val="24"/>
          <w:lang w:val="ro-RO"/>
        </w:rPr>
        <w:t xml:space="preserve">   Nesatisfăcătoare</w:t>
      </w:r>
    </w:p>
    <w:p w:rsidR="00455EBD" w:rsidRPr="00AD4474" w:rsidRDefault="00455EBD" w:rsidP="001F6EF5">
      <w:pPr>
        <w:spacing w:after="0" w:line="276" w:lineRule="auto"/>
        <w:jc w:val="both"/>
        <w:rPr>
          <w:rFonts w:ascii="Calibri" w:hAnsi="Calibri" w:cs="Calibri"/>
          <w:b/>
          <w:sz w:val="24"/>
          <w:szCs w:val="24"/>
          <w:lang w:val="ro-RO"/>
        </w:rPr>
      </w:pPr>
    </w:p>
    <w:p w:rsidR="00455EBD" w:rsidRPr="00AD4474" w:rsidRDefault="00455EBD" w:rsidP="001F6EF5">
      <w:pPr>
        <w:spacing w:after="0" w:line="276" w:lineRule="auto"/>
        <w:jc w:val="both"/>
        <w:rPr>
          <w:rFonts w:ascii="Calibri" w:hAnsi="Calibri" w:cs="Calibri"/>
          <w:b/>
          <w:sz w:val="24"/>
          <w:szCs w:val="24"/>
          <w:lang w:val="ro-RO"/>
        </w:rPr>
      </w:pPr>
      <w:r w:rsidRPr="00AD4474">
        <w:rPr>
          <w:rFonts w:ascii="Calibri" w:hAnsi="Calibri" w:cs="Calibri"/>
          <w:b/>
          <w:sz w:val="24"/>
          <w:szCs w:val="24"/>
          <w:lang w:val="ro-RO"/>
        </w:rPr>
        <w:t>II. Rezultate</w:t>
      </w:r>
    </w:p>
    <w:p w:rsidR="00455EBD" w:rsidRPr="00AD4474" w:rsidRDefault="00455EBD" w:rsidP="001F6EF5">
      <w:pPr>
        <w:spacing w:after="0" w:line="276" w:lineRule="auto"/>
        <w:jc w:val="both"/>
        <w:rPr>
          <w:rFonts w:ascii="Calibri" w:hAnsi="Calibri" w:cs="Calibri"/>
          <w:b/>
          <w:sz w:val="24"/>
          <w:szCs w:val="24"/>
          <w:lang w:val="ro-RO"/>
        </w:rPr>
      </w:pPr>
    </w:p>
    <w:p w:rsidR="00455EBD" w:rsidRPr="00AD4474" w:rsidRDefault="00714DE4" w:rsidP="001F6EF5">
      <w:pPr>
        <w:numPr>
          <w:ilvl w:val="0"/>
          <w:numId w:val="14"/>
        </w:numPr>
        <w:spacing w:after="0" w:line="276" w:lineRule="auto"/>
        <w:jc w:val="both"/>
        <w:rPr>
          <w:rFonts w:ascii="Calibri" w:hAnsi="Calibri" w:cs="Calibri"/>
          <w:b/>
          <w:sz w:val="24"/>
          <w:szCs w:val="24"/>
          <w:lang w:val="ro-RO"/>
        </w:rPr>
      </w:pPr>
      <w:r w:rsidRPr="00AD4474">
        <w:rPr>
          <w:rFonts w:ascii="Calibri" w:hAnsi="Calibri" w:cs="Calibri"/>
          <w:b/>
          <w:sz w:val="24"/>
          <w:szCs w:val="24"/>
          <w:lang w:val="ro-RO"/>
        </w:rPr>
        <w:t>Informații</w:t>
      </w:r>
      <w:r w:rsidR="00455EBD" w:rsidRPr="00AD4474">
        <w:rPr>
          <w:rFonts w:ascii="Calibri" w:hAnsi="Calibri" w:cs="Calibri"/>
          <w:b/>
          <w:sz w:val="24"/>
          <w:szCs w:val="24"/>
          <w:lang w:val="ro-RO"/>
        </w:rPr>
        <w:t xml:space="preserve"> publicate din oficiu</w:t>
      </w:r>
    </w:p>
    <w:p w:rsidR="00455EBD" w:rsidRPr="00AD4474" w:rsidRDefault="00455EBD" w:rsidP="001F6EF5">
      <w:pPr>
        <w:spacing w:after="0" w:line="276" w:lineRule="auto"/>
        <w:ind w:left="360"/>
        <w:jc w:val="both"/>
        <w:rPr>
          <w:rFonts w:ascii="Calibri" w:hAnsi="Calibri" w:cs="Calibri"/>
          <w:b/>
          <w:sz w:val="24"/>
          <w:szCs w:val="24"/>
          <w:lang w:val="ro-RO"/>
        </w:rPr>
      </w:pPr>
    </w:p>
    <w:p w:rsidR="00455EBD" w:rsidRPr="00AD4474" w:rsidRDefault="00455EBD" w:rsidP="001F6EF5">
      <w:pPr>
        <w:spacing w:after="0" w:line="276" w:lineRule="auto"/>
        <w:jc w:val="both"/>
        <w:rPr>
          <w:rFonts w:ascii="Calibri" w:hAnsi="Calibri" w:cs="Calibri"/>
          <w:b/>
          <w:sz w:val="24"/>
          <w:szCs w:val="24"/>
          <w:lang w:val="ro-RO"/>
        </w:rPr>
      </w:pPr>
      <w:r w:rsidRPr="00AD4474">
        <w:rPr>
          <w:rFonts w:ascii="Calibri" w:hAnsi="Calibri" w:cs="Calibri"/>
          <w:b/>
          <w:sz w:val="24"/>
          <w:szCs w:val="24"/>
          <w:lang w:val="ro-RO"/>
        </w:rPr>
        <w:t xml:space="preserve">1. </w:t>
      </w:r>
      <w:r w:rsidR="00714DE4" w:rsidRPr="00AD4474">
        <w:rPr>
          <w:rFonts w:ascii="Calibri" w:hAnsi="Calibri" w:cs="Calibri"/>
          <w:b/>
          <w:sz w:val="24"/>
          <w:szCs w:val="24"/>
          <w:lang w:val="ro-RO"/>
        </w:rPr>
        <w:t>Instituția</w:t>
      </w:r>
      <w:r w:rsidRPr="00AD4474">
        <w:rPr>
          <w:rFonts w:ascii="Calibri" w:hAnsi="Calibri" w:cs="Calibri"/>
          <w:b/>
          <w:sz w:val="24"/>
          <w:szCs w:val="24"/>
          <w:lang w:val="ro-RO"/>
        </w:rPr>
        <w:t xml:space="preserve"> dumneavoastră a </w:t>
      </w:r>
      <w:r w:rsidR="00714DE4" w:rsidRPr="00AD4474">
        <w:rPr>
          <w:rFonts w:ascii="Calibri" w:hAnsi="Calibri" w:cs="Calibri"/>
          <w:b/>
          <w:sz w:val="24"/>
          <w:szCs w:val="24"/>
          <w:lang w:val="ro-RO"/>
        </w:rPr>
        <w:t>afișat</w:t>
      </w:r>
      <w:r w:rsidRPr="00AD4474">
        <w:rPr>
          <w:rFonts w:ascii="Calibri" w:hAnsi="Calibri" w:cs="Calibri"/>
          <w:b/>
          <w:sz w:val="24"/>
          <w:szCs w:val="24"/>
          <w:lang w:val="ro-RO"/>
        </w:rPr>
        <w:t xml:space="preserve"> </w:t>
      </w:r>
      <w:r w:rsidR="00714DE4" w:rsidRPr="00AD4474">
        <w:rPr>
          <w:rFonts w:ascii="Calibri" w:hAnsi="Calibri" w:cs="Calibri"/>
          <w:b/>
          <w:sz w:val="24"/>
          <w:szCs w:val="24"/>
          <w:lang w:val="ro-RO"/>
        </w:rPr>
        <w:t>informațiile</w:t>
      </w:r>
      <w:r w:rsidRPr="00AD4474">
        <w:rPr>
          <w:rFonts w:ascii="Calibri" w:hAnsi="Calibri" w:cs="Calibri"/>
          <w:b/>
          <w:sz w:val="24"/>
          <w:szCs w:val="24"/>
          <w:lang w:val="ro-RO"/>
        </w:rPr>
        <w:t xml:space="preserve">/documentele comunicate din oficiu, conform art. 5 din Legea nr. 544/2001, cu modificările </w:t>
      </w:r>
      <w:r w:rsidR="00714DE4" w:rsidRPr="00AD4474">
        <w:rPr>
          <w:rFonts w:ascii="Calibri" w:hAnsi="Calibri" w:cs="Calibri"/>
          <w:b/>
          <w:sz w:val="24"/>
          <w:szCs w:val="24"/>
          <w:lang w:val="ro-RO"/>
        </w:rPr>
        <w:t>și</w:t>
      </w:r>
      <w:r w:rsidRPr="00AD4474">
        <w:rPr>
          <w:rFonts w:ascii="Calibri" w:hAnsi="Calibri" w:cs="Calibri"/>
          <w:b/>
          <w:sz w:val="24"/>
          <w:szCs w:val="24"/>
          <w:lang w:val="ro-RO"/>
        </w:rPr>
        <w:t xml:space="preserve"> completările ulterioare?</w:t>
      </w:r>
    </w:p>
    <w:p w:rsidR="00455EBD" w:rsidRPr="00AD4474" w:rsidRDefault="00455EBD" w:rsidP="004E125D">
      <w:pPr>
        <w:numPr>
          <w:ilvl w:val="0"/>
          <w:numId w:val="35"/>
        </w:numPr>
        <w:spacing w:after="0" w:line="276" w:lineRule="auto"/>
        <w:jc w:val="both"/>
        <w:rPr>
          <w:rFonts w:ascii="Calibri" w:hAnsi="Calibri" w:cs="Calibri"/>
          <w:sz w:val="24"/>
          <w:szCs w:val="24"/>
          <w:lang w:val="ro-RO"/>
        </w:rPr>
      </w:pPr>
      <w:r w:rsidRPr="00AD4474">
        <w:rPr>
          <w:rFonts w:ascii="Calibri" w:hAnsi="Calibri" w:cs="Calibri"/>
          <w:sz w:val="24"/>
          <w:szCs w:val="24"/>
          <w:lang w:val="ro-RO"/>
        </w:rPr>
        <w:t xml:space="preserve">     Pe pagina de internet</w:t>
      </w:r>
    </w:p>
    <w:p w:rsidR="00455EBD" w:rsidRPr="00AD4474" w:rsidRDefault="00455EBD" w:rsidP="004E125D">
      <w:pPr>
        <w:numPr>
          <w:ilvl w:val="0"/>
          <w:numId w:val="36"/>
        </w:numPr>
        <w:spacing w:after="0" w:line="276" w:lineRule="auto"/>
        <w:jc w:val="both"/>
        <w:rPr>
          <w:rFonts w:ascii="Calibri" w:hAnsi="Calibri" w:cs="Calibri"/>
          <w:sz w:val="24"/>
          <w:szCs w:val="24"/>
          <w:lang w:val="ro-RO"/>
        </w:rPr>
      </w:pPr>
      <w:r w:rsidRPr="00AD4474">
        <w:rPr>
          <w:rFonts w:ascii="Calibri" w:hAnsi="Calibri" w:cs="Calibri"/>
          <w:sz w:val="24"/>
          <w:szCs w:val="24"/>
          <w:lang w:val="ro-RO"/>
        </w:rPr>
        <w:lastRenderedPageBreak/>
        <w:t xml:space="preserve">     La sediul </w:t>
      </w:r>
      <w:r w:rsidR="00714DE4" w:rsidRPr="00AD4474">
        <w:rPr>
          <w:rFonts w:ascii="Calibri" w:hAnsi="Calibri" w:cs="Calibri"/>
          <w:sz w:val="24"/>
          <w:szCs w:val="24"/>
          <w:lang w:val="ro-RO"/>
        </w:rPr>
        <w:t>instituției</w:t>
      </w:r>
    </w:p>
    <w:p w:rsidR="00455EBD" w:rsidRPr="00AD4474" w:rsidRDefault="00455EBD" w:rsidP="001F6EF5">
      <w:pPr>
        <w:numPr>
          <w:ilvl w:val="0"/>
          <w:numId w:val="11"/>
        </w:numPr>
        <w:spacing w:after="0" w:line="276" w:lineRule="auto"/>
        <w:jc w:val="both"/>
        <w:rPr>
          <w:rFonts w:ascii="Calibri" w:hAnsi="Calibri" w:cs="Calibri"/>
          <w:sz w:val="24"/>
          <w:szCs w:val="24"/>
          <w:lang w:val="ro-RO"/>
        </w:rPr>
      </w:pPr>
      <w:r w:rsidRPr="00AD4474">
        <w:rPr>
          <w:rFonts w:ascii="Calibri" w:hAnsi="Calibri" w:cs="Calibri"/>
          <w:sz w:val="24"/>
          <w:szCs w:val="24"/>
          <w:lang w:val="ro-RO"/>
        </w:rPr>
        <w:t xml:space="preserve">     În presă</w:t>
      </w:r>
    </w:p>
    <w:p w:rsidR="00455EBD" w:rsidRPr="00AD4474" w:rsidRDefault="00455EBD" w:rsidP="001F6EF5">
      <w:pPr>
        <w:numPr>
          <w:ilvl w:val="0"/>
          <w:numId w:val="11"/>
        </w:numPr>
        <w:spacing w:after="0" w:line="276" w:lineRule="auto"/>
        <w:jc w:val="both"/>
        <w:rPr>
          <w:rFonts w:ascii="Calibri" w:hAnsi="Calibri" w:cs="Calibri"/>
          <w:sz w:val="24"/>
          <w:szCs w:val="24"/>
          <w:lang w:val="ro-RO"/>
        </w:rPr>
      </w:pPr>
      <w:r w:rsidRPr="00AD4474">
        <w:rPr>
          <w:rFonts w:ascii="Calibri" w:hAnsi="Calibri" w:cs="Calibri"/>
          <w:sz w:val="24"/>
          <w:szCs w:val="24"/>
          <w:lang w:val="ro-RO"/>
        </w:rPr>
        <w:t xml:space="preserve">     În Monitorul Oficial al României</w:t>
      </w:r>
    </w:p>
    <w:p w:rsidR="00455EBD" w:rsidRPr="00AD4474" w:rsidRDefault="00455EBD" w:rsidP="001F6EF5">
      <w:pPr>
        <w:numPr>
          <w:ilvl w:val="0"/>
          <w:numId w:val="17"/>
        </w:numPr>
        <w:spacing w:after="0" w:line="276" w:lineRule="auto"/>
        <w:jc w:val="both"/>
        <w:rPr>
          <w:rFonts w:ascii="Calibri" w:hAnsi="Calibri" w:cs="Calibri"/>
          <w:sz w:val="24"/>
          <w:szCs w:val="24"/>
          <w:lang w:val="ro-RO"/>
        </w:rPr>
      </w:pPr>
      <w:r w:rsidRPr="00AD4474">
        <w:rPr>
          <w:rFonts w:ascii="Calibri" w:hAnsi="Calibri" w:cs="Calibri"/>
          <w:sz w:val="24"/>
          <w:szCs w:val="24"/>
          <w:lang w:val="ro-RO"/>
        </w:rPr>
        <w:t xml:space="preserve">     În altă modalitate: rețele sociale</w:t>
      </w:r>
    </w:p>
    <w:p w:rsidR="00455EBD" w:rsidRPr="00AD4474" w:rsidRDefault="00455EBD" w:rsidP="001F6EF5">
      <w:pPr>
        <w:spacing w:after="0" w:line="276" w:lineRule="auto"/>
        <w:jc w:val="both"/>
        <w:rPr>
          <w:rFonts w:ascii="Calibri" w:hAnsi="Calibri" w:cs="Calibri"/>
          <w:b/>
          <w:sz w:val="24"/>
          <w:szCs w:val="24"/>
          <w:lang w:val="ro-RO"/>
        </w:rPr>
      </w:pPr>
      <w:r w:rsidRPr="00AD4474">
        <w:rPr>
          <w:rFonts w:ascii="Calibri" w:hAnsi="Calibri" w:cs="Calibri"/>
          <w:b/>
          <w:sz w:val="24"/>
          <w:szCs w:val="24"/>
          <w:lang w:val="ro-RO"/>
        </w:rPr>
        <w:t>2.</w:t>
      </w:r>
      <w:r w:rsidRPr="00AD4474">
        <w:rPr>
          <w:rFonts w:ascii="Calibri" w:hAnsi="Calibri" w:cs="Calibri"/>
          <w:sz w:val="24"/>
          <w:szCs w:val="24"/>
          <w:lang w:val="ro-RO"/>
        </w:rPr>
        <w:t xml:space="preserve"> </w:t>
      </w:r>
      <w:r w:rsidR="00714DE4" w:rsidRPr="00AD4474">
        <w:rPr>
          <w:rFonts w:ascii="Calibri" w:hAnsi="Calibri" w:cs="Calibri"/>
          <w:b/>
          <w:sz w:val="24"/>
          <w:szCs w:val="24"/>
          <w:lang w:val="ro-RO"/>
        </w:rPr>
        <w:t>Apreciați</w:t>
      </w:r>
      <w:r w:rsidRPr="00AD4474">
        <w:rPr>
          <w:rFonts w:ascii="Calibri" w:hAnsi="Calibri" w:cs="Calibri"/>
          <w:b/>
          <w:sz w:val="24"/>
          <w:szCs w:val="24"/>
          <w:lang w:val="ro-RO"/>
        </w:rPr>
        <w:t xml:space="preserve"> că </w:t>
      </w:r>
      <w:r w:rsidR="00714DE4" w:rsidRPr="00AD4474">
        <w:rPr>
          <w:rFonts w:ascii="Calibri" w:hAnsi="Calibri" w:cs="Calibri"/>
          <w:b/>
          <w:sz w:val="24"/>
          <w:szCs w:val="24"/>
          <w:lang w:val="ro-RO"/>
        </w:rPr>
        <w:t>afișarea</w:t>
      </w:r>
      <w:r w:rsidRPr="00AD4474">
        <w:rPr>
          <w:rFonts w:ascii="Calibri" w:hAnsi="Calibri" w:cs="Calibri"/>
          <w:b/>
          <w:sz w:val="24"/>
          <w:szCs w:val="24"/>
          <w:lang w:val="ro-RO"/>
        </w:rPr>
        <w:t xml:space="preserve"> </w:t>
      </w:r>
      <w:r w:rsidR="00714DE4" w:rsidRPr="00AD4474">
        <w:rPr>
          <w:rFonts w:ascii="Calibri" w:hAnsi="Calibri" w:cs="Calibri"/>
          <w:b/>
          <w:sz w:val="24"/>
          <w:szCs w:val="24"/>
          <w:lang w:val="ro-RO"/>
        </w:rPr>
        <w:t>informațiilor</w:t>
      </w:r>
      <w:r w:rsidRPr="00AD4474">
        <w:rPr>
          <w:rFonts w:ascii="Calibri" w:hAnsi="Calibri" w:cs="Calibri"/>
          <w:b/>
          <w:sz w:val="24"/>
          <w:szCs w:val="24"/>
          <w:lang w:val="ro-RO"/>
        </w:rPr>
        <w:t xml:space="preserve"> a fost suficient de vizibilă pentru cei </w:t>
      </w:r>
      <w:r w:rsidR="00714DE4" w:rsidRPr="00AD4474">
        <w:rPr>
          <w:rFonts w:ascii="Calibri" w:hAnsi="Calibri" w:cs="Calibri"/>
          <w:b/>
          <w:sz w:val="24"/>
          <w:szCs w:val="24"/>
          <w:lang w:val="ro-RO"/>
        </w:rPr>
        <w:t>interesați</w:t>
      </w:r>
      <w:r w:rsidRPr="00AD4474">
        <w:rPr>
          <w:rFonts w:ascii="Calibri" w:hAnsi="Calibri" w:cs="Calibri"/>
          <w:b/>
          <w:sz w:val="24"/>
          <w:szCs w:val="24"/>
          <w:lang w:val="ro-RO"/>
        </w:rPr>
        <w:t>?</w:t>
      </w:r>
    </w:p>
    <w:p w:rsidR="00455EBD" w:rsidRPr="00AD4474" w:rsidRDefault="00455EBD" w:rsidP="004E125D">
      <w:pPr>
        <w:numPr>
          <w:ilvl w:val="0"/>
          <w:numId w:val="37"/>
        </w:numPr>
        <w:spacing w:after="0" w:line="276" w:lineRule="auto"/>
        <w:jc w:val="both"/>
        <w:rPr>
          <w:rFonts w:ascii="Calibri" w:hAnsi="Calibri" w:cs="Calibri"/>
          <w:sz w:val="24"/>
          <w:szCs w:val="24"/>
          <w:lang w:val="ro-RO"/>
        </w:rPr>
      </w:pPr>
      <w:r w:rsidRPr="00AD4474">
        <w:rPr>
          <w:rFonts w:ascii="Calibri" w:hAnsi="Calibri" w:cs="Calibri"/>
          <w:sz w:val="24"/>
          <w:szCs w:val="24"/>
          <w:lang w:val="ro-RO"/>
        </w:rPr>
        <w:t xml:space="preserve">    Da</w:t>
      </w:r>
    </w:p>
    <w:p w:rsidR="00455EBD" w:rsidRPr="00AD4474" w:rsidRDefault="00455EBD" w:rsidP="001F6EF5">
      <w:pPr>
        <w:numPr>
          <w:ilvl w:val="0"/>
          <w:numId w:val="11"/>
        </w:numPr>
        <w:spacing w:after="0" w:line="276" w:lineRule="auto"/>
        <w:jc w:val="both"/>
        <w:rPr>
          <w:rFonts w:ascii="Calibri" w:hAnsi="Calibri" w:cs="Calibri"/>
          <w:sz w:val="24"/>
          <w:szCs w:val="24"/>
          <w:lang w:val="ro-RO"/>
        </w:rPr>
      </w:pPr>
      <w:r w:rsidRPr="00AD4474">
        <w:rPr>
          <w:rFonts w:ascii="Calibri" w:hAnsi="Calibri" w:cs="Calibri"/>
          <w:sz w:val="24"/>
          <w:szCs w:val="24"/>
          <w:lang w:val="ro-RO"/>
        </w:rPr>
        <w:t xml:space="preserve">    Nu</w:t>
      </w:r>
    </w:p>
    <w:p w:rsidR="00455EBD" w:rsidRPr="00AD4474" w:rsidRDefault="00455EBD" w:rsidP="001F6EF5">
      <w:pPr>
        <w:spacing w:after="0" w:line="276" w:lineRule="auto"/>
        <w:jc w:val="both"/>
        <w:rPr>
          <w:rFonts w:ascii="Calibri" w:hAnsi="Calibri" w:cs="Calibri"/>
          <w:b/>
          <w:sz w:val="24"/>
          <w:szCs w:val="24"/>
          <w:lang w:val="ro-RO"/>
        </w:rPr>
      </w:pPr>
      <w:r w:rsidRPr="00AD4474">
        <w:rPr>
          <w:rFonts w:ascii="Calibri" w:hAnsi="Calibri" w:cs="Calibri"/>
          <w:b/>
          <w:sz w:val="24"/>
          <w:szCs w:val="24"/>
          <w:lang w:val="ro-RO"/>
        </w:rPr>
        <w:t xml:space="preserve">3. Care sunt </w:t>
      </w:r>
      <w:r w:rsidR="00714DE4" w:rsidRPr="00AD4474">
        <w:rPr>
          <w:rFonts w:ascii="Calibri" w:hAnsi="Calibri" w:cs="Calibri"/>
          <w:b/>
          <w:sz w:val="24"/>
          <w:szCs w:val="24"/>
          <w:lang w:val="ro-RO"/>
        </w:rPr>
        <w:t>soluțiile</w:t>
      </w:r>
      <w:r w:rsidRPr="00AD4474">
        <w:rPr>
          <w:rFonts w:ascii="Calibri" w:hAnsi="Calibri" w:cs="Calibri"/>
          <w:b/>
          <w:sz w:val="24"/>
          <w:szCs w:val="24"/>
          <w:lang w:val="ro-RO"/>
        </w:rPr>
        <w:t xml:space="preserve"> pentru </w:t>
      </w:r>
      <w:r w:rsidR="00714DE4" w:rsidRPr="00AD4474">
        <w:rPr>
          <w:rFonts w:ascii="Calibri" w:hAnsi="Calibri" w:cs="Calibri"/>
          <w:b/>
          <w:sz w:val="24"/>
          <w:szCs w:val="24"/>
          <w:lang w:val="ro-RO"/>
        </w:rPr>
        <w:t>creșterea</w:t>
      </w:r>
      <w:r w:rsidRPr="00AD4474">
        <w:rPr>
          <w:rFonts w:ascii="Calibri" w:hAnsi="Calibri" w:cs="Calibri"/>
          <w:b/>
          <w:sz w:val="24"/>
          <w:szCs w:val="24"/>
          <w:lang w:val="ro-RO"/>
        </w:rPr>
        <w:t xml:space="preserve"> </w:t>
      </w:r>
      <w:r w:rsidR="00714DE4" w:rsidRPr="00AD4474">
        <w:rPr>
          <w:rFonts w:ascii="Calibri" w:hAnsi="Calibri" w:cs="Calibri"/>
          <w:b/>
          <w:sz w:val="24"/>
          <w:szCs w:val="24"/>
          <w:lang w:val="ro-RO"/>
        </w:rPr>
        <w:t>vizibilității</w:t>
      </w:r>
      <w:r w:rsidRPr="00AD4474">
        <w:rPr>
          <w:rFonts w:ascii="Calibri" w:hAnsi="Calibri" w:cs="Calibri"/>
          <w:b/>
          <w:sz w:val="24"/>
          <w:szCs w:val="24"/>
          <w:lang w:val="ro-RO"/>
        </w:rPr>
        <w:t xml:space="preserve"> </w:t>
      </w:r>
      <w:r w:rsidR="00714DE4" w:rsidRPr="00AD4474">
        <w:rPr>
          <w:rFonts w:ascii="Calibri" w:hAnsi="Calibri" w:cs="Calibri"/>
          <w:b/>
          <w:sz w:val="24"/>
          <w:szCs w:val="24"/>
          <w:lang w:val="ro-RO"/>
        </w:rPr>
        <w:t>informațiilor</w:t>
      </w:r>
      <w:r w:rsidRPr="00AD4474">
        <w:rPr>
          <w:rFonts w:ascii="Calibri" w:hAnsi="Calibri" w:cs="Calibri"/>
          <w:b/>
          <w:sz w:val="24"/>
          <w:szCs w:val="24"/>
          <w:lang w:val="ro-RO"/>
        </w:rPr>
        <w:t xml:space="preserve"> publicate, pe care </w:t>
      </w:r>
      <w:r w:rsidR="00714DE4" w:rsidRPr="00AD4474">
        <w:rPr>
          <w:rFonts w:ascii="Calibri" w:hAnsi="Calibri" w:cs="Calibri"/>
          <w:b/>
          <w:sz w:val="24"/>
          <w:szCs w:val="24"/>
          <w:lang w:val="ro-RO"/>
        </w:rPr>
        <w:t>instituția</w:t>
      </w:r>
      <w:r w:rsidRPr="00AD4474">
        <w:rPr>
          <w:rFonts w:ascii="Calibri" w:hAnsi="Calibri" w:cs="Calibri"/>
          <w:b/>
          <w:sz w:val="24"/>
          <w:szCs w:val="24"/>
          <w:lang w:val="ro-RO"/>
        </w:rPr>
        <w:t xml:space="preserve"> dumneavoastră le-au aplicat?</w:t>
      </w:r>
    </w:p>
    <w:p w:rsidR="00455EBD" w:rsidRPr="00AD4474" w:rsidRDefault="00455EBD" w:rsidP="001F6EF5">
      <w:pPr>
        <w:spacing w:after="0" w:line="276" w:lineRule="auto"/>
        <w:ind w:left="1800"/>
        <w:jc w:val="both"/>
        <w:rPr>
          <w:rFonts w:ascii="Calibri" w:hAnsi="Calibri" w:cs="Calibri"/>
          <w:sz w:val="24"/>
          <w:szCs w:val="24"/>
          <w:lang w:val="ro-RO"/>
        </w:rPr>
      </w:pPr>
      <w:r w:rsidRPr="00AD4474">
        <w:rPr>
          <w:rFonts w:ascii="Calibri" w:hAnsi="Calibri" w:cs="Calibri"/>
          <w:sz w:val="24"/>
          <w:szCs w:val="24"/>
          <w:lang w:val="ro-RO"/>
        </w:rPr>
        <w:t xml:space="preserve">    a) Comunicate de presă</w:t>
      </w:r>
    </w:p>
    <w:p w:rsidR="00455EBD" w:rsidRDefault="00455EBD" w:rsidP="001F6EF5">
      <w:pPr>
        <w:spacing w:after="0" w:line="276" w:lineRule="auto"/>
        <w:ind w:left="1800"/>
        <w:jc w:val="both"/>
        <w:rPr>
          <w:rFonts w:ascii="Calibri" w:hAnsi="Calibri" w:cs="Calibri"/>
          <w:sz w:val="24"/>
          <w:szCs w:val="24"/>
          <w:lang w:val="ro-RO"/>
        </w:rPr>
      </w:pPr>
      <w:r w:rsidRPr="00AD4474">
        <w:rPr>
          <w:rFonts w:ascii="Calibri" w:hAnsi="Calibri" w:cs="Calibri"/>
          <w:sz w:val="24"/>
          <w:szCs w:val="24"/>
          <w:lang w:val="ro-RO"/>
        </w:rPr>
        <w:t xml:space="preserve">    b) Rețele sociale</w:t>
      </w:r>
    </w:p>
    <w:p w:rsidR="00455EBD" w:rsidRDefault="00455EBD" w:rsidP="001F6EF5">
      <w:pPr>
        <w:spacing w:after="0" w:line="276" w:lineRule="auto"/>
        <w:ind w:left="1800"/>
        <w:jc w:val="both"/>
        <w:rPr>
          <w:rFonts w:ascii="Calibri" w:hAnsi="Calibri" w:cs="Calibri"/>
          <w:sz w:val="24"/>
          <w:szCs w:val="24"/>
          <w:lang w:val="ro-RO"/>
        </w:rPr>
      </w:pPr>
      <w:r w:rsidRPr="00AD4474">
        <w:rPr>
          <w:rFonts w:ascii="Calibri" w:hAnsi="Calibri" w:cs="Calibri"/>
          <w:sz w:val="24"/>
          <w:szCs w:val="24"/>
          <w:lang w:val="ro-RO"/>
        </w:rPr>
        <w:t xml:space="preserve">   </w:t>
      </w:r>
      <w:r w:rsidR="008B6F73">
        <w:rPr>
          <w:rFonts w:ascii="Calibri" w:hAnsi="Calibri" w:cs="Calibri"/>
          <w:sz w:val="24"/>
          <w:szCs w:val="24"/>
          <w:lang w:val="ro-RO"/>
        </w:rPr>
        <w:t xml:space="preserve"> </w:t>
      </w:r>
      <w:r w:rsidRPr="00AD4474">
        <w:rPr>
          <w:rFonts w:ascii="Calibri" w:hAnsi="Calibri" w:cs="Calibri"/>
          <w:sz w:val="24"/>
          <w:szCs w:val="24"/>
          <w:lang w:val="ro-RO"/>
        </w:rPr>
        <w:t xml:space="preserve">c) Răspunsuri </w:t>
      </w:r>
      <w:r w:rsidR="0099113E">
        <w:rPr>
          <w:rFonts w:ascii="Calibri" w:hAnsi="Calibri" w:cs="Calibri"/>
          <w:sz w:val="24"/>
          <w:szCs w:val="24"/>
          <w:lang w:val="ro-RO"/>
        </w:rPr>
        <w:t xml:space="preserve">la </w:t>
      </w:r>
      <w:r w:rsidRPr="00AD4474">
        <w:rPr>
          <w:rFonts w:ascii="Calibri" w:hAnsi="Calibri" w:cs="Calibri"/>
          <w:sz w:val="24"/>
          <w:szCs w:val="24"/>
          <w:lang w:val="ro-RO"/>
        </w:rPr>
        <w:t>solicitări de presă</w:t>
      </w:r>
    </w:p>
    <w:p w:rsidR="008B6F73" w:rsidRPr="00AD4474" w:rsidRDefault="008B6F73" w:rsidP="008B6F73">
      <w:pPr>
        <w:spacing w:after="0" w:line="276" w:lineRule="auto"/>
        <w:ind w:left="1800"/>
        <w:jc w:val="both"/>
        <w:rPr>
          <w:rFonts w:ascii="Calibri" w:hAnsi="Calibri" w:cs="Calibri"/>
          <w:sz w:val="24"/>
          <w:szCs w:val="24"/>
          <w:lang w:val="ro-RO"/>
        </w:rPr>
      </w:pPr>
      <w:r>
        <w:rPr>
          <w:rFonts w:ascii="Calibri" w:hAnsi="Calibri" w:cs="Calibri"/>
          <w:sz w:val="24"/>
          <w:szCs w:val="24"/>
          <w:lang w:val="ro-RO"/>
        </w:rPr>
        <w:t xml:space="preserve">    d) </w:t>
      </w:r>
      <w:r>
        <w:rPr>
          <w:rFonts w:ascii="Calibri" w:hAnsi="Calibri" w:cs="Calibri"/>
          <w:sz w:val="24"/>
          <w:szCs w:val="24"/>
          <w:lang w:val="ro-RO"/>
        </w:rPr>
        <w:t>Materiale informative</w:t>
      </w:r>
    </w:p>
    <w:p w:rsidR="008B6F73" w:rsidRPr="00AD4474" w:rsidRDefault="008B6F73" w:rsidP="001F6EF5">
      <w:pPr>
        <w:spacing w:after="0" w:line="276" w:lineRule="auto"/>
        <w:ind w:left="1800"/>
        <w:jc w:val="both"/>
        <w:rPr>
          <w:rFonts w:ascii="Calibri" w:hAnsi="Calibri" w:cs="Calibri"/>
          <w:sz w:val="24"/>
          <w:szCs w:val="24"/>
          <w:lang w:val="ro-RO"/>
        </w:rPr>
      </w:pPr>
      <w:r>
        <w:rPr>
          <w:rFonts w:ascii="Calibri" w:hAnsi="Calibri" w:cs="Calibri"/>
          <w:sz w:val="24"/>
          <w:szCs w:val="24"/>
          <w:lang w:val="ro-RO"/>
        </w:rPr>
        <w:t xml:space="preserve">    e) </w:t>
      </w:r>
      <w:r w:rsidRPr="008B6F73">
        <w:rPr>
          <w:rFonts w:cstheme="minorHAnsi"/>
          <w:sz w:val="24"/>
          <w:szCs w:val="24"/>
          <w:lang w:val="ro-RO"/>
        </w:rPr>
        <w:t>Afișarea informațiilor pe pagina de internet a instituției</w:t>
      </w:r>
      <w:r>
        <w:t>.</w:t>
      </w:r>
    </w:p>
    <w:p w:rsidR="00455EBD" w:rsidRPr="00AD4474" w:rsidRDefault="00455EBD" w:rsidP="001F6EF5">
      <w:pPr>
        <w:spacing w:after="0" w:line="276" w:lineRule="auto"/>
        <w:jc w:val="both"/>
        <w:rPr>
          <w:rFonts w:ascii="Calibri" w:hAnsi="Calibri" w:cs="Calibri"/>
          <w:b/>
          <w:sz w:val="24"/>
          <w:szCs w:val="24"/>
          <w:lang w:val="ro-RO"/>
        </w:rPr>
      </w:pPr>
      <w:r w:rsidRPr="00AD4474">
        <w:rPr>
          <w:rFonts w:ascii="Calibri" w:hAnsi="Calibri" w:cs="Calibri"/>
          <w:b/>
          <w:sz w:val="24"/>
          <w:szCs w:val="24"/>
          <w:lang w:val="ro-RO"/>
        </w:rPr>
        <w:t xml:space="preserve">4. A publicat </w:t>
      </w:r>
      <w:r w:rsidR="00714DE4" w:rsidRPr="00AD4474">
        <w:rPr>
          <w:rFonts w:ascii="Calibri" w:hAnsi="Calibri" w:cs="Calibri"/>
          <w:b/>
          <w:sz w:val="24"/>
          <w:szCs w:val="24"/>
          <w:lang w:val="ro-RO"/>
        </w:rPr>
        <w:t>instituția</w:t>
      </w:r>
      <w:r w:rsidRPr="00AD4474">
        <w:rPr>
          <w:rFonts w:ascii="Calibri" w:hAnsi="Calibri" w:cs="Calibri"/>
          <w:b/>
          <w:sz w:val="24"/>
          <w:szCs w:val="24"/>
          <w:lang w:val="ro-RO"/>
        </w:rPr>
        <w:t xml:space="preserve"> dumneavoastră seturi de date suplimentare din oficiu, </w:t>
      </w:r>
      <w:r w:rsidR="00714DE4" w:rsidRPr="00AD4474">
        <w:rPr>
          <w:rFonts w:ascii="Calibri" w:hAnsi="Calibri" w:cs="Calibri"/>
          <w:b/>
          <w:sz w:val="24"/>
          <w:szCs w:val="24"/>
          <w:lang w:val="ro-RO"/>
        </w:rPr>
        <w:t>fată</w:t>
      </w:r>
      <w:r w:rsidRPr="00AD4474">
        <w:rPr>
          <w:rFonts w:ascii="Calibri" w:hAnsi="Calibri" w:cs="Calibri"/>
          <w:b/>
          <w:sz w:val="24"/>
          <w:szCs w:val="24"/>
          <w:lang w:val="ro-RO"/>
        </w:rPr>
        <w:t xml:space="preserve"> de cele minimale prevăzute de lege?</w:t>
      </w:r>
    </w:p>
    <w:p w:rsidR="00455EBD" w:rsidRPr="00AD4474" w:rsidRDefault="00455EBD" w:rsidP="004E125D">
      <w:pPr>
        <w:numPr>
          <w:ilvl w:val="0"/>
          <w:numId w:val="38"/>
        </w:numPr>
        <w:spacing w:after="0" w:line="276" w:lineRule="auto"/>
        <w:jc w:val="both"/>
        <w:rPr>
          <w:rFonts w:ascii="Calibri" w:hAnsi="Calibri" w:cs="Calibri"/>
          <w:sz w:val="24"/>
          <w:szCs w:val="24"/>
          <w:lang w:val="ro-RO"/>
        </w:rPr>
      </w:pPr>
      <w:r w:rsidRPr="00AD4474">
        <w:rPr>
          <w:rFonts w:ascii="Calibri" w:hAnsi="Calibri" w:cs="Calibri"/>
          <w:sz w:val="24"/>
          <w:szCs w:val="24"/>
          <w:lang w:val="ro-RO"/>
        </w:rPr>
        <w:t xml:space="preserve">    Da, acestea fiind </w:t>
      </w:r>
      <w:r w:rsidR="008B6F73">
        <w:rPr>
          <w:rFonts w:ascii="Calibri" w:hAnsi="Calibri" w:cs="Calibri"/>
          <w:sz w:val="24"/>
          <w:szCs w:val="24"/>
          <w:lang w:val="ro-RO"/>
        </w:rPr>
        <w:t xml:space="preserve">anunțuri, comunicate de presă cu activitățile instituției,    contracte, </w:t>
      </w:r>
      <w:r w:rsidRPr="00AD4474">
        <w:rPr>
          <w:rFonts w:ascii="Calibri" w:hAnsi="Calibri" w:cs="Calibri"/>
          <w:sz w:val="24"/>
          <w:szCs w:val="24"/>
          <w:lang w:val="ro-RO"/>
        </w:rPr>
        <w:t>programe și proiecte</w:t>
      </w:r>
    </w:p>
    <w:p w:rsidR="00455EBD" w:rsidRPr="00AD4474" w:rsidRDefault="00455EBD" w:rsidP="001F6EF5">
      <w:pPr>
        <w:numPr>
          <w:ilvl w:val="0"/>
          <w:numId w:val="11"/>
        </w:numPr>
        <w:spacing w:after="0" w:line="276" w:lineRule="auto"/>
        <w:jc w:val="both"/>
        <w:rPr>
          <w:rFonts w:ascii="Calibri" w:hAnsi="Calibri" w:cs="Calibri"/>
          <w:sz w:val="24"/>
          <w:szCs w:val="24"/>
          <w:lang w:val="ro-RO"/>
        </w:rPr>
      </w:pPr>
      <w:r w:rsidRPr="00AD4474">
        <w:rPr>
          <w:rFonts w:ascii="Calibri" w:hAnsi="Calibri" w:cs="Calibri"/>
          <w:sz w:val="24"/>
          <w:szCs w:val="24"/>
          <w:lang w:val="ro-RO"/>
        </w:rPr>
        <w:t xml:space="preserve">    Nu</w:t>
      </w:r>
    </w:p>
    <w:p w:rsidR="00455EBD" w:rsidRPr="00AD4474" w:rsidRDefault="00455EBD" w:rsidP="001F6EF5">
      <w:pPr>
        <w:spacing w:after="0" w:line="276" w:lineRule="auto"/>
        <w:jc w:val="both"/>
        <w:rPr>
          <w:rFonts w:ascii="Calibri" w:hAnsi="Calibri" w:cs="Calibri"/>
          <w:b/>
          <w:sz w:val="24"/>
          <w:szCs w:val="24"/>
          <w:lang w:val="ro-RO"/>
        </w:rPr>
      </w:pPr>
      <w:r w:rsidRPr="00AD4474">
        <w:rPr>
          <w:rFonts w:ascii="Calibri" w:hAnsi="Calibri" w:cs="Calibri"/>
          <w:b/>
          <w:sz w:val="24"/>
          <w:szCs w:val="24"/>
          <w:lang w:val="ro-RO"/>
        </w:rPr>
        <w:t xml:space="preserve">5. Sunt </w:t>
      </w:r>
      <w:r w:rsidR="00714DE4" w:rsidRPr="00AD4474">
        <w:rPr>
          <w:rFonts w:ascii="Calibri" w:hAnsi="Calibri" w:cs="Calibri"/>
          <w:b/>
          <w:sz w:val="24"/>
          <w:szCs w:val="24"/>
          <w:lang w:val="ro-RO"/>
        </w:rPr>
        <w:t>informațiile</w:t>
      </w:r>
      <w:r w:rsidRPr="00AD4474">
        <w:rPr>
          <w:rFonts w:ascii="Calibri" w:hAnsi="Calibri" w:cs="Calibri"/>
          <w:b/>
          <w:sz w:val="24"/>
          <w:szCs w:val="24"/>
          <w:lang w:val="ro-RO"/>
        </w:rPr>
        <w:t xml:space="preserve"> publicate într-un format deschis?</w:t>
      </w:r>
    </w:p>
    <w:p w:rsidR="00455EBD" w:rsidRPr="00AD4474" w:rsidRDefault="00455EBD" w:rsidP="004E125D">
      <w:pPr>
        <w:numPr>
          <w:ilvl w:val="0"/>
          <w:numId w:val="39"/>
        </w:numPr>
        <w:spacing w:after="0" w:line="276" w:lineRule="auto"/>
        <w:jc w:val="both"/>
        <w:rPr>
          <w:rFonts w:ascii="Calibri" w:hAnsi="Calibri" w:cs="Calibri"/>
          <w:sz w:val="24"/>
          <w:szCs w:val="24"/>
          <w:lang w:val="ro-RO"/>
        </w:rPr>
      </w:pPr>
      <w:r w:rsidRPr="00AD4474">
        <w:rPr>
          <w:rFonts w:ascii="Calibri" w:hAnsi="Calibri" w:cs="Calibri"/>
          <w:sz w:val="24"/>
          <w:szCs w:val="24"/>
          <w:lang w:val="ro-RO"/>
        </w:rPr>
        <w:t xml:space="preserve">     Da</w:t>
      </w:r>
    </w:p>
    <w:p w:rsidR="00455EBD" w:rsidRPr="00AD4474" w:rsidRDefault="00455EBD" w:rsidP="001F6EF5">
      <w:pPr>
        <w:numPr>
          <w:ilvl w:val="0"/>
          <w:numId w:val="11"/>
        </w:numPr>
        <w:spacing w:after="0" w:line="276" w:lineRule="auto"/>
        <w:jc w:val="both"/>
        <w:rPr>
          <w:rFonts w:ascii="Calibri" w:hAnsi="Calibri" w:cs="Calibri"/>
          <w:sz w:val="24"/>
          <w:szCs w:val="24"/>
          <w:lang w:val="ro-RO"/>
        </w:rPr>
      </w:pPr>
      <w:r w:rsidRPr="00AD4474">
        <w:rPr>
          <w:rFonts w:ascii="Calibri" w:hAnsi="Calibri" w:cs="Calibri"/>
          <w:sz w:val="24"/>
          <w:szCs w:val="24"/>
          <w:lang w:val="ro-RO"/>
        </w:rPr>
        <w:t xml:space="preserve">     Nu</w:t>
      </w:r>
    </w:p>
    <w:p w:rsidR="00455EBD" w:rsidRPr="00AD4474" w:rsidRDefault="00455EBD" w:rsidP="001F6EF5">
      <w:pPr>
        <w:spacing w:after="0" w:line="276" w:lineRule="auto"/>
        <w:jc w:val="both"/>
        <w:rPr>
          <w:rFonts w:ascii="Calibri" w:hAnsi="Calibri" w:cs="Calibri"/>
          <w:b/>
          <w:sz w:val="24"/>
          <w:szCs w:val="24"/>
          <w:lang w:val="ro-RO"/>
        </w:rPr>
      </w:pPr>
      <w:r w:rsidRPr="00AD4474">
        <w:rPr>
          <w:rFonts w:ascii="Calibri" w:hAnsi="Calibri" w:cs="Calibri"/>
          <w:b/>
          <w:sz w:val="24"/>
          <w:szCs w:val="24"/>
          <w:lang w:val="ro-RO"/>
        </w:rPr>
        <w:t xml:space="preserve">6. Care sunt măsurile interne pe care </w:t>
      </w:r>
      <w:r w:rsidR="00714DE4" w:rsidRPr="00AD4474">
        <w:rPr>
          <w:rFonts w:ascii="Calibri" w:hAnsi="Calibri" w:cs="Calibri"/>
          <w:b/>
          <w:sz w:val="24"/>
          <w:szCs w:val="24"/>
          <w:lang w:val="ro-RO"/>
        </w:rPr>
        <w:t>intenționați</w:t>
      </w:r>
      <w:r w:rsidRPr="00AD4474">
        <w:rPr>
          <w:rFonts w:ascii="Calibri" w:hAnsi="Calibri" w:cs="Calibri"/>
          <w:b/>
          <w:sz w:val="24"/>
          <w:szCs w:val="24"/>
          <w:lang w:val="ro-RO"/>
        </w:rPr>
        <w:t xml:space="preserve"> să le </w:t>
      </w:r>
      <w:r w:rsidR="00714DE4" w:rsidRPr="00AD4474">
        <w:rPr>
          <w:rFonts w:ascii="Calibri" w:hAnsi="Calibri" w:cs="Calibri"/>
          <w:b/>
          <w:sz w:val="24"/>
          <w:szCs w:val="24"/>
          <w:lang w:val="ro-RO"/>
        </w:rPr>
        <w:t>aplicați</w:t>
      </w:r>
      <w:r w:rsidRPr="00AD4474">
        <w:rPr>
          <w:rFonts w:ascii="Calibri" w:hAnsi="Calibri" w:cs="Calibri"/>
          <w:b/>
          <w:sz w:val="24"/>
          <w:szCs w:val="24"/>
          <w:lang w:val="ro-RO"/>
        </w:rPr>
        <w:t xml:space="preserve"> pentru publicarea unui număr cât mai mare de seturi de date în format deschis?</w:t>
      </w:r>
    </w:p>
    <w:p w:rsidR="00271231" w:rsidRPr="00271231" w:rsidRDefault="00455EBD" w:rsidP="001F6EF5">
      <w:pPr>
        <w:spacing w:after="0" w:line="276" w:lineRule="auto"/>
        <w:jc w:val="both"/>
        <w:rPr>
          <w:rFonts w:ascii="Calibri" w:hAnsi="Calibri" w:cs="Calibri"/>
          <w:sz w:val="24"/>
          <w:szCs w:val="24"/>
          <w:lang w:val="ro-RO"/>
        </w:rPr>
      </w:pPr>
      <w:r w:rsidRPr="00271231">
        <w:rPr>
          <w:rFonts w:ascii="Calibri" w:hAnsi="Calibri" w:cs="Calibri"/>
          <w:sz w:val="24"/>
          <w:szCs w:val="24"/>
          <w:lang w:val="ro-RO"/>
        </w:rPr>
        <w:t xml:space="preserve">- </w:t>
      </w:r>
      <w:r w:rsidR="00271231" w:rsidRPr="00271231">
        <w:rPr>
          <w:rFonts w:ascii="Calibri" w:hAnsi="Calibri" w:cs="Calibri"/>
          <w:sz w:val="24"/>
          <w:szCs w:val="24"/>
          <w:lang w:val="ro-RO"/>
        </w:rPr>
        <w:t xml:space="preserve">Implementarea modernizării și restructurării paginii web, în vederea îmbunătățirii experienței utilizatorilor </w:t>
      </w:r>
    </w:p>
    <w:p w:rsidR="00455EBD" w:rsidRPr="00271231" w:rsidRDefault="00271231" w:rsidP="001F6EF5">
      <w:pPr>
        <w:spacing w:after="0" w:line="276" w:lineRule="auto"/>
        <w:jc w:val="both"/>
        <w:rPr>
          <w:rFonts w:ascii="Calibri" w:hAnsi="Calibri" w:cs="Calibri"/>
          <w:sz w:val="24"/>
          <w:szCs w:val="24"/>
          <w:lang w:val="ro-RO"/>
        </w:rPr>
      </w:pPr>
      <w:r w:rsidRPr="00271231">
        <w:rPr>
          <w:rFonts w:ascii="Calibri" w:hAnsi="Calibri" w:cs="Calibri"/>
          <w:sz w:val="24"/>
          <w:szCs w:val="24"/>
          <w:lang w:val="ro-RO"/>
        </w:rPr>
        <w:t xml:space="preserve">- </w:t>
      </w:r>
      <w:r w:rsidR="00455EBD" w:rsidRPr="00271231">
        <w:rPr>
          <w:rFonts w:ascii="Calibri" w:hAnsi="Calibri" w:cs="Calibri"/>
          <w:sz w:val="24"/>
          <w:szCs w:val="24"/>
          <w:lang w:val="ro-RO"/>
        </w:rPr>
        <w:t>E</w:t>
      </w:r>
      <w:r w:rsidRPr="00271231">
        <w:rPr>
          <w:rFonts w:ascii="Calibri" w:hAnsi="Calibri" w:cs="Calibri"/>
          <w:sz w:val="24"/>
          <w:szCs w:val="24"/>
          <w:lang w:val="ro-RO"/>
        </w:rPr>
        <w:t>laborarea</w:t>
      </w:r>
      <w:r w:rsidR="00455EBD" w:rsidRPr="00271231">
        <w:rPr>
          <w:rFonts w:ascii="Calibri" w:hAnsi="Calibri" w:cs="Calibri"/>
          <w:sz w:val="24"/>
          <w:szCs w:val="24"/>
          <w:lang w:val="ro-RO"/>
        </w:rPr>
        <w:t xml:space="preserve"> buletinului informativ</w:t>
      </w:r>
    </w:p>
    <w:p w:rsidR="00455EBD" w:rsidRPr="00271231" w:rsidRDefault="00455EBD" w:rsidP="00271231">
      <w:pPr>
        <w:spacing w:after="0" w:line="276" w:lineRule="auto"/>
        <w:jc w:val="both"/>
        <w:rPr>
          <w:rFonts w:ascii="Calibri" w:hAnsi="Calibri" w:cs="Calibri"/>
          <w:sz w:val="24"/>
          <w:szCs w:val="24"/>
          <w:lang w:val="ro-RO"/>
        </w:rPr>
      </w:pPr>
      <w:r w:rsidRPr="00271231">
        <w:rPr>
          <w:rFonts w:ascii="Calibri" w:hAnsi="Calibri" w:cs="Calibri"/>
          <w:sz w:val="24"/>
          <w:szCs w:val="24"/>
          <w:lang w:val="ro-RO"/>
        </w:rPr>
        <w:t xml:space="preserve">- </w:t>
      </w:r>
      <w:r w:rsidR="00271231" w:rsidRPr="00271231">
        <w:rPr>
          <w:sz w:val="24"/>
          <w:szCs w:val="24"/>
          <w:lang w:val="ro-RO"/>
        </w:rPr>
        <w:t>Întocmirea de materiale informative accesibile tuturor persoanelor și personalizarea pe grupuri țintă.</w:t>
      </w:r>
      <w:r w:rsidRPr="00271231">
        <w:rPr>
          <w:rFonts w:ascii="Calibri" w:hAnsi="Calibri" w:cs="Calibri"/>
          <w:sz w:val="24"/>
          <w:szCs w:val="24"/>
          <w:lang w:val="ro-RO"/>
        </w:rPr>
        <w:t xml:space="preserve">   </w:t>
      </w:r>
    </w:p>
    <w:p w:rsidR="00455EBD" w:rsidRPr="00AD4474" w:rsidRDefault="00714DE4" w:rsidP="001F6EF5">
      <w:pPr>
        <w:numPr>
          <w:ilvl w:val="0"/>
          <w:numId w:val="14"/>
        </w:numPr>
        <w:spacing w:after="0" w:line="276" w:lineRule="auto"/>
        <w:jc w:val="both"/>
        <w:rPr>
          <w:rFonts w:ascii="Calibri" w:hAnsi="Calibri" w:cs="Calibri"/>
          <w:b/>
          <w:sz w:val="24"/>
          <w:szCs w:val="24"/>
          <w:lang w:val="ro-RO"/>
        </w:rPr>
      </w:pPr>
      <w:r w:rsidRPr="00AD4474">
        <w:rPr>
          <w:rFonts w:ascii="Calibri" w:hAnsi="Calibri" w:cs="Calibri"/>
          <w:b/>
          <w:sz w:val="24"/>
          <w:szCs w:val="24"/>
          <w:lang w:val="ro-RO"/>
        </w:rPr>
        <w:t>Informații</w:t>
      </w:r>
      <w:r w:rsidR="00455EBD" w:rsidRPr="00AD4474">
        <w:rPr>
          <w:rFonts w:ascii="Calibri" w:hAnsi="Calibri" w:cs="Calibri"/>
          <w:b/>
          <w:sz w:val="24"/>
          <w:szCs w:val="24"/>
          <w:lang w:val="ro-RO"/>
        </w:rPr>
        <w:t xml:space="preserve"> furnizate la cerere</w:t>
      </w:r>
    </w:p>
    <w:p w:rsidR="00455EBD" w:rsidRPr="00AD4474" w:rsidRDefault="00455EBD" w:rsidP="001F6EF5">
      <w:pPr>
        <w:spacing w:after="0" w:line="276" w:lineRule="auto"/>
        <w:ind w:left="720"/>
        <w:jc w:val="both"/>
        <w:rPr>
          <w:rFonts w:ascii="Calibri" w:hAnsi="Calibri" w:cs="Calibri"/>
          <w:b/>
          <w:sz w:val="24"/>
          <w:szCs w:val="24"/>
          <w:lang w:val="ro-RO"/>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127"/>
        <w:gridCol w:w="1409"/>
        <w:gridCol w:w="1356"/>
        <w:gridCol w:w="1702"/>
        <w:gridCol w:w="1401"/>
      </w:tblGrid>
      <w:tr w:rsidR="00455EBD" w:rsidRPr="00AD4474" w:rsidTr="00455EBD">
        <w:trPr>
          <w:trHeight w:val="108"/>
        </w:trPr>
        <w:tc>
          <w:tcPr>
            <w:tcW w:w="2638" w:type="dxa"/>
            <w:vMerge w:val="restart"/>
            <w:tcBorders>
              <w:top w:val="single" w:sz="4" w:space="0" w:color="auto"/>
              <w:left w:val="single" w:sz="4" w:space="0" w:color="auto"/>
              <w:bottom w:val="single" w:sz="4" w:space="0" w:color="auto"/>
              <w:right w:val="single" w:sz="4" w:space="0" w:color="auto"/>
            </w:tcBorders>
          </w:tcPr>
          <w:p w:rsidR="004A18D2" w:rsidRPr="00C0221B" w:rsidRDefault="00455EBD" w:rsidP="004A18D2">
            <w:pPr>
              <w:spacing w:after="0" w:line="276" w:lineRule="auto"/>
              <w:jc w:val="center"/>
              <w:rPr>
                <w:rFonts w:ascii="Calibri" w:hAnsi="Calibri" w:cs="Calibri"/>
                <w:b/>
                <w:sz w:val="16"/>
                <w:szCs w:val="16"/>
                <w:lang w:val="ro-RO"/>
              </w:rPr>
            </w:pPr>
            <w:r w:rsidRPr="00AD4474">
              <w:rPr>
                <w:rFonts w:ascii="Calibri" w:hAnsi="Calibri" w:cs="Calibri"/>
                <w:sz w:val="24"/>
                <w:szCs w:val="24"/>
                <w:lang w:val="ro-RO"/>
              </w:rPr>
              <w:t>Numărul total de solicitări de informații de interes public</w:t>
            </w:r>
          </w:p>
        </w:tc>
        <w:tc>
          <w:tcPr>
            <w:tcW w:w="2558" w:type="dxa"/>
            <w:gridSpan w:val="2"/>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0" w:line="276" w:lineRule="auto"/>
              <w:jc w:val="center"/>
              <w:rPr>
                <w:rFonts w:ascii="Calibri" w:hAnsi="Calibri" w:cs="Calibri"/>
                <w:b/>
                <w:sz w:val="24"/>
                <w:szCs w:val="24"/>
                <w:lang w:val="ro-RO"/>
              </w:rPr>
            </w:pPr>
            <w:r w:rsidRPr="00AD4474">
              <w:rPr>
                <w:rFonts w:ascii="Calibri" w:hAnsi="Calibri" w:cs="Calibri"/>
                <w:sz w:val="24"/>
                <w:szCs w:val="24"/>
                <w:lang w:val="ro-RO"/>
              </w:rPr>
              <w:t>în funcție de solicitant</w:t>
            </w:r>
          </w:p>
        </w:tc>
        <w:tc>
          <w:tcPr>
            <w:tcW w:w="4586" w:type="dxa"/>
            <w:gridSpan w:val="3"/>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0" w:line="276" w:lineRule="auto"/>
              <w:jc w:val="center"/>
              <w:rPr>
                <w:rFonts w:ascii="Calibri" w:hAnsi="Calibri" w:cs="Calibri"/>
                <w:b/>
                <w:sz w:val="24"/>
                <w:szCs w:val="24"/>
                <w:lang w:val="ro-RO"/>
              </w:rPr>
            </w:pPr>
            <w:r w:rsidRPr="00AD4474">
              <w:rPr>
                <w:rFonts w:ascii="Calibri" w:hAnsi="Calibri" w:cs="Calibri"/>
                <w:sz w:val="24"/>
                <w:szCs w:val="24"/>
                <w:lang w:val="ro-RO"/>
              </w:rPr>
              <w:t>după modalitatea de adresare</w:t>
            </w:r>
          </w:p>
        </w:tc>
      </w:tr>
      <w:tr w:rsidR="00455EBD" w:rsidRPr="00AD4474" w:rsidTr="004A18D2">
        <w:trPr>
          <w:trHeight w:val="9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EBD" w:rsidRPr="00AD4474" w:rsidRDefault="00455EBD" w:rsidP="001F6EF5">
            <w:pPr>
              <w:spacing w:after="0" w:line="276" w:lineRule="auto"/>
              <w:rPr>
                <w:rFonts w:ascii="Calibri" w:hAnsi="Calibri" w:cs="Calibri"/>
                <w:b/>
                <w:sz w:val="24"/>
                <w:szCs w:val="24"/>
                <w:lang w:val="ro-RO"/>
              </w:rPr>
            </w:pPr>
          </w:p>
        </w:tc>
        <w:tc>
          <w:tcPr>
            <w:tcW w:w="1127" w:type="dxa"/>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0" w:line="276" w:lineRule="auto"/>
              <w:jc w:val="center"/>
              <w:rPr>
                <w:rFonts w:ascii="Calibri" w:hAnsi="Calibri" w:cs="Calibri"/>
                <w:sz w:val="24"/>
                <w:szCs w:val="24"/>
                <w:lang w:val="ro-RO"/>
              </w:rPr>
            </w:pPr>
            <w:r w:rsidRPr="00AD4474">
              <w:rPr>
                <w:rFonts w:ascii="Calibri" w:hAnsi="Calibri" w:cs="Calibri"/>
                <w:sz w:val="24"/>
                <w:szCs w:val="24"/>
                <w:lang w:val="ro-RO"/>
              </w:rPr>
              <w:t>de la persoane fizice</w:t>
            </w:r>
          </w:p>
          <w:p w:rsidR="00F370E2" w:rsidRPr="00C0221B" w:rsidRDefault="00F370E2" w:rsidP="001F6EF5">
            <w:pPr>
              <w:spacing w:after="0" w:line="276" w:lineRule="auto"/>
              <w:jc w:val="center"/>
              <w:rPr>
                <w:rFonts w:ascii="Calibri" w:hAnsi="Calibri" w:cs="Calibri"/>
                <w:b/>
                <w:sz w:val="16"/>
                <w:szCs w:val="16"/>
                <w:lang w:val="ro-RO"/>
              </w:rPr>
            </w:pPr>
          </w:p>
        </w:tc>
        <w:tc>
          <w:tcPr>
            <w:tcW w:w="1431" w:type="dxa"/>
            <w:tcBorders>
              <w:top w:val="single" w:sz="4" w:space="0" w:color="auto"/>
              <w:left w:val="single" w:sz="4" w:space="0" w:color="auto"/>
              <w:bottom w:val="single" w:sz="4" w:space="0" w:color="auto"/>
              <w:right w:val="single" w:sz="4" w:space="0" w:color="auto"/>
            </w:tcBorders>
            <w:hideMark/>
          </w:tcPr>
          <w:p w:rsidR="00F370E2" w:rsidRPr="00C0221B" w:rsidRDefault="00455EBD" w:rsidP="004A18D2">
            <w:pPr>
              <w:spacing w:after="0" w:line="276" w:lineRule="auto"/>
              <w:jc w:val="center"/>
              <w:rPr>
                <w:rFonts w:ascii="Calibri" w:hAnsi="Calibri" w:cs="Calibri"/>
                <w:b/>
                <w:sz w:val="16"/>
                <w:szCs w:val="16"/>
                <w:lang w:val="ro-RO"/>
              </w:rPr>
            </w:pPr>
            <w:r w:rsidRPr="00AD4474">
              <w:rPr>
                <w:rFonts w:ascii="Calibri" w:hAnsi="Calibri" w:cs="Calibri"/>
                <w:sz w:val="24"/>
                <w:szCs w:val="24"/>
                <w:lang w:val="ro-RO"/>
              </w:rPr>
              <w:t>de la persoane juridice</w:t>
            </w:r>
          </w:p>
        </w:tc>
        <w:tc>
          <w:tcPr>
            <w:tcW w:w="1396" w:type="dxa"/>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0" w:line="276" w:lineRule="auto"/>
              <w:jc w:val="center"/>
              <w:rPr>
                <w:rFonts w:ascii="Calibri" w:hAnsi="Calibri" w:cs="Calibri"/>
                <w:sz w:val="24"/>
                <w:szCs w:val="24"/>
                <w:lang w:val="ro-RO"/>
              </w:rPr>
            </w:pPr>
            <w:r w:rsidRPr="00AD4474">
              <w:rPr>
                <w:rFonts w:ascii="Calibri" w:hAnsi="Calibri" w:cs="Calibri"/>
                <w:sz w:val="24"/>
                <w:szCs w:val="24"/>
                <w:lang w:val="ro-RO"/>
              </w:rPr>
              <w:t>pe suport de hârtie</w:t>
            </w:r>
          </w:p>
          <w:p w:rsidR="00F370E2" w:rsidRPr="00AD4474" w:rsidRDefault="00F370E2" w:rsidP="001F6EF5">
            <w:pPr>
              <w:spacing w:after="0" w:line="276" w:lineRule="auto"/>
              <w:jc w:val="center"/>
              <w:rPr>
                <w:rFonts w:ascii="Calibri" w:hAnsi="Calibri" w:cs="Calibri"/>
                <w:b/>
                <w:sz w:val="24"/>
                <w:szCs w:val="24"/>
                <w:lang w:val="ro-RO"/>
              </w:rPr>
            </w:pPr>
            <w:r w:rsidRPr="00AD4474">
              <w:rPr>
                <w:rFonts w:ascii="Calibri" w:hAnsi="Calibri" w:cs="Calibri"/>
                <w:sz w:val="24"/>
                <w:szCs w:val="24"/>
                <w:lang w:val="ro-RO"/>
              </w:rPr>
              <w:t>-</w:t>
            </w:r>
          </w:p>
        </w:tc>
        <w:tc>
          <w:tcPr>
            <w:tcW w:w="1743" w:type="dxa"/>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0" w:line="276" w:lineRule="auto"/>
              <w:jc w:val="center"/>
              <w:rPr>
                <w:rFonts w:ascii="Calibri" w:hAnsi="Calibri" w:cs="Calibri"/>
                <w:sz w:val="24"/>
                <w:szCs w:val="24"/>
                <w:lang w:val="ro-RO"/>
              </w:rPr>
            </w:pPr>
            <w:r w:rsidRPr="00AD4474">
              <w:rPr>
                <w:rFonts w:ascii="Calibri" w:hAnsi="Calibri" w:cs="Calibri"/>
                <w:sz w:val="24"/>
                <w:szCs w:val="24"/>
                <w:lang w:val="ro-RO"/>
              </w:rPr>
              <w:t>pe suport electronic</w:t>
            </w:r>
          </w:p>
          <w:p w:rsidR="00F370E2" w:rsidRPr="00C0221B" w:rsidRDefault="00F370E2" w:rsidP="00A91513">
            <w:pPr>
              <w:spacing w:after="0" w:line="276" w:lineRule="auto"/>
              <w:jc w:val="center"/>
              <w:rPr>
                <w:rFonts w:ascii="Calibri" w:hAnsi="Calibri" w:cs="Calibri"/>
                <w:b/>
                <w:sz w:val="16"/>
                <w:szCs w:val="16"/>
                <w:lang w:val="ro-RO"/>
              </w:rPr>
            </w:pPr>
          </w:p>
        </w:tc>
        <w:tc>
          <w:tcPr>
            <w:tcW w:w="1447" w:type="dxa"/>
            <w:tcBorders>
              <w:top w:val="single" w:sz="4" w:space="0" w:color="auto"/>
              <w:left w:val="single" w:sz="4" w:space="0" w:color="auto"/>
              <w:bottom w:val="single" w:sz="4" w:space="0" w:color="auto"/>
              <w:right w:val="single" w:sz="4" w:space="0" w:color="auto"/>
            </w:tcBorders>
          </w:tcPr>
          <w:p w:rsidR="00455EBD" w:rsidRPr="00AD4474" w:rsidRDefault="00455EBD" w:rsidP="001F6EF5">
            <w:pPr>
              <w:spacing w:after="0" w:line="276" w:lineRule="auto"/>
              <w:jc w:val="center"/>
              <w:rPr>
                <w:rFonts w:ascii="Calibri" w:hAnsi="Calibri" w:cs="Calibri"/>
                <w:sz w:val="24"/>
                <w:szCs w:val="24"/>
                <w:lang w:val="ro-RO"/>
              </w:rPr>
            </w:pPr>
            <w:r w:rsidRPr="00AD4474">
              <w:rPr>
                <w:rFonts w:ascii="Calibri" w:hAnsi="Calibri" w:cs="Calibri"/>
                <w:sz w:val="24"/>
                <w:szCs w:val="24"/>
                <w:lang w:val="ro-RO"/>
              </w:rPr>
              <w:t>verbal</w:t>
            </w:r>
          </w:p>
          <w:p w:rsidR="00455EBD" w:rsidRPr="00C0221B" w:rsidRDefault="00455EBD" w:rsidP="004A18D2">
            <w:pPr>
              <w:spacing w:after="0" w:line="276" w:lineRule="auto"/>
              <w:rPr>
                <w:rFonts w:ascii="Calibri" w:hAnsi="Calibri" w:cs="Calibri"/>
                <w:b/>
                <w:sz w:val="16"/>
                <w:szCs w:val="16"/>
                <w:lang w:val="ro-RO"/>
              </w:rPr>
            </w:pPr>
          </w:p>
        </w:tc>
      </w:tr>
      <w:tr w:rsidR="004A18D2" w:rsidRPr="00AD4474" w:rsidTr="00455EBD">
        <w:trPr>
          <w:trHeight w:val="107"/>
        </w:trPr>
        <w:tc>
          <w:tcPr>
            <w:tcW w:w="0" w:type="auto"/>
            <w:tcBorders>
              <w:top w:val="single" w:sz="4" w:space="0" w:color="auto"/>
              <w:left w:val="single" w:sz="4" w:space="0" w:color="auto"/>
              <w:bottom w:val="single" w:sz="4" w:space="0" w:color="auto"/>
              <w:right w:val="single" w:sz="4" w:space="0" w:color="auto"/>
            </w:tcBorders>
            <w:vAlign w:val="center"/>
          </w:tcPr>
          <w:p w:rsidR="004A18D2" w:rsidRDefault="004A18D2" w:rsidP="004A18D2">
            <w:pPr>
              <w:spacing w:after="0" w:line="276" w:lineRule="auto"/>
              <w:jc w:val="center"/>
              <w:rPr>
                <w:rFonts w:ascii="Calibri" w:hAnsi="Calibri" w:cs="Calibri"/>
                <w:b/>
                <w:sz w:val="16"/>
                <w:szCs w:val="16"/>
                <w:lang w:val="ro-RO"/>
              </w:rPr>
            </w:pPr>
            <w:r>
              <w:rPr>
                <w:rFonts w:ascii="Calibri" w:hAnsi="Calibri" w:cs="Calibri"/>
                <w:b/>
                <w:sz w:val="16"/>
                <w:szCs w:val="16"/>
                <w:lang w:val="ro-RO"/>
              </w:rPr>
              <w:t>24+357</w:t>
            </w:r>
          </w:p>
          <w:p w:rsidR="004A18D2" w:rsidRPr="00AD4474" w:rsidRDefault="004A18D2" w:rsidP="001F6EF5">
            <w:pPr>
              <w:spacing w:after="0" w:line="276" w:lineRule="auto"/>
              <w:rPr>
                <w:rFonts w:ascii="Calibri" w:hAnsi="Calibri" w:cs="Calibri"/>
                <w:b/>
                <w:sz w:val="24"/>
                <w:szCs w:val="24"/>
                <w:lang w:val="ro-RO"/>
              </w:rPr>
            </w:pPr>
            <w:r>
              <w:rPr>
                <w:rFonts w:ascii="Calibri" w:hAnsi="Calibri" w:cs="Calibri"/>
                <w:b/>
                <w:sz w:val="16"/>
                <w:szCs w:val="16"/>
                <w:lang w:val="ro-RO"/>
              </w:rPr>
              <w:t xml:space="preserve">                             </w:t>
            </w:r>
            <w:r>
              <w:rPr>
                <w:rFonts w:ascii="Calibri" w:hAnsi="Calibri" w:cs="Calibri"/>
                <w:b/>
                <w:sz w:val="16"/>
                <w:szCs w:val="16"/>
                <w:lang w:val="ro-RO"/>
              </w:rPr>
              <w:t>381</w:t>
            </w:r>
          </w:p>
        </w:tc>
        <w:tc>
          <w:tcPr>
            <w:tcW w:w="1127" w:type="dxa"/>
            <w:tcBorders>
              <w:top w:val="single" w:sz="4" w:space="0" w:color="auto"/>
              <w:left w:val="single" w:sz="4" w:space="0" w:color="auto"/>
              <w:bottom w:val="single" w:sz="4" w:space="0" w:color="auto"/>
              <w:right w:val="single" w:sz="4" w:space="0" w:color="auto"/>
            </w:tcBorders>
          </w:tcPr>
          <w:p w:rsidR="004A18D2" w:rsidRPr="00AD4474" w:rsidRDefault="004A18D2" w:rsidP="001F6EF5">
            <w:pPr>
              <w:spacing w:after="0" w:line="276" w:lineRule="auto"/>
              <w:jc w:val="center"/>
              <w:rPr>
                <w:rFonts w:ascii="Calibri" w:hAnsi="Calibri" w:cs="Calibri"/>
                <w:sz w:val="24"/>
                <w:szCs w:val="24"/>
                <w:lang w:val="ro-RO"/>
              </w:rPr>
            </w:pPr>
            <w:r>
              <w:rPr>
                <w:rFonts w:ascii="Calibri" w:hAnsi="Calibri" w:cs="Calibri"/>
                <w:sz w:val="24"/>
                <w:szCs w:val="24"/>
                <w:lang w:val="ro-RO"/>
              </w:rPr>
              <w:t>4</w:t>
            </w:r>
          </w:p>
        </w:tc>
        <w:tc>
          <w:tcPr>
            <w:tcW w:w="1431" w:type="dxa"/>
            <w:tcBorders>
              <w:top w:val="single" w:sz="4" w:space="0" w:color="auto"/>
              <w:left w:val="single" w:sz="4" w:space="0" w:color="auto"/>
              <w:bottom w:val="single" w:sz="4" w:space="0" w:color="auto"/>
              <w:right w:val="single" w:sz="4" w:space="0" w:color="auto"/>
            </w:tcBorders>
          </w:tcPr>
          <w:p w:rsidR="004A18D2" w:rsidRPr="00AD4474" w:rsidRDefault="004A18D2" w:rsidP="001F6EF5">
            <w:pPr>
              <w:spacing w:after="0" w:line="276" w:lineRule="auto"/>
              <w:jc w:val="center"/>
              <w:rPr>
                <w:rFonts w:ascii="Calibri" w:hAnsi="Calibri" w:cs="Calibri"/>
                <w:sz w:val="24"/>
                <w:szCs w:val="24"/>
                <w:lang w:val="ro-RO"/>
              </w:rPr>
            </w:pPr>
            <w:r>
              <w:rPr>
                <w:rFonts w:ascii="Calibri" w:hAnsi="Calibri" w:cs="Calibri"/>
                <w:sz w:val="24"/>
                <w:szCs w:val="24"/>
                <w:lang w:val="ro-RO"/>
              </w:rPr>
              <w:t>20</w:t>
            </w:r>
          </w:p>
        </w:tc>
        <w:tc>
          <w:tcPr>
            <w:tcW w:w="1396" w:type="dxa"/>
            <w:tcBorders>
              <w:top w:val="single" w:sz="4" w:space="0" w:color="auto"/>
              <w:left w:val="single" w:sz="4" w:space="0" w:color="auto"/>
              <w:bottom w:val="single" w:sz="4" w:space="0" w:color="auto"/>
              <w:right w:val="single" w:sz="4" w:space="0" w:color="auto"/>
            </w:tcBorders>
          </w:tcPr>
          <w:p w:rsidR="004A18D2" w:rsidRPr="00AD4474" w:rsidRDefault="004A18D2" w:rsidP="001F6EF5">
            <w:pPr>
              <w:spacing w:after="0" w:line="276" w:lineRule="auto"/>
              <w:jc w:val="center"/>
              <w:rPr>
                <w:rFonts w:ascii="Calibri" w:hAnsi="Calibri" w:cs="Calibri"/>
                <w:sz w:val="24"/>
                <w:szCs w:val="24"/>
                <w:lang w:val="ro-RO"/>
              </w:rPr>
            </w:pPr>
            <w:r>
              <w:rPr>
                <w:rFonts w:ascii="Calibri" w:hAnsi="Calibri" w:cs="Calibri"/>
                <w:sz w:val="24"/>
                <w:szCs w:val="24"/>
                <w:lang w:val="ro-RO"/>
              </w:rPr>
              <w:t>-</w:t>
            </w:r>
          </w:p>
        </w:tc>
        <w:tc>
          <w:tcPr>
            <w:tcW w:w="1743" w:type="dxa"/>
            <w:tcBorders>
              <w:top w:val="single" w:sz="4" w:space="0" w:color="auto"/>
              <w:left w:val="single" w:sz="4" w:space="0" w:color="auto"/>
              <w:bottom w:val="single" w:sz="4" w:space="0" w:color="auto"/>
              <w:right w:val="single" w:sz="4" w:space="0" w:color="auto"/>
            </w:tcBorders>
          </w:tcPr>
          <w:p w:rsidR="004A18D2" w:rsidRPr="00AD4474" w:rsidRDefault="004A18D2" w:rsidP="001F6EF5">
            <w:pPr>
              <w:spacing w:after="0" w:line="276" w:lineRule="auto"/>
              <w:jc w:val="center"/>
              <w:rPr>
                <w:rFonts w:ascii="Calibri" w:hAnsi="Calibri" w:cs="Calibri"/>
                <w:sz w:val="24"/>
                <w:szCs w:val="24"/>
                <w:lang w:val="ro-RO"/>
              </w:rPr>
            </w:pPr>
            <w:r>
              <w:rPr>
                <w:rFonts w:ascii="Calibri" w:hAnsi="Calibri" w:cs="Calibri"/>
                <w:sz w:val="24"/>
                <w:szCs w:val="24"/>
                <w:lang w:val="ro-RO"/>
              </w:rPr>
              <w:t>24</w:t>
            </w:r>
          </w:p>
        </w:tc>
        <w:tc>
          <w:tcPr>
            <w:tcW w:w="1447" w:type="dxa"/>
            <w:tcBorders>
              <w:top w:val="single" w:sz="4" w:space="0" w:color="auto"/>
              <w:left w:val="single" w:sz="4" w:space="0" w:color="auto"/>
              <w:bottom w:val="single" w:sz="4" w:space="0" w:color="auto"/>
              <w:right w:val="single" w:sz="4" w:space="0" w:color="auto"/>
            </w:tcBorders>
          </w:tcPr>
          <w:p w:rsidR="004A18D2" w:rsidRPr="00AD4474" w:rsidRDefault="004A18D2" w:rsidP="001F6EF5">
            <w:pPr>
              <w:spacing w:after="0" w:line="276" w:lineRule="auto"/>
              <w:jc w:val="center"/>
              <w:rPr>
                <w:rFonts w:ascii="Calibri" w:hAnsi="Calibri" w:cs="Calibri"/>
                <w:sz w:val="24"/>
                <w:szCs w:val="24"/>
                <w:lang w:val="ro-RO"/>
              </w:rPr>
            </w:pPr>
            <w:r>
              <w:rPr>
                <w:rFonts w:ascii="Calibri" w:hAnsi="Calibri" w:cs="Calibri"/>
                <w:sz w:val="24"/>
                <w:szCs w:val="24"/>
                <w:lang w:val="ro-RO"/>
              </w:rPr>
              <w:t>357</w:t>
            </w:r>
          </w:p>
        </w:tc>
      </w:tr>
      <w:tr w:rsidR="00455EBD" w:rsidRPr="00AD4474" w:rsidTr="00455EBD">
        <w:tc>
          <w:tcPr>
            <w:tcW w:w="2638" w:type="dxa"/>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0" w:line="276" w:lineRule="auto"/>
              <w:jc w:val="center"/>
              <w:rPr>
                <w:rFonts w:ascii="Calibri" w:hAnsi="Calibri" w:cs="Calibri"/>
                <w:b/>
                <w:sz w:val="24"/>
                <w:szCs w:val="24"/>
                <w:lang w:val="ro-RO"/>
              </w:rPr>
            </w:pPr>
          </w:p>
        </w:tc>
        <w:tc>
          <w:tcPr>
            <w:tcW w:w="1127" w:type="dxa"/>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0" w:line="276" w:lineRule="auto"/>
              <w:jc w:val="center"/>
              <w:rPr>
                <w:rFonts w:ascii="Calibri" w:hAnsi="Calibri" w:cs="Calibri"/>
                <w:b/>
                <w:sz w:val="24"/>
                <w:szCs w:val="24"/>
                <w:lang w:val="ro-RO"/>
              </w:rPr>
            </w:pPr>
          </w:p>
        </w:tc>
        <w:tc>
          <w:tcPr>
            <w:tcW w:w="1431" w:type="dxa"/>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0" w:line="276" w:lineRule="auto"/>
              <w:jc w:val="center"/>
              <w:rPr>
                <w:rFonts w:ascii="Calibri" w:hAnsi="Calibri" w:cs="Calibri"/>
                <w:b/>
                <w:sz w:val="24"/>
                <w:szCs w:val="24"/>
                <w:lang w:val="ro-RO"/>
              </w:rPr>
            </w:pPr>
          </w:p>
        </w:tc>
        <w:tc>
          <w:tcPr>
            <w:tcW w:w="1396" w:type="dxa"/>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0" w:line="276" w:lineRule="auto"/>
              <w:jc w:val="center"/>
              <w:rPr>
                <w:rFonts w:ascii="Calibri" w:hAnsi="Calibri" w:cs="Calibri"/>
                <w:b/>
                <w:sz w:val="24"/>
                <w:szCs w:val="24"/>
                <w:lang w:val="ro-RO"/>
              </w:rPr>
            </w:pPr>
          </w:p>
        </w:tc>
        <w:tc>
          <w:tcPr>
            <w:tcW w:w="1743" w:type="dxa"/>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0" w:line="276" w:lineRule="auto"/>
              <w:jc w:val="center"/>
              <w:rPr>
                <w:rFonts w:ascii="Calibri" w:hAnsi="Calibri" w:cs="Calibri"/>
                <w:b/>
                <w:sz w:val="24"/>
                <w:szCs w:val="24"/>
                <w:lang w:val="ro-RO"/>
              </w:rPr>
            </w:pPr>
          </w:p>
        </w:tc>
        <w:tc>
          <w:tcPr>
            <w:tcW w:w="1447" w:type="dxa"/>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0" w:line="276" w:lineRule="auto"/>
              <w:jc w:val="center"/>
              <w:rPr>
                <w:rFonts w:ascii="Calibri" w:hAnsi="Calibri" w:cs="Calibri"/>
                <w:b/>
                <w:sz w:val="24"/>
                <w:szCs w:val="24"/>
                <w:lang w:val="ro-RO"/>
              </w:rPr>
            </w:pPr>
          </w:p>
        </w:tc>
      </w:tr>
    </w:tbl>
    <w:p w:rsidR="00455EBD" w:rsidRPr="00AD4474" w:rsidRDefault="00455EBD" w:rsidP="001F6EF5">
      <w:pPr>
        <w:spacing w:after="0" w:line="276" w:lineRule="auto"/>
        <w:ind w:left="720"/>
        <w:jc w:val="both"/>
        <w:rPr>
          <w:rFonts w:ascii="Calibri" w:hAnsi="Calibri" w:cs="Calibri"/>
          <w:b/>
          <w:sz w:val="24"/>
          <w:szCs w:val="24"/>
          <w:lang w:val="ro-RO"/>
        </w:rPr>
      </w:pPr>
    </w:p>
    <w:p w:rsidR="00455EBD" w:rsidRPr="00AD4474" w:rsidRDefault="00455EBD" w:rsidP="001F6EF5">
      <w:pPr>
        <w:spacing w:after="0" w:line="276" w:lineRule="auto"/>
        <w:rPr>
          <w:rFonts w:ascii="Calibri" w:hAnsi="Calibri" w:cs="Calibri"/>
          <w:sz w:val="24"/>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417"/>
      </w:tblGrid>
      <w:tr w:rsidR="00455EBD" w:rsidRPr="00ED3232" w:rsidTr="00455EBD">
        <w:trPr>
          <w:trHeight w:val="260"/>
        </w:trPr>
        <w:tc>
          <w:tcPr>
            <w:tcW w:w="9214" w:type="dxa"/>
            <w:gridSpan w:val="2"/>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0" w:line="276" w:lineRule="auto"/>
              <w:rPr>
                <w:rFonts w:ascii="Calibri" w:hAnsi="Calibri" w:cs="Calibri"/>
                <w:sz w:val="24"/>
                <w:szCs w:val="24"/>
                <w:lang w:val="ro-RO"/>
              </w:rPr>
            </w:pPr>
            <w:r w:rsidRPr="00AD4474">
              <w:rPr>
                <w:rFonts w:ascii="Calibri" w:hAnsi="Calibri" w:cs="Calibri"/>
                <w:sz w:val="24"/>
                <w:szCs w:val="24"/>
                <w:lang w:val="ro-RO"/>
              </w:rPr>
              <w:t>Departajare pe domenii de interes</w:t>
            </w:r>
          </w:p>
        </w:tc>
      </w:tr>
      <w:tr w:rsidR="00455EBD" w:rsidRPr="00AD4474" w:rsidTr="00455EBD">
        <w:trPr>
          <w:trHeight w:val="250"/>
        </w:trPr>
        <w:tc>
          <w:tcPr>
            <w:tcW w:w="7797" w:type="dxa"/>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0" w:line="276" w:lineRule="auto"/>
              <w:rPr>
                <w:rFonts w:ascii="Calibri" w:hAnsi="Calibri" w:cs="Calibri"/>
                <w:sz w:val="24"/>
                <w:szCs w:val="24"/>
                <w:lang w:val="ro-RO"/>
              </w:rPr>
            </w:pPr>
            <w:r w:rsidRPr="00AD4474">
              <w:rPr>
                <w:rFonts w:ascii="Calibri" w:hAnsi="Calibri" w:cs="Calibri"/>
                <w:sz w:val="24"/>
                <w:szCs w:val="24"/>
                <w:lang w:val="ro-RO"/>
              </w:rPr>
              <w:t>a). Utilizarea banilor publici (contracte, investiții, cheltuieli, etc.)</w:t>
            </w:r>
          </w:p>
        </w:tc>
        <w:tc>
          <w:tcPr>
            <w:tcW w:w="1417" w:type="dxa"/>
            <w:tcBorders>
              <w:top w:val="single" w:sz="4" w:space="0" w:color="auto"/>
              <w:left w:val="single" w:sz="4" w:space="0" w:color="auto"/>
              <w:bottom w:val="single" w:sz="4" w:space="0" w:color="auto"/>
              <w:right w:val="single" w:sz="4" w:space="0" w:color="auto"/>
            </w:tcBorders>
            <w:hideMark/>
          </w:tcPr>
          <w:p w:rsidR="00455EBD" w:rsidRPr="001465B2" w:rsidRDefault="00FA6DBB" w:rsidP="001F6EF5">
            <w:pPr>
              <w:spacing w:after="0" w:line="276" w:lineRule="auto"/>
              <w:jc w:val="center"/>
              <w:rPr>
                <w:rFonts w:ascii="Calibri" w:hAnsi="Calibri" w:cs="Calibri"/>
                <w:lang w:val="ro-RO"/>
              </w:rPr>
            </w:pPr>
            <w:r>
              <w:rPr>
                <w:rFonts w:ascii="Calibri" w:hAnsi="Calibri" w:cs="Calibri"/>
                <w:lang w:val="ro-RO"/>
              </w:rPr>
              <w:t>3</w:t>
            </w:r>
          </w:p>
        </w:tc>
      </w:tr>
      <w:tr w:rsidR="00455EBD" w:rsidRPr="00ED3232" w:rsidTr="00455EBD">
        <w:trPr>
          <w:trHeight w:val="226"/>
        </w:trPr>
        <w:tc>
          <w:tcPr>
            <w:tcW w:w="7797" w:type="dxa"/>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0" w:line="276" w:lineRule="auto"/>
              <w:rPr>
                <w:rFonts w:ascii="Calibri" w:hAnsi="Calibri" w:cs="Calibri"/>
                <w:sz w:val="24"/>
                <w:szCs w:val="24"/>
                <w:lang w:val="ro-RO"/>
              </w:rPr>
            </w:pPr>
            <w:r w:rsidRPr="00AD4474">
              <w:rPr>
                <w:rFonts w:ascii="Calibri" w:hAnsi="Calibri" w:cs="Calibri"/>
                <w:sz w:val="24"/>
                <w:szCs w:val="24"/>
                <w:lang w:val="ro-RO"/>
              </w:rPr>
              <w:t>b). Modul de îndeplinire a atribuțiilor instituției publice</w:t>
            </w:r>
          </w:p>
        </w:tc>
        <w:tc>
          <w:tcPr>
            <w:tcW w:w="1417" w:type="dxa"/>
            <w:tcBorders>
              <w:top w:val="single" w:sz="4" w:space="0" w:color="auto"/>
              <w:left w:val="single" w:sz="4" w:space="0" w:color="auto"/>
              <w:bottom w:val="single" w:sz="4" w:space="0" w:color="auto"/>
              <w:right w:val="single" w:sz="4" w:space="0" w:color="auto"/>
            </w:tcBorders>
            <w:hideMark/>
          </w:tcPr>
          <w:p w:rsidR="00455EBD" w:rsidRPr="001465B2" w:rsidRDefault="004A18D2" w:rsidP="001F6EF5">
            <w:pPr>
              <w:spacing w:after="0" w:line="276" w:lineRule="auto"/>
              <w:jc w:val="center"/>
              <w:rPr>
                <w:rFonts w:ascii="Calibri" w:hAnsi="Calibri" w:cs="Calibri"/>
                <w:lang w:val="ro-RO"/>
              </w:rPr>
            </w:pPr>
            <w:r>
              <w:rPr>
                <w:rFonts w:ascii="Calibri" w:hAnsi="Calibri" w:cs="Calibri"/>
                <w:lang w:val="ro-RO"/>
              </w:rPr>
              <w:t>1</w:t>
            </w:r>
          </w:p>
        </w:tc>
      </w:tr>
      <w:tr w:rsidR="00455EBD" w:rsidRPr="00AD4474" w:rsidTr="00455EBD">
        <w:trPr>
          <w:trHeight w:val="202"/>
        </w:trPr>
        <w:tc>
          <w:tcPr>
            <w:tcW w:w="7797" w:type="dxa"/>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0" w:line="276" w:lineRule="auto"/>
              <w:rPr>
                <w:rFonts w:ascii="Calibri" w:hAnsi="Calibri" w:cs="Calibri"/>
                <w:sz w:val="24"/>
                <w:szCs w:val="24"/>
                <w:lang w:val="ro-RO"/>
              </w:rPr>
            </w:pPr>
            <w:r w:rsidRPr="00AD4474">
              <w:rPr>
                <w:rFonts w:ascii="Calibri" w:hAnsi="Calibri" w:cs="Calibri"/>
                <w:sz w:val="24"/>
                <w:szCs w:val="24"/>
                <w:lang w:val="ro-RO"/>
              </w:rPr>
              <w:t>c). Acte normative, reglementări</w:t>
            </w:r>
          </w:p>
        </w:tc>
        <w:tc>
          <w:tcPr>
            <w:tcW w:w="1417" w:type="dxa"/>
            <w:tcBorders>
              <w:top w:val="single" w:sz="4" w:space="0" w:color="auto"/>
              <w:left w:val="single" w:sz="4" w:space="0" w:color="auto"/>
              <w:bottom w:val="single" w:sz="4" w:space="0" w:color="auto"/>
              <w:right w:val="single" w:sz="4" w:space="0" w:color="auto"/>
            </w:tcBorders>
            <w:hideMark/>
          </w:tcPr>
          <w:p w:rsidR="00455EBD" w:rsidRPr="001465B2" w:rsidRDefault="00455EBD" w:rsidP="001F6EF5">
            <w:pPr>
              <w:spacing w:after="0" w:line="276" w:lineRule="auto"/>
              <w:jc w:val="center"/>
              <w:rPr>
                <w:rFonts w:ascii="Calibri" w:hAnsi="Calibri" w:cs="Calibri"/>
                <w:lang w:val="ro-RO"/>
              </w:rPr>
            </w:pPr>
          </w:p>
        </w:tc>
      </w:tr>
      <w:tr w:rsidR="00455EBD" w:rsidRPr="00AD4474" w:rsidTr="00455EBD">
        <w:trPr>
          <w:trHeight w:val="274"/>
        </w:trPr>
        <w:tc>
          <w:tcPr>
            <w:tcW w:w="7797" w:type="dxa"/>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0" w:line="276" w:lineRule="auto"/>
              <w:rPr>
                <w:rFonts w:ascii="Calibri" w:hAnsi="Calibri" w:cs="Calibri"/>
                <w:sz w:val="24"/>
                <w:szCs w:val="24"/>
                <w:lang w:val="ro-RO"/>
              </w:rPr>
            </w:pPr>
            <w:r w:rsidRPr="00AD4474">
              <w:rPr>
                <w:rFonts w:ascii="Calibri" w:hAnsi="Calibri" w:cs="Calibri"/>
                <w:sz w:val="24"/>
                <w:szCs w:val="24"/>
                <w:lang w:val="ro-RO"/>
              </w:rPr>
              <w:t>d). Activitatea liderilor instituției</w:t>
            </w:r>
          </w:p>
        </w:tc>
        <w:tc>
          <w:tcPr>
            <w:tcW w:w="1417" w:type="dxa"/>
            <w:tcBorders>
              <w:top w:val="single" w:sz="4" w:space="0" w:color="auto"/>
              <w:left w:val="single" w:sz="4" w:space="0" w:color="auto"/>
              <w:bottom w:val="single" w:sz="4" w:space="0" w:color="auto"/>
              <w:right w:val="single" w:sz="4" w:space="0" w:color="auto"/>
            </w:tcBorders>
            <w:hideMark/>
          </w:tcPr>
          <w:p w:rsidR="00455EBD" w:rsidRPr="001465B2" w:rsidRDefault="00455EBD" w:rsidP="001F6EF5">
            <w:pPr>
              <w:spacing w:after="0" w:line="276" w:lineRule="auto"/>
              <w:jc w:val="center"/>
              <w:rPr>
                <w:rFonts w:ascii="Calibri" w:hAnsi="Calibri" w:cs="Calibri"/>
                <w:lang w:val="ro-RO"/>
              </w:rPr>
            </w:pPr>
          </w:p>
        </w:tc>
      </w:tr>
      <w:tr w:rsidR="00455EBD" w:rsidRPr="00AD4474" w:rsidTr="00FA6DBB">
        <w:trPr>
          <w:trHeight w:val="719"/>
        </w:trPr>
        <w:tc>
          <w:tcPr>
            <w:tcW w:w="7797" w:type="dxa"/>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0" w:line="276" w:lineRule="auto"/>
              <w:rPr>
                <w:rFonts w:ascii="Calibri" w:hAnsi="Calibri" w:cs="Calibri"/>
                <w:sz w:val="24"/>
                <w:szCs w:val="24"/>
                <w:lang w:val="ro-RO"/>
              </w:rPr>
            </w:pPr>
            <w:r w:rsidRPr="00AD4474">
              <w:rPr>
                <w:rFonts w:ascii="Calibri" w:hAnsi="Calibri" w:cs="Calibri"/>
                <w:sz w:val="24"/>
                <w:szCs w:val="24"/>
                <w:lang w:val="ro-RO"/>
              </w:rPr>
              <w:t>e). Informații privind modul de aplicare a Legii 544/2001, cu modificările și completările ulterioare</w:t>
            </w:r>
          </w:p>
        </w:tc>
        <w:tc>
          <w:tcPr>
            <w:tcW w:w="1417" w:type="dxa"/>
            <w:tcBorders>
              <w:top w:val="single" w:sz="4" w:space="0" w:color="auto"/>
              <w:left w:val="single" w:sz="4" w:space="0" w:color="auto"/>
              <w:bottom w:val="single" w:sz="4" w:space="0" w:color="auto"/>
              <w:right w:val="single" w:sz="4" w:space="0" w:color="auto"/>
            </w:tcBorders>
            <w:hideMark/>
          </w:tcPr>
          <w:p w:rsidR="00455EBD" w:rsidRPr="001465B2" w:rsidRDefault="00455EBD" w:rsidP="001F6EF5">
            <w:pPr>
              <w:spacing w:after="0" w:line="276" w:lineRule="auto"/>
              <w:jc w:val="center"/>
              <w:rPr>
                <w:rFonts w:ascii="Calibri" w:hAnsi="Calibri" w:cs="Calibri"/>
                <w:lang w:val="ro-RO"/>
              </w:rPr>
            </w:pPr>
          </w:p>
        </w:tc>
      </w:tr>
      <w:tr w:rsidR="00455EBD" w:rsidRPr="00AD4474" w:rsidTr="00455EBD">
        <w:trPr>
          <w:trHeight w:val="274"/>
        </w:trPr>
        <w:tc>
          <w:tcPr>
            <w:tcW w:w="7797" w:type="dxa"/>
            <w:tcBorders>
              <w:top w:val="single" w:sz="4" w:space="0" w:color="auto"/>
              <w:left w:val="single" w:sz="4" w:space="0" w:color="auto"/>
              <w:bottom w:val="single" w:sz="4" w:space="0" w:color="auto"/>
              <w:right w:val="single" w:sz="4" w:space="0" w:color="auto"/>
            </w:tcBorders>
            <w:hideMark/>
          </w:tcPr>
          <w:p w:rsidR="00455EBD" w:rsidRPr="0038398B" w:rsidRDefault="00F370E2" w:rsidP="004A18D2">
            <w:pPr>
              <w:spacing w:after="0" w:line="276" w:lineRule="auto"/>
              <w:rPr>
                <w:rFonts w:cstheme="minorHAnsi"/>
                <w:lang w:val="ro-RO"/>
              </w:rPr>
            </w:pPr>
            <w:r w:rsidRPr="0038398B">
              <w:rPr>
                <w:rFonts w:cstheme="minorHAnsi"/>
                <w:lang w:val="ro-RO"/>
              </w:rPr>
              <w:t xml:space="preserve">Altele: </w:t>
            </w:r>
            <w:r w:rsidR="009D7522">
              <w:rPr>
                <w:rFonts w:cstheme="minorHAnsi"/>
                <w:lang w:val="ro-RO"/>
              </w:rPr>
              <w:t xml:space="preserve">nr. beneficiarilor, </w:t>
            </w:r>
            <w:r w:rsidR="001465B2">
              <w:rPr>
                <w:rFonts w:cstheme="minorHAnsi"/>
                <w:lang w:val="ro-RO"/>
              </w:rPr>
              <w:t>centre destinate mamei și copilului, nr. apeluri tel. Copilului, violenta domestică, mame minore, persoane cu dizabilități, bonuri valorice, rovignete, nr. servicii rezidențiale, copii orfani în urma violenței domestice,</w:t>
            </w:r>
            <w:r w:rsidR="00616EE2">
              <w:rPr>
                <w:rFonts w:cstheme="minorHAnsi"/>
                <w:lang w:val="ro-RO"/>
              </w:rPr>
              <w:t xml:space="preserve"> </w:t>
            </w:r>
            <w:r w:rsidR="001465B2">
              <w:rPr>
                <w:rFonts w:cstheme="minorHAnsi"/>
                <w:lang w:val="ro-RO"/>
              </w:rPr>
              <w:t xml:space="preserve">beneficiari unici- măsura de </w:t>
            </w:r>
            <w:r w:rsidR="00616EE2">
              <w:rPr>
                <w:rFonts w:cstheme="minorHAnsi"/>
                <w:lang w:val="ro-RO"/>
              </w:rPr>
              <w:t>protecție</w:t>
            </w:r>
            <w:r w:rsidR="001465B2">
              <w:rPr>
                <w:rFonts w:cstheme="minorHAnsi"/>
                <w:lang w:val="ro-RO"/>
              </w:rPr>
              <w:t xml:space="preserve">, nr. beneficiari pers. cu </w:t>
            </w:r>
            <w:r w:rsidR="00616EE2">
              <w:rPr>
                <w:rFonts w:cstheme="minorHAnsi"/>
                <w:lang w:val="ro-RO"/>
              </w:rPr>
              <w:t>dizabilități</w:t>
            </w:r>
            <w:r w:rsidR="001465B2">
              <w:rPr>
                <w:rFonts w:cstheme="minorHAnsi"/>
                <w:lang w:val="ro-RO"/>
              </w:rPr>
              <w:t xml:space="preserve"> instituționalizați și neinstituționalizați  pe grad, valoare de indemnizație, nr. </w:t>
            </w:r>
            <w:r w:rsidR="00616EE2">
              <w:rPr>
                <w:rFonts w:cstheme="minorHAnsi"/>
                <w:lang w:val="ro-RO"/>
              </w:rPr>
              <w:t xml:space="preserve">persoane sindrom </w:t>
            </w:r>
            <w:proofErr w:type="spellStart"/>
            <w:r w:rsidR="001465B2">
              <w:rPr>
                <w:rFonts w:cstheme="minorHAnsi"/>
                <w:lang w:val="ro-RO"/>
              </w:rPr>
              <w:t>down</w:t>
            </w:r>
            <w:proofErr w:type="spellEnd"/>
            <w:r w:rsidR="001465B2">
              <w:rPr>
                <w:rFonts w:cstheme="minorHAnsi"/>
                <w:lang w:val="ro-RO"/>
              </w:rPr>
              <w:t>, nr. persoane surde, nr. persoane victime ale infracțiunilor, documente necesare încadrării în grad de handicap, programe culturale, adopții</w:t>
            </w:r>
            <w:r w:rsidR="00FA6DBB">
              <w:rPr>
                <w:rFonts w:cstheme="minorHAnsi"/>
                <w:lang w:val="ro-RO"/>
              </w:rPr>
              <w:t>, etnia beneficiarilor, acordare bonuri carburant, violența domestică,</w:t>
            </w:r>
            <w:r w:rsidR="001465B2">
              <w:rPr>
                <w:rFonts w:cstheme="minorHAnsi"/>
                <w:lang w:val="ro-RO"/>
              </w:rPr>
              <w:t xml:space="preserve"> </w:t>
            </w:r>
            <w:r w:rsidR="00FA6DBB">
              <w:rPr>
                <w:rFonts w:cstheme="minorHAnsi"/>
                <w:lang w:val="ro-RO"/>
              </w:rPr>
              <w:t xml:space="preserve">refugiați </w:t>
            </w:r>
            <w:proofErr w:type="spellStart"/>
            <w:r w:rsidR="00FA6DBB">
              <w:rPr>
                <w:rFonts w:cstheme="minorHAnsi"/>
                <w:lang w:val="ro-RO"/>
              </w:rPr>
              <w:t>ucrainieni</w:t>
            </w:r>
            <w:proofErr w:type="spellEnd"/>
            <w:r w:rsidR="00FA6DBB">
              <w:rPr>
                <w:rFonts w:cstheme="minorHAnsi"/>
                <w:lang w:val="ro-RO"/>
              </w:rPr>
              <w:t xml:space="preserve">, </w:t>
            </w:r>
            <w:r w:rsidR="004A18D2">
              <w:rPr>
                <w:rFonts w:cstheme="minorHAnsi"/>
                <w:lang w:val="ro-RO"/>
              </w:rPr>
              <w:t>întrebări privind sediul departamentelor  după mutarea din clădirea CJHR</w:t>
            </w:r>
          </w:p>
        </w:tc>
        <w:tc>
          <w:tcPr>
            <w:tcW w:w="1417" w:type="dxa"/>
            <w:tcBorders>
              <w:top w:val="single" w:sz="4" w:space="0" w:color="auto"/>
              <w:left w:val="single" w:sz="4" w:space="0" w:color="auto"/>
              <w:bottom w:val="single" w:sz="4" w:space="0" w:color="auto"/>
              <w:right w:val="single" w:sz="4" w:space="0" w:color="auto"/>
            </w:tcBorders>
            <w:hideMark/>
          </w:tcPr>
          <w:p w:rsidR="00455EBD" w:rsidRPr="001465B2" w:rsidRDefault="00FA6DBB" w:rsidP="00FA6DBB">
            <w:pPr>
              <w:spacing w:after="0" w:line="276" w:lineRule="auto"/>
              <w:jc w:val="center"/>
              <w:rPr>
                <w:rFonts w:ascii="Calibri" w:hAnsi="Calibri" w:cs="Calibri"/>
                <w:lang w:val="ro-RO"/>
              </w:rPr>
            </w:pPr>
            <w:r>
              <w:rPr>
                <w:rFonts w:ascii="Calibri" w:hAnsi="Calibri" w:cs="Calibri"/>
                <w:lang w:val="ro-RO"/>
              </w:rPr>
              <w:t>20</w:t>
            </w:r>
            <w:r w:rsidR="004A18D2">
              <w:rPr>
                <w:rFonts w:ascii="Calibri" w:hAnsi="Calibri" w:cs="Calibri"/>
                <w:lang w:val="ro-RO"/>
              </w:rPr>
              <w:t>+357</w:t>
            </w:r>
          </w:p>
        </w:tc>
      </w:tr>
    </w:tbl>
    <w:p w:rsidR="00455EBD" w:rsidRPr="00AD4474" w:rsidRDefault="00455EBD" w:rsidP="001F6EF5">
      <w:pPr>
        <w:spacing w:after="0" w:line="276" w:lineRule="auto"/>
        <w:rPr>
          <w:rFonts w:ascii="Calibri" w:hAnsi="Calibri" w:cs="Calibri"/>
          <w:sz w:val="24"/>
          <w:szCs w:val="24"/>
          <w:lang w:val="ro-RO"/>
        </w:rPr>
      </w:pPr>
    </w:p>
    <w:p w:rsidR="00455EBD" w:rsidRPr="00AD4474" w:rsidRDefault="00455EBD" w:rsidP="001F6EF5">
      <w:pPr>
        <w:spacing w:after="0" w:line="276" w:lineRule="auto"/>
        <w:rPr>
          <w:rFonts w:ascii="Calibri" w:hAnsi="Calibri" w:cs="Calibri"/>
          <w:sz w:val="24"/>
          <w:szCs w:val="24"/>
          <w:lang w:val="ro-RO"/>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9"/>
        <w:gridCol w:w="708"/>
        <w:gridCol w:w="709"/>
        <w:gridCol w:w="709"/>
        <w:gridCol w:w="709"/>
        <w:gridCol w:w="708"/>
        <w:gridCol w:w="567"/>
        <w:gridCol w:w="709"/>
        <w:gridCol w:w="709"/>
        <w:gridCol w:w="567"/>
        <w:gridCol w:w="709"/>
        <w:gridCol w:w="850"/>
        <w:gridCol w:w="1418"/>
      </w:tblGrid>
      <w:tr w:rsidR="00455EBD" w:rsidRPr="00ED3232" w:rsidTr="00EF257C">
        <w:trPr>
          <w:trHeight w:val="415"/>
        </w:trPr>
        <w:tc>
          <w:tcPr>
            <w:tcW w:w="993" w:type="dxa"/>
            <w:vMerge w:val="restart"/>
            <w:tcBorders>
              <w:top w:val="single" w:sz="4" w:space="0" w:color="auto"/>
              <w:left w:val="single" w:sz="4" w:space="0" w:color="auto"/>
              <w:bottom w:val="single" w:sz="4" w:space="0" w:color="auto"/>
              <w:right w:val="single" w:sz="4" w:space="0" w:color="auto"/>
            </w:tcBorders>
            <w:hideMark/>
          </w:tcPr>
          <w:p w:rsidR="00455EBD" w:rsidRPr="00C0221B" w:rsidRDefault="00455EBD" w:rsidP="001F6EF5">
            <w:pPr>
              <w:spacing w:after="0" w:line="276" w:lineRule="auto"/>
              <w:jc w:val="both"/>
              <w:rPr>
                <w:rFonts w:ascii="Calibri" w:hAnsi="Calibri" w:cs="Calibri"/>
                <w:sz w:val="16"/>
                <w:szCs w:val="16"/>
                <w:lang w:val="ro-RO"/>
              </w:rPr>
            </w:pPr>
            <w:r w:rsidRPr="00C0221B">
              <w:rPr>
                <w:rFonts w:ascii="Calibri" w:hAnsi="Calibri" w:cs="Calibri"/>
                <w:sz w:val="16"/>
                <w:szCs w:val="16"/>
                <w:lang w:val="ro-RO"/>
              </w:rPr>
              <w:t>Număr total de solicitări soluționate favorabil</w:t>
            </w:r>
          </w:p>
        </w:tc>
        <w:tc>
          <w:tcPr>
            <w:tcW w:w="2126" w:type="dxa"/>
            <w:gridSpan w:val="3"/>
            <w:tcBorders>
              <w:top w:val="single" w:sz="4" w:space="0" w:color="auto"/>
              <w:left w:val="single" w:sz="4" w:space="0" w:color="auto"/>
              <w:bottom w:val="single" w:sz="4" w:space="0" w:color="auto"/>
              <w:right w:val="single" w:sz="4" w:space="0" w:color="auto"/>
            </w:tcBorders>
            <w:hideMark/>
          </w:tcPr>
          <w:p w:rsidR="00455EBD" w:rsidRPr="00C0221B" w:rsidRDefault="00455EBD" w:rsidP="001F6EF5">
            <w:pPr>
              <w:spacing w:after="0" w:line="276" w:lineRule="auto"/>
              <w:jc w:val="center"/>
              <w:rPr>
                <w:rFonts w:ascii="Calibri" w:hAnsi="Calibri" w:cs="Calibri"/>
                <w:sz w:val="16"/>
                <w:szCs w:val="16"/>
                <w:lang w:val="ro-RO"/>
              </w:rPr>
            </w:pPr>
            <w:r w:rsidRPr="00C0221B">
              <w:rPr>
                <w:rFonts w:ascii="Calibri" w:hAnsi="Calibri" w:cs="Calibri"/>
                <w:sz w:val="16"/>
                <w:szCs w:val="16"/>
                <w:lang w:val="ro-RO"/>
              </w:rPr>
              <w:t>Termen de răspuns</w:t>
            </w:r>
          </w:p>
        </w:tc>
        <w:tc>
          <w:tcPr>
            <w:tcW w:w="2693" w:type="dxa"/>
            <w:gridSpan w:val="4"/>
            <w:tcBorders>
              <w:top w:val="single" w:sz="4" w:space="0" w:color="auto"/>
              <w:left w:val="single" w:sz="4" w:space="0" w:color="auto"/>
              <w:bottom w:val="single" w:sz="4" w:space="0" w:color="auto"/>
              <w:right w:val="single" w:sz="4" w:space="0" w:color="auto"/>
            </w:tcBorders>
            <w:hideMark/>
          </w:tcPr>
          <w:p w:rsidR="00455EBD" w:rsidRPr="00C0221B" w:rsidRDefault="00455EBD" w:rsidP="001F6EF5">
            <w:pPr>
              <w:spacing w:after="0" w:line="276" w:lineRule="auto"/>
              <w:rPr>
                <w:rFonts w:ascii="Calibri" w:hAnsi="Calibri" w:cs="Calibri"/>
                <w:sz w:val="16"/>
                <w:szCs w:val="16"/>
                <w:lang w:val="ro-RO"/>
              </w:rPr>
            </w:pPr>
            <w:r w:rsidRPr="00C0221B">
              <w:rPr>
                <w:rFonts w:ascii="Calibri" w:hAnsi="Calibri" w:cs="Calibri"/>
                <w:sz w:val="16"/>
                <w:szCs w:val="16"/>
                <w:lang w:val="ro-RO"/>
              </w:rPr>
              <w:t>Modul de comunicare</w:t>
            </w:r>
          </w:p>
        </w:tc>
        <w:tc>
          <w:tcPr>
            <w:tcW w:w="4962" w:type="dxa"/>
            <w:gridSpan w:val="6"/>
            <w:tcBorders>
              <w:top w:val="single" w:sz="4" w:space="0" w:color="auto"/>
              <w:left w:val="single" w:sz="4" w:space="0" w:color="auto"/>
              <w:bottom w:val="single" w:sz="4" w:space="0" w:color="auto"/>
              <w:right w:val="single" w:sz="4" w:space="0" w:color="auto"/>
            </w:tcBorders>
            <w:hideMark/>
          </w:tcPr>
          <w:p w:rsidR="00455EBD" w:rsidRPr="00C0221B" w:rsidRDefault="00455EBD" w:rsidP="001F6EF5">
            <w:pPr>
              <w:spacing w:after="0" w:line="276" w:lineRule="auto"/>
              <w:rPr>
                <w:rFonts w:ascii="Calibri" w:hAnsi="Calibri" w:cs="Calibri"/>
                <w:sz w:val="16"/>
                <w:szCs w:val="16"/>
                <w:lang w:val="ro-RO"/>
              </w:rPr>
            </w:pPr>
            <w:r w:rsidRPr="00C0221B">
              <w:rPr>
                <w:rFonts w:ascii="Calibri" w:hAnsi="Calibri" w:cs="Calibri"/>
                <w:sz w:val="16"/>
                <w:szCs w:val="16"/>
                <w:lang w:val="ro-RO"/>
              </w:rPr>
              <w:t xml:space="preserve">     Departajare pe domenii de interes</w:t>
            </w:r>
          </w:p>
        </w:tc>
      </w:tr>
      <w:tr w:rsidR="00455EBD" w:rsidRPr="00ED3232" w:rsidTr="00EF257C">
        <w:trPr>
          <w:trHeight w:val="140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55EBD" w:rsidRPr="00C0221B" w:rsidRDefault="00455EBD" w:rsidP="001F6EF5">
            <w:pPr>
              <w:spacing w:after="0" w:line="276" w:lineRule="auto"/>
              <w:rPr>
                <w:rFonts w:ascii="Calibri" w:hAnsi="Calibri" w:cs="Calibri"/>
                <w:sz w:val="16"/>
                <w:szCs w:val="16"/>
                <w:lang w:val="ro-RO"/>
              </w:rPr>
            </w:pPr>
          </w:p>
        </w:tc>
        <w:tc>
          <w:tcPr>
            <w:tcW w:w="709" w:type="dxa"/>
            <w:tcBorders>
              <w:top w:val="single" w:sz="4" w:space="0" w:color="auto"/>
              <w:left w:val="single" w:sz="4" w:space="0" w:color="auto"/>
              <w:bottom w:val="single" w:sz="4" w:space="0" w:color="auto"/>
              <w:right w:val="single" w:sz="4" w:space="0" w:color="auto"/>
            </w:tcBorders>
            <w:hideMark/>
          </w:tcPr>
          <w:p w:rsidR="00455EBD" w:rsidRPr="00C0221B" w:rsidRDefault="00455EBD" w:rsidP="001F6EF5">
            <w:pPr>
              <w:spacing w:after="0" w:line="276" w:lineRule="auto"/>
              <w:jc w:val="both"/>
              <w:rPr>
                <w:rFonts w:ascii="Calibri" w:hAnsi="Calibri" w:cs="Calibri"/>
                <w:sz w:val="16"/>
                <w:szCs w:val="16"/>
                <w:lang w:val="ro-RO"/>
              </w:rPr>
            </w:pPr>
            <w:r w:rsidRPr="00C0221B">
              <w:rPr>
                <w:rFonts w:ascii="Calibri" w:hAnsi="Calibri" w:cs="Calibri"/>
                <w:sz w:val="16"/>
                <w:szCs w:val="16"/>
                <w:lang w:val="ro-RO"/>
              </w:rPr>
              <w:t>Redirecționate către alte instituții în 5 zile</w:t>
            </w:r>
          </w:p>
        </w:tc>
        <w:tc>
          <w:tcPr>
            <w:tcW w:w="708" w:type="dxa"/>
            <w:tcBorders>
              <w:top w:val="single" w:sz="4" w:space="0" w:color="auto"/>
              <w:left w:val="single" w:sz="4" w:space="0" w:color="auto"/>
              <w:bottom w:val="single" w:sz="4" w:space="0" w:color="auto"/>
              <w:right w:val="single" w:sz="4" w:space="0" w:color="auto"/>
            </w:tcBorders>
            <w:hideMark/>
          </w:tcPr>
          <w:p w:rsidR="00455EBD" w:rsidRPr="00C0221B" w:rsidRDefault="00455EBD" w:rsidP="001F6EF5">
            <w:pPr>
              <w:spacing w:after="0" w:line="276" w:lineRule="auto"/>
              <w:jc w:val="both"/>
              <w:rPr>
                <w:rFonts w:ascii="Calibri" w:hAnsi="Calibri" w:cs="Calibri"/>
                <w:sz w:val="16"/>
                <w:szCs w:val="16"/>
                <w:lang w:val="ro-RO"/>
              </w:rPr>
            </w:pPr>
            <w:r w:rsidRPr="00C0221B">
              <w:rPr>
                <w:rFonts w:ascii="Calibri" w:hAnsi="Calibri" w:cs="Calibri"/>
                <w:sz w:val="16"/>
                <w:szCs w:val="16"/>
                <w:lang w:val="ro-RO"/>
              </w:rPr>
              <w:t>Soluționate favorabil în termen de 10 zile</w:t>
            </w:r>
          </w:p>
        </w:tc>
        <w:tc>
          <w:tcPr>
            <w:tcW w:w="709" w:type="dxa"/>
            <w:tcBorders>
              <w:top w:val="single" w:sz="4" w:space="0" w:color="auto"/>
              <w:left w:val="single" w:sz="4" w:space="0" w:color="auto"/>
              <w:bottom w:val="single" w:sz="4" w:space="0" w:color="auto"/>
              <w:right w:val="single" w:sz="4" w:space="0" w:color="auto"/>
            </w:tcBorders>
            <w:hideMark/>
          </w:tcPr>
          <w:p w:rsidR="00455EBD" w:rsidRPr="00C0221B" w:rsidRDefault="00455EBD" w:rsidP="001F6EF5">
            <w:pPr>
              <w:spacing w:after="0" w:line="276" w:lineRule="auto"/>
              <w:rPr>
                <w:rFonts w:ascii="Calibri" w:hAnsi="Calibri" w:cs="Calibri"/>
                <w:sz w:val="16"/>
                <w:szCs w:val="16"/>
                <w:lang w:val="ro-RO"/>
              </w:rPr>
            </w:pPr>
            <w:r w:rsidRPr="00C0221B">
              <w:rPr>
                <w:rFonts w:ascii="Calibri" w:hAnsi="Calibri" w:cs="Calibri"/>
                <w:sz w:val="16"/>
                <w:szCs w:val="16"/>
                <w:lang w:val="ro-RO"/>
              </w:rPr>
              <w:t>Soluționate favorabil în termen de 30 zile</w:t>
            </w:r>
          </w:p>
        </w:tc>
        <w:tc>
          <w:tcPr>
            <w:tcW w:w="709" w:type="dxa"/>
            <w:tcBorders>
              <w:top w:val="single" w:sz="4" w:space="0" w:color="auto"/>
              <w:left w:val="single" w:sz="4" w:space="0" w:color="auto"/>
              <w:bottom w:val="single" w:sz="4" w:space="0" w:color="auto"/>
              <w:right w:val="single" w:sz="4" w:space="0" w:color="auto"/>
            </w:tcBorders>
            <w:hideMark/>
          </w:tcPr>
          <w:p w:rsidR="00455EBD" w:rsidRPr="00C0221B" w:rsidRDefault="00455EBD" w:rsidP="001F6EF5">
            <w:pPr>
              <w:spacing w:after="0" w:line="276" w:lineRule="auto"/>
              <w:rPr>
                <w:rFonts w:ascii="Calibri" w:hAnsi="Calibri" w:cs="Calibri"/>
                <w:sz w:val="16"/>
                <w:szCs w:val="16"/>
                <w:lang w:val="ro-RO"/>
              </w:rPr>
            </w:pPr>
            <w:r w:rsidRPr="00C0221B">
              <w:rPr>
                <w:rFonts w:ascii="Calibri" w:hAnsi="Calibri" w:cs="Calibri"/>
                <w:sz w:val="16"/>
                <w:szCs w:val="16"/>
                <w:lang w:val="ro-RO"/>
              </w:rPr>
              <w:t>Solicitări pentru care termenul a fost depășit</w:t>
            </w:r>
          </w:p>
        </w:tc>
        <w:tc>
          <w:tcPr>
            <w:tcW w:w="709" w:type="dxa"/>
            <w:tcBorders>
              <w:top w:val="single" w:sz="4" w:space="0" w:color="auto"/>
              <w:left w:val="single" w:sz="4" w:space="0" w:color="auto"/>
              <w:bottom w:val="single" w:sz="4" w:space="0" w:color="auto"/>
              <w:right w:val="single" w:sz="4" w:space="0" w:color="auto"/>
            </w:tcBorders>
            <w:hideMark/>
          </w:tcPr>
          <w:p w:rsidR="00455EBD" w:rsidRPr="00C0221B" w:rsidRDefault="00455EBD" w:rsidP="001F6EF5">
            <w:pPr>
              <w:spacing w:after="0" w:line="276" w:lineRule="auto"/>
              <w:rPr>
                <w:rFonts w:ascii="Calibri" w:hAnsi="Calibri" w:cs="Calibri"/>
                <w:sz w:val="16"/>
                <w:szCs w:val="16"/>
                <w:lang w:val="ro-RO"/>
              </w:rPr>
            </w:pPr>
            <w:r w:rsidRPr="00C0221B">
              <w:rPr>
                <w:rFonts w:ascii="Calibri" w:hAnsi="Calibri" w:cs="Calibri"/>
                <w:sz w:val="16"/>
                <w:szCs w:val="16"/>
                <w:lang w:val="ro-RO"/>
              </w:rPr>
              <w:t xml:space="preserve">Comunicare electronică </w:t>
            </w:r>
          </w:p>
        </w:tc>
        <w:tc>
          <w:tcPr>
            <w:tcW w:w="708" w:type="dxa"/>
            <w:tcBorders>
              <w:top w:val="single" w:sz="4" w:space="0" w:color="auto"/>
              <w:left w:val="single" w:sz="4" w:space="0" w:color="auto"/>
              <w:bottom w:val="single" w:sz="4" w:space="0" w:color="auto"/>
              <w:right w:val="single" w:sz="4" w:space="0" w:color="auto"/>
            </w:tcBorders>
            <w:hideMark/>
          </w:tcPr>
          <w:p w:rsidR="00455EBD" w:rsidRPr="00C0221B" w:rsidRDefault="00455EBD" w:rsidP="001F6EF5">
            <w:pPr>
              <w:spacing w:after="0" w:line="276" w:lineRule="auto"/>
              <w:rPr>
                <w:rFonts w:ascii="Calibri" w:hAnsi="Calibri" w:cs="Calibri"/>
                <w:sz w:val="16"/>
                <w:szCs w:val="16"/>
                <w:lang w:val="ro-RO"/>
              </w:rPr>
            </w:pPr>
            <w:r w:rsidRPr="00C0221B">
              <w:rPr>
                <w:rFonts w:ascii="Calibri" w:hAnsi="Calibri" w:cs="Calibri"/>
                <w:sz w:val="16"/>
                <w:szCs w:val="16"/>
                <w:lang w:val="ro-RO"/>
              </w:rPr>
              <w:t>Comunicare în format hârtie</w:t>
            </w:r>
          </w:p>
        </w:tc>
        <w:tc>
          <w:tcPr>
            <w:tcW w:w="567" w:type="dxa"/>
            <w:tcBorders>
              <w:top w:val="single" w:sz="4" w:space="0" w:color="auto"/>
              <w:left w:val="single" w:sz="4" w:space="0" w:color="auto"/>
              <w:bottom w:val="single" w:sz="4" w:space="0" w:color="auto"/>
              <w:right w:val="single" w:sz="4" w:space="0" w:color="auto"/>
            </w:tcBorders>
            <w:hideMark/>
          </w:tcPr>
          <w:p w:rsidR="00455EBD" w:rsidRPr="00C0221B" w:rsidRDefault="00455EBD" w:rsidP="001F6EF5">
            <w:pPr>
              <w:spacing w:after="0" w:line="276" w:lineRule="auto"/>
              <w:rPr>
                <w:rFonts w:ascii="Calibri" w:hAnsi="Calibri" w:cs="Calibri"/>
                <w:sz w:val="16"/>
                <w:szCs w:val="16"/>
                <w:lang w:val="ro-RO"/>
              </w:rPr>
            </w:pPr>
            <w:r w:rsidRPr="00C0221B">
              <w:rPr>
                <w:rFonts w:ascii="Calibri" w:hAnsi="Calibri" w:cs="Calibri"/>
                <w:sz w:val="16"/>
                <w:szCs w:val="16"/>
                <w:lang w:val="ro-RO"/>
              </w:rPr>
              <w:t>Comunicare verbală</w:t>
            </w:r>
          </w:p>
        </w:tc>
        <w:tc>
          <w:tcPr>
            <w:tcW w:w="709" w:type="dxa"/>
            <w:tcBorders>
              <w:top w:val="single" w:sz="4" w:space="0" w:color="auto"/>
              <w:left w:val="single" w:sz="4" w:space="0" w:color="auto"/>
              <w:bottom w:val="single" w:sz="4" w:space="0" w:color="auto"/>
              <w:right w:val="single" w:sz="4" w:space="0" w:color="auto"/>
            </w:tcBorders>
            <w:hideMark/>
          </w:tcPr>
          <w:p w:rsidR="00455EBD" w:rsidRPr="00C0221B" w:rsidRDefault="00455EBD" w:rsidP="001F6EF5">
            <w:pPr>
              <w:spacing w:after="0" w:line="276" w:lineRule="auto"/>
              <w:rPr>
                <w:rFonts w:ascii="Calibri" w:hAnsi="Calibri" w:cs="Calibri"/>
                <w:sz w:val="16"/>
                <w:szCs w:val="16"/>
                <w:lang w:val="ro-RO"/>
              </w:rPr>
            </w:pPr>
            <w:r w:rsidRPr="00C0221B">
              <w:rPr>
                <w:rFonts w:ascii="Calibri" w:hAnsi="Calibri" w:cs="Calibri"/>
                <w:sz w:val="16"/>
                <w:szCs w:val="16"/>
                <w:lang w:val="ro-RO"/>
              </w:rPr>
              <w:t xml:space="preserve">Utilizarea banilor publici (contracte, investiții, cheltuieli, etc.) </w:t>
            </w:r>
          </w:p>
        </w:tc>
        <w:tc>
          <w:tcPr>
            <w:tcW w:w="709" w:type="dxa"/>
            <w:tcBorders>
              <w:top w:val="single" w:sz="4" w:space="0" w:color="auto"/>
              <w:left w:val="single" w:sz="4" w:space="0" w:color="auto"/>
              <w:bottom w:val="single" w:sz="4" w:space="0" w:color="auto"/>
              <w:right w:val="single" w:sz="4" w:space="0" w:color="auto"/>
            </w:tcBorders>
            <w:hideMark/>
          </w:tcPr>
          <w:p w:rsidR="00455EBD" w:rsidRPr="00C0221B" w:rsidRDefault="00455EBD" w:rsidP="001F6EF5">
            <w:pPr>
              <w:spacing w:after="0" w:line="276" w:lineRule="auto"/>
              <w:jc w:val="center"/>
              <w:rPr>
                <w:rFonts w:ascii="Calibri" w:hAnsi="Calibri" w:cs="Calibri"/>
                <w:sz w:val="16"/>
                <w:szCs w:val="16"/>
                <w:lang w:val="ro-RO"/>
              </w:rPr>
            </w:pPr>
            <w:r w:rsidRPr="00C0221B">
              <w:rPr>
                <w:rFonts w:ascii="Calibri" w:hAnsi="Calibri" w:cs="Calibri"/>
                <w:sz w:val="16"/>
                <w:szCs w:val="16"/>
                <w:lang w:val="ro-RO"/>
              </w:rPr>
              <w:t>Modul de îndeplinire a atribuțiilor instituției publice</w:t>
            </w:r>
          </w:p>
        </w:tc>
        <w:tc>
          <w:tcPr>
            <w:tcW w:w="567" w:type="dxa"/>
            <w:tcBorders>
              <w:top w:val="single" w:sz="4" w:space="0" w:color="auto"/>
              <w:left w:val="single" w:sz="4" w:space="0" w:color="auto"/>
              <w:bottom w:val="single" w:sz="4" w:space="0" w:color="auto"/>
              <w:right w:val="single" w:sz="4" w:space="0" w:color="auto"/>
            </w:tcBorders>
            <w:hideMark/>
          </w:tcPr>
          <w:p w:rsidR="00455EBD" w:rsidRPr="00C0221B" w:rsidRDefault="00455EBD" w:rsidP="001F6EF5">
            <w:pPr>
              <w:spacing w:after="0" w:line="276" w:lineRule="auto"/>
              <w:jc w:val="center"/>
              <w:rPr>
                <w:rFonts w:ascii="Calibri" w:hAnsi="Calibri" w:cs="Calibri"/>
                <w:sz w:val="16"/>
                <w:szCs w:val="16"/>
                <w:lang w:val="ro-RO"/>
              </w:rPr>
            </w:pPr>
            <w:r w:rsidRPr="00C0221B">
              <w:rPr>
                <w:rFonts w:ascii="Calibri" w:hAnsi="Calibri" w:cs="Calibri"/>
                <w:sz w:val="16"/>
                <w:szCs w:val="16"/>
                <w:lang w:val="ro-RO"/>
              </w:rPr>
              <w:t>Acte normative, reglementări</w:t>
            </w:r>
          </w:p>
        </w:tc>
        <w:tc>
          <w:tcPr>
            <w:tcW w:w="709" w:type="dxa"/>
            <w:tcBorders>
              <w:top w:val="single" w:sz="4" w:space="0" w:color="auto"/>
              <w:left w:val="single" w:sz="4" w:space="0" w:color="auto"/>
              <w:bottom w:val="single" w:sz="4" w:space="0" w:color="auto"/>
              <w:right w:val="single" w:sz="4" w:space="0" w:color="auto"/>
            </w:tcBorders>
            <w:hideMark/>
          </w:tcPr>
          <w:p w:rsidR="00455EBD" w:rsidRPr="00C0221B" w:rsidRDefault="00455EBD" w:rsidP="001F6EF5">
            <w:pPr>
              <w:spacing w:after="0" w:line="276" w:lineRule="auto"/>
              <w:jc w:val="center"/>
              <w:rPr>
                <w:rFonts w:ascii="Calibri" w:hAnsi="Calibri" w:cs="Calibri"/>
                <w:sz w:val="16"/>
                <w:szCs w:val="16"/>
                <w:lang w:val="ro-RO"/>
              </w:rPr>
            </w:pPr>
            <w:r w:rsidRPr="00C0221B">
              <w:rPr>
                <w:rFonts w:ascii="Calibri" w:hAnsi="Calibri" w:cs="Calibri"/>
                <w:sz w:val="16"/>
                <w:szCs w:val="16"/>
                <w:lang w:val="ro-RO"/>
              </w:rPr>
              <w:t>Activitate a liderilor instituției</w:t>
            </w:r>
          </w:p>
        </w:tc>
        <w:tc>
          <w:tcPr>
            <w:tcW w:w="850" w:type="dxa"/>
            <w:tcBorders>
              <w:top w:val="single" w:sz="4" w:space="0" w:color="auto"/>
              <w:left w:val="single" w:sz="4" w:space="0" w:color="auto"/>
              <w:bottom w:val="single" w:sz="4" w:space="0" w:color="auto"/>
              <w:right w:val="single" w:sz="4" w:space="0" w:color="auto"/>
            </w:tcBorders>
            <w:hideMark/>
          </w:tcPr>
          <w:p w:rsidR="00455EBD" w:rsidRPr="00C0221B" w:rsidRDefault="00455EBD" w:rsidP="001F6EF5">
            <w:pPr>
              <w:spacing w:after="0" w:line="276" w:lineRule="auto"/>
              <w:rPr>
                <w:rFonts w:ascii="Calibri" w:hAnsi="Calibri" w:cs="Calibri"/>
                <w:sz w:val="16"/>
                <w:szCs w:val="16"/>
                <w:lang w:val="ro-RO"/>
              </w:rPr>
            </w:pPr>
            <w:r w:rsidRPr="00C0221B">
              <w:rPr>
                <w:rFonts w:ascii="Calibri" w:hAnsi="Calibri" w:cs="Calibri"/>
                <w:sz w:val="16"/>
                <w:szCs w:val="16"/>
                <w:lang w:val="ro-RO"/>
              </w:rPr>
              <w:t>Informații privind modul de aplicare a Legii nr. 544/2001 cu modificările și completările ulterioare</w:t>
            </w:r>
          </w:p>
        </w:tc>
        <w:tc>
          <w:tcPr>
            <w:tcW w:w="1418" w:type="dxa"/>
            <w:tcBorders>
              <w:top w:val="single" w:sz="4" w:space="0" w:color="auto"/>
              <w:left w:val="single" w:sz="4" w:space="0" w:color="auto"/>
              <w:bottom w:val="single" w:sz="4" w:space="0" w:color="auto"/>
              <w:right w:val="single" w:sz="4" w:space="0" w:color="auto"/>
            </w:tcBorders>
            <w:hideMark/>
          </w:tcPr>
          <w:p w:rsidR="00455EBD" w:rsidRPr="002B7A2A" w:rsidRDefault="00616EE2" w:rsidP="00616EE2">
            <w:pPr>
              <w:spacing w:after="0" w:line="276" w:lineRule="auto"/>
              <w:rPr>
                <w:rFonts w:ascii="Calibri" w:hAnsi="Calibri" w:cs="Calibri"/>
                <w:sz w:val="14"/>
                <w:szCs w:val="14"/>
                <w:lang w:val="ro-RO"/>
              </w:rPr>
            </w:pPr>
            <w:r w:rsidRPr="002B7A2A">
              <w:rPr>
                <w:rFonts w:cstheme="minorHAnsi"/>
                <w:sz w:val="14"/>
                <w:szCs w:val="14"/>
                <w:lang w:val="ro-RO"/>
              </w:rPr>
              <w:t xml:space="preserve">Altele: nr. beneficiarilor, centre destinate mamei și copilului, nr. apeluri tel. Copilului, violenta domestică, bunuri primite de la rezervele de stat, mame minore, persoane cu dizabilități, bonuri valorice, rovignete, nr. servicii rezidențiale, copii orfani în urma violenței domestice, beneficiari unici- măsura de protecție, nr. beneficiari pers. cu dizabilități instituționalizați și neinstituționalizați  pe grad, valoare de indemnizație, nr. persoane sindrom </w:t>
            </w:r>
            <w:proofErr w:type="spellStart"/>
            <w:r w:rsidR="0005229A" w:rsidRPr="002B7A2A">
              <w:rPr>
                <w:rFonts w:cstheme="minorHAnsi"/>
                <w:sz w:val="14"/>
                <w:szCs w:val="14"/>
                <w:lang w:val="ro-RO"/>
              </w:rPr>
              <w:t>D</w:t>
            </w:r>
            <w:r w:rsidRPr="002B7A2A">
              <w:rPr>
                <w:rFonts w:cstheme="minorHAnsi"/>
                <w:sz w:val="14"/>
                <w:szCs w:val="14"/>
                <w:lang w:val="ro-RO"/>
              </w:rPr>
              <w:t>own</w:t>
            </w:r>
            <w:proofErr w:type="spellEnd"/>
            <w:r w:rsidRPr="002B7A2A">
              <w:rPr>
                <w:rFonts w:cstheme="minorHAnsi"/>
                <w:sz w:val="14"/>
                <w:szCs w:val="14"/>
                <w:lang w:val="ro-RO"/>
              </w:rPr>
              <w:t xml:space="preserve">, nr. persoane surde, nr. persoane victime ale infracțiunilor, documente necesare încadrării în grad de handicap, programe </w:t>
            </w:r>
            <w:r w:rsidR="00B35966">
              <w:rPr>
                <w:rFonts w:cstheme="minorHAnsi"/>
                <w:sz w:val="14"/>
                <w:szCs w:val="14"/>
                <w:lang w:val="ro-RO"/>
              </w:rPr>
              <w:lastRenderedPageBreak/>
              <w:t xml:space="preserve">culturale, adopții, </w:t>
            </w:r>
            <w:r w:rsidR="00B35966" w:rsidRPr="00B35966">
              <w:rPr>
                <w:rFonts w:cstheme="minorHAnsi"/>
                <w:sz w:val="16"/>
                <w:szCs w:val="16"/>
                <w:lang w:val="ro-RO"/>
              </w:rPr>
              <w:t xml:space="preserve">etnia beneficiarilor, acordare bonuri carburant, violența domestică, refugiați </w:t>
            </w:r>
            <w:proofErr w:type="spellStart"/>
            <w:r w:rsidR="00B35966" w:rsidRPr="00B35966">
              <w:rPr>
                <w:rFonts w:cstheme="minorHAnsi"/>
                <w:sz w:val="16"/>
                <w:szCs w:val="16"/>
                <w:lang w:val="ro-RO"/>
              </w:rPr>
              <w:t>ucrainieni</w:t>
            </w:r>
            <w:proofErr w:type="spellEnd"/>
            <w:r w:rsidR="00B35966" w:rsidRPr="00B35966">
              <w:rPr>
                <w:rFonts w:cstheme="minorHAnsi"/>
                <w:sz w:val="16"/>
                <w:szCs w:val="16"/>
                <w:lang w:val="ro-RO"/>
              </w:rPr>
              <w:t>, întrebări privind sediul departamentelor  după mutarea din clădirea CJHR</w:t>
            </w:r>
            <w:r w:rsidR="00B35966" w:rsidRPr="002B7A2A">
              <w:rPr>
                <w:rFonts w:cstheme="minorHAnsi"/>
                <w:sz w:val="14"/>
                <w:szCs w:val="14"/>
                <w:lang w:val="ro-RO"/>
              </w:rPr>
              <w:t xml:space="preserve"> </w:t>
            </w:r>
            <w:r w:rsidRPr="002B7A2A">
              <w:rPr>
                <w:rFonts w:cstheme="minorHAnsi"/>
                <w:sz w:val="14"/>
                <w:szCs w:val="14"/>
                <w:lang w:val="ro-RO"/>
              </w:rPr>
              <w:t xml:space="preserve">etc.   </w:t>
            </w:r>
          </w:p>
        </w:tc>
      </w:tr>
      <w:tr w:rsidR="00455EBD" w:rsidRPr="00AD4474" w:rsidTr="00EF257C">
        <w:trPr>
          <w:trHeight w:val="256"/>
        </w:trPr>
        <w:tc>
          <w:tcPr>
            <w:tcW w:w="993" w:type="dxa"/>
            <w:tcBorders>
              <w:top w:val="single" w:sz="4" w:space="0" w:color="auto"/>
              <w:left w:val="single" w:sz="4" w:space="0" w:color="auto"/>
              <w:bottom w:val="single" w:sz="4" w:space="0" w:color="auto"/>
              <w:right w:val="single" w:sz="4" w:space="0" w:color="auto"/>
            </w:tcBorders>
            <w:hideMark/>
          </w:tcPr>
          <w:p w:rsidR="00455EBD" w:rsidRPr="00C0221B" w:rsidRDefault="004A18D2" w:rsidP="00A835A8">
            <w:pPr>
              <w:spacing w:after="0" w:line="276" w:lineRule="auto"/>
              <w:rPr>
                <w:rFonts w:ascii="Calibri" w:hAnsi="Calibri" w:cs="Calibri"/>
                <w:sz w:val="16"/>
                <w:szCs w:val="16"/>
                <w:lang w:val="ro-RO"/>
              </w:rPr>
            </w:pPr>
            <w:r>
              <w:rPr>
                <w:rFonts w:ascii="Calibri" w:hAnsi="Calibri" w:cs="Calibri"/>
                <w:sz w:val="16"/>
                <w:szCs w:val="16"/>
                <w:lang w:val="ro-RO"/>
              </w:rPr>
              <w:lastRenderedPageBreak/>
              <w:t>381</w:t>
            </w:r>
          </w:p>
        </w:tc>
        <w:tc>
          <w:tcPr>
            <w:tcW w:w="709" w:type="dxa"/>
            <w:tcBorders>
              <w:top w:val="single" w:sz="4" w:space="0" w:color="auto"/>
              <w:left w:val="single" w:sz="4" w:space="0" w:color="auto"/>
              <w:bottom w:val="single" w:sz="4" w:space="0" w:color="auto"/>
              <w:right w:val="single" w:sz="4" w:space="0" w:color="auto"/>
            </w:tcBorders>
            <w:hideMark/>
          </w:tcPr>
          <w:p w:rsidR="00455EBD" w:rsidRPr="00C0221B" w:rsidRDefault="00FA7976" w:rsidP="001F6EF5">
            <w:pPr>
              <w:spacing w:after="0" w:line="276" w:lineRule="auto"/>
              <w:jc w:val="center"/>
              <w:rPr>
                <w:rFonts w:ascii="Calibri" w:hAnsi="Calibri" w:cs="Calibri"/>
                <w:sz w:val="16"/>
                <w:szCs w:val="16"/>
                <w:lang w:val="ro-RO"/>
              </w:rPr>
            </w:pPr>
            <w:r w:rsidRPr="00C0221B">
              <w:rPr>
                <w:rFonts w:ascii="Calibri" w:hAnsi="Calibri" w:cs="Calibri"/>
                <w:sz w:val="16"/>
                <w:szCs w:val="16"/>
                <w:lang w:val="ro-RO"/>
              </w:rPr>
              <w:t>-</w:t>
            </w:r>
          </w:p>
        </w:tc>
        <w:tc>
          <w:tcPr>
            <w:tcW w:w="708" w:type="dxa"/>
            <w:tcBorders>
              <w:top w:val="single" w:sz="4" w:space="0" w:color="auto"/>
              <w:left w:val="single" w:sz="4" w:space="0" w:color="auto"/>
              <w:bottom w:val="single" w:sz="4" w:space="0" w:color="auto"/>
              <w:right w:val="single" w:sz="4" w:space="0" w:color="auto"/>
            </w:tcBorders>
            <w:hideMark/>
          </w:tcPr>
          <w:p w:rsidR="00455EBD" w:rsidRPr="00C0221B" w:rsidRDefault="00B35966" w:rsidP="001F6EF5">
            <w:pPr>
              <w:spacing w:after="0" w:line="276" w:lineRule="auto"/>
              <w:rPr>
                <w:rFonts w:ascii="Calibri" w:hAnsi="Calibri" w:cs="Calibri"/>
                <w:sz w:val="16"/>
                <w:szCs w:val="16"/>
                <w:lang w:val="ro-RO"/>
              </w:rPr>
            </w:pPr>
            <w:r>
              <w:rPr>
                <w:rFonts w:ascii="Calibri" w:hAnsi="Calibri" w:cs="Calibri"/>
                <w:sz w:val="16"/>
                <w:szCs w:val="16"/>
                <w:lang w:val="ro-RO"/>
              </w:rPr>
              <w:t>377</w:t>
            </w:r>
          </w:p>
        </w:tc>
        <w:tc>
          <w:tcPr>
            <w:tcW w:w="709" w:type="dxa"/>
            <w:tcBorders>
              <w:top w:val="single" w:sz="4" w:space="0" w:color="auto"/>
              <w:left w:val="single" w:sz="4" w:space="0" w:color="auto"/>
              <w:bottom w:val="single" w:sz="4" w:space="0" w:color="auto"/>
              <w:right w:val="single" w:sz="4" w:space="0" w:color="auto"/>
            </w:tcBorders>
            <w:hideMark/>
          </w:tcPr>
          <w:p w:rsidR="00455EBD" w:rsidRPr="00C0221B" w:rsidRDefault="00B35966" w:rsidP="001F6EF5">
            <w:pPr>
              <w:spacing w:after="0" w:line="276" w:lineRule="auto"/>
              <w:jc w:val="center"/>
              <w:rPr>
                <w:rFonts w:ascii="Calibri" w:hAnsi="Calibri" w:cs="Calibri"/>
                <w:sz w:val="16"/>
                <w:szCs w:val="16"/>
                <w:lang w:val="ro-RO"/>
              </w:rPr>
            </w:pPr>
            <w:r>
              <w:rPr>
                <w:rFonts w:ascii="Calibri" w:hAnsi="Calibri" w:cs="Calibri"/>
                <w:sz w:val="16"/>
                <w:szCs w:val="16"/>
                <w:lang w:val="ro-RO"/>
              </w:rPr>
              <w:t>4</w:t>
            </w:r>
          </w:p>
        </w:tc>
        <w:tc>
          <w:tcPr>
            <w:tcW w:w="709" w:type="dxa"/>
            <w:tcBorders>
              <w:top w:val="single" w:sz="4" w:space="0" w:color="auto"/>
              <w:left w:val="single" w:sz="4" w:space="0" w:color="auto"/>
              <w:bottom w:val="single" w:sz="4" w:space="0" w:color="auto"/>
              <w:right w:val="single" w:sz="4" w:space="0" w:color="auto"/>
            </w:tcBorders>
            <w:hideMark/>
          </w:tcPr>
          <w:p w:rsidR="00455EBD" w:rsidRPr="00C0221B" w:rsidRDefault="00FA7976" w:rsidP="001F6EF5">
            <w:pPr>
              <w:spacing w:after="0" w:line="276" w:lineRule="auto"/>
              <w:jc w:val="center"/>
              <w:rPr>
                <w:rFonts w:ascii="Calibri" w:hAnsi="Calibri" w:cs="Calibri"/>
                <w:sz w:val="16"/>
                <w:szCs w:val="16"/>
                <w:lang w:val="ro-RO"/>
              </w:rPr>
            </w:pPr>
            <w:r w:rsidRPr="00C0221B">
              <w:rPr>
                <w:rFonts w:ascii="Calibri" w:hAnsi="Calibri" w:cs="Calibri"/>
                <w:sz w:val="16"/>
                <w:szCs w:val="16"/>
                <w:lang w:val="ro-RO"/>
              </w:rPr>
              <w:t>-</w:t>
            </w:r>
          </w:p>
        </w:tc>
        <w:tc>
          <w:tcPr>
            <w:tcW w:w="709" w:type="dxa"/>
            <w:tcBorders>
              <w:top w:val="single" w:sz="4" w:space="0" w:color="auto"/>
              <w:left w:val="single" w:sz="4" w:space="0" w:color="auto"/>
              <w:bottom w:val="single" w:sz="4" w:space="0" w:color="auto"/>
              <w:right w:val="single" w:sz="4" w:space="0" w:color="auto"/>
            </w:tcBorders>
            <w:hideMark/>
          </w:tcPr>
          <w:p w:rsidR="00455EBD" w:rsidRPr="00C0221B" w:rsidRDefault="009D7522" w:rsidP="001F6EF5">
            <w:pPr>
              <w:spacing w:after="0" w:line="276" w:lineRule="auto"/>
              <w:rPr>
                <w:rFonts w:ascii="Calibri" w:hAnsi="Calibri" w:cs="Calibri"/>
                <w:sz w:val="16"/>
                <w:szCs w:val="16"/>
                <w:lang w:val="ro-RO"/>
              </w:rPr>
            </w:pPr>
            <w:r>
              <w:rPr>
                <w:rFonts w:ascii="Calibri" w:hAnsi="Calibri" w:cs="Calibri"/>
                <w:sz w:val="16"/>
                <w:szCs w:val="16"/>
                <w:lang w:val="ro-RO"/>
              </w:rPr>
              <w:t>24</w:t>
            </w:r>
          </w:p>
        </w:tc>
        <w:tc>
          <w:tcPr>
            <w:tcW w:w="708" w:type="dxa"/>
            <w:tcBorders>
              <w:top w:val="single" w:sz="4" w:space="0" w:color="auto"/>
              <w:left w:val="single" w:sz="4" w:space="0" w:color="auto"/>
              <w:bottom w:val="single" w:sz="4" w:space="0" w:color="auto"/>
              <w:right w:val="single" w:sz="4" w:space="0" w:color="auto"/>
            </w:tcBorders>
            <w:hideMark/>
          </w:tcPr>
          <w:p w:rsidR="00455EBD" w:rsidRPr="00C0221B" w:rsidRDefault="00FA7976" w:rsidP="001F6EF5">
            <w:pPr>
              <w:spacing w:after="0" w:line="276" w:lineRule="auto"/>
              <w:rPr>
                <w:rFonts w:ascii="Calibri" w:hAnsi="Calibri" w:cs="Calibri"/>
                <w:sz w:val="16"/>
                <w:szCs w:val="16"/>
                <w:lang w:val="ro-RO"/>
              </w:rPr>
            </w:pPr>
            <w:r w:rsidRPr="00C0221B">
              <w:rPr>
                <w:rFonts w:ascii="Calibri" w:hAnsi="Calibri" w:cs="Calibri"/>
                <w:sz w:val="16"/>
                <w:szCs w:val="16"/>
                <w:lang w:val="ro-RO"/>
              </w:rPr>
              <w:t>-</w:t>
            </w:r>
          </w:p>
        </w:tc>
        <w:tc>
          <w:tcPr>
            <w:tcW w:w="567" w:type="dxa"/>
            <w:tcBorders>
              <w:top w:val="single" w:sz="4" w:space="0" w:color="auto"/>
              <w:left w:val="single" w:sz="4" w:space="0" w:color="auto"/>
              <w:bottom w:val="single" w:sz="4" w:space="0" w:color="auto"/>
              <w:right w:val="single" w:sz="4" w:space="0" w:color="auto"/>
            </w:tcBorders>
            <w:hideMark/>
          </w:tcPr>
          <w:p w:rsidR="00455EBD" w:rsidRPr="00C0221B" w:rsidRDefault="00B35966" w:rsidP="001F6EF5">
            <w:pPr>
              <w:spacing w:after="0" w:line="276" w:lineRule="auto"/>
              <w:jc w:val="center"/>
              <w:rPr>
                <w:rFonts w:ascii="Calibri" w:hAnsi="Calibri" w:cs="Calibri"/>
                <w:sz w:val="16"/>
                <w:szCs w:val="16"/>
                <w:lang w:val="ro-RO"/>
              </w:rPr>
            </w:pPr>
            <w:r>
              <w:rPr>
                <w:rFonts w:ascii="Calibri" w:hAnsi="Calibri" w:cs="Calibri"/>
                <w:sz w:val="16"/>
                <w:szCs w:val="16"/>
                <w:lang w:val="ro-RO"/>
              </w:rPr>
              <w:t>357</w:t>
            </w:r>
          </w:p>
        </w:tc>
        <w:tc>
          <w:tcPr>
            <w:tcW w:w="709" w:type="dxa"/>
            <w:tcBorders>
              <w:top w:val="single" w:sz="4" w:space="0" w:color="auto"/>
              <w:left w:val="single" w:sz="4" w:space="0" w:color="auto"/>
              <w:bottom w:val="single" w:sz="4" w:space="0" w:color="auto"/>
              <w:right w:val="single" w:sz="4" w:space="0" w:color="auto"/>
            </w:tcBorders>
            <w:hideMark/>
          </w:tcPr>
          <w:p w:rsidR="00455EBD" w:rsidRPr="00C0221B" w:rsidRDefault="00B35966" w:rsidP="001F6EF5">
            <w:pPr>
              <w:spacing w:after="0" w:line="276" w:lineRule="auto"/>
              <w:jc w:val="center"/>
              <w:rPr>
                <w:rFonts w:ascii="Calibri" w:hAnsi="Calibri" w:cs="Calibri"/>
                <w:sz w:val="16"/>
                <w:szCs w:val="16"/>
                <w:lang w:val="ro-RO"/>
              </w:rPr>
            </w:pPr>
            <w:r>
              <w:rPr>
                <w:rFonts w:ascii="Calibri" w:hAnsi="Calibri" w:cs="Calibri"/>
                <w:sz w:val="16"/>
                <w:szCs w:val="16"/>
                <w:lang w:val="ro-RO"/>
              </w:rPr>
              <w:t>3</w:t>
            </w:r>
          </w:p>
        </w:tc>
        <w:tc>
          <w:tcPr>
            <w:tcW w:w="709" w:type="dxa"/>
            <w:tcBorders>
              <w:top w:val="single" w:sz="4" w:space="0" w:color="auto"/>
              <w:left w:val="single" w:sz="4" w:space="0" w:color="auto"/>
              <w:bottom w:val="single" w:sz="4" w:space="0" w:color="auto"/>
              <w:right w:val="single" w:sz="4" w:space="0" w:color="auto"/>
            </w:tcBorders>
            <w:hideMark/>
          </w:tcPr>
          <w:p w:rsidR="00455EBD" w:rsidRPr="00C0221B" w:rsidRDefault="00B35966" w:rsidP="001F6EF5">
            <w:pPr>
              <w:spacing w:after="0" w:line="276" w:lineRule="auto"/>
              <w:jc w:val="center"/>
              <w:rPr>
                <w:rFonts w:ascii="Calibri" w:hAnsi="Calibri" w:cs="Calibri"/>
                <w:sz w:val="16"/>
                <w:szCs w:val="16"/>
                <w:lang w:val="ro-RO"/>
              </w:rPr>
            </w:pPr>
            <w:r>
              <w:rPr>
                <w:rFonts w:ascii="Calibri" w:hAnsi="Calibri" w:cs="Calibri"/>
                <w:sz w:val="16"/>
                <w:szCs w:val="16"/>
                <w:lang w:val="ro-RO"/>
              </w:rPr>
              <w:t>1</w:t>
            </w:r>
          </w:p>
        </w:tc>
        <w:tc>
          <w:tcPr>
            <w:tcW w:w="567" w:type="dxa"/>
            <w:tcBorders>
              <w:top w:val="single" w:sz="4" w:space="0" w:color="auto"/>
              <w:left w:val="single" w:sz="4" w:space="0" w:color="auto"/>
              <w:bottom w:val="single" w:sz="4" w:space="0" w:color="auto"/>
              <w:right w:val="single" w:sz="4" w:space="0" w:color="auto"/>
            </w:tcBorders>
            <w:hideMark/>
          </w:tcPr>
          <w:p w:rsidR="00455EBD" w:rsidRPr="00C0221B" w:rsidRDefault="00FA7976" w:rsidP="001F6EF5">
            <w:pPr>
              <w:spacing w:after="0" w:line="276" w:lineRule="auto"/>
              <w:jc w:val="center"/>
              <w:rPr>
                <w:rFonts w:ascii="Calibri" w:hAnsi="Calibri" w:cs="Calibri"/>
                <w:sz w:val="16"/>
                <w:szCs w:val="16"/>
                <w:lang w:val="ro-RO"/>
              </w:rPr>
            </w:pPr>
            <w:r w:rsidRPr="00C0221B">
              <w:rPr>
                <w:rFonts w:ascii="Calibri" w:hAnsi="Calibri" w:cs="Calibri"/>
                <w:sz w:val="16"/>
                <w:szCs w:val="16"/>
                <w:lang w:val="ro-RO"/>
              </w:rPr>
              <w:t>-</w:t>
            </w:r>
          </w:p>
        </w:tc>
        <w:tc>
          <w:tcPr>
            <w:tcW w:w="709" w:type="dxa"/>
            <w:tcBorders>
              <w:top w:val="single" w:sz="4" w:space="0" w:color="auto"/>
              <w:left w:val="single" w:sz="4" w:space="0" w:color="auto"/>
              <w:bottom w:val="single" w:sz="4" w:space="0" w:color="auto"/>
              <w:right w:val="single" w:sz="4" w:space="0" w:color="auto"/>
            </w:tcBorders>
            <w:hideMark/>
          </w:tcPr>
          <w:p w:rsidR="00455EBD" w:rsidRPr="00C0221B" w:rsidRDefault="00B35966" w:rsidP="001F6EF5">
            <w:pPr>
              <w:spacing w:after="0" w:line="276" w:lineRule="auto"/>
              <w:jc w:val="center"/>
              <w:rPr>
                <w:rFonts w:ascii="Calibri" w:hAnsi="Calibri" w:cs="Calibri"/>
                <w:sz w:val="16"/>
                <w:szCs w:val="16"/>
                <w:lang w:val="ro-RO"/>
              </w:rPr>
            </w:pPr>
            <w:r>
              <w:rPr>
                <w:rFonts w:ascii="Calibri" w:hAnsi="Calibri" w:cs="Calibri"/>
                <w:sz w:val="16"/>
                <w:szCs w:val="16"/>
                <w:lang w:val="ro-RO"/>
              </w:rPr>
              <w:t>-</w:t>
            </w:r>
          </w:p>
        </w:tc>
        <w:tc>
          <w:tcPr>
            <w:tcW w:w="850" w:type="dxa"/>
            <w:tcBorders>
              <w:top w:val="single" w:sz="4" w:space="0" w:color="auto"/>
              <w:left w:val="single" w:sz="4" w:space="0" w:color="auto"/>
              <w:bottom w:val="single" w:sz="4" w:space="0" w:color="auto"/>
              <w:right w:val="single" w:sz="4" w:space="0" w:color="auto"/>
            </w:tcBorders>
            <w:hideMark/>
          </w:tcPr>
          <w:p w:rsidR="00455EBD" w:rsidRPr="00C0221B" w:rsidRDefault="00FA7976" w:rsidP="001F6EF5">
            <w:pPr>
              <w:spacing w:after="0" w:line="276" w:lineRule="auto"/>
              <w:jc w:val="center"/>
              <w:rPr>
                <w:rFonts w:ascii="Calibri" w:hAnsi="Calibri" w:cs="Calibri"/>
                <w:sz w:val="16"/>
                <w:szCs w:val="16"/>
                <w:lang w:val="ro-RO"/>
              </w:rPr>
            </w:pPr>
            <w:r w:rsidRPr="00C0221B">
              <w:rPr>
                <w:rFonts w:ascii="Calibri" w:hAnsi="Calibri" w:cs="Calibri"/>
                <w:sz w:val="16"/>
                <w:szCs w:val="16"/>
                <w:lang w:val="ro-RO"/>
              </w:rPr>
              <w:t>-</w:t>
            </w:r>
          </w:p>
        </w:tc>
        <w:tc>
          <w:tcPr>
            <w:tcW w:w="1418" w:type="dxa"/>
            <w:tcBorders>
              <w:top w:val="single" w:sz="4" w:space="0" w:color="auto"/>
              <w:left w:val="single" w:sz="4" w:space="0" w:color="auto"/>
              <w:bottom w:val="single" w:sz="4" w:space="0" w:color="auto"/>
              <w:right w:val="single" w:sz="4" w:space="0" w:color="auto"/>
            </w:tcBorders>
            <w:hideMark/>
          </w:tcPr>
          <w:p w:rsidR="00455EBD" w:rsidRPr="00C0221B" w:rsidRDefault="00B35966" w:rsidP="001F6EF5">
            <w:pPr>
              <w:spacing w:after="0" w:line="276" w:lineRule="auto"/>
              <w:rPr>
                <w:rFonts w:ascii="Calibri" w:hAnsi="Calibri" w:cs="Calibri"/>
                <w:sz w:val="16"/>
                <w:szCs w:val="16"/>
                <w:lang w:val="ro-RO"/>
              </w:rPr>
            </w:pPr>
            <w:r>
              <w:rPr>
                <w:rFonts w:ascii="Calibri" w:hAnsi="Calibri" w:cs="Calibri"/>
                <w:sz w:val="16"/>
                <w:szCs w:val="16"/>
                <w:lang w:val="ro-RO"/>
              </w:rPr>
              <w:t>20+357</w:t>
            </w:r>
          </w:p>
        </w:tc>
      </w:tr>
    </w:tbl>
    <w:p w:rsidR="00455EBD" w:rsidRPr="00AD4474" w:rsidRDefault="00455EBD" w:rsidP="001F6EF5">
      <w:pPr>
        <w:spacing w:after="0" w:line="276" w:lineRule="auto"/>
        <w:rPr>
          <w:rFonts w:ascii="Calibri" w:hAnsi="Calibri" w:cs="Calibri"/>
          <w:b/>
          <w:sz w:val="24"/>
          <w:szCs w:val="24"/>
          <w:lang w:val="ro-RO"/>
        </w:rPr>
      </w:pPr>
    </w:p>
    <w:p w:rsidR="00455EBD" w:rsidRPr="00AD4474" w:rsidRDefault="00455EBD" w:rsidP="001F6EF5">
      <w:pPr>
        <w:spacing w:after="0" w:line="276" w:lineRule="auto"/>
        <w:rPr>
          <w:rFonts w:ascii="Calibri" w:hAnsi="Calibri" w:cs="Calibri"/>
          <w:b/>
          <w:sz w:val="24"/>
          <w:szCs w:val="24"/>
          <w:lang w:val="ro-RO"/>
        </w:rPr>
      </w:pPr>
      <w:r w:rsidRPr="00AD4474">
        <w:rPr>
          <w:rFonts w:ascii="Calibri" w:hAnsi="Calibri" w:cs="Calibri"/>
          <w:b/>
          <w:sz w:val="24"/>
          <w:szCs w:val="24"/>
          <w:lang w:val="ro-RO"/>
        </w:rPr>
        <w:t xml:space="preserve">3. Menționați principalele cauze pentru care anumite răspunsuri nu au fost trimise în termenul legal: </w:t>
      </w:r>
    </w:p>
    <w:p w:rsidR="00455EBD" w:rsidRPr="00AD4474" w:rsidRDefault="00455EBD" w:rsidP="001F6EF5">
      <w:pPr>
        <w:spacing w:after="0" w:line="276" w:lineRule="auto"/>
        <w:rPr>
          <w:rFonts w:ascii="Calibri" w:hAnsi="Calibri" w:cs="Calibri"/>
          <w:sz w:val="24"/>
          <w:szCs w:val="24"/>
          <w:lang w:val="ro-RO"/>
        </w:rPr>
      </w:pPr>
      <w:r w:rsidRPr="00AD4474">
        <w:rPr>
          <w:rFonts w:ascii="Calibri" w:hAnsi="Calibri" w:cs="Calibri"/>
          <w:sz w:val="24"/>
          <w:szCs w:val="24"/>
          <w:lang w:val="ro-RO"/>
        </w:rPr>
        <w:t>3.1</w:t>
      </w:r>
      <w:r w:rsidR="00AD4474" w:rsidRPr="00AD4474">
        <w:rPr>
          <w:rFonts w:ascii="Calibri" w:hAnsi="Calibri" w:cs="Calibri"/>
          <w:sz w:val="24"/>
          <w:szCs w:val="24"/>
          <w:lang w:val="ro-RO"/>
        </w:rPr>
        <w:t xml:space="preserve">. </w:t>
      </w:r>
      <w:r w:rsidRPr="00AD4474">
        <w:rPr>
          <w:rFonts w:ascii="Calibri" w:hAnsi="Calibri" w:cs="Calibri"/>
          <w:sz w:val="24"/>
          <w:szCs w:val="24"/>
          <w:lang w:val="ro-RO"/>
        </w:rPr>
        <w:t>Nu este cazul</w:t>
      </w:r>
    </w:p>
    <w:p w:rsidR="00455EBD" w:rsidRPr="00AD4474" w:rsidRDefault="00455EBD" w:rsidP="001F6EF5">
      <w:pPr>
        <w:spacing w:after="0" w:line="276" w:lineRule="auto"/>
        <w:rPr>
          <w:rFonts w:ascii="Calibri" w:hAnsi="Calibri" w:cs="Calibri"/>
          <w:sz w:val="24"/>
          <w:szCs w:val="24"/>
          <w:lang w:val="ro-RO"/>
        </w:rPr>
      </w:pPr>
    </w:p>
    <w:p w:rsidR="00455EBD" w:rsidRPr="00AD4474" w:rsidRDefault="00455EBD" w:rsidP="001F6EF5">
      <w:pPr>
        <w:spacing w:after="0" w:line="276" w:lineRule="auto"/>
        <w:rPr>
          <w:rFonts w:ascii="Calibri" w:hAnsi="Calibri" w:cs="Calibri"/>
          <w:b/>
          <w:sz w:val="24"/>
          <w:szCs w:val="24"/>
          <w:lang w:val="ro-RO"/>
        </w:rPr>
      </w:pPr>
      <w:r w:rsidRPr="00AD4474">
        <w:rPr>
          <w:rFonts w:ascii="Calibri" w:hAnsi="Calibri" w:cs="Calibri"/>
          <w:b/>
          <w:sz w:val="24"/>
          <w:szCs w:val="24"/>
          <w:lang w:val="ro-RO"/>
        </w:rPr>
        <w:t>4. Ce măsuri au fost luate pentru ca această problemă să fie rezolvată?</w:t>
      </w:r>
    </w:p>
    <w:p w:rsidR="00455EBD" w:rsidRPr="00AD4474" w:rsidRDefault="00455EBD" w:rsidP="001F6EF5">
      <w:pPr>
        <w:spacing w:after="0" w:line="276" w:lineRule="auto"/>
        <w:rPr>
          <w:rFonts w:ascii="Calibri" w:hAnsi="Calibri" w:cs="Calibri"/>
          <w:sz w:val="24"/>
          <w:szCs w:val="24"/>
          <w:lang w:val="ro-RO"/>
        </w:rPr>
      </w:pPr>
      <w:r w:rsidRPr="00AD4474">
        <w:rPr>
          <w:rFonts w:ascii="Calibri" w:hAnsi="Calibri" w:cs="Calibri"/>
          <w:sz w:val="24"/>
          <w:szCs w:val="24"/>
          <w:lang w:val="ro-RO"/>
        </w:rPr>
        <w:t>4.1 Nu este cazul</w:t>
      </w:r>
    </w:p>
    <w:p w:rsidR="00455EBD" w:rsidRPr="00AD4474" w:rsidRDefault="00455EBD" w:rsidP="001F6EF5">
      <w:pPr>
        <w:spacing w:after="0" w:line="276" w:lineRule="auto"/>
        <w:rPr>
          <w:rFonts w:ascii="Calibri" w:hAnsi="Calibri" w:cs="Calibri"/>
          <w:sz w:val="24"/>
          <w:szCs w:val="24"/>
          <w:lang w:val="ro-RO"/>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868"/>
        <w:gridCol w:w="938"/>
        <w:gridCol w:w="897"/>
        <w:gridCol w:w="926"/>
        <w:gridCol w:w="932"/>
        <w:gridCol w:w="1061"/>
        <w:gridCol w:w="938"/>
        <w:gridCol w:w="1048"/>
        <w:gridCol w:w="914"/>
      </w:tblGrid>
      <w:tr w:rsidR="00455EBD" w:rsidRPr="00ED3232" w:rsidTr="00455EBD">
        <w:trPr>
          <w:trHeight w:val="430"/>
        </w:trPr>
        <w:tc>
          <w:tcPr>
            <w:tcW w:w="1111" w:type="dxa"/>
            <w:vMerge w:val="restart"/>
            <w:tcBorders>
              <w:top w:val="single" w:sz="4" w:space="0" w:color="auto"/>
              <w:left w:val="single" w:sz="4" w:space="0" w:color="auto"/>
              <w:bottom w:val="single" w:sz="4" w:space="0" w:color="auto"/>
              <w:right w:val="single" w:sz="4" w:space="0" w:color="auto"/>
            </w:tcBorders>
            <w:hideMark/>
          </w:tcPr>
          <w:p w:rsidR="00455EBD" w:rsidRPr="008E6248" w:rsidRDefault="00455EBD" w:rsidP="008E6248">
            <w:pPr>
              <w:spacing w:after="0" w:line="240" w:lineRule="auto"/>
              <w:ind w:left="-23"/>
              <w:rPr>
                <w:rFonts w:ascii="Calibri" w:hAnsi="Calibri" w:cs="Calibri"/>
                <w:sz w:val="16"/>
                <w:szCs w:val="16"/>
                <w:lang w:val="ro-RO"/>
              </w:rPr>
            </w:pPr>
            <w:r w:rsidRPr="008E6248">
              <w:rPr>
                <w:rFonts w:ascii="Calibri" w:hAnsi="Calibri" w:cs="Calibri"/>
                <w:sz w:val="16"/>
                <w:szCs w:val="16"/>
                <w:lang w:val="ro-RO"/>
              </w:rPr>
              <w:t>Număr total de solicitări respinse</w:t>
            </w:r>
          </w:p>
        </w:tc>
        <w:tc>
          <w:tcPr>
            <w:tcW w:w="2738" w:type="dxa"/>
            <w:gridSpan w:val="3"/>
            <w:tcBorders>
              <w:top w:val="single" w:sz="4" w:space="0" w:color="auto"/>
              <w:left w:val="single" w:sz="4" w:space="0" w:color="auto"/>
              <w:bottom w:val="single" w:sz="4" w:space="0" w:color="auto"/>
              <w:right w:val="single" w:sz="4" w:space="0" w:color="auto"/>
            </w:tcBorders>
            <w:hideMark/>
          </w:tcPr>
          <w:p w:rsidR="00455EBD" w:rsidRPr="008E6248" w:rsidRDefault="00455EBD" w:rsidP="008E6248">
            <w:pPr>
              <w:spacing w:after="0" w:line="240" w:lineRule="auto"/>
              <w:ind w:left="-23"/>
              <w:jc w:val="center"/>
              <w:rPr>
                <w:rFonts w:ascii="Calibri" w:hAnsi="Calibri" w:cs="Calibri"/>
                <w:sz w:val="16"/>
                <w:szCs w:val="16"/>
                <w:lang w:val="ro-RO"/>
              </w:rPr>
            </w:pPr>
            <w:r w:rsidRPr="008E6248">
              <w:rPr>
                <w:rFonts w:ascii="Calibri" w:hAnsi="Calibri" w:cs="Calibri"/>
                <w:sz w:val="16"/>
                <w:szCs w:val="16"/>
                <w:lang w:val="ro-RO"/>
              </w:rPr>
              <w:t>Motivul respingerii</w:t>
            </w:r>
          </w:p>
        </w:tc>
        <w:tc>
          <w:tcPr>
            <w:tcW w:w="5903" w:type="dxa"/>
            <w:gridSpan w:val="6"/>
            <w:tcBorders>
              <w:top w:val="single" w:sz="4" w:space="0" w:color="auto"/>
              <w:left w:val="single" w:sz="4" w:space="0" w:color="auto"/>
              <w:bottom w:val="single" w:sz="4" w:space="0" w:color="auto"/>
              <w:right w:val="single" w:sz="4" w:space="0" w:color="auto"/>
            </w:tcBorders>
            <w:hideMark/>
          </w:tcPr>
          <w:p w:rsidR="00455EBD" w:rsidRPr="008E6248" w:rsidRDefault="00455EBD" w:rsidP="008E6248">
            <w:pPr>
              <w:spacing w:after="0" w:line="240" w:lineRule="auto"/>
              <w:ind w:left="-23"/>
              <w:jc w:val="center"/>
              <w:rPr>
                <w:rFonts w:ascii="Calibri" w:hAnsi="Calibri" w:cs="Calibri"/>
                <w:sz w:val="16"/>
                <w:szCs w:val="16"/>
                <w:lang w:val="ro-RO"/>
              </w:rPr>
            </w:pPr>
            <w:r w:rsidRPr="008E6248">
              <w:rPr>
                <w:rFonts w:ascii="Calibri" w:hAnsi="Calibri" w:cs="Calibri"/>
                <w:sz w:val="16"/>
                <w:szCs w:val="16"/>
                <w:lang w:val="ro-RO"/>
              </w:rPr>
              <w:t>Departajate pe domenii de interes</w:t>
            </w:r>
          </w:p>
        </w:tc>
      </w:tr>
      <w:tr w:rsidR="00455EBD" w:rsidRPr="00AD4474" w:rsidTr="00455EBD">
        <w:trPr>
          <w:trHeight w:val="1174"/>
        </w:trPr>
        <w:tc>
          <w:tcPr>
            <w:tcW w:w="1111" w:type="dxa"/>
            <w:vMerge/>
            <w:tcBorders>
              <w:top w:val="single" w:sz="4" w:space="0" w:color="auto"/>
              <w:left w:val="single" w:sz="4" w:space="0" w:color="auto"/>
              <w:bottom w:val="single" w:sz="4" w:space="0" w:color="auto"/>
              <w:right w:val="single" w:sz="4" w:space="0" w:color="auto"/>
            </w:tcBorders>
            <w:vAlign w:val="center"/>
            <w:hideMark/>
          </w:tcPr>
          <w:p w:rsidR="00455EBD" w:rsidRPr="008E6248" w:rsidRDefault="00455EBD" w:rsidP="008E6248">
            <w:pPr>
              <w:spacing w:after="0" w:line="240" w:lineRule="auto"/>
              <w:rPr>
                <w:rFonts w:ascii="Calibri" w:hAnsi="Calibri" w:cs="Calibri"/>
                <w:sz w:val="16"/>
                <w:szCs w:val="16"/>
                <w:lang w:val="ro-RO"/>
              </w:rPr>
            </w:pPr>
          </w:p>
        </w:tc>
        <w:tc>
          <w:tcPr>
            <w:tcW w:w="881" w:type="dxa"/>
            <w:tcBorders>
              <w:top w:val="single" w:sz="4" w:space="0" w:color="auto"/>
              <w:left w:val="single" w:sz="4" w:space="0" w:color="auto"/>
              <w:bottom w:val="single" w:sz="4" w:space="0" w:color="auto"/>
              <w:right w:val="single" w:sz="4" w:space="0" w:color="auto"/>
            </w:tcBorders>
            <w:hideMark/>
          </w:tcPr>
          <w:p w:rsidR="00455EBD" w:rsidRPr="008E6248" w:rsidRDefault="00455EBD" w:rsidP="008E6248">
            <w:pPr>
              <w:spacing w:after="0" w:line="240" w:lineRule="auto"/>
              <w:ind w:left="-23"/>
              <w:rPr>
                <w:rFonts w:ascii="Calibri" w:hAnsi="Calibri" w:cs="Calibri"/>
                <w:sz w:val="16"/>
                <w:szCs w:val="16"/>
                <w:lang w:val="ro-RO"/>
              </w:rPr>
            </w:pPr>
            <w:r w:rsidRPr="008E6248">
              <w:rPr>
                <w:rFonts w:ascii="Calibri" w:hAnsi="Calibri" w:cs="Calibri"/>
                <w:sz w:val="16"/>
                <w:szCs w:val="16"/>
                <w:lang w:val="ro-RO"/>
              </w:rPr>
              <w:t>Exceptate conform legii</w:t>
            </w:r>
          </w:p>
        </w:tc>
        <w:tc>
          <w:tcPr>
            <w:tcW w:w="948" w:type="dxa"/>
            <w:tcBorders>
              <w:top w:val="single" w:sz="4" w:space="0" w:color="auto"/>
              <w:left w:val="single" w:sz="4" w:space="0" w:color="auto"/>
              <w:bottom w:val="single" w:sz="4" w:space="0" w:color="auto"/>
              <w:right w:val="single" w:sz="4" w:space="0" w:color="auto"/>
            </w:tcBorders>
            <w:hideMark/>
          </w:tcPr>
          <w:p w:rsidR="00455EBD" w:rsidRPr="008E6248" w:rsidRDefault="00455EBD" w:rsidP="008E6248">
            <w:pPr>
              <w:spacing w:after="0" w:line="240" w:lineRule="auto"/>
              <w:ind w:left="-23"/>
              <w:rPr>
                <w:rFonts w:ascii="Calibri" w:hAnsi="Calibri" w:cs="Calibri"/>
                <w:sz w:val="16"/>
                <w:szCs w:val="16"/>
                <w:lang w:val="ro-RO"/>
              </w:rPr>
            </w:pPr>
            <w:r w:rsidRPr="008E6248">
              <w:rPr>
                <w:rFonts w:ascii="Calibri" w:hAnsi="Calibri" w:cs="Calibri"/>
                <w:sz w:val="16"/>
                <w:szCs w:val="16"/>
                <w:lang w:val="ro-RO"/>
              </w:rPr>
              <w:t>Informații inexistente</w:t>
            </w:r>
          </w:p>
        </w:tc>
        <w:tc>
          <w:tcPr>
            <w:tcW w:w="909" w:type="dxa"/>
            <w:tcBorders>
              <w:top w:val="single" w:sz="4" w:space="0" w:color="auto"/>
              <w:left w:val="single" w:sz="4" w:space="0" w:color="auto"/>
              <w:bottom w:val="single" w:sz="4" w:space="0" w:color="auto"/>
              <w:right w:val="single" w:sz="4" w:space="0" w:color="auto"/>
            </w:tcBorders>
            <w:hideMark/>
          </w:tcPr>
          <w:p w:rsidR="00455EBD" w:rsidRPr="008E6248" w:rsidRDefault="00455EBD" w:rsidP="008E6248">
            <w:pPr>
              <w:spacing w:after="0" w:line="240" w:lineRule="auto"/>
              <w:ind w:left="-23"/>
              <w:rPr>
                <w:rFonts w:ascii="Calibri" w:hAnsi="Calibri" w:cs="Calibri"/>
                <w:sz w:val="16"/>
                <w:szCs w:val="16"/>
                <w:lang w:val="ro-RO"/>
              </w:rPr>
            </w:pPr>
            <w:r w:rsidRPr="008E6248">
              <w:rPr>
                <w:rFonts w:ascii="Calibri" w:hAnsi="Calibri" w:cs="Calibri"/>
                <w:sz w:val="16"/>
                <w:szCs w:val="16"/>
                <w:lang w:val="ro-RO"/>
              </w:rPr>
              <w:t>Alte motive (cu precizarea acestora)</w:t>
            </w:r>
          </w:p>
        </w:tc>
        <w:tc>
          <w:tcPr>
            <w:tcW w:w="934" w:type="dxa"/>
            <w:tcBorders>
              <w:top w:val="single" w:sz="4" w:space="0" w:color="auto"/>
              <w:left w:val="single" w:sz="4" w:space="0" w:color="auto"/>
              <w:bottom w:val="single" w:sz="4" w:space="0" w:color="auto"/>
              <w:right w:val="single" w:sz="4" w:space="0" w:color="auto"/>
            </w:tcBorders>
            <w:hideMark/>
          </w:tcPr>
          <w:p w:rsidR="00455EBD" w:rsidRPr="008E6248" w:rsidRDefault="00455EBD" w:rsidP="008E6248">
            <w:pPr>
              <w:spacing w:after="0" w:line="240" w:lineRule="auto"/>
              <w:ind w:left="-23"/>
              <w:rPr>
                <w:rFonts w:ascii="Calibri" w:hAnsi="Calibri" w:cs="Calibri"/>
                <w:sz w:val="16"/>
                <w:szCs w:val="16"/>
                <w:lang w:val="ro-RO"/>
              </w:rPr>
            </w:pPr>
            <w:r w:rsidRPr="008E6248">
              <w:rPr>
                <w:rFonts w:ascii="Calibri" w:hAnsi="Calibri" w:cs="Calibri"/>
                <w:sz w:val="16"/>
                <w:szCs w:val="16"/>
                <w:lang w:val="ro-RO"/>
              </w:rPr>
              <w:t>Utilizarea banilor publici (contracte, investiții, cheltuieli, etc.)</w:t>
            </w:r>
          </w:p>
        </w:tc>
        <w:tc>
          <w:tcPr>
            <w:tcW w:w="948" w:type="dxa"/>
            <w:tcBorders>
              <w:top w:val="single" w:sz="4" w:space="0" w:color="auto"/>
              <w:left w:val="single" w:sz="4" w:space="0" w:color="auto"/>
              <w:bottom w:val="single" w:sz="4" w:space="0" w:color="auto"/>
              <w:right w:val="single" w:sz="4" w:space="0" w:color="auto"/>
            </w:tcBorders>
            <w:hideMark/>
          </w:tcPr>
          <w:p w:rsidR="00455EBD" w:rsidRPr="008E6248" w:rsidRDefault="00FA7976" w:rsidP="008E6248">
            <w:pPr>
              <w:spacing w:after="0" w:line="240" w:lineRule="auto"/>
              <w:ind w:left="-23"/>
              <w:rPr>
                <w:rFonts w:ascii="Calibri" w:hAnsi="Calibri" w:cs="Calibri"/>
                <w:sz w:val="16"/>
                <w:szCs w:val="16"/>
                <w:lang w:val="ro-RO"/>
              </w:rPr>
            </w:pPr>
            <w:r w:rsidRPr="008E6248">
              <w:rPr>
                <w:rFonts w:ascii="Calibri" w:hAnsi="Calibri" w:cs="Calibri"/>
                <w:sz w:val="16"/>
                <w:szCs w:val="16"/>
                <w:lang w:val="ro-RO"/>
              </w:rPr>
              <w:t>Modul de î</w:t>
            </w:r>
            <w:r w:rsidR="00455EBD" w:rsidRPr="008E6248">
              <w:rPr>
                <w:rFonts w:ascii="Calibri" w:hAnsi="Calibri" w:cs="Calibri"/>
                <w:sz w:val="16"/>
                <w:szCs w:val="16"/>
                <w:lang w:val="ro-RO"/>
              </w:rPr>
              <w:t>ndeplinire a atribuțiilor instituției publice</w:t>
            </w:r>
          </w:p>
        </w:tc>
        <w:tc>
          <w:tcPr>
            <w:tcW w:w="1072" w:type="dxa"/>
            <w:tcBorders>
              <w:top w:val="single" w:sz="4" w:space="0" w:color="auto"/>
              <w:left w:val="single" w:sz="4" w:space="0" w:color="auto"/>
              <w:bottom w:val="single" w:sz="4" w:space="0" w:color="auto"/>
              <w:right w:val="single" w:sz="4" w:space="0" w:color="auto"/>
            </w:tcBorders>
            <w:hideMark/>
          </w:tcPr>
          <w:p w:rsidR="00455EBD" w:rsidRPr="008E6248" w:rsidRDefault="00455EBD" w:rsidP="008E6248">
            <w:pPr>
              <w:spacing w:after="0" w:line="240" w:lineRule="auto"/>
              <w:ind w:left="-23"/>
              <w:rPr>
                <w:rFonts w:ascii="Calibri" w:hAnsi="Calibri" w:cs="Calibri"/>
                <w:sz w:val="16"/>
                <w:szCs w:val="16"/>
                <w:lang w:val="ro-RO"/>
              </w:rPr>
            </w:pPr>
            <w:r w:rsidRPr="008E6248">
              <w:rPr>
                <w:rFonts w:ascii="Calibri" w:hAnsi="Calibri" w:cs="Calibri"/>
                <w:sz w:val="16"/>
                <w:szCs w:val="16"/>
                <w:lang w:val="ro-RO"/>
              </w:rPr>
              <w:t>Acte normative, reglementări</w:t>
            </w:r>
          </w:p>
        </w:tc>
        <w:tc>
          <w:tcPr>
            <w:tcW w:w="957" w:type="dxa"/>
            <w:tcBorders>
              <w:top w:val="single" w:sz="4" w:space="0" w:color="auto"/>
              <w:left w:val="single" w:sz="4" w:space="0" w:color="auto"/>
              <w:bottom w:val="single" w:sz="4" w:space="0" w:color="auto"/>
              <w:right w:val="single" w:sz="4" w:space="0" w:color="auto"/>
            </w:tcBorders>
            <w:hideMark/>
          </w:tcPr>
          <w:p w:rsidR="00455EBD" w:rsidRPr="008E6248" w:rsidRDefault="00455EBD" w:rsidP="008E6248">
            <w:pPr>
              <w:spacing w:after="0" w:line="240" w:lineRule="auto"/>
              <w:ind w:left="-23"/>
              <w:rPr>
                <w:rFonts w:ascii="Calibri" w:hAnsi="Calibri" w:cs="Calibri"/>
                <w:sz w:val="16"/>
                <w:szCs w:val="16"/>
                <w:lang w:val="ro-RO"/>
              </w:rPr>
            </w:pPr>
            <w:r w:rsidRPr="008E6248">
              <w:rPr>
                <w:rFonts w:ascii="Calibri" w:hAnsi="Calibri" w:cs="Calibri"/>
                <w:sz w:val="16"/>
                <w:szCs w:val="16"/>
                <w:lang w:val="ro-RO"/>
              </w:rPr>
              <w:t>Activitatea liderilor instituției</w:t>
            </w:r>
          </w:p>
        </w:tc>
        <w:tc>
          <w:tcPr>
            <w:tcW w:w="1063" w:type="dxa"/>
            <w:tcBorders>
              <w:top w:val="single" w:sz="4" w:space="0" w:color="auto"/>
              <w:left w:val="single" w:sz="4" w:space="0" w:color="auto"/>
              <w:bottom w:val="single" w:sz="4" w:space="0" w:color="auto"/>
              <w:right w:val="single" w:sz="4" w:space="0" w:color="auto"/>
            </w:tcBorders>
            <w:hideMark/>
          </w:tcPr>
          <w:p w:rsidR="00455EBD" w:rsidRPr="008E6248" w:rsidRDefault="00455EBD" w:rsidP="008E6248">
            <w:pPr>
              <w:spacing w:after="0" w:line="240" w:lineRule="auto"/>
              <w:ind w:left="-23"/>
              <w:rPr>
                <w:rFonts w:ascii="Calibri" w:hAnsi="Calibri" w:cs="Calibri"/>
                <w:sz w:val="16"/>
                <w:szCs w:val="16"/>
                <w:lang w:val="ro-RO"/>
              </w:rPr>
            </w:pPr>
            <w:r w:rsidRPr="008E6248">
              <w:rPr>
                <w:rFonts w:ascii="Calibri" w:hAnsi="Calibri" w:cs="Calibri"/>
                <w:sz w:val="16"/>
                <w:szCs w:val="16"/>
                <w:lang w:val="ro-RO"/>
              </w:rPr>
              <w:t>Informații privind modul de aplicare a Legii nr. 544/2001, cu modificările și completările ulterioare</w:t>
            </w:r>
          </w:p>
        </w:tc>
        <w:tc>
          <w:tcPr>
            <w:tcW w:w="929" w:type="dxa"/>
            <w:tcBorders>
              <w:top w:val="single" w:sz="4" w:space="0" w:color="auto"/>
              <w:left w:val="single" w:sz="4" w:space="0" w:color="auto"/>
              <w:bottom w:val="single" w:sz="4" w:space="0" w:color="auto"/>
              <w:right w:val="single" w:sz="4" w:space="0" w:color="auto"/>
            </w:tcBorders>
            <w:hideMark/>
          </w:tcPr>
          <w:p w:rsidR="00455EBD" w:rsidRPr="008E6248" w:rsidRDefault="00455EBD" w:rsidP="008E6248">
            <w:pPr>
              <w:spacing w:after="0" w:line="240" w:lineRule="auto"/>
              <w:ind w:left="-23"/>
              <w:rPr>
                <w:rFonts w:ascii="Calibri" w:hAnsi="Calibri" w:cs="Calibri"/>
                <w:sz w:val="16"/>
                <w:szCs w:val="16"/>
                <w:lang w:val="ro-RO"/>
              </w:rPr>
            </w:pPr>
            <w:r w:rsidRPr="008E6248">
              <w:rPr>
                <w:rFonts w:ascii="Calibri" w:hAnsi="Calibri" w:cs="Calibri"/>
                <w:sz w:val="16"/>
                <w:szCs w:val="16"/>
                <w:lang w:val="ro-RO"/>
              </w:rPr>
              <w:t>Altele (se precizează care)</w:t>
            </w:r>
          </w:p>
        </w:tc>
      </w:tr>
      <w:tr w:rsidR="00455EBD" w:rsidRPr="00AD4474" w:rsidTr="00455EBD">
        <w:trPr>
          <w:trHeight w:val="290"/>
        </w:trPr>
        <w:tc>
          <w:tcPr>
            <w:tcW w:w="1111" w:type="dxa"/>
            <w:tcBorders>
              <w:top w:val="single" w:sz="4" w:space="0" w:color="auto"/>
              <w:left w:val="single" w:sz="4" w:space="0" w:color="auto"/>
              <w:bottom w:val="single" w:sz="4" w:space="0" w:color="auto"/>
              <w:right w:val="single" w:sz="4" w:space="0" w:color="auto"/>
            </w:tcBorders>
          </w:tcPr>
          <w:p w:rsidR="00455EBD" w:rsidRPr="00C0221B" w:rsidRDefault="00AD4474" w:rsidP="001F6EF5">
            <w:pPr>
              <w:spacing w:after="0" w:line="276" w:lineRule="auto"/>
              <w:ind w:left="-23"/>
              <w:jc w:val="center"/>
              <w:rPr>
                <w:rFonts w:ascii="Calibri" w:hAnsi="Calibri" w:cs="Calibri"/>
                <w:sz w:val="16"/>
                <w:szCs w:val="16"/>
                <w:lang w:val="ro-RO"/>
              </w:rPr>
            </w:pPr>
            <w:r w:rsidRPr="00C0221B">
              <w:rPr>
                <w:rFonts w:ascii="Calibri" w:hAnsi="Calibri" w:cs="Calibri"/>
                <w:sz w:val="16"/>
                <w:szCs w:val="16"/>
                <w:lang w:val="ro-RO"/>
              </w:rPr>
              <w:t>0</w:t>
            </w:r>
          </w:p>
        </w:tc>
        <w:tc>
          <w:tcPr>
            <w:tcW w:w="881" w:type="dxa"/>
            <w:tcBorders>
              <w:top w:val="single" w:sz="4" w:space="0" w:color="auto"/>
              <w:left w:val="single" w:sz="4" w:space="0" w:color="auto"/>
              <w:bottom w:val="single" w:sz="4" w:space="0" w:color="auto"/>
              <w:right w:val="single" w:sz="4" w:space="0" w:color="auto"/>
            </w:tcBorders>
          </w:tcPr>
          <w:p w:rsidR="00455EBD" w:rsidRPr="00C0221B" w:rsidRDefault="00AD4474" w:rsidP="001F6EF5">
            <w:pPr>
              <w:spacing w:after="0" w:line="276" w:lineRule="auto"/>
              <w:ind w:left="-23"/>
              <w:jc w:val="center"/>
              <w:rPr>
                <w:rFonts w:ascii="Calibri" w:hAnsi="Calibri" w:cs="Calibri"/>
                <w:sz w:val="16"/>
                <w:szCs w:val="16"/>
                <w:lang w:val="ro-RO"/>
              </w:rPr>
            </w:pPr>
            <w:r w:rsidRPr="00C0221B">
              <w:rPr>
                <w:rFonts w:ascii="Calibri" w:hAnsi="Calibri" w:cs="Calibri"/>
                <w:sz w:val="16"/>
                <w:szCs w:val="16"/>
                <w:lang w:val="ro-RO"/>
              </w:rPr>
              <w:t>0</w:t>
            </w:r>
          </w:p>
        </w:tc>
        <w:tc>
          <w:tcPr>
            <w:tcW w:w="948" w:type="dxa"/>
            <w:tcBorders>
              <w:top w:val="single" w:sz="4" w:space="0" w:color="auto"/>
              <w:left w:val="single" w:sz="4" w:space="0" w:color="auto"/>
              <w:bottom w:val="single" w:sz="4" w:space="0" w:color="auto"/>
              <w:right w:val="single" w:sz="4" w:space="0" w:color="auto"/>
            </w:tcBorders>
          </w:tcPr>
          <w:p w:rsidR="00455EBD" w:rsidRPr="00C0221B" w:rsidRDefault="00AD4474" w:rsidP="001F6EF5">
            <w:pPr>
              <w:spacing w:after="0" w:line="276" w:lineRule="auto"/>
              <w:ind w:left="-23"/>
              <w:jc w:val="center"/>
              <w:rPr>
                <w:rFonts w:ascii="Calibri" w:hAnsi="Calibri" w:cs="Calibri"/>
                <w:sz w:val="16"/>
                <w:szCs w:val="16"/>
                <w:lang w:val="ro-RO"/>
              </w:rPr>
            </w:pPr>
            <w:r w:rsidRPr="00C0221B">
              <w:rPr>
                <w:rFonts w:ascii="Calibri" w:hAnsi="Calibri" w:cs="Calibri"/>
                <w:sz w:val="16"/>
                <w:szCs w:val="16"/>
                <w:lang w:val="ro-RO"/>
              </w:rPr>
              <w:t>0</w:t>
            </w:r>
          </w:p>
        </w:tc>
        <w:tc>
          <w:tcPr>
            <w:tcW w:w="909" w:type="dxa"/>
            <w:tcBorders>
              <w:top w:val="single" w:sz="4" w:space="0" w:color="auto"/>
              <w:left w:val="single" w:sz="4" w:space="0" w:color="auto"/>
              <w:bottom w:val="single" w:sz="4" w:space="0" w:color="auto"/>
              <w:right w:val="single" w:sz="4" w:space="0" w:color="auto"/>
            </w:tcBorders>
          </w:tcPr>
          <w:p w:rsidR="00455EBD" w:rsidRPr="00C0221B" w:rsidRDefault="00AD4474" w:rsidP="001F6EF5">
            <w:pPr>
              <w:spacing w:after="0" w:line="276" w:lineRule="auto"/>
              <w:ind w:left="-23"/>
              <w:jc w:val="center"/>
              <w:rPr>
                <w:rFonts w:ascii="Calibri" w:hAnsi="Calibri" w:cs="Calibri"/>
                <w:sz w:val="16"/>
                <w:szCs w:val="16"/>
                <w:lang w:val="ro-RO"/>
              </w:rPr>
            </w:pPr>
            <w:r w:rsidRPr="00C0221B">
              <w:rPr>
                <w:rFonts w:ascii="Calibri" w:hAnsi="Calibri" w:cs="Calibri"/>
                <w:sz w:val="16"/>
                <w:szCs w:val="16"/>
                <w:lang w:val="ro-RO"/>
              </w:rPr>
              <w:t>0</w:t>
            </w:r>
          </w:p>
        </w:tc>
        <w:tc>
          <w:tcPr>
            <w:tcW w:w="934" w:type="dxa"/>
            <w:tcBorders>
              <w:top w:val="single" w:sz="4" w:space="0" w:color="auto"/>
              <w:left w:val="single" w:sz="4" w:space="0" w:color="auto"/>
              <w:bottom w:val="single" w:sz="4" w:space="0" w:color="auto"/>
              <w:right w:val="single" w:sz="4" w:space="0" w:color="auto"/>
            </w:tcBorders>
          </w:tcPr>
          <w:p w:rsidR="00455EBD" w:rsidRPr="00C0221B" w:rsidRDefault="00AD4474" w:rsidP="001F6EF5">
            <w:pPr>
              <w:spacing w:after="0" w:line="276" w:lineRule="auto"/>
              <w:ind w:left="-23"/>
              <w:jc w:val="center"/>
              <w:rPr>
                <w:rFonts w:ascii="Calibri" w:hAnsi="Calibri" w:cs="Calibri"/>
                <w:sz w:val="16"/>
                <w:szCs w:val="16"/>
                <w:lang w:val="ro-RO"/>
              </w:rPr>
            </w:pPr>
            <w:r w:rsidRPr="00C0221B">
              <w:rPr>
                <w:rFonts w:ascii="Calibri" w:hAnsi="Calibri" w:cs="Calibri"/>
                <w:sz w:val="16"/>
                <w:szCs w:val="16"/>
                <w:lang w:val="ro-RO"/>
              </w:rPr>
              <w:t>0</w:t>
            </w:r>
          </w:p>
        </w:tc>
        <w:tc>
          <w:tcPr>
            <w:tcW w:w="948" w:type="dxa"/>
            <w:tcBorders>
              <w:top w:val="single" w:sz="4" w:space="0" w:color="auto"/>
              <w:left w:val="single" w:sz="4" w:space="0" w:color="auto"/>
              <w:bottom w:val="single" w:sz="4" w:space="0" w:color="auto"/>
              <w:right w:val="single" w:sz="4" w:space="0" w:color="auto"/>
            </w:tcBorders>
          </w:tcPr>
          <w:p w:rsidR="00455EBD" w:rsidRPr="00C0221B" w:rsidRDefault="00AD4474" w:rsidP="001F6EF5">
            <w:pPr>
              <w:spacing w:after="0" w:line="276" w:lineRule="auto"/>
              <w:ind w:left="-23"/>
              <w:jc w:val="center"/>
              <w:rPr>
                <w:rFonts w:ascii="Calibri" w:hAnsi="Calibri" w:cs="Calibri"/>
                <w:sz w:val="16"/>
                <w:szCs w:val="16"/>
                <w:lang w:val="ro-RO"/>
              </w:rPr>
            </w:pPr>
            <w:r w:rsidRPr="00C0221B">
              <w:rPr>
                <w:rFonts w:ascii="Calibri" w:hAnsi="Calibri" w:cs="Calibri"/>
                <w:sz w:val="16"/>
                <w:szCs w:val="16"/>
                <w:lang w:val="ro-RO"/>
              </w:rPr>
              <w:t>0</w:t>
            </w:r>
          </w:p>
        </w:tc>
        <w:tc>
          <w:tcPr>
            <w:tcW w:w="1072" w:type="dxa"/>
            <w:tcBorders>
              <w:top w:val="single" w:sz="4" w:space="0" w:color="auto"/>
              <w:left w:val="single" w:sz="4" w:space="0" w:color="auto"/>
              <w:bottom w:val="single" w:sz="4" w:space="0" w:color="auto"/>
              <w:right w:val="single" w:sz="4" w:space="0" w:color="auto"/>
            </w:tcBorders>
          </w:tcPr>
          <w:p w:rsidR="00455EBD" w:rsidRPr="00C0221B" w:rsidRDefault="00AD4474" w:rsidP="001F6EF5">
            <w:pPr>
              <w:spacing w:after="0" w:line="276" w:lineRule="auto"/>
              <w:ind w:left="-23"/>
              <w:jc w:val="center"/>
              <w:rPr>
                <w:rFonts w:ascii="Calibri" w:hAnsi="Calibri" w:cs="Calibri"/>
                <w:sz w:val="16"/>
                <w:szCs w:val="16"/>
                <w:lang w:val="ro-RO"/>
              </w:rPr>
            </w:pPr>
            <w:r w:rsidRPr="00C0221B">
              <w:rPr>
                <w:rFonts w:ascii="Calibri" w:hAnsi="Calibri" w:cs="Calibri"/>
                <w:sz w:val="16"/>
                <w:szCs w:val="16"/>
                <w:lang w:val="ro-RO"/>
              </w:rPr>
              <w:t>0</w:t>
            </w:r>
          </w:p>
        </w:tc>
        <w:tc>
          <w:tcPr>
            <w:tcW w:w="957" w:type="dxa"/>
            <w:tcBorders>
              <w:top w:val="single" w:sz="4" w:space="0" w:color="auto"/>
              <w:left w:val="single" w:sz="4" w:space="0" w:color="auto"/>
              <w:bottom w:val="single" w:sz="4" w:space="0" w:color="auto"/>
              <w:right w:val="single" w:sz="4" w:space="0" w:color="auto"/>
            </w:tcBorders>
          </w:tcPr>
          <w:p w:rsidR="00455EBD" w:rsidRPr="00C0221B" w:rsidRDefault="00AD4474" w:rsidP="001F6EF5">
            <w:pPr>
              <w:spacing w:after="0" w:line="276" w:lineRule="auto"/>
              <w:ind w:left="-23"/>
              <w:jc w:val="center"/>
              <w:rPr>
                <w:rFonts w:ascii="Calibri" w:hAnsi="Calibri" w:cs="Calibri"/>
                <w:sz w:val="16"/>
                <w:szCs w:val="16"/>
                <w:lang w:val="ro-RO"/>
              </w:rPr>
            </w:pPr>
            <w:r w:rsidRPr="00C0221B">
              <w:rPr>
                <w:rFonts w:ascii="Calibri" w:hAnsi="Calibri" w:cs="Calibri"/>
                <w:sz w:val="16"/>
                <w:szCs w:val="16"/>
                <w:lang w:val="ro-RO"/>
              </w:rPr>
              <w:t>0</w:t>
            </w:r>
          </w:p>
        </w:tc>
        <w:tc>
          <w:tcPr>
            <w:tcW w:w="1063" w:type="dxa"/>
            <w:tcBorders>
              <w:top w:val="single" w:sz="4" w:space="0" w:color="auto"/>
              <w:left w:val="single" w:sz="4" w:space="0" w:color="auto"/>
              <w:bottom w:val="single" w:sz="4" w:space="0" w:color="auto"/>
              <w:right w:val="single" w:sz="4" w:space="0" w:color="auto"/>
            </w:tcBorders>
          </w:tcPr>
          <w:p w:rsidR="00455EBD" w:rsidRPr="00C0221B" w:rsidRDefault="00AD4474" w:rsidP="001F6EF5">
            <w:pPr>
              <w:spacing w:after="0" w:line="276" w:lineRule="auto"/>
              <w:ind w:left="-23"/>
              <w:jc w:val="center"/>
              <w:rPr>
                <w:rFonts w:ascii="Calibri" w:hAnsi="Calibri" w:cs="Calibri"/>
                <w:sz w:val="16"/>
                <w:szCs w:val="16"/>
                <w:lang w:val="ro-RO"/>
              </w:rPr>
            </w:pPr>
            <w:r w:rsidRPr="00C0221B">
              <w:rPr>
                <w:rFonts w:ascii="Calibri" w:hAnsi="Calibri" w:cs="Calibri"/>
                <w:sz w:val="16"/>
                <w:szCs w:val="16"/>
                <w:lang w:val="ro-RO"/>
              </w:rPr>
              <w:t>0</w:t>
            </w:r>
          </w:p>
        </w:tc>
        <w:tc>
          <w:tcPr>
            <w:tcW w:w="929" w:type="dxa"/>
            <w:tcBorders>
              <w:top w:val="single" w:sz="4" w:space="0" w:color="auto"/>
              <w:left w:val="single" w:sz="4" w:space="0" w:color="auto"/>
              <w:bottom w:val="single" w:sz="4" w:space="0" w:color="auto"/>
              <w:right w:val="single" w:sz="4" w:space="0" w:color="auto"/>
            </w:tcBorders>
          </w:tcPr>
          <w:p w:rsidR="00455EBD" w:rsidRPr="00C0221B" w:rsidRDefault="00AD4474" w:rsidP="001F6EF5">
            <w:pPr>
              <w:spacing w:after="0" w:line="276" w:lineRule="auto"/>
              <w:ind w:left="-23"/>
              <w:jc w:val="center"/>
              <w:rPr>
                <w:rFonts w:ascii="Calibri" w:hAnsi="Calibri" w:cs="Calibri"/>
                <w:sz w:val="16"/>
                <w:szCs w:val="16"/>
                <w:lang w:val="ro-RO"/>
              </w:rPr>
            </w:pPr>
            <w:r w:rsidRPr="00C0221B">
              <w:rPr>
                <w:rFonts w:ascii="Calibri" w:hAnsi="Calibri" w:cs="Calibri"/>
                <w:sz w:val="16"/>
                <w:szCs w:val="16"/>
                <w:lang w:val="ro-RO"/>
              </w:rPr>
              <w:t>0</w:t>
            </w:r>
          </w:p>
        </w:tc>
      </w:tr>
    </w:tbl>
    <w:p w:rsidR="00455EBD" w:rsidRPr="00AD4474" w:rsidRDefault="00455EBD" w:rsidP="001F6EF5">
      <w:pPr>
        <w:spacing w:after="0" w:line="276" w:lineRule="auto"/>
        <w:rPr>
          <w:rFonts w:ascii="Calibri" w:hAnsi="Calibri" w:cs="Calibri"/>
          <w:sz w:val="24"/>
          <w:szCs w:val="24"/>
          <w:lang w:val="ro-RO"/>
        </w:rPr>
      </w:pPr>
    </w:p>
    <w:p w:rsidR="00455EBD" w:rsidRPr="00AD4474" w:rsidRDefault="00455EBD" w:rsidP="001F6EF5">
      <w:pPr>
        <w:spacing w:after="0" w:line="276" w:lineRule="auto"/>
        <w:jc w:val="both"/>
        <w:rPr>
          <w:rFonts w:ascii="Calibri" w:hAnsi="Calibri" w:cs="Calibri"/>
          <w:b/>
          <w:sz w:val="24"/>
          <w:szCs w:val="24"/>
          <w:lang w:val="ro-RO"/>
        </w:rPr>
      </w:pPr>
      <w:r w:rsidRPr="00AD4474">
        <w:rPr>
          <w:rFonts w:ascii="Calibri" w:hAnsi="Calibri" w:cs="Calibri"/>
          <w:b/>
          <w:sz w:val="24"/>
          <w:szCs w:val="24"/>
          <w:lang w:val="ro-RO"/>
        </w:rPr>
        <w:t xml:space="preserve">5.1 </w:t>
      </w:r>
      <w:r w:rsidR="00D57A2A" w:rsidRPr="00AD4474">
        <w:rPr>
          <w:rFonts w:ascii="Calibri" w:hAnsi="Calibri" w:cs="Calibri"/>
          <w:b/>
          <w:sz w:val="24"/>
          <w:szCs w:val="24"/>
          <w:lang w:val="ro-RO"/>
        </w:rPr>
        <w:t>Informațiile</w:t>
      </w:r>
      <w:r w:rsidRPr="00AD4474">
        <w:rPr>
          <w:rFonts w:ascii="Calibri" w:hAnsi="Calibri" w:cs="Calibri"/>
          <w:b/>
          <w:sz w:val="24"/>
          <w:szCs w:val="24"/>
          <w:lang w:val="ro-RO"/>
        </w:rPr>
        <w:t xml:space="preserve"> solicitate nefurnizate pentru motivul exceptării acestora conform legii: (enumerarea numelor documentelor/</w:t>
      </w:r>
      <w:r w:rsidR="00D57A2A" w:rsidRPr="00AD4474">
        <w:rPr>
          <w:rFonts w:ascii="Calibri" w:hAnsi="Calibri" w:cs="Calibri"/>
          <w:b/>
          <w:sz w:val="24"/>
          <w:szCs w:val="24"/>
          <w:lang w:val="ro-RO"/>
        </w:rPr>
        <w:t>informațiilor</w:t>
      </w:r>
      <w:r w:rsidRPr="00AD4474">
        <w:rPr>
          <w:rFonts w:ascii="Calibri" w:hAnsi="Calibri" w:cs="Calibri"/>
          <w:b/>
          <w:sz w:val="24"/>
          <w:szCs w:val="24"/>
          <w:lang w:val="ro-RO"/>
        </w:rPr>
        <w:t xml:space="preserve"> solicitate):</w:t>
      </w:r>
    </w:p>
    <w:p w:rsidR="00455EBD" w:rsidRPr="00AD4474" w:rsidRDefault="00455EBD" w:rsidP="001F6EF5">
      <w:pPr>
        <w:spacing w:after="0" w:line="276" w:lineRule="auto"/>
        <w:jc w:val="both"/>
        <w:rPr>
          <w:rFonts w:ascii="Calibri" w:hAnsi="Calibri" w:cs="Calibri"/>
          <w:sz w:val="24"/>
          <w:szCs w:val="24"/>
          <w:lang w:val="ro-RO"/>
        </w:rPr>
      </w:pPr>
      <w:r w:rsidRPr="00AD4474">
        <w:rPr>
          <w:rFonts w:ascii="Calibri" w:hAnsi="Calibri" w:cs="Calibri"/>
          <w:sz w:val="24"/>
          <w:szCs w:val="24"/>
          <w:lang w:val="ro-RO"/>
        </w:rPr>
        <w:t>- Nu este cazul</w:t>
      </w:r>
    </w:p>
    <w:p w:rsidR="00367E91" w:rsidRPr="00AD4474" w:rsidRDefault="00367E91" w:rsidP="001F6EF5">
      <w:pPr>
        <w:spacing w:after="0" w:line="276" w:lineRule="auto"/>
        <w:jc w:val="both"/>
        <w:rPr>
          <w:rFonts w:ascii="Calibri" w:hAnsi="Calibri" w:cs="Calibri"/>
          <w:b/>
          <w:sz w:val="24"/>
          <w:szCs w:val="24"/>
          <w:lang w:val="ro-RO"/>
        </w:rPr>
      </w:pPr>
    </w:p>
    <w:p w:rsidR="00455EBD" w:rsidRPr="00AD4474" w:rsidRDefault="00455EBD" w:rsidP="001F6EF5">
      <w:pPr>
        <w:spacing w:after="0" w:line="276" w:lineRule="auto"/>
        <w:jc w:val="both"/>
        <w:rPr>
          <w:rFonts w:ascii="Calibri" w:hAnsi="Calibri" w:cs="Calibri"/>
          <w:b/>
          <w:sz w:val="24"/>
          <w:szCs w:val="24"/>
          <w:lang w:val="ro-RO"/>
        </w:rPr>
      </w:pPr>
      <w:r w:rsidRPr="00AD4474">
        <w:rPr>
          <w:rFonts w:ascii="Calibri" w:hAnsi="Calibri" w:cs="Calibri"/>
          <w:b/>
          <w:sz w:val="24"/>
          <w:szCs w:val="24"/>
          <w:lang w:val="ro-RO"/>
        </w:rPr>
        <w:t xml:space="preserve">6. </w:t>
      </w:r>
      <w:r w:rsidR="00D57A2A" w:rsidRPr="00AD4474">
        <w:rPr>
          <w:rFonts w:ascii="Calibri" w:hAnsi="Calibri" w:cs="Calibri"/>
          <w:b/>
          <w:sz w:val="24"/>
          <w:szCs w:val="24"/>
          <w:lang w:val="ro-RO"/>
        </w:rPr>
        <w:t>Reclamații</w:t>
      </w:r>
      <w:r w:rsidRPr="00AD4474">
        <w:rPr>
          <w:rFonts w:ascii="Calibri" w:hAnsi="Calibri" w:cs="Calibri"/>
          <w:b/>
          <w:sz w:val="24"/>
          <w:szCs w:val="24"/>
          <w:lang w:val="ro-RO"/>
        </w:rPr>
        <w:t xml:space="preserve"> administrative </w:t>
      </w:r>
      <w:r w:rsidR="00D57A2A" w:rsidRPr="00AD4474">
        <w:rPr>
          <w:rFonts w:ascii="Calibri" w:hAnsi="Calibri" w:cs="Calibri"/>
          <w:b/>
          <w:sz w:val="24"/>
          <w:szCs w:val="24"/>
          <w:lang w:val="ro-RO"/>
        </w:rPr>
        <w:t>și</w:t>
      </w:r>
      <w:r w:rsidRPr="00AD4474">
        <w:rPr>
          <w:rFonts w:ascii="Calibri" w:hAnsi="Calibri" w:cs="Calibri"/>
          <w:b/>
          <w:sz w:val="24"/>
          <w:szCs w:val="24"/>
          <w:lang w:val="ro-RO"/>
        </w:rPr>
        <w:t xml:space="preserve"> plângeri în </w:t>
      </w:r>
      <w:r w:rsidR="00D57A2A" w:rsidRPr="00AD4474">
        <w:rPr>
          <w:rFonts w:ascii="Calibri" w:hAnsi="Calibri" w:cs="Calibri"/>
          <w:b/>
          <w:sz w:val="24"/>
          <w:szCs w:val="24"/>
          <w:lang w:val="ro-RO"/>
        </w:rPr>
        <w:t>instanță</w:t>
      </w:r>
    </w:p>
    <w:p w:rsidR="00455EBD" w:rsidRPr="00AD4474" w:rsidRDefault="00455EBD" w:rsidP="001F6EF5">
      <w:pPr>
        <w:spacing w:after="0" w:line="276" w:lineRule="auto"/>
        <w:jc w:val="both"/>
        <w:rPr>
          <w:rFonts w:ascii="Calibri" w:hAnsi="Calibri" w:cs="Calibri"/>
          <w:b/>
          <w:sz w:val="24"/>
          <w:szCs w:val="24"/>
          <w:lang w:val="ro-RO"/>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096"/>
        <w:gridCol w:w="1324"/>
        <w:gridCol w:w="856"/>
        <w:gridCol w:w="1337"/>
        <w:gridCol w:w="1096"/>
        <w:gridCol w:w="1324"/>
        <w:gridCol w:w="848"/>
      </w:tblGrid>
      <w:tr w:rsidR="00455EBD" w:rsidRPr="00ED3232" w:rsidTr="00455EBD">
        <w:trPr>
          <w:trHeight w:val="629"/>
        </w:trPr>
        <w:tc>
          <w:tcPr>
            <w:tcW w:w="4739" w:type="dxa"/>
            <w:gridSpan w:val="4"/>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0" w:line="276" w:lineRule="auto"/>
              <w:rPr>
                <w:rFonts w:ascii="Calibri" w:hAnsi="Calibri" w:cs="Calibri"/>
                <w:sz w:val="24"/>
                <w:szCs w:val="24"/>
                <w:lang w:val="ro-RO"/>
              </w:rPr>
            </w:pPr>
            <w:r w:rsidRPr="00AD4474">
              <w:rPr>
                <w:rFonts w:ascii="Calibri" w:hAnsi="Calibri" w:cs="Calibri"/>
                <w:sz w:val="24"/>
                <w:szCs w:val="24"/>
                <w:lang w:val="ro-RO"/>
              </w:rPr>
              <w:t>6.1  Numărul de reclamații administrative la adresa instituției publice în baza Legii nr. 544/2001 cu modificările și completările ulterioare</w:t>
            </w:r>
          </w:p>
        </w:tc>
        <w:tc>
          <w:tcPr>
            <w:tcW w:w="4933" w:type="dxa"/>
            <w:gridSpan w:val="4"/>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0" w:line="276" w:lineRule="auto"/>
              <w:rPr>
                <w:rFonts w:ascii="Calibri" w:hAnsi="Calibri" w:cs="Calibri"/>
                <w:sz w:val="24"/>
                <w:szCs w:val="24"/>
                <w:lang w:val="ro-RO"/>
              </w:rPr>
            </w:pPr>
            <w:r w:rsidRPr="00AD4474">
              <w:rPr>
                <w:rFonts w:ascii="Calibri" w:hAnsi="Calibri" w:cs="Calibri"/>
                <w:sz w:val="24"/>
                <w:szCs w:val="24"/>
                <w:lang w:val="ro-RO"/>
              </w:rPr>
              <w:t>6.2  N</w:t>
            </w:r>
            <w:r w:rsidR="008E6248">
              <w:rPr>
                <w:rFonts w:ascii="Calibri" w:hAnsi="Calibri" w:cs="Calibri"/>
                <w:sz w:val="24"/>
                <w:szCs w:val="24"/>
                <w:lang w:val="ro-RO"/>
              </w:rPr>
              <w:t xml:space="preserve">umărul de plângeri în instanță </w:t>
            </w:r>
            <w:r w:rsidRPr="00AD4474">
              <w:rPr>
                <w:rFonts w:ascii="Calibri" w:hAnsi="Calibri" w:cs="Calibri"/>
                <w:sz w:val="24"/>
                <w:szCs w:val="24"/>
                <w:lang w:val="ro-RO"/>
              </w:rPr>
              <w:t>la adresa instituției în baza Legii 544/2001 cu modificările și completările ulterioare</w:t>
            </w:r>
          </w:p>
        </w:tc>
      </w:tr>
      <w:tr w:rsidR="00455EBD" w:rsidRPr="00AD4474" w:rsidTr="00455EBD">
        <w:trPr>
          <w:trHeight w:val="411"/>
        </w:trPr>
        <w:tc>
          <w:tcPr>
            <w:tcW w:w="1111" w:type="dxa"/>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0" w:line="276" w:lineRule="auto"/>
              <w:rPr>
                <w:rFonts w:ascii="Calibri" w:hAnsi="Calibri" w:cs="Calibri"/>
                <w:sz w:val="24"/>
                <w:szCs w:val="24"/>
                <w:lang w:val="ro-RO"/>
              </w:rPr>
            </w:pPr>
            <w:r w:rsidRPr="00AD4474">
              <w:rPr>
                <w:rFonts w:ascii="Calibri" w:hAnsi="Calibri" w:cs="Calibri"/>
                <w:sz w:val="24"/>
                <w:szCs w:val="24"/>
                <w:lang w:val="ro-RO"/>
              </w:rPr>
              <w:lastRenderedPageBreak/>
              <w:t>Soluționate favorabil</w:t>
            </w:r>
          </w:p>
        </w:tc>
        <w:tc>
          <w:tcPr>
            <w:tcW w:w="1134" w:type="dxa"/>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0" w:line="276" w:lineRule="auto"/>
              <w:rPr>
                <w:rFonts w:ascii="Calibri" w:hAnsi="Calibri" w:cs="Calibri"/>
                <w:sz w:val="24"/>
                <w:szCs w:val="24"/>
                <w:lang w:val="ro-RO"/>
              </w:rPr>
            </w:pPr>
            <w:r w:rsidRPr="00AD4474">
              <w:rPr>
                <w:rFonts w:ascii="Calibri" w:hAnsi="Calibri" w:cs="Calibri"/>
                <w:sz w:val="24"/>
                <w:szCs w:val="24"/>
                <w:lang w:val="ro-RO"/>
              </w:rPr>
              <w:t>Respinse</w:t>
            </w:r>
          </w:p>
        </w:tc>
        <w:tc>
          <w:tcPr>
            <w:tcW w:w="1276" w:type="dxa"/>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0" w:line="276" w:lineRule="auto"/>
              <w:rPr>
                <w:rFonts w:ascii="Calibri" w:hAnsi="Calibri" w:cs="Calibri"/>
                <w:sz w:val="24"/>
                <w:szCs w:val="24"/>
                <w:lang w:val="ro-RO"/>
              </w:rPr>
            </w:pPr>
            <w:r w:rsidRPr="00AD4474">
              <w:rPr>
                <w:rFonts w:ascii="Calibri" w:hAnsi="Calibri" w:cs="Calibri"/>
                <w:sz w:val="24"/>
                <w:szCs w:val="24"/>
                <w:lang w:val="ro-RO"/>
              </w:rPr>
              <w:t xml:space="preserve">În curs de soluționare </w:t>
            </w:r>
          </w:p>
        </w:tc>
        <w:tc>
          <w:tcPr>
            <w:tcW w:w="1218" w:type="dxa"/>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0" w:line="276" w:lineRule="auto"/>
              <w:rPr>
                <w:rFonts w:ascii="Calibri" w:hAnsi="Calibri" w:cs="Calibri"/>
                <w:sz w:val="24"/>
                <w:szCs w:val="24"/>
                <w:lang w:val="ro-RO"/>
              </w:rPr>
            </w:pPr>
            <w:r w:rsidRPr="00AD4474">
              <w:rPr>
                <w:rFonts w:ascii="Calibri" w:hAnsi="Calibri" w:cs="Calibri"/>
                <w:sz w:val="24"/>
                <w:szCs w:val="24"/>
                <w:lang w:val="ro-RO"/>
              </w:rPr>
              <w:t>Total</w:t>
            </w:r>
          </w:p>
        </w:tc>
        <w:tc>
          <w:tcPr>
            <w:tcW w:w="1334" w:type="dxa"/>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0" w:line="276" w:lineRule="auto"/>
              <w:rPr>
                <w:rFonts w:ascii="Calibri" w:hAnsi="Calibri" w:cs="Calibri"/>
                <w:sz w:val="24"/>
                <w:szCs w:val="24"/>
                <w:lang w:val="ro-RO"/>
              </w:rPr>
            </w:pPr>
            <w:r w:rsidRPr="00AD4474">
              <w:rPr>
                <w:rFonts w:ascii="Calibri" w:hAnsi="Calibri" w:cs="Calibri"/>
                <w:sz w:val="24"/>
                <w:szCs w:val="24"/>
                <w:lang w:val="ro-RO"/>
              </w:rPr>
              <w:t>Soluționate favorabil</w:t>
            </w:r>
          </w:p>
        </w:tc>
        <w:tc>
          <w:tcPr>
            <w:tcW w:w="1134" w:type="dxa"/>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0" w:line="276" w:lineRule="auto"/>
              <w:rPr>
                <w:rFonts w:ascii="Calibri" w:hAnsi="Calibri" w:cs="Calibri"/>
                <w:sz w:val="24"/>
                <w:szCs w:val="24"/>
                <w:lang w:val="ro-RO"/>
              </w:rPr>
            </w:pPr>
            <w:r w:rsidRPr="00AD4474">
              <w:rPr>
                <w:rFonts w:ascii="Calibri" w:hAnsi="Calibri" w:cs="Calibri"/>
                <w:sz w:val="24"/>
                <w:szCs w:val="24"/>
                <w:lang w:val="ro-RO"/>
              </w:rPr>
              <w:t>Respinse</w:t>
            </w:r>
          </w:p>
        </w:tc>
        <w:tc>
          <w:tcPr>
            <w:tcW w:w="1275" w:type="dxa"/>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0" w:line="276" w:lineRule="auto"/>
              <w:rPr>
                <w:rFonts w:ascii="Calibri" w:hAnsi="Calibri" w:cs="Calibri"/>
                <w:sz w:val="24"/>
                <w:szCs w:val="24"/>
                <w:lang w:val="ro-RO"/>
              </w:rPr>
            </w:pPr>
            <w:r w:rsidRPr="00AD4474">
              <w:rPr>
                <w:rFonts w:ascii="Calibri" w:hAnsi="Calibri" w:cs="Calibri"/>
                <w:sz w:val="24"/>
                <w:szCs w:val="24"/>
                <w:lang w:val="ro-RO"/>
              </w:rPr>
              <w:t xml:space="preserve">În curs de soluționare </w:t>
            </w:r>
          </w:p>
        </w:tc>
        <w:tc>
          <w:tcPr>
            <w:tcW w:w="1190" w:type="dxa"/>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0" w:line="276" w:lineRule="auto"/>
              <w:rPr>
                <w:rFonts w:ascii="Calibri" w:hAnsi="Calibri" w:cs="Calibri"/>
                <w:sz w:val="24"/>
                <w:szCs w:val="24"/>
                <w:lang w:val="ro-RO"/>
              </w:rPr>
            </w:pPr>
            <w:r w:rsidRPr="00AD4474">
              <w:rPr>
                <w:rFonts w:ascii="Calibri" w:hAnsi="Calibri" w:cs="Calibri"/>
                <w:sz w:val="24"/>
                <w:szCs w:val="24"/>
                <w:lang w:val="ro-RO"/>
              </w:rPr>
              <w:t>Total</w:t>
            </w:r>
          </w:p>
        </w:tc>
      </w:tr>
      <w:tr w:rsidR="00455EBD" w:rsidRPr="00C0221B" w:rsidTr="006F05D7">
        <w:trPr>
          <w:trHeight w:val="276"/>
        </w:trPr>
        <w:tc>
          <w:tcPr>
            <w:tcW w:w="1111" w:type="dxa"/>
            <w:tcBorders>
              <w:top w:val="single" w:sz="4" w:space="0" w:color="auto"/>
              <w:left w:val="single" w:sz="4" w:space="0" w:color="auto"/>
              <w:bottom w:val="single" w:sz="4" w:space="0" w:color="auto"/>
              <w:right w:val="single" w:sz="4" w:space="0" w:color="auto"/>
            </w:tcBorders>
          </w:tcPr>
          <w:p w:rsidR="00455EBD" w:rsidRPr="00C0221B" w:rsidRDefault="00AD4474" w:rsidP="001F6EF5">
            <w:pPr>
              <w:spacing w:after="0" w:line="276" w:lineRule="auto"/>
              <w:jc w:val="center"/>
              <w:rPr>
                <w:rFonts w:ascii="Calibri" w:hAnsi="Calibri" w:cs="Calibri"/>
                <w:sz w:val="16"/>
                <w:szCs w:val="16"/>
                <w:lang w:val="ro-RO"/>
              </w:rPr>
            </w:pPr>
            <w:r w:rsidRPr="00C0221B">
              <w:rPr>
                <w:rFonts w:ascii="Calibri" w:hAnsi="Calibri" w:cs="Calibri"/>
                <w:sz w:val="16"/>
                <w:szCs w:val="16"/>
                <w:lang w:val="ro-RO"/>
              </w:rPr>
              <w:t>0</w:t>
            </w:r>
          </w:p>
        </w:tc>
        <w:tc>
          <w:tcPr>
            <w:tcW w:w="1134" w:type="dxa"/>
            <w:tcBorders>
              <w:top w:val="single" w:sz="4" w:space="0" w:color="auto"/>
              <w:left w:val="single" w:sz="4" w:space="0" w:color="auto"/>
              <w:bottom w:val="single" w:sz="4" w:space="0" w:color="auto"/>
              <w:right w:val="single" w:sz="4" w:space="0" w:color="auto"/>
            </w:tcBorders>
          </w:tcPr>
          <w:p w:rsidR="00455EBD" w:rsidRPr="00C0221B" w:rsidRDefault="00AD4474" w:rsidP="001F6EF5">
            <w:pPr>
              <w:spacing w:after="0" w:line="276" w:lineRule="auto"/>
              <w:jc w:val="center"/>
              <w:rPr>
                <w:rFonts w:ascii="Calibri" w:hAnsi="Calibri" w:cs="Calibri"/>
                <w:sz w:val="16"/>
                <w:szCs w:val="16"/>
                <w:lang w:val="ro-RO"/>
              </w:rPr>
            </w:pPr>
            <w:r w:rsidRPr="00C0221B">
              <w:rPr>
                <w:rFonts w:ascii="Calibri" w:hAnsi="Calibri" w:cs="Calibri"/>
                <w:sz w:val="16"/>
                <w:szCs w:val="16"/>
                <w:lang w:val="ro-RO"/>
              </w:rPr>
              <w:t>0</w:t>
            </w:r>
          </w:p>
        </w:tc>
        <w:tc>
          <w:tcPr>
            <w:tcW w:w="1276" w:type="dxa"/>
            <w:tcBorders>
              <w:top w:val="single" w:sz="4" w:space="0" w:color="auto"/>
              <w:left w:val="single" w:sz="4" w:space="0" w:color="auto"/>
              <w:bottom w:val="single" w:sz="4" w:space="0" w:color="auto"/>
              <w:right w:val="single" w:sz="4" w:space="0" w:color="auto"/>
            </w:tcBorders>
          </w:tcPr>
          <w:p w:rsidR="00455EBD" w:rsidRPr="00C0221B" w:rsidRDefault="00AD4474" w:rsidP="001F6EF5">
            <w:pPr>
              <w:spacing w:after="0" w:line="276" w:lineRule="auto"/>
              <w:jc w:val="center"/>
              <w:rPr>
                <w:rFonts w:ascii="Calibri" w:hAnsi="Calibri" w:cs="Calibri"/>
                <w:sz w:val="16"/>
                <w:szCs w:val="16"/>
                <w:lang w:val="ro-RO"/>
              </w:rPr>
            </w:pPr>
            <w:r w:rsidRPr="00C0221B">
              <w:rPr>
                <w:rFonts w:ascii="Calibri" w:hAnsi="Calibri" w:cs="Calibri"/>
                <w:sz w:val="16"/>
                <w:szCs w:val="16"/>
                <w:lang w:val="ro-RO"/>
              </w:rPr>
              <w:t>0</w:t>
            </w:r>
          </w:p>
        </w:tc>
        <w:tc>
          <w:tcPr>
            <w:tcW w:w="1218" w:type="dxa"/>
            <w:tcBorders>
              <w:top w:val="single" w:sz="4" w:space="0" w:color="auto"/>
              <w:left w:val="single" w:sz="4" w:space="0" w:color="auto"/>
              <w:bottom w:val="single" w:sz="4" w:space="0" w:color="auto"/>
              <w:right w:val="single" w:sz="4" w:space="0" w:color="auto"/>
            </w:tcBorders>
          </w:tcPr>
          <w:p w:rsidR="00455EBD" w:rsidRPr="00C0221B" w:rsidRDefault="00AD4474" w:rsidP="001F6EF5">
            <w:pPr>
              <w:spacing w:after="0" w:line="276" w:lineRule="auto"/>
              <w:jc w:val="center"/>
              <w:rPr>
                <w:rFonts w:ascii="Calibri" w:hAnsi="Calibri" w:cs="Calibri"/>
                <w:sz w:val="16"/>
                <w:szCs w:val="16"/>
                <w:lang w:val="ro-RO"/>
              </w:rPr>
            </w:pPr>
            <w:r w:rsidRPr="00C0221B">
              <w:rPr>
                <w:rFonts w:ascii="Calibri" w:hAnsi="Calibri" w:cs="Calibri"/>
                <w:sz w:val="16"/>
                <w:szCs w:val="16"/>
                <w:lang w:val="ro-RO"/>
              </w:rPr>
              <w:t>0</w:t>
            </w:r>
          </w:p>
        </w:tc>
        <w:tc>
          <w:tcPr>
            <w:tcW w:w="1334" w:type="dxa"/>
            <w:tcBorders>
              <w:top w:val="single" w:sz="4" w:space="0" w:color="auto"/>
              <w:left w:val="single" w:sz="4" w:space="0" w:color="auto"/>
              <w:bottom w:val="single" w:sz="4" w:space="0" w:color="auto"/>
              <w:right w:val="single" w:sz="4" w:space="0" w:color="auto"/>
            </w:tcBorders>
          </w:tcPr>
          <w:p w:rsidR="00455EBD" w:rsidRPr="00C0221B" w:rsidRDefault="00AD4474" w:rsidP="001F6EF5">
            <w:pPr>
              <w:spacing w:after="0" w:line="276" w:lineRule="auto"/>
              <w:jc w:val="center"/>
              <w:rPr>
                <w:rFonts w:ascii="Calibri" w:hAnsi="Calibri" w:cs="Calibri"/>
                <w:sz w:val="16"/>
                <w:szCs w:val="16"/>
                <w:lang w:val="ro-RO"/>
              </w:rPr>
            </w:pPr>
            <w:r w:rsidRPr="00C0221B">
              <w:rPr>
                <w:rFonts w:ascii="Calibri" w:hAnsi="Calibri" w:cs="Calibri"/>
                <w:sz w:val="16"/>
                <w:szCs w:val="16"/>
                <w:lang w:val="ro-RO"/>
              </w:rPr>
              <w:t>0</w:t>
            </w:r>
          </w:p>
        </w:tc>
        <w:tc>
          <w:tcPr>
            <w:tcW w:w="1134" w:type="dxa"/>
            <w:tcBorders>
              <w:top w:val="single" w:sz="4" w:space="0" w:color="auto"/>
              <w:left w:val="single" w:sz="4" w:space="0" w:color="auto"/>
              <w:bottom w:val="single" w:sz="4" w:space="0" w:color="auto"/>
              <w:right w:val="single" w:sz="4" w:space="0" w:color="auto"/>
            </w:tcBorders>
          </w:tcPr>
          <w:p w:rsidR="00455EBD" w:rsidRPr="00C0221B" w:rsidRDefault="00AD4474" w:rsidP="001F6EF5">
            <w:pPr>
              <w:spacing w:after="0" w:line="276" w:lineRule="auto"/>
              <w:jc w:val="center"/>
              <w:rPr>
                <w:rFonts w:ascii="Calibri" w:hAnsi="Calibri" w:cs="Calibri"/>
                <w:sz w:val="16"/>
                <w:szCs w:val="16"/>
                <w:lang w:val="ro-RO"/>
              </w:rPr>
            </w:pPr>
            <w:r w:rsidRPr="00C0221B">
              <w:rPr>
                <w:rFonts w:ascii="Calibri" w:hAnsi="Calibri" w:cs="Calibri"/>
                <w:sz w:val="16"/>
                <w:szCs w:val="16"/>
                <w:lang w:val="ro-RO"/>
              </w:rPr>
              <w:t>0</w:t>
            </w:r>
          </w:p>
        </w:tc>
        <w:tc>
          <w:tcPr>
            <w:tcW w:w="1275" w:type="dxa"/>
            <w:tcBorders>
              <w:top w:val="single" w:sz="4" w:space="0" w:color="auto"/>
              <w:left w:val="single" w:sz="4" w:space="0" w:color="auto"/>
              <w:bottom w:val="single" w:sz="4" w:space="0" w:color="auto"/>
              <w:right w:val="single" w:sz="4" w:space="0" w:color="auto"/>
            </w:tcBorders>
          </w:tcPr>
          <w:p w:rsidR="00455EBD" w:rsidRPr="00C0221B" w:rsidRDefault="00AD4474" w:rsidP="001F6EF5">
            <w:pPr>
              <w:spacing w:after="0" w:line="276" w:lineRule="auto"/>
              <w:jc w:val="center"/>
              <w:rPr>
                <w:rFonts w:ascii="Calibri" w:hAnsi="Calibri" w:cs="Calibri"/>
                <w:sz w:val="16"/>
                <w:szCs w:val="16"/>
                <w:lang w:val="ro-RO"/>
              </w:rPr>
            </w:pPr>
            <w:r w:rsidRPr="00C0221B">
              <w:rPr>
                <w:rFonts w:ascii="Calibri" w:hAnsi="Calibri" w:cs="Calibri"/>
                <w:sz w:val="16"/>
                <w:szCs w:val="16"/>
                <w:lang w:val="ro-RO"/>
              </w:rPr>
              <w:t>0</w:t>
            </w:r>
          </w:p>
        </w:tc>
        <w:tc>
          <w:tcPr>
            <w:tcW w:w="1190" w:type="dxa"/>
            <w:tcBorders>
              <w:top w:val="single" w:sz="4" w:space="0" w:color="auto"/>
              <w:left w:val="single" w:sz="4" w:space="0" w:color="auto"/>
              <w:bottom w:val="single" w:sz="4" w:space="0" w:color="auto"/>
              <w:right w:val="single" w:sz="4" w:space="0" w:color="auto"/>
            </w:tcBorders>
          </w:tcPr>
          <w:p w:rsidR="00455EBD" w:rsidRPr="00C0221B" w:rsidRDefault="00AD4474" w:rsidP="001F6EF5">
            <w:pPr>
              <w:spacing w:after="0" w:line="276" w:lineRule="auto"/>
              <w:jc w:val="center"/>
              <w:rPr>
                <w:rFonts w:ascii="Calibri" w:hAnsi="Calibri" w:cs="Calibri"/>
                <w:sz w:val="16"/>
                <w:szCs w:val="16"/>
                <w:lang w:val="ro-RO"/>
              </w:rPr>
            </w:pPr>
            <w:r w:rsidRPr="00C0221B">
              <w:rPr>
                <w:rFonts w:ascii="Calibri" w:hAnsi="Calibri" w:cs="Calibri"/>
                <w:sz w:val="16"/>
                <w:szCs w:val="16"/>
                <w:lang w:val="ro-RO"/>
              </w:rPr>
              <w:t>0</w:t>
            </w:r>
          </w:p>
        </w:tc>
      </w:tr>
    </w:tbl>
    <w:p w:rsidR="00455EBD" w:rsidRPr="00AD4474" w:rsidRDefault="00455EBD" w:rsidP="001F6EF5">
      <w:pPr>
        <w:spacing w:after="0" w:line="276" w:lineRule="auto"/>
        <w:rPr>
          <w:rFonts w:ascii="Calibri" w:hAnsi="Calibri" w:cs="Calibri"/>
          <w:sz w:val="24"/>
          <w:szCs w:val="24"/>
          <w:lang w:val="ro-RO"/>
        </w:rPr>
      </w:pPr>
    </w:p>
    <w:p w:rsidR="00455EBD" w:rsidRPr="00AD4474" w:rsidRDefault="00455EBD" w:rsidP="001F6EF5">
      <w:pPr>
        <w:spacing w:line="276" w:lineRule="auto"/>
        <w:rPr>
          <w:rFonts w:ascii="Calibri" w:hAnsi="Calibri" w:cs="Calibri"/>
          <w:b/>
          <w:sz w:val="24"/>
          <w:szCs w:val="24"/>
          <w:lang w:val="ro-RO"/>
        </w:rPr>
      </w:pPr>
      <w:r w:rsidRPr="00AD4474">
        <w:rPr>
          <w:rFonts w:ascii="Calibri" w:hAnsi="Calibri" w:cs="Calibri"/>
          <w:b/>
          <w:sz w:val="24"/>
          <w:szCs w:val="24"/>
          <w:lang w:val="ro-RO"/>
        </w:rPr>
        <w:t xml:space="preserve">7. Managementul procesului de comunicare a </w:t>
      </w:r>
      <w:r w:rsidR="00D57A2A" w:rsidRPr="00AD4474">
        <w:rPr>
          <w:rFonts w:ascii="Calibri" w:hAnsi="Calibri" w:cs="Calibri"/>
          <w:b/>
          <w:sz w:val="24"/>
          <w:szCs w:val="24"/>
          <w:lang w:val="ro-RO"/>
        </w:rPr>
        <w:t>informațiilor</w:t>
      </w:r>
      <w:r w:rsidRPr="00AD4474">
        <w:rPr>
          <w:rFonts w:ascii="Calibri" w:hAnsi="Calibri" w:cs="Calibri"/>
          <w:b/>
          <w:sz w:val="24"/>
          <w:szCs w:val="24"/>
          <w:lang w:val="ro-RO"/>
        </w:rPr>
        <w:t xml:space="preserve"> de interes public</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149"/>
        <w:gridCol w:w="2357"/>
        <w:gridCol w:w="2379"/>
      </w:tblGrid>
      <w:tr w:rsidR="00455EBD" w:rsidRPr="00AD4474" w:rsidTr="00455EBD">
        <w:trPr>
          <w:trHeight w:val="408"/>
        </w:trPr>
        <w:tc>
          <w:tcPr>
            <w:tcW w:w="9682" w:type="dxa"/>
            <w:gridSpan w:val="4"/>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200" w:line="276" w:lineRule="auto"/>
              <w:ind w:left="31"/>
              <w:rPr>
                <w:rFonts w:ascii="Calibri" w:hAnsi="Calibri" w:cs="Calibri"/>
                <w:b/>
                <w:sz w:val="24"/>
                <w:szCs w:val="24"/>
                <w:lang w:val="ro-RO"/>
              </w:rPr>
            </w:pPr>
            <w:r w:rsidRPr="00AD4474">
              <w:rPr>
                <w:rFonts w:ascii="Calibri" w:hAnsi="Calibri" w:cs="Calibri"/>
                <w:b/>
                <w:sz w:val="24"/>
                <w:szCs w:val="24"/>
                <w:lang w:val="ro-RO"/>
              </w:rPr>
              <w:t>7.1 Costuri</w:t>
            </w:r>
          </w:p>
        </w:tc>
      </w:tr>
      <w:tr w:rsidR="00455EBD" w:rsidRPr="00ED3232" w:rsidTr="00455EBD">
        <w:trPr>
          <w:trHeight w:val="559"/>
        </w:trPr>
        <w:tc>
          <w:tcPr>
            <w:tcW w:w="2439" w:type="dxa"/>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200" w:line="276" w:lineRule="auto"/>
              <w:ind w:left="31"/>
              <w:jc w:val="both"/>
              <w:rPr>
                <w:rFonts w:ascii="Calibri" w:hAnsi="Calibri" w:cs="Calibri"/>
                <w:sz w:val="24"/>
                <w:szCs w:val="24"/>
                <w:lang w:val="ro-RO"/>
              </w:rPr>
            </w:pPr>
            <w:r w:rsidRPr="00AD4474">
              <w:rPr>
                <w:rFonts w:ascii="Calibri" w:hAnsi="Calibri" w:cs="Calibri"/>
                <w:sz w:val="24"/>
                <w:szCs w:val="24"/>
                <w:lang w:val="ro-RO"/>
              </w:rPr>
              <w:t>Costuri totale de funcționare ale compartimentului</w:t>
            </w:r>
          </w:p>
        </w:tc>
        <w:tc>
          <w:tcPr>
            <w:tcW w:w="2300" w:type="dxa"/>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200" w:line="276" w:lineRule="auto"/>
              <w:rPr>
                <w:rFonts w:ascii="Calibri" w:hAnsi="Calibri" w:cs="Calibri"/>
                <w:sz w:val="24"/>
                <w:szCs w:val="24"/>
                <w:lang w:val="ro-RO"/>
              </w:rPr>
            </w:pPr>
            <w:r w:rsidRPr="00AD4474">
              <w:rPr>
                <w:rFonts w:ascii="Calibri" w:hAnsi="Calibri" w:cs="Calibri"/>
                <w:sz w:val="24"/>
                <w:szCs w:val="24"/>
                <w:lang w:val="ro-RO"/>
              </w:rPr>
              <w:t>Sume încasate din serviciul de copiere</w:t>
            </w:r>
          </w:p>
        </w:tc>
        <w:tc>
          <w:tcPr>
            <w:tcW w:w="2439" w:type="dxa"/>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200" w:line="276" w:lineRule="auto"/>
              <w:ind w:left="31"/>
              <w:rPr>
                <w:rFonts w:ascii="Calibri" w:hAnsi="Calibri" w:cs="Calibri"/>
                <w:sz w:val="24"/>
                <w:szCs w:val="24"/>
                <w:lang w:val="ro-RO"/>
              </w:rPr>
            </w:pPr>
            <w:r w:rsidRPr="00AD4474">
              <w:rPr>
                <w:rFonts w:ascii="Calibri" w:hAnsi="Calibri" w:cs="Calibri"/>
                <w:sz w:val="24"/>
                <w:szCs w:val="24"/>
                <w:lang w:val="ro-RO"/>
              </w:rPr>
              <w:t>Contravaloarea serviciului de copiere (lei/pagină)</w:t>
            </w:r>
          </w:p>
        </w:tc>
        <w:tc>
          <w:tcPr>
            <w:tcW w:w="2504" w:type="dxa"/>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200" w:line="276" w:lineRule="auto"/>
              <w:ind w:left="31"/>
              <w:rPr>
                <w:rFonts w:ascii="Calibri" w:hAnsi="Calibri" w:cs="Calibri"/>
                <w:b/>
                <w:sz w:val="24"/>
                <w:szCs w:val="24"/>
                <w:lang w:val="ro-RO"/>
              </w:rPr>
            </w:pPr>
            <w:r w:rsidRPr="00AD4474">
              <w:rPr>
                <w:rFonts w:ascii="Calibri" w:hAnsi="Calibri" w:cs="Calibri"/>
                <w:b/>
                <w:sz w:val="24"/>
                <w:szCs w:val="24"/>
                <w:lang w:val="ro-RO"/>
              </w:rPr>
              <w:t xml:space="preserve">Care este documentul care stă la baza stabilirii </w:t>
            </w:r>
          </w:p>
        </w:tc>
      </w:tr>
      <w:tr w:rsidR="00455EBD" w:rsidRPr="00AD4474" w:rsidTr="00455EBD">
        <w:trPr>
          <w:trHeight w:val="1067"/>
        </w:trPr>
        <w:tc>
          <w:tcPr>
            <w:tcW w:w="2439" w:type="dxa"/>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200" w:line="276" w:lineRule="auto"/>
              <w:ind w:left="31"/>
              <w:rPr>
                <w:rFonts w:ascii="Calibri" w:hAnsi="Calibri" w:cs="Calibri"/>
                <w:sz w:val="24"/>
                <w:szCs w:val="24"/>
                <w:lang w:val="ro-RO"/>
              </w:rPr>
            </w:pPr>
            <w:r w:rsidRPr="00AD4474">
              <w:rPr>
                <w:rFonts w:ascii="Calibri" w:hAnsi="Calibri" w:cs="Calibri"/>
                <w:sz w:val="24"/>
                <w:szCs w:val="24"/>
                <w:lang w:val="ro-RO"/>
              </w:rPr>
              <w:t>Conform bugetului local</w:t>
            </w:r>
          </w:p>
        </w:tc>
        <w:tc>
          <w:tcPr>
            <w:tcW w:w="2300" w:type="dxa"/>
            <w:tcBorders>
              <w:top w:val="single" w:sz="4" w:space="0" w:color="auto"/>
              <w:left w:val="single" w:sz="4" w:space="0" w:color="auto"/>
              <w:bottom w:val="single" w:sz="4" w:space="0" w:color="auto"/>
              <w:right w:val="single" w:sz="4" w:space="0" w:color="auto"/>
            </w:tcBorders>
            <w:hideMark/>
          </w:tcPr>
          <w:p w:rsidR="00455EBD" w:rsidRPr="00AD4474" w:rsidRDefault="00AD4474" w:rsidP="001F6EF5">
            <w:pPr>
              <w:spacing w:after="200" w:line="276" w:lineRule="auto"/>
              <w:ind w:left="31"/>
              <w:jc w:val="center"/>
              <w:rPr>
                <w:rFonts w:ascii="Calibri" w:hAnsi="Calibri" w:cs="Calibri"/>
                <w:sz w:val="24"/>
                <w:szCs w:val="24"/>
                <w:lang w:val="ro-RO"/>
              </w:rPr>
            </w:pPr>
            <w:r w:rsidRPr="00AD4474">
              <w:rPr>
                <w:rFonts w:ascii="Calibri" w:hAnsi="Calibri" w:cs="Calibri"/>
                <w:sz w:val="24"/>
                <w:szCs w:val="24"/>
                <w:lang w:val="ro-RO"/>
              </w:rPr>
              <w:t>0</w:t>
            </w:r>
          </w:p>
        </w:tc>
        <w:tc>
          <w:tcPr>
            <w:tcW w:w="2439" w:type="dxa"/>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200" w:line="276" w:lineRule="auto"/>
              <w:ind w:left="31"/>
              <w:jc w:val="both"/>
              <w:rPr>
                <w:rFonts w:ascii="Calibri" w:hAnsi="Calibri" w:cs="Calibri"/>
                <w:sz w:val="24"/>
                <w:szCs w:val="24"/>
                <w:lang w:val="ro-RO"/>
              </w:rPr>
            </w:pPr>
            <w:r w:rsidRPr="00AD4474">
              <w:rPr>
                <w:rFonts w:ascii="Calibri" w:hAnsi="Calibri" w:cs="Calibri"/>
                <w:sz w:val="24"/>
                <w:szCs w:val="24"/>
                <w:lang w:val="ro-RO"/>
              </w:rPr>
              <w:t xml:space="preserve">Nu au fost cazuri de solicitare de copiere a informațiilor de interes public </w:t>
            </w:r>
          </w:p>
        </w:tc>
        <w:tc>
          <w:tcPr>
            <w:tcW w:w="2504" w:type="dxa"/>
            <w:tcBorders>
              <w:top w:val="single" w:sz="4" w:space="0" w:color="auto"/>
              <w:left w:val="single" w:sz="4" w:space="0" w:color="auto"/>
              <w:bottom w:val="single" w:sz="4" w:space="0" w:color="auto"/>
              <w:right w:val="single" w:sz="4" w:space="0" w:color="auto"/>
            </w:tcBorders>
            <w:hideMark/>
          </w:tcPr>
          <w:p w:rsidR="00455EBD" w:rsidRPr="00AD4474" w:rsidRDefault="00455EBD" w:rsidP="001F6EF5">
            <w:pPr>
              <w:spacing w:after="200" w:line="276" w:lineRule="auto"/>
              <w:ind w:left="31"/>
              <w:jc w:val="center"/>
              <w:rPr>
                <w:rFonts w:ascii="Calibri" w:hAnsi="Calibri" w:cs="Calibri"/>
                <w:b/>
                <w:sz w:val="24"/>
                <w:szCs w:val="24"/>
                <w:lang w:val="ro-RO"/>
              </w:rPr>
            </w:pPr>
            <w:r w:rsidRPr="00AD4474">
              <w:rPr>
                <w:rFonts w:ascii="Calibri" w:hAnsi="Calibri" w:cs="Calibri"/>
                <w:b/>
                <w:sz w:val="24"/>
                <w:szCs w:val="24"/>
                <w:lang w:val="ro-RO"/>
              </w:rPr>
              <w:t>-</w:t>
            </w:r>
          </w:p>
        </w:tc>
      </w:tr>
    </w:tbl>
    <w:p w:rsidR="00455EBD" w:rsidRPr="00AD4474" w:rsidRDefault="00455EBD" w:rsidP="001F6EF5">
      <w:pPr>
        <w:spacing w:after="0" w:line="276" w:lineRule="auto"/>
        <w:rPr>
          <w:rFonts w:ascii="Calibri" w:hAnsi="Calibri" w:cs="Calibri"/>
          <w:sz w:val="24"/>
          <w:szCs w:val="24"/>
          <w:lang w:val="ro-RO"/>
        </w:rPr>
      </w:pPr>
    </w:p>
    <w:p w:rsidR="00455EBD" w:rsidRPr="00AD4474" w:rsidRDefault="00455EBD" w:rsidP="001F6EF5">
      <w:pPr>
        <w:spacing w:after="0" w:line="276" w:lineRule="auto"/>
        <w:jc w:val="both"/>
        <w:rPr>
          <w:rFonts w:ascii="Calibri" w:hAnsi="Calibri" w:cs="Calibri"/>
          <w:b/>
          <w:sz w:val="24"/>
          <w:szCs w:val="24"/>
          <w:lang w:val="ro-RO"/>
        </w:rPr>
      </w:pPr>
      <w:r w:rsidRPr="00AD4474">
        <w:rPr>
          <w:rFonts w:ascii="Calibri" w:hAnsi="Calibri" w:cs="Calibri"/>
          <w:b/>
          <w:sz w:val="24"/>
          <w:szCs w:val="24"/>
          <w:lang w:val="ro-RO"/>
        </w:rPr>
        <w:t xml:space="preserve">7.2 </w:t>
      </w:r>
      <w:r w:rsidR="00D57A2A" w:rsidRPr="00AD4474">
        <w:rPr>
          <w:rFonts w:ascii="Calibri" w:hAnsi="Calibri" w:cs="Calibri"/>
          <w:b/>
          <w:sz w:val="24"/>
          <w:szCs w:val="24"/>
          <w:lang w:val="ro-RO"/>
        </w:rPr>
        <w:t>Creșterea</w:t>
      </w:r>
      <w:r w:rsidRPr="00AD4474">
        <w:rPr>
          <w:rFonts w:ascii="Calibri" w:hAnsi="Calibri" w:cs="Calibri"/>
          <w:b/>
          <w:sz w:val="24"/>
          <w:szCs w:val="24"/>
          <w:lang w:val="ro-RO"/>
        </w:rPr>
        <w:t xml:space="preserve"> </w:t>
      </w:r>
      <w:r w:rsidR="00D57A2A" w:rsidRPr="00AD4474">
        <w:rPr>
          <w:rFonts w:ascii="Calibri" w:hAnsi="Calibri" w:cs="Calibri"/>
          <w:b/>
          <w:sz w:val="24"/>
          <w:szCs w:val="24"/>
          <w:lang w:val="ro-RO"/>
        </w:rPr>
        <w:t>eficienței</w:t>
      </w:r>
      <w:r w:rsidRPr="00AD4474">
        <w:rPr>
          <w:rFonts w:ascii="Calibri" w:hAnsi="Calibri" w:cs="Calibri"/>
          <w:b/>
          <w:sz w:val="24"/>
          <w:szCs w:val="24"/>
          <w:lang w:val="ro-RO"/>
        </w:rPr>
        <w:t xml:space="preserve"> accesului la </w:t>
      </w:r>
      <w:r w:rsidR="00D57A2A" w:rsidRPr="00AD4474">
        <w:rPr>
          <w:rFonts w:ascii="Calibri" w:hAnsi="Calibri" w:cs="Calibri"/>
          <w:b/>
          <w:sz w:val="24"/>
          <w:szCs w:val="24"/>
          <w:lang w:val="ro-RO"/>
        </w:rPr>
        <w:t>informații</w:t>
      </w:r>
      <w:r w:rsidRPr="00AD4474">
        <w:rPr>
          <w:rFonts w:ascii="Calibri" w:hAnsi="Calibri" w:cs="Calibri"/>
          <w:b/>
          <w:sz w:val="24"/>
          <w:szCs w:val="24"/>
          <w:lang w:val="ro-RO"/>
        </w:rPr>
        <w:t xml:space="preserve"> de interes public</w:t>
      </w:r>
    </w:p>
    <w:p w:rsidR="00455EBD" w:rsidRPr="00AD4474" w:rsidRDefault="00455EBD" w:rsidP="001F6EF5">
      <w:pPr>
        <w:spacing w:after="0" w:line="276" w:lineRule="auto"/>
        <w:jc w:val="both"/>
        <w:rPr>
          <w:rFonts w:ascii="Calibri" w:hAnsi="Calibri" w:cs="Calibri"/>
          <w:sz w:val="24"/>
          <w:szCs w:val="24"/>
          <w:lang w:val="ro-RO"/>
        </w:rPr>
      </w:pPr>
      <w:r w:rsidRPr="00AD4474">
        <w:rPr>
          <w:rFonts w:ascii="Calibri" w:hAnsi="Calibri" w:cs="Calibri"/>
          <w:sz w:val="24"/>
          <w:szCs w:val="24"/>
          <w:lang w:val="ro-RO"/>
        </w:rPr>
        <w:t xml:space="preserve">    a) </w:t>
      </w:r>
      <w:r w:rsidR="00D57A2A" w:rsidRPr="00AD4474">
        <w:rPr>
          <w:rFonts w:ascii="Calibri" w:hAnsi="Calibri" w:cs="Calibri"/>
          <w:sz w:val="24"/>
          <w:szCs w:val="24"/>
          <w:lang w:val="ro-RO"/>
        </w:rPr>
        <w:t>Instituția</w:t>
      </w:r>
      <w:r w:rsidRPr="00AD4474">
        <w:rPr>
          <w:rFonts w:ascii="Calibri" w:hAnsi="Calibri" w:cs="Calibri"/>
          <w:sz w:val="24"/>
          <w:szCs w:val="24"/>
          <w:lang w:val="ro-RO"/>
        </w:rPr>
        <w:t xml:space="preserve"> dumneavoastră </w:t>
      </w:r>
      <w:r w:rsidR="00D57A2A" w:rsidRPr="00AD4474">
        <w:rPr>
          <w:rFonts w:ascii="Calibri" w:hAnsi="Calibri" w:cs="Calibri"/>
          <w:sz w:val="24"/>
          <w:szCs w:val="24"/>
          <w:lang w:val="ro-RO"/>
        </w:rPr>
        <w:t>deține</w:t>
      </w:r>
      <w:r w:rsidRPr="00AD4474">
        <w:rPr>
          <w:rFonts w:ascii="Calibri" w:hAnsi="Calibri" w:cs="Calibri"/>
          <w:sz w:val="24"/>
          <w:szCs w:val="24"/>
          <w:lang w:val="ro-RO"/>
        </w:rPr>
        <w:t xml:space="preserve"> un punct de informare/bibliotecă virtuală în care sunt publicate seturi de date de interes public ?</w:t>
      </w:r>
    </w:p>
    <w:p w:rsidR="00455EBD" w:rsidRPr="00AD4474" w:rsidRDefault="00455EBD" w:rsidP="001F6EF5">
      <w:pPr>
        <w:numPr>
          <w:ilvl w:val="0"/>
          <w:numId w:val="21"/>
        </w:numPr>
        <w:spacing w:after="0" w:line="276" w:lineRule="auto"/>
        <w:jc w:val="both"/>
        <w:rPr>
          <w:rFonts w:ascii="Calibri" w:hAnsi="Calibri" w:cs="Calibri"/>
          <w:sz w:val="24"/>
          <w:szCs w:val="24"/>
          <w:lang w:val="ro-RO"/>
        </w:rPr>
      </w:pPr>
      <w:r w:rsidRPr="00AD4474">
        <w:rPr>
          <w:rFonts w:ascii="Calibri" w:hAnsi="Calibri" w:cs="Calibri"/>
          <w:sz w:val="24"/>
          <w:szCs w:val="24"/>
          <w:lang w:val="ro-RO"/>
        </w:rPr>
        <w:t xml:space="preserve">Da </w:t>
      </w:r>
    </w:p>
    <w:p w:rsidR="00455EBD" w:rsidRPr="00AD4474" w:rsidRDefault="00455EBD" w:rsidP="001F6EF5">
      <w:pPr>
        <w:numPr>
          <w:ilvl w:val="0"/>
          <w:numId w:val="22"/>
        </w:numPr>
        <w:spacing w:after="0" w:line="276" w:lineRule="auto"/>
        <w:jc w:val="both"/>
        <w:rPr>
          <w:rFonts w:ascii="Calibri" w:hAnsi="Calibri" w:cs="Calibri"/>
          <w:sz w:val="24"/>
          <w:szCs w:val="24"/>
          <w:lang w:val="ro-RO"/>
        </w:rPr>
      </w:pPr>
      <w:r w:rsidRPr="00AD4474">
        <w:rPr>
          <w:rFonts w:ascii="Calibri" w:hAnsi="Calibri" w:cs="Calibri"/>
          <w:sz w:val="24"/>
          <w:szCs w:val="24"/>
          <w:lang w:val="ro-RO"/>
        </w:rPr>
        <w:t xml:space="preserve">Nu  </w:t>
      </w:r>
    </w:p>
    <w:p w:rsidR="00455EBD" w:rsidRPr="00AD4474" w:rsidRDefault="00455EBD" w:rsidP="001F6EF5">
      <w:pPr>
        <w:spacing w:after="0" w:line="276" w:lineRule="auto"/>
        <w:jc w:val="both"/>
        <w:rPr>
          <w:rFonts w:ascii="Calibri" w:hAnsi="Calibri" w:cs="Calibri"/>
          <w:b/>
          <w:sz w:val="24"/>
          <w:szCs w:val="24"/>
          <w:lang w:val="ro-RO"/>
        </w:rPr>
      </w:pPr>
      <w:r w:rsidRPr="00AD4474">
        <w:rPr>
          <w:rFonts w:ascii="Calibri" w:hAnsi="Calibri" w:cs="Calibri"/>
          <w:b/>
          <w:sz w:val="24"/>
          <w:szCs w:val="24"/>
          <w:lang w:val="ro-RO"/>
        </w:rPr>
        <w:t xml:space="preserve">    b) </w:t>
      </w:r>
      <w:r w:rsidR="00D57A2A" w:rsidRPr="00AD4474">
        <w:rPr>
          <w:rFonts w:ascii="Calibri" w:hAnsi="Calibri" w:cs="Calibri"/>
          <w:b/>
          <w:sz w:val="24"/>
          <w:szCs w:val="24"/>
          <w:lang w:val="ro-RO"/>
        </w:rPr>
        <w:t>Enumerați</w:t>
      </w:r>
      <w:r w:rsidRPr="00AD4474">
        <w:rPr>
          <w:rFonts w:ascii="Calibri" w:hAnsi="Calibri" w:cs="Calibri"/>
          <w:b/>
          <w:sz w:val="24"/>
          <w:szCs w:val="24"/>
          <w:lang w:val="ro-RO"/>
        </w:rPr>
        <w:t xml:space="preserve"> punctele pe care le </w:t>
      </w:r>
      <w:r w:rsidR="00D57A2A" w:rsidRPr="00AD4474">
        <w:rPr>
          <w:rFonts w:ascii="Calibri" w:hAnsi="Calibri" w:cs="Calibri"/>
          <w:b/>
          <w:sz w:val="24"/>
          <w:szCs w:val="24"/>
          <w:lang w:val="ro-RO"/>
        </w:rPr>
        <w:t>considerați</w:t>
      </w:r>
      <w:r w:rsidRPr="00AD4474">
        <w:rPr>
          <w:rFonts w:ascii="Calibri" w:hAnsi="Calibri" w:cs="Calibri"/>
          <w:b/>
          <w:sz w:val="24"/>
          <w:szCs w:val="24"/>
          <w:lang w:val="ro-RO"/>
        </w:rPr>
        <w:t xml:space="preserve"> necesar a fi </w:t>
      </w:r>
      <w:r w:rsidR="00D57A2A" w:rsidRPr="00AD4474">
        <w:rPr>
          <w:rFonts w:ascii="Calibri" w:hAnsi="Calibri" w:cs="Calibri"/>
          <w:b/>
          <w:sz w:val="24"/>
          <w:szCs w:val="24"/>
          <w:lang w:val="ro-RO"/>
        </w:rPr>
        <w:t>îmbunătățite</w:t>
      </w:r>
      <w:r w:rsidRPr="00AD4474">
        <w:rPr>
          <w:rFonts w:ascii="Calibri" w:hAnsi="Calibri" w:cs="Calibri"/>
          <w:b/>
          <w:sz w:val="24"/>
          <w:szCs w:val="24"/>
          <w:lang w:val="ro-RO"/>
        </w:rPr>
        <w:t xml:space="preserve"> la nivelul </w:t>
      </w:r>
      <w:r w:rsidR="00D57A2A" w:rsidRPr="00AD4474">
        <w:rPr>
          <w:rFonts w:ascii="Calibri" w:hAnsi="Calibri" w:cs="Calibri"/>
          <w:b/>
          <w:sz w:val="24"/>
          <w:szCs w:val="24"/>
          <w:lang w:val="ro-RO"/>
        </w:rPr>
        <w:t>instituției</w:t>
      </w:r>
      <w:r w:rsidRPr="00AD4474">
        <w:rPr>
          <w:rFonts w:ascii="Calibri" w:hAnsi="Calibri" w:cs="Calibri"/>
          <w:b/>
          <w:sz w:val="24"/>
          <w:szCs w:val="24"/>
          <w:lang w:val="ro-RO"/>
        </w:rPr>
        <w:t xml:space="preserve"> dumneavoastră pentru </w:t>
      </w:r>
      <w:r w:rsidR="00D57A2A" w:rsidRPr="00AD4474">
        <w:rPr>
          <w:rFonts w:ascii="Calibri" w:hAnsi="Calibri" w:cs="Calibri"/>
          <w:b/>
          <w:sz w:val="24"/>
          <w:szCs w:val="24"/>
          <w:lang w:val="ro-RO"/>
        </w:rPr>
        <w:t>creșterea</w:t>
      </w:r>
      <w:r w:rsidRPr="00AD4474">
        <w:rPr>
          <w:rFonts w:ascii="Calibri" w:hAnsi="Calibri" w:cs="Calibri"/>
          <w:b/>
          <w:sz w:val="24"/>
          <w:szCs w:val="24"/>
          <w:lang w:val="ro-RO"/>
        </w:rPr>
        <w:t xml:space="preserve"> </w:t>
      </w:r>
      <w:r w:rsidR="00D57A2A" w:rsidRPr="00AD4474">
        <w:rPr>
          <w:rFonts w:ascii="Calibri" w:hAnsi="Calibri" w:cs="Calibri"/>
          <w:b/>
          <w:sz w:val="24"/>
          <w:szCs w:val="24"/>
          <w:lang w:val="ro-RO"/>
        </w:rPr>
        <w:t>eficienței</w:t>
      </w:r>
      <w:r w:rsidRPr="00AD4474">
        <w:rPr>
          <w:rFonts w:ascii="Calibri" w:hAnsi="Calibri" w:cs="Calibri"/>
          <w:b/>
          <w:sz w:val="24"/>
          <w:szCs w:val="24"/>
          <w:lang w:val="ro-RO"/>
        </w:rPr>
        <w:t xml:space="preserve"> procesului de asigurare a accesului la </w:t>
      </w:r>
      <w:r w:rsidR="00D57A2A" w:rsidRPr="00AD4474">
        <w:rPr>
          <w:rFonts w:ascii="Calibri" w:hAnsi="Calibri" w:cs="Calibri"/>
          <w:b/>
          <w:sz w:val="24"/>
          <w:szCs w:val="24"/>
          <w:lang w:val="ro-RO"/>
        </w:rPr>
        <w:t>informații</w:t>
      </w:r>
      <w:r w:rsidRPr="00AD4474">
        <w:rPr>
          <w:rFonts w:ascii="Calibri" w:hAnsi="Calibri" w:cs="Calibri"/>
          <w:b/>
          <w:sz w:val="24"/>
          <w:szCs w:val="24"/>
          <w:lang w:val="ro-RO"/>
        </w:rPr>
        <w:t xml:space="preserve"> de interes public: </w:t>
      </w:r>
    </w:p>
    <w:p w:rsidR="00455EBD" w:rsidRDefault="00455EBD" w:rsidP="001F6EF5">
      <w:pPr>
        <w:spacing w:after="0" w:line="276" w:lineRule="auto"/>
        <w:jc w:val="both"/>
        <w:rPr>
          <w:rFonts w:ascii="Calibri" w:hAnsi="Calibri" w:cs="Calibri"/>
          <w:sz w:val="24"/>
          <w:szCs w:val="24"/>
          <w:lang w:val="ro-RO"/>
        </w:rPr>
      </w:pPr>
      <w:r w:rsidRPr="00AD4474">
        <w:rPr>
          <w:rFonts w:ascii="Calibri" w:hAnsi="Calibri" w:cs="Calibri"/>
          <w:sz w:val="24"/>
          <w:szCs w:val="24"/>
          <w:lang w:val="ro-RO"/>
        </w:rPr>
        <w:t>- Îmbunătățirea unui sistem informatic integrat</w:t>
      </w:r>
    </w:p>
    <w:p w:rsidR="008E6248" w:rsidRPr="00AD4474" w:rsidRDefault="008E6248" w:rsidP="001F6EF5">
      <w:pPr>
        <w:spacing w:after="0" w:line="276" w:lineRule="auto"/>
        <w:jc w:val="both"/>
        <w:rPr>
          <w:rFonts w:ascii="Calibri" w:hAnsi="Calibri" w:cs="Calibri"/>
          <w:sz w:val="24"/>
          <w:szCs w:val="24"/>
          <w:lang w:val="ro-RO"/>
        </w:rPr>
      </w:pPr>
      <w:r>
        <w:rPr>
          <w:rFonts w:ascii="Calibri" w:hAnsi="Calibri" w:cs="Calibri"/>
          <w:sz w:val="24"/>
          <w:szCs w:val="24"/>
          <w:lang w:val="ro-RO"/>
        </w:rPr>
        <w:t xml:space="preserve">- </w:t>
      </w:r>
      <w:r w:rsidRPr="008E6248">
        <w:rPr>
          <w:sz w:val="24"/>
          <w:szCs w:val="24"/>
          <w:lang w:val="ro-RO"/>
        </w:rPr>
        <w:t>Promovarea serviciilor oferite de către instituție prin organizarea de evenimente publice.</w:t>
      </w:r>
    </w:p>
    <w:p w:rsidR="00455EBD" w:rsidRPr="00AD4474" w:rsidRDefault="00455EBD" w:rsidP="001F6EF5">
      <w:pPr>
        <w:spacing w:after="0" w:line="276" w:lineRule="auto"/>
        <w:jc w:val="both"/>
        <w:rPr>
          <w:rFonts w:ascii="Calibri" w:hAnsi="Calibri" w:cs="Calibri"/>
          <w:b/>
          <w:sz w:val="24"/>
          <w:szCs w:val="24"/>
          <w:lang w:val="ro-RO"/>
        </w:rPr>
      </w:pPr>
      <w:r w:rsidRPr="00AD4474">
        <w:rPr>
          <w:rFonts w:ascii="Calibri" w:hAnsi="Calibri" w:cs="Calibri"/>
          <w:sz w:val="24"/>
          <w:szCs w:val="24"/>
          <w:lang w:val="ro-RO"/>
        </w:rPr>
        <w:t xml:space="preserve">    </w:t>
      </w:r>
      <w:r w:rsidRPr="00AD4474">
        <w:rPr>
          <w:rFonts w:ascii="Calibri" w:hAnsi="Calibri" w:cs="Calibri"/>
          <w:b/>
          <w:sz w:val="24"/>
          <w:szCs w:val="24"/>
          <w:lang w:val="ro-RO"/>
        </w:rPr>
        <w:t xml:space="preserve">c) </w:t>
      </w:r>
      <w:r w:rsidR="002F010E" w:rsidRPr="00AD4474">
        <w:rPr>
          <w:rFonts w:ascii="Calibri" w:hAnsi="Calibri" w:cs="Calibri"/>
          <w:b/>
          <w:sz w:val="24"/>
          <w:szCs w:val="24"/>
          <w:lang w:val="ro-RO"/>
        </w:rPr>
        <w:t>Enumerați</w:t>
      </w:r>
      <w:r w:rsidRPr="00AD4474">
        <w:rPr>
          <w:rFonts w:ascii="Calibri" w:hAnsi="Calibri" w:cs="Calibri"/>
          <w:b/>
          <w:sz w:val="24"/>
          <w:szCs w:val="24"/>
          <w:lang w:val="ro-RO"/>
        </w:rPr>
        <w:t xml:space="preserve"> măsurile luate pentru </w:t>
      </w:r>
      <w:r w:rsidR="002F010E" w:rsidRPr="00AD4474">
        <w:rPr>
          <w:rFonts w:ascii="Calibri" w:hAnsi="Calibri" w:cs="Calibri"/>
          <w:b/>
          <w:sz w:val="24"/>
          <w:szCs w:val="24"/>
          <w:lang w:val="ro-RO"/>
        </w:rPr>
        <w:t>îmbunătățirea</w:t>
      </w:r>
      <w:r w:rsidRPr="00AD4474">
        <w:rPr>
          <w:rFonts w:ascii="Calibri" w:hAnsi="Calibri" w:cs="Calibri"/>
          <w:b/>
          <w:sz w:val="24"/>
          <w:szCs w:val="24"/>
          <w:lang w:val="ro-RO"/>
        </w:rPr>
        <w:t xml:space="preserve"> procesului de asigurare a accesului la </w:t>
      </w:r>
      <w:r w:rsidR="002F010E" w:rsidRPr="00AD4474">
        <w:rPr>
          <w:rFonts w:ascii="Calibri" w:hAnsi="Calibri" w:cs="Calibri"/>
          <w:b/>
          <w:sz w:val="24"/>
          <w:szCs w:val="24"/>
          <w:lang w:val="ro-RO"/>
        </w:rPr>
        <w:t>informații</w:t>
      </w:r>
      <w:r w:rsidRPr="00AD4474">
        <w:rPr>
          <w:rFonts w:ascii="Calibri" w:hAnsi="Calibri" w:cs="Calibri"/>
          <w:b/>
          <w:sz w:val="24"/>
          <w:szCs w:val="24"/>
          <w:lang w:val="ro-RO"/>
        </w:rPr>
        <w:t xml:space="preserve"> de interes public:</w:t>
      </w:r>
    </w:p>
    <w:p w:rsidR="008E6248" w:rsidRPr="008E6248" w:rsidRDefault="008E6248" w:rsidP="00163236">
      <w:pPr>
        <w:spacing w:after="0" w:line="276" w:lineRule="auto"/>
        <w:rPr>
          <w:sz w:val="24"/>
          <w:szCs w:val="24"/>
          <w:lang w:val="ro-RO"/>
        </w:rPr>
      </w:pPr>
      <w:r w:rsidRPr="008E6248">
        <w:rPr>
          <w:sz w:val="24"/>
          <w:szCs w:val="24"/>
          <w:lang w:val="ro-RO"/>
        </w:rPr>
        <w:t xml:space="preserve">- </w:t>
      </w:r>
      <w:r w:rsidRPr="008E6248">
        <w:rPr>
          <w:sz w:val="24"/>
          <w:szCs w:val="24"/>
          <w:lang w:val="ro-RO"/>
        </w:rPr>
        <w:t xml:space="preserve">Actualizarea permanentă a informațiilor care se comunică din oficiu conform modificărilor și completările aduse normelor metodologice de aplicare a Legii 544/2001; </w:t>
      </w:r>
    </w:p>
    <w:p w:rsidR="008E6248" w:rsidRPr="008E6248" w:rsidRDefault="008E6248" w:rsidP="00163236">
      <w:pPr>
        <w:spacing w:after="0" w:line="276" w:lineRule="auto"/>
        <w:rPr>
          <w:rFonts w:ascii="Calibri" w:hAnsi="Calibri" w:cs="Calibri"/>
          <w:sz w:val="24"/>
          <w:szCs w:val="24"/>
          <w:lang w:val="ro-RO"/>
        </w:rPr>
      </w:pPr>
      <w:r w:rsidRPr="008E6248">
        <w:rPr>
          <w:sz w:val="24"/>
          <w:szCs w:val="24"/>
          <w:lang w:val="ro-RO"/>
        </w:rPr>
        <w:t>-</w:t>
      </w:r>
      <w:r w:rsidRPr="008E6248">
        <w:rPr>
          <w:sz w:val="24"/>
          <w:szCs w:val="24"/>
          <w:lang w:val="ro-RO"/>
        </w:rPr>
        <w:t xml:space="preserve"> Îmbunătățirea bibliotecii virtuale, conform prevederilor legale.</w:t>
      </w:r>
      <w:r w:rsidR="00C676A6" w:rsidRPr="008E6248">
        <w:rPr>
          <w:rFonts w:ascii="Calibri" w:hAnsi="Calibri" w:cs="Calibri"/>
          <w:sz w:val="24"/>
          <w:szCs w:val="24"/>
          <w:lang w:val="ro-RO"/>
        </w:rPr>
        <w:t xml:space="preserve">     </w:t>
      </w:r>
    </w:p>
    <w:p w:rsidR="008E6248" w:rsidRPr="008E6248" w:rsidRDefault="008E6248" w:rsidP="00163236">
      <w:pPr>
        <w:spacing w:after="0" w:line="276" w:lineRule="auto"/>
        <w:rPr>
          <w:rFonts w:ascii="Calibri" w:hAnsi="Calibri" w:cs="Calibri"/>
          <w:sz w:val="24"/>
          <w:szCs w:val="24"/>
          <w:lang w:val="ro-RO"/>
        </w:rPr>
      </w:pPr>
    </w:p>
    <w:p w:rsidR="00C676A6" w:rsidRDefault="00C676A6" w:rsidP="00163236">
      <w:pPr>
        <w:spacing w:after="0" w:line="276" w:lineRule="auto"/>
        <w:rPr>
          <w:rFonts w:ascii="Calibri" w:hAnsi="Calibri" w:cs="Calibri"/>
          <w:sz w:val="24"/>
          <w:szCs w:val="24"/>
          <w:lang w:val="hu-HU"/>
        </w:rPr>
      </w:pPr>
      <w:r>
        <w:rPr>
          <w:rFonts w:ascii="Calibri" w:hAnsi="Calibri" w:cs="Calibri"/>
          <w:sz w:val="24"/>
          <w:szCs w:val="24"/>
          <w:lang w:val="ro-RO"/>
        </w:rPr>
        <w:t xml:space="preserve">                           </w:t>
      </w:r>
      <w:r w:rsidR="009E72BF">
        <w:rPr>
          <w:rFonts w:ascii="Calibri" w:hAnsi="Calibri" w:cs="Calibri"/>
          <w:sz w:val="24"/>
          <w:szCs w:val="24"/>
          <w:lang w:val="ro-RO"/>
        </w:rPr>
        <w:t xml:space="preserve">     </w:t>
      </w:r>
      <w:r>
        <w:rPr>
          <w:rFonts w:ascii="Calibri" w:hAnsi="Calibri" w:cs="Calibri"/>
          <w:sz w:val="24"/>
          <w:szCs w:val="24"/>
          <w:lang w:val="ro-RO"/>
        </w:rPr>
        <w:t xml:space="preserve"> </w:t>
      </w:r>
      <w:proofErr w:type="spellStart"/>
      <w:r>
        <w:rPr>
          <w:rFonts w:ascii="Calibri" w:hAnsi="Calibri" w:cs="Calibri"/>
          <w:sz w:val="24"/>
          <w:szCs w:val="24"/>
          <w:lang w:val="ro-RO"/>
        </w:rPr>
        <w:t>Kov</w:t>
      </w:r>
      <w:proofErr w:type="spellEnd"/>
      <w:r>
        <w:rPr>
          <w:rFonts w:ascii="Calibri" w:hAnsi="Calibri" w:cs="Calibri"/>
          <w:sz w:val="24"/>
          <w:szCs w:val="24"/>
          <w:lang w:val="hu-HU"/>
        </w:rPr>
        <w:t xml:space="preserve">ács Anna                                                           </w:t>
      </w:r>
      <w:r w:rsidR="008E6248">
        <w:rPr>
          <w:rFonts w:ascii="Calibri" w:hAnsi="Calibri" w:cs="Calibri"/>
          <w:sz w:val="24"/>
          <w:szCs w:val="24"/>
          <w:lang w:val="hu-HU"/>
        </w:rPr>
        <w:t xml:space="preserve">    </w:t>
      </w:r>
      <w:r>
        <w:rPr>
          <w:rFonts w:ascii="Calibri" w:hAnsi="Calibri" w:cs="Calibri"/>
          <w:sz w:val="24"/>
          <w:szCs w:val="24"/>
          <w:lang w:val="hu-HU"/>
        </w:rPr>
        <w:t>G</w:t>
      </w:r>
      <w:r w:rsidR="00A835A8">
        <w:rPr>
          <w:rFonts w:ascii="Calibri" w:hAnsi="Calibri" w:cs="Calibri"/>
          <w:sz w:val="24"/>
          <w:szCs w:val="24"/>
          <w:lang w:val="hu-HU"/>
        </w:rPr>
        <w:t>ál Katalin</w:t>
      </w:r>
    </w:p>
    <w:p w:rsidR="00163236" w:rsidRPr="00AD4474" w:rsidRDefault="00C676A6" w:rsidP="00163236">
      <w:pPr>
        <w:spacing w:after="0" w:line="276" w:lineRule="auto"/>
        <w:rPr>
          <w:rFonts w:ascii="Calibri" w:hAnsi="Calibri" w:cs="Calibri"/>
          <w:sz w:val="24"/>
          <w:szCs w:val="24"/>
          <w:lang w:val="ro-RO"/>
        </w:rPr>
      </w:pPr>
      <w:r>
        <w:rPr>
          <w:rFonts w:ascii="Calibri" w:hAnsi="Calibri" w:cs="Calibri"/>
          <w:sz w:val="24"/>
          <w:szCs w:val="24"/>
          <w:lang w:val="ro-RO"/>
        </w:rPr>
        <w:t xml:space="preserve">                                I</w:t>
      </w:r>
      <w:r w:rsidR="00163236" w:rsidRPr="00AD4474">
        <w:rPr>
          <w:rFonts w:ascii="Calibri" w:hAnsi="Calibri" w:cs="Calibri"/>
          <w:sz w:val="24"/>
          <w:szCs w:val="24"/>
          <w:lang w:val="ro-RO"/>
        </w:rPr>
        <w:t>nspector CRP</w:t>
      </w:r>
      <w:r w:rsidR="00AD4474" w:rsidRPr="00AD4474">
        <w:rPr>
          <w:rFonts w:ascii="Calibri" w:hAnsi="Calibri" w:cs="Calibri"/>
          <w:sz w:val="24"/>
          <w:szCs w:val="24"/>
          <w:lang w:val="ro-RO"/>
        </w:rPr>
        <w:t xml:space="preserve">      </w:t>
      </w:r>
      <w:r>
        <w:rPr>
          <w:rFonts w:ascii="Calibri" w:hAnsi="Calibri" w:cs="Calibri"/>
          <w:sz w:val="24"/>
          <w:szCs w:val="24"/>
          <w:lang w:val="ro-RO"/>
        </w:rPr>
        <w:t xml:space="preserve">                                                        Ș</w:t>
      </w:r>
      <w:r w:rsidR="00455EBD" w:rsidRPr="00AD4474">
        <w:rPr>
          <w:rFonts w:ascii="Calibri" w:hAnsi="Calibri" w:cs="Calibri"/>
          <w:sz w:val="24"/>
          <w:szCs w:val="24"/>
          <w:lang w:val="ro-RO"/>
        </w:rPr>
        <w:t xml:space="preserve">ef Serviciu                                                              </w:t>
      </w:r>
      <w:r w:rsidR="006F05D7" w:rsidRPr="00AD4474">
        <w:rPr>
          <w:rFonts w:ascii="Calibri" w:hAnsi="Calibri" w:cs="Calibri"/>
          <w:sz w:val="24"/>
          <w:szCs w:val="24"/>
          <w:lang w:val="ro-RO"/>
        </w:rPr>
        <w:t xml:space="preserve"> </w:t>
      </w:r>
      <w:r w:rsidR="00455EBD" w:rsidRPr="00AD4474">
        <w:rPr>
          <w:rFonts w:ascii="Calibri" w:hAnsi="Calibri" w:cs="Calibri"/>
          <w:sz w:val="24"/>
          <w:szCs w:val="24"/>
          <w:lang w:val="ro-RO"/>
        </w:rPr>
        <w:t xml:space="preserve"> </w:t>
      </w:r>
      <w:r w:rsidR="006F05D7" w:rsidRPr="00AD4474">
        <w:rPr>
          <w:rFonts w:ascii="Calibri" w:hAnsi="Calibri" w:cs="Calibri"/>
          <w:sz w:val="24"/>
          <w:szCs w:val="24"/>
          <w:lang w:val="ro-RO"/>
        </w:rPr>
        <w:t xml:space="preserve">     </w:t>
      </w:r>
    </w:p>
    <w:p w:rsidR="00C676A6" w:rsidRDefault="00C676A6" w:rsidP="001F6EF5">
      <w:pPr>
        <w:spacing w:after="0" w:line="276" w:lineRule="auto"/>
        <w:rPr>
          <w:rFonts w:ascii="Calibri" w:hAnsi="Calibri" w:cs="Calibri"/>
          <w:sz w:val="24"/>
          <w:szCs w:val="24"/>
          <w:lang w:val="ro-RO"/>
        </w:rPr>
      </w:pPr>
    </w:p>
    <w:p w:rsidR="00C676A6" w:rsidRPr="00C676A6" w:rsidRDefault="00C676A6" w:rsidP="00C676A6">
      <w:pPr>
        <w:spacing w:after="0" w:line="276" w:lineRule="auto"/>
        <w:ind w:left="2880" w:firstLine="720"/>
        <w:rPr>
          <w:rFonts w:ascii="Calibri" w:hAnsi="Calibri" w:cs="Calibri"/>
          <w:sz w:val="24"/>
          <w:szCs w:val="24"/>
          <w:lang w:val="hu-HU"/>
        </w:rPr>
      </w:pPr>
      <w:r>
        <w:rPr>
          <w:rFonts w:ascii="Calibri" w:hAnsi="Calibri" w:cs="Calibri"/>
          <w:sz w:val="24"/>
          <w:szCs w:val="24"/>
          <w:lang w:val="ro-RO"/>
        </w:rPr>
        <w:t xml:space="preserve">     Elekes </w:t>
      </w:r>
      <w:proofErr w:type="spellStart"/>
      <w:r>
        <w:rPr>
          <w:rFonts w:ascii="Calibri" w:hAnsi="Calibri" w:cs="Calibri"/>
          <w:sz w:val="24"/>
          <w:szCs w:val="24"/>
          <w:lang w:val="ro-RO"/>
        </w:rPr>
        <w:t>Zolt</w:t>
      </w:r>
      <w:r>
        <w:rPr>
          <w:rFonts w:ascii="Calibri" w:hAnsi="Calibri" w:cs="Calibri"/>
          <w:sz w:val="24"/>
          <w:szCs w:val="24"/>
          <w:lang w:val="hu-HU"/>
        </w:rPr>
        <w:t>án</w:t>
      </w:r>
      <w:proofErr w:type="spellEnd"/>
    </w:p>
    <w:p w:rsidR="00163236" w:rsidRPr="00AD4474" w:rsidRDefault="00C676A6" w:rsidP="00616EE2">
      <w:pPr>
        <w:spacing w:after="0" w:line="276" w:lineRule="auto"/>
        <w:ind w:left="2880" w:firstLine="720"/>
        <w:rPr>
          <w:rFonts w:ascii="Calibri" w:eastAsia="Times New Roman" w:hAnsi="Calibri" w:cs="Calibri"/>
          <w:sz w:val="24"/>
          <w:szCs w:val="24"/>
          <w:lang w:val="ro-RO"/>
        </w:rPr>
      </w:pPr>
      <w:r>
        <w:rPr>
          <w:rFonts w:ascii="Calibri" w:hAnsi="Calibri" w:cs="Calibri"/>
          <w:sz w:val="24"/>
          <w:szCs w:val="24"/>
          <w:lang w:val="ro-RO"/>
        </w:rPr>
        <w:t xml:space="preserve">   </w:t>
      </w:r>
      <w:r w:rsidR="00163236" w:rsidRPr="00AD4474">
        <w:rPr>
          <w:rFonts w:ascii="Calibri" w:hAnsi="Calibri" w:cs="Calibri"/>
          <w:sz w:val="24"/>
          <w:szCs w:val="24"/>
          <w:lang w:val="ro-RO"/>
        </w:rPr>
        <w:t>Director general</w:t>
      </w:r>
      <w:r w:rsidR="00455EBD" w:rsidRPr="00AD4474">
        <w:rPr>
          <w:rFonts w:ascii="Calibri" w:hAnsi="Calibri" w:cs="Calibri"/>
          <w:sz w:val="24"/>
          <w:szCs w:val="24"/>
          <w:lang w:val="ro-RO"/>
        </w:rPr>
        <w:tab/>
      </w:r>
      <w:r w:rsidR="00455EBD" w:rsidRPr="00AD4474">
        <w:rPr>
          <w:rFonts w:ascii="Calibri" w:hAnsi="Calibri" w:cs="Calibri"/>
          <w:sz w:val="24"/>
          <w:szCs w:val="24"/>
          <w:lang w:val="ro-RO"/>
        </w:rPr>
        <w:tab/>
      </w:r>
      <w:r w:rsidR="00455EBD" w:rsidRPr="00AD4474">
        <w:rPr>
          <w:rFonts w:ascii="Calibri" w:hAnsi="Calibri" w:cs="Calibri"/>
          <w:sz w:val="24"/>
          <w:szCs w:val="24"/>
          <w:lang w:val="ro-RO"/>
        </w:rPr>
        <w:tab/>
      </w:r>
    </w:p>
    <w:p w:rsidR="00455EBD" w:rsidRPr="00AD4474" w:rsidRDefault="00455EBD" w:rsidP="001F6EF5">
      <w:pPr>
        <w:spacing w:after="0" w:line="276" w:lineRule="auto"/>
        <w:rPr>
          <w:rFonts w:ascii="Calibri" w:eastAsia="Times New Roman" w:hAnsi="Calibri" w:cs="Calibri"/>
          <w:sz w:val="24"/>
          <w:szCs w:val="24"/>
          <w:lang w:val="ro-RO"/>
        </w:rPr>
      </w:pPr>
      <w:r w:rsidRPr="00AD4474">
        <w:rPr>
          <w:rFonts w:ascii="Calibri" w:eastAsia="Times New Roman" w:hAnsi="Calibri" w:cs="Calibri"/>
          <w:sz w:val="24"/>
          <w:szCs w:val="24"/>
          <w:lang w:val="ro-RO"/>
        </w:rPr>
        <w:t xml:space="preserve">                                                                               </w:t>
      </w:r>
    </w:p>
    <w:sectPr w:rsidR="00455EBD" w:rsidRPr="00AD4474" w:rsidSect="00F067E1">
      <w:headerReference w:type="default" r:id="rId8"/>
      <w:footerReference w:type="default" r:id="rId9"/>
      <w:pgSz w:w="12240" w:h="15840"/>
      <w:pgMar w:top="567" w:right="1440" w:bottom="284" w:left="1440" w:header="567"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7E1" w:rsidRDefault="00B237E1" w:rsidP="00FE3E5F">
      <w:pPr>
        <w:spacing w:after="0" w:line="240" w:lineRule="auto"/>
      </w:pPr>
      <w:r>
        <w:separator/>
      </w:r>
    </w:p>
  </w:endnote>
  <w:endnote w:type="continuationSeparator" w:id="0">
    <w:p w:rsidR="00B237E1" w:rsidRDefault="00B237E1" w:rsidP="00FE3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8766601"/>
      <w:docPartObj>
        <w:docPartGallery w:val="Page Numbers (Bottom of Page)"/>
        <w:docPartUnique/>
      </w:docPartObj>
    </w:sdtPr>
    <w:sdtEndPr>
      <w:rPr>
        <w:noProof/>
      </w:rPr>
    </w:sdtEndPr>
    <w:sdtContent>
      <w:p w:rsidR="00D86E04" w:rsidRDefault="00D86E04">
        <w:pPr>
          <w:pStyle w:val="Footer"/>
          <w:jc w:val="center"/>
        </w:pPr>
        <w:r w:rsidRPr="00FE3E5F">
          <w:rPr>
            <w:rFonts w:ascii="Times New Roman" w:hAnsi="Times New Roman"/>
            <w:sz w:val="20"/>
            <w:szCs w:val="20"/>
          </w:rPr>
          <w:fldChar w:fldCharType="begin"/>
        </w:r>
        <w:r w:rsidRPr="00FE3E5F">
          <w:rPr>
            <w:rFonts w:ascii="Times New Roman" w:hAnsi="Times New Roman"/>
            <w:sz w:val="20"/>
            <w:szCs w:val="20"/>
          </w:rPr>
          <w:instrText xml:space="preserve"> PAGE   \* MERGEFORMAT </w:instrText>
        </w:r>
        <w:r w:rsidRPr="00FE3E5F">
          <w:rPr>
            <w:rFonts w:ascii="Times New Roman" w:hAnsi="Times New Roman"/>
            <w:sz w:val="20"/>
            <w:szCs w:val="20"/>
          </w:rPr>
          <w:fldChar w:fldCharType="separate"/>
        </w:r>
        <w:r w:rsidR="00440BFC">
          <w:rPr>
            <w:rFonts w:ascii="Times New Roman" w:hAnsi="Times New Roman"/>
            <w:noProof/>
            <w:sz w:val="20"/>
            <w:szCs w:val="20"/>
          </w:rPr>
          <w:t>2</w:t>
        </w:r>
        <w:r w:rsidRPr="00FE3E5F">
          <w:rPr>
            <w:rFonts w:ascii="Times New Roman" w:hAnsi="Times New Roman"/>
            <w:noProof/>
            <w:sz w:val="20"/>
            <w:szCs w:val="20"/>
          </w:rPr>
          <w:fldChar w:fldCharType="end"/>
        </w:r>
      </w:p>
    </w:sdtContent>
  </w:sdt>
  <w:p w:rsidR="00D86E04" w:rsidRDefault="00D86E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7E1" w:rsidRDefault="00B237E1" w:rsidP="00FE3E5F">
      <w:pPr>
        <w:spacing w:after="0" w:line="240" w:lineRule="auto"/>
      </w:pPr>
      <w:r>
        <w:separator/>
      </w:r>
    </w:p>
  </w:footnote>
  <w:footnote w:type="continuationSeparator" w:id="0">
    <w:p w:rsidR="00B237E1" w:rsidRDefault="00B237E1" w:rsidP="00FE3E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788" w:rsidRDefault="00720788">
    <w:pPr>
      <w:pStyle w:val="Header"/>
    </w:pPr>
    <w:r>
      <w:rPr>
        <w:noProof/>
      </w:rPr>
      <w:drawing>
        <wp:inline distT="0" distB="0" distL="0" distR="0" wp14:anchorId="633B2584">
          <wp:extent cx="6739255" cy="838193"/>
          <wp:effectExtent l="0" t="0" r="444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7641" cy="874061"/>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B25BC"/>
    <w:multiLevelType w:val="hybridMultilevel"/>
    <w:tmpl w:val="69B24D56"/>
    <w:lvl w:ilvl="0" w:tplc="1B02A4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A49E1"/>
    <w:multiLevelType w:val="hybridMultilevel"/>
    <w:tmpl w:val="F2F8D772"/>
    <w:lvl w:ilvl="0" w:tplc="DE1EDBAA">
      <w:start w:val="1"/>
      <w:numFmt w:val="lowerLetter"/>
      <w:lvlText w:val="%1)"/>
      <w:lvlJc w:val="left"/>
      <w:pPr>
        <w:ind w:left="1688" w:hanging="360"/>
      </w:pPr>
      <w:rPr>
        <w:rFonts w:hint="default"/>
        <w:b/>
      </w:rPr>
    </w:lvl>
    <w:lvl w:ilvl="1" w:tplc="04090019" w:tentative="1">
      <w:start w:val="1"/>
      <w:numFmt w:val="lowerLetter"/>
      <w:lvlText w:val="%2."/>
      <w:lvlJc w:val="left"/>
      <w:pPr>
        <w:ind w:left="2408" w:hanging="360"/>
      </w:pPr>
    </w:lvl>
    <w:lvl w:ilvl="2" w:tplc="0409001B" w:tentative="1">
      <w:start w:val="1"/>
      <w:numFmt w:val="lowerRoman"/>
      <w:lvlText w:val="%3."/>
      <w:lvlJc w:val="right"/>
      <w:pPr>
        <w:ind w:left="3128" w:hanging="180"/>
      </w:pPr>
    </w:lvl>
    <w:lvl w:ilvl="3" w:tplc="0409000F" w:tentative="1">
      <w:start w:val="1"/>
      <w:numFmt w:val="decimal"/>
      <w:lvlText w:val="%4."/>
      <w:lvlJc w:val="left"/>
      <w:pPr>
        <w:ind w:left="3848" w:hanging="360"/>
      </w:pPr>
    </w:lvl>
    <w:lvl w:ilvl="4" w:tplc="04090019" w:tentative="1">
      <w:start w:val="1"/>
      <w:numFmt w:val="lowerLetter"/>
      <w:lvlText w:val="%5."/>
      <w:lvlJc w:val="left"/>
      <w:pPr>
        <w:ind w:left="4568" w:hanging="360"/>
      </w:pPr>
    </w:lvl>
    <w:lvl w:ilvl="5" w:tplc="0409001B" w:tentative="1">
      <w:start w:val="1"/>
      <w:numFmt w:val="lowerRoman"/>
      <w:lvlText w:val="%6."/>
      <w:lvlJc w:val="right"/>
      <w:pPr>
        <w:ind w:left="5288" w:hanging="180"/>
      </w:pPr>
    </w:lvl>
    <w:lvl w:ilvl="6" w:tplc="0409000F" w:tentative="1">
      <w:start w:val="1"/>
      <w:numFmt w:val="decimal"/>
      <w:lvlText w:val="%7."/>
      <w:lvlJc w:val="left"/>
      <w:pPr>
        <w:ind w:left="6008" w:hanging="360"/>
      </w:pPr>
    </w:lvl>
    <w:lvl w:ilvl="7" w:tplc="04090019" w:tentative="1">
      <w:start w:val="1"/>
      <w:numFmt w:val="lowerLetter"/>
      <w:lvlText w:val="%8."/>
      <w:lvlJc w:val="left"/>
      <w:pPr>
        <w:ind w:left="6728" w:hanging="360"/>
      </w:pPr>
    </w:lvl>
    <w:lvl w:ilvl="8" w:tplc="0409001B" w:tentative="1">
      <w:start w:val="1"/>
      <w:numFmt w:val="lowerRoman"/>
      <w:lvlText w:val="%9."/>
      <w:lvlJc w:val="right"/>
      <w:pPr>
        <w:ind w:left="7448" w:hanging="180"/>
      </w:pPr>
    </w:lvl>
  </w:abstractNum>
  <w:abstractNum w:abstractNumId="2" w15:restartNumberingAfterBreak="0">
    <w:nsid w:val="0F705BB0"/>
    <w:multiLevelType w:val="hybridMultilevel"/>
    <w:tmpl w:val="304E8AA6"/>
    <w:lvl w:ilvl="0" w:tplc="42FC48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166D5"/>
    <w:multiLevelType w:val="hybridMultilevel"/>
    <w:tmpl w:val="57224A2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1A5F6814"/>
    <w:multiLevelType w:val="hybridMultilevel"/>
    <w:tmpl w:val="08840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2E1411"/>
    <w:multiLevelType w:val="hybridMultilevel"/>
    <w:tmpl w:val="4E7EC08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21F742FB"/>
    <w:multiLevelType w:val="multilevel"/>
    <w:tmpl w:val="21F742FB"/>
    <w:lvl w:ilvl="0">
      <w:start w:val="5"/>
      <w:numFmt w:val="bullet"/>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7" w15:restartNumberingAfterBreak="0">
    <w:nsid w:val="22816322"/>
    <w:multiLevelType w:val="hybridMultilevel"/>
    <w:tmpl w:val="C24EA7A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8" w15:restartNumberingAfterBreak="0">
    <w:nsid w:val="25DC10C6"/>
    <w:multiLevelType w:val="hybridMultilevel"/>
    <w:tmpl w:val="2E5E1F6C"/>
    <w:lvl w:ilvl="0" w:tplc="D4D6AD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7F7D72"/>
    <w:multiLevelType w:val="hybridMultilevel"/>
    <w:tmpl w:val="18DAD6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F6905C8"/>
    <w:multiLevelType w:val="hybridMultilevel"/>
    <w:tmpl w:val="F46C8678"/>
    <w:lvl w:ilvl="0" w:tplc="D20A5E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EB0290"/>
    <w:multiLevelType w:val="hybridMultilevel"/>
    <w:tmpl w:val="CCCAE5F8"/>
    <w:lvl w:ilvl="0" w:tplc="0409000F">
      <w:start w:val="1"/>
      <w:numFmt w:val="decimal"/>
      <w:lvlText w:val="%1."/>
      <w:lvlJc w:val="left"/>
      <w:pPr>
        <w:ind w:left="753" w:hanging="360"/>
      </w:pPr>
      <w:rPr>
        <w:rFonts w:hint="default"/>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2" w15:restartNumberingAfterBreak="0">
    <w:nsid w:val="37DB0170"/>
    <w:multiLevelType w:val="multilevel"/>
    <w:tmpl w:val="37DB0170"/>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B75D06"/>
    <w:multiLevelType w:val="hybridMultilevel"/>
    <w:tmpl w:val="D160F26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4" w15:restartNumberingAfterBreak="0">
    <w:nsid w:val="39DC7BA5"/>
    <w:multiLevelType w:val="hybridMultilevel"/>
    <w:tmpl w:val="31CCEAF6"/>
    <w:lvl w:ilvl="0" w:tplc="29FC05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155496"/>
    <w:multiLevelType w:val="hybridMultilevel"/>
    <w:tmpl w:val="30209DD2"/>
    <w:lvl w:ilvl="0" w:tplc="A288CE2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AF5D08"/>
    <w:multiLevelType w:val="hybridMultilevel"/>
    <w:tmpl w:val="A58C6B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B43370"/>
    <w:multiLevelType w:val="hybridMultilevel"/>
    <w:tmpl w:val="F67482A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8" w15:restartNumberingAfterBreak="0">
    <w:nsid w:val="3FD806B0"/>
    <w:multiLevelType w:val="hybridMultilevel"/>
    <w:tmpl w:val="603EA5B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9" w15:restartNumberingAfterBreak="0">
    <w:nsid w:val="416A3B66"/>
    <w:multiLevelType w:val="hybridMultilevel"/>
    <w:tmpl w:val="0B7AAEA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42CB1CFF"/>
    <w:multiLevelType w:val="hybridMultilevel"/>
    <w:tmpl w:val="2568565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1" w15:restartNumberingAfterBreak="0">
    <w:nsid w:val="46172A4A"/>
    <w:multiLevelType w:val="hybridMultilevel"/>
    <w:tmpl w:val="20641A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ABF4101"/>
    <w:multiLevelType w:val="hybridMultilevel"/>
    <w:tmpl w:val="BBF07DDE"/>
    <w:lvl w:ilvl="0" w:tplc="2B70DF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9D78F1"/>
    <w:multiLevelType w:val="hybridMultilevel"/>
    <w:tmpl w:val="69B856F4"/>
    <w:lvl w:ilvl="0" w:tplc="5F76BF46">
      <w:start w:val="1"/>
      <w:numFmt w:val="lowerLetter"/>
      <w:lvlText w:val="%1.)"/>
      <w:lvlJc w:val="left"/>
      <w:pPr>
        <w:ind w:left="2250" w:hanging="111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abstractNum w:abstractNumId="24" w15:restartNumberingAfterBreak="0">
    <w:nsid w:val="4BE027C7"/>
    <w:multiLevelType w:val="hybridMultilevel"/>
    <w:tmpl w:val="E0CECE8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5" w15:restartNumberingAfterBreak="0">
    <w:nsid w:val="4E2C2AD2"/>
    <w:multiLevelType w:val="hybridMultilevel"/>
    <w:tmpl w:val="F432E4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EBF49C1"/>
    <w:multiLevelType w:val="hybridMultilevel"/>
    <w:tmpl w:val="CE08C3A4"/>
    <w:lvl w:ilvl="0" w:tplc="C4C444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D422EE"/>
    <w:multiLevelType w:val="hybridMultilevel"/>
    <w:tmpl w:val="FFF891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8" w15:restartNumberingAfterBreak="0">
    <w:nsid w:val="5E553B65"/>
    <w:multiLevelType w:val="hybridMultilevel"/>
    <w:tmpl w:val="B212028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9" w15:restartNumberingAfterBreak="0">
    <w:nsid w:val="646072DA"/>
    <w:multiLevelType w:val="hybridMultilevel"/>
    <w:tmpl w:val="E9EE07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0" w15:restartNumberingAfterBreak="0">
    <w:nsid w:val="65B233F0"/>
    <w:multiLevelType w:val="hybridMultilevel"/>
    <w:tmpl w:val="71424E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5CD25D9"/>
    <w:multiLevelType w:val="hybridMultilevel"/>
    <w:tmpl w:val="5C0A4EA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2" w15:restartNumberingAfterBreak="0">
    <w:nsid w:val="67AE4D60"/>
    <w:multiLevelType w:val="hybridMultilevel"/>
    <w:tmpl w:val="196EDA1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3" w15:restartNumberingAfterBreak="0">
    <w:nsid w:val="6BEF6CEA"/>
    <w:multiLevelType w:val="hybridMultilevel"/>
    <w:tmpl w:val="476A1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07651B"/>
    <w:multiLevelType w:val="hybridMultilevel"/>
    <w:tmpl w:val="1A7423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C429EB"/>
    <w:multiLevelType w:val="hybridMultilevel"/>
    <w:tmpl w:val="F87AFDD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6" w15:restartNumberingAfterBreak="0">
    <w:nsid w:val="7EEF772C"/>
    <w:multiLevelType w:val="hybridMultilevel"/>
    <w:tmpl w:val="3F5C105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1"/>
  </w:num>
  <w:num w:numId="4">
    <w:abstractNumId w:val="30"/>
  </w:num>
  <w:num w:numId="5">
    <w:abstractNumId w:val="34"/>
  </w:num>
  <w:num w:numId="6">
    <w:abstractNumId w:val="6"/>
  </w:num>
  <w:num w:numId="7">
    <w:abstractNumId w:val="12"/>
  </w:num>
  <w:num w:numId="8">
    <w:abstractNumId w:val="15"/>
  </w:num>
  <w:num w:numId="9">
    <w:abstractNumId w:val="1"/>
  </w:num>
  <w:num w:numId="10">
    <w:abstractNumId w:val="32"/>
  </w:num>
  <w:num w:numId="11">
    <w:abstractNumId w:val="24"/>
  </w:num>
  <w:num w:numId="12">
    <w:abstractNumId w:val="27"/>
  </w:num>
  <w:num w:numId="13">
    <w:abstractNumId w:val="1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7"/>
  </w:num>
  <w:num w:numId="17">
    <w:abstractNumId w:val="29"/>
  </w:num>
  <w:num w:numId="18">
    <w:abstractNumId w:val="3"/>
  </w:num>
  <w:num w:numId="19">
    <w:abstractNumId w:val="5"/>
  </w:num>
  <w:num w:numId="20">
    <w:abstractNumId w:val="17"/>
  </w:num>
  <w:num w:numId="21">
    <w:abstractNumId w:val="4"/>
  </w:num>
  <w:num w:numId="22">
    <w:abstractNumId w:val="25"/>
  </w:num>
  <w:num w:numId="23">
    <w:abstractNumId w:val="3"/>
  </w:num>
  <w:num w:numId="24">
    <w:abstractNumId w:val="9"/>
  </w:num>
  <w:num w:numId="25">
    <w:abstractNumId w:val="11"/>
  </w:num>
  <w:num w:numId="26">
    <w:abstractNumId w:val="33"/>
  </w:num>
  <w:num w:numId="27">
    <w:abstractNumId w:val="16"/>
  </w:num>
  <w:num w:numId="28">
    <w:abstractNumId w:val="10"/>
  </w:num>
  <w:num w:numId="29">
    <w:abstractNumId w:val="0"/>
  </w:num>
  <w:num w:numId="30">
    <w:abstractNumId w:val="26"/>
  </w:num>
  <w:num w:numId="31">
    <w:abstractNumId w:val="22"/>
  </w:num>
  <w:num w:numId="32">
    <w:abstractNumId w:val="2"/>
  </w:num>
  <w:num w:numId="33">
    <w:abstractNumId w:val="14"/>
  </w:num>
  <w:num w:numId="34">
    <w:abstractNumId w:val="28"/>
  </w:num>
  <w:num w:numId="35">
    <w:abstractNumId w:val="20"/>
  </w:num>
  <w:num w:numId="36">
    <w:abstractNumId w:val="36"/>
  </w:num>
  <w:num w:numId="37">
    <w:abstractNumId w:val="13"/>
  </w:num>
  <w:num w:numId="38">
    <w:abstractNumId w:val="31"/>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D1F"/>
    <w:rsid w:val="000212AE"/>
    <w:rsid w:val="00024237"/>
    <w:rsid w:val="00031562"/>
    <w:rsid w:val="000353B1"/>
    <w:rsid w:val="0004148E"/>
    <w:rsid w:val="0004287F"/>
    <w:rsid w:val="0004689B"/>
    <w:rsid w:val="00050DFB"/>
    <w:rsid w:val="000521CC"/>
    <w:rsid w:val="0005229A"/>
    <w:rsid w:val="000526DB"/>
    <w:rsid w:val="0005344A"/>
    <w:rsid w:val="00057638"/>
    <w:rsid w:val="00062AAA"/>
    <w:rsid w:val="00067680"/>
    <w:rsid w:val="00070C37"/>
    <w:rsid w:val="00071340"/>
    <w:rsid w:val="000713B4"/>
    <w:rsid w:val="0007727B"/>
    <w:rsid w:val="0007733C"/>
    <w:rsid w:val="00080031"/>
    <w:rsid w:val="00081557"/>
    <w:rsid w:val="00085968"/>
    <w:rsid w:val="00085E1E"/>
    <w:rsid w:val="000A7CB6"/>
    <w:rsid w:val="000B1FD0"/>
    <w:rsid w:val="000B54AB"/>
    <w:rsid w:val="000B7F6B"/>
    <w:rsid w:val="000B7FF2"/>
    <w:rsid w:val="000C026D"/>
    <w:rsid w:val="000C0E95"/>
    <w:rsid w:val="000C1959"/>
    <w:rsid w:val="000C6C4B"/>
    <w:rsid w:val="000D44CF"/>
    <w:rsid w:val="000D6D70"/>
    <w:rsid w:val="000E0F4B"/>
    <w:rsid w:val="000E1398"/>
    <w:rsid w:val="000E14CB"/>
    <w:rsid w:val="000E616B"/>
    <w:rsid w:val="000F4317"/>
    <w:rsid w:val="000F7602"/>
    <w:rsid w:val="00103514"/>
    <w:rsid w:val="00106A81"/>
    <w:rsid w:val="00123FEA"/>
    <w:rsid w:val="00130307"/>
    <w:rsid w:val="001307BB"/>
    <w:rsid w:val="00131167"/>
    <w:rsid w:val="00144648"/>
    <w:rsid w:val="00144ACA"/>
    <w:rsid w:val="001465B2"/>
    <w:rsid w:val="001507CB"/>
    <w:rsid w:val="00150C8E"/>
    <w:rsid w:val="00151132"/>
    <w:rsid w:val="00155705"/>
    <w:rsid w:val="00155E7D"/>
    <w:rsid w:val="00156F04"/>
    <w:rsid w:val="00160485"/>
    <w:rsid w:val="00162806"/>
    <w:rsid w:val="00163236"/>
    <w:rsid w:val="00164847"/>
    <w:rsid w:val="00166DAC"/>
    <w:rsid w:val="0017289D"/>
    <w:rsid w:val="00175B91"/>
    <w:rsid w:val="00176C96"/>
    <w:rsid w:val="001908C7"/>
    <w:rsid w:val="00195A9D"/>
    <w:rsid w:val="00197B13"/>
    <w:rsid w:val="001A2644"/>
    <w:rsid w:val="001A3D03"/>
    <w:rsid w:val="001A685B"/>
    <w:rsid w:val="001B7DC2"/>
    <w:rsid w:val="001C2BCE"/>
    <w:rsid w:val="001C5616"/>
    <w:rsid w:val="001D5EE3"/>
    <w:rsid w:val="001E3952"/>
    <w:rsid w:val="001E45C7"/>
    <w:rsid w:val="001F6EF5"/>
    <w:rsid w:val="00204BC0"/>
    <w:rsid w:val="00210D7C"/>
    <w:rsid w:val="00211476"/>
    <w:rsid w:val="002137B3"/>
    <w:rsid w:val="00221478"/>
    <w:rsid w:val="002354EB"/>
    <w:rsid w:val="00241772"/>
    <w:rsid w:val="002442B2"/>
    <w:rsid w:val="00247871"/>
    <w:rsid w:val="00252AA5"/>
    <w:rsid w:val="00255A7F"/>
    <w:rsid w:val="00267777"/>
    <w:rsid w:val="00267828"/>
    <w:rsid w:val="002679A7"/>
    <w:rsid w:val="00271231"/>
    <w:rsid w:val="0027575C"/>
    <w:rsid w:val="00282723"/>
    <w:rsid w:val="00282A4B"/>
    <w:rsid w:val="00291469"/>
    <w:rsid w:val="00296C01"/>
    <w:rsid w:val="002A0E44"/>
    <w:rsid w:val="002B1E9D"/>
    <w:rsid w:val="002B2914"/>
    <w:rsid w:val="002B4198"/>
    <w:rsid w:val="002B7A2A"/>
    <w:rsid w:val="002C18B5"/>
    <w:rsid w:val="002C324C"/>
    <w:rsid w:val="002C342F"/>
    <w:rsid w:val="002D028D"/>
    <w:rsid w:val="002D43AE"/>
    <w:rsid w:val="002D4F06"/>
    <w:rsid w:val="002E4AFD"/>
    <w:rsid w:val="002F010E"/>
    <w:rsid w:val="002F35E0"/>
    <w:rsid w:val="00302D76"/>
    <w:rsid w:val="00307455"/>
    <w:rsid w:val="00307A9A"/>
    <w:rsid w:val="00311022"/>
    <w:rsid w:val="00314F3F"/>
    <w:rsid w:val="00316954"/>
    <w:rsid w:val="00317400"/>
    <w:rsid w:val="00321981"/>
    <w:rsid w:val="003223E8"/>
    <w:rsid w:val="00322505"/>
    <w:rsid w:val="00325640"/>
    <w:rsid w:val="00334286"/>
    <w:rsid w:val="003363F2"/>
    <w:rsid w:val="00343720"/>
    <w:rsid w:val="00343E76"/>
    <w:rsid w:val="003471FB"/>
    <w:rsid w:val="003528B5"/>
    <w:rsid w:val="0035394F"/>
    <w:rsid w:val="003547C3"/>
    <w:rsid w:val="003630F1"/>
    <w:rsid w:val="003631E2"/>
    <w:rsid w:val="00366A01"/>
    <w:rsid w:val="00367D89"/>
    <w:rsid w:val="00367E91"/>
    <w:rsid w:val="00372F54"/>
    <w:rsid w:val="003737A5"/>
    <w:rsid w:val="0037484D"/>
    <w:rsid w:val="00376F8B"/>
    <w:rsid w:val="00377ACC"/>
    <w:rsid w:val="00377B88"/>
    <w:rsid w:val="0038398B"/>
    <w:rsid w:val="00383DED"/>
    <w:rsid w:val="00387832"/>
    <w:rsid w:val="00387A03"/>
    <w:rsid w:val="00387F1B"/>
    <w:rsid w:val="00391191"/>
    <w:rsid w:val="00397555"/>
    <w:rsid w:val="0039772A"/>
    <w:rsid w:val="003A56CE"/>
    <w:rsid w:val="003B2EED"/>
    <w:rsid w:val="003B4782"/>
    <w:rsid w:val="003C15C5"/>
    <w:rsid w:val="003C4B63"/>
    <w:rsid w:val="003D5EAC"/>
    <w:rsid w:val="003E1A6E"/>
    <w:rsid w:val="003E20BA"/>
    <w:rsid w:val="003E2380"/>
    <w:rsid w:val="003E37D7"/>
    <w:rsid w:val="003E440F"/>
    <w:rsid w:val="003F132A"/>
    <w:rsid w:val="003F644A"/>
    <w:rsid w:val="003F746D"/>
    <w:rsid w:val="003F7A2E"/>
    <w:rsid w:val="00402918"/>
    <w:rsid w:val="00402F6C"/>
    <w:rsid w:val="00404758"/>
    <w:rsid w:val="00407706"/>
    <w:rsid w:val="00414DEC"/>
    <w:rsid w:val="0042343E"/>
    <w:rsid w:val="0042794C"/>
    <w:rsid w:val="00434786"/>
    <w:rsid w:val="0043578D"/>
    <w:rsid w:val="00440BFC"/>
    <w:rsid w:val="004419E6"/>
    <w:rsid w:val="00444475"/>
    <w:rsid w:val="00444C95"/>
    <w:rsid w:val="004454CD"/>
    <w:rsid w:val="004501AB"/>
    <w:rsid w:val="004507A0"/>
    <w:rsid w:val="0045177F"/>
    <w:rsid w:val="00455EBD"/>
    <w:rsid w:val="004625AD"/>
    <w:rsid w:val="00467C85"/>
    <w:rsid w:val="00472429"/>
    <w:rsid w:val="00474DC2"/>
    <w:rsid w:val="00475D39"/>
    <w:rsid w:val="004769E0"/>
    <w:rsid w:val="0048114F"/>
    <w:rsid w:val="0048345D"/>
    <w:rsid w:val="00491991"/>
    <w:rsid w:val="004947B5"/>
    <w:rsid w:val="00494F6A"/>
    <w:rsid w:val="00495356"/>
    <w:rsid w:val="00497BA2"/>
    <w:rsid w:val="004A074C"/>
    <w:rsid w:val="004A18D2"/>
    <w:rsid w:val="004A1E2A"/>
    <w:rsid w:val="004A6A95"/>
    <w:rsid w:val="004A6C39"/>
    <w:rsid w:val="004B04B0"/>
    <w:rsid w:val="004B5806"/>
    <w:rsid w:val="004C0D6E"/>
    <w:rsid w:val="004C12BB"/>
    <w:rsid w:val="004D45B3"/>
    <w:rsid w:val="004D6D59"/>
    <w:rsid w:val="004E0848"/>
    <w:rsid w:val="004E0BC7"/>
    <w:rsid w:val="004E125D"/>
    <w:rsid w:val="004E2395"/>
    <w:rsid w:val="004E243D"/>
    <w:rsid w:val="004E29F2"/>
    <w:rsid w:val="004E520B"/>
    <w:rsid w:val="004E5A9B"/>
    <w:rsid w:val="004F25E1"/>
    <w:rsid w:val="004F3FE9"/>
    <w:rsid w:val="005069AA"/>
    <w:rsid w:val="00512F58"/>
    <w:rsid w:val="005211D7"/>
    <w:rsid w:val="00522C38"/>
    <w:rsid w:val="0052465E"/>
    <w:rsid w:val="00524D63"/>
    <w:rsid w:val="00531919"/>
    <w:rsid w:val="005335DD"/>
    <w:rsid w:val="00535165"/>
    <w:rsid w:val="00537D7F"/>
    <w:rsid w:val="00537D85"/>
    <w:rsid w:val="0054300B"/>
    <w:rsid w:val="00543A02"/>
    <w:rsid w:val="00550F9B"/>
    <w:rsid w:val="0056216A"/>
    <w:rsid w:val="005670D2"/>
    <w:rsid w:val="00573891"/>
    <w:rsid w:val="00580588"/>
    <w:rsid w:val="00582347"/>
    <w:rsid w:val="0058718D"/>
    <w:rsid w:val="005A08B2"/>
    <w:rsid w:val="005A20B9"/>
    <w:rsid w:val="005B08B9"/>
    <w:rsid w:val="005B7A0F"/>
    <w:rsid w:val="005C1E52"/>
    <w:rsid w:val="005C26EA"/>
    <w:rsid w:val="005C462C"/>
    <w:rsid w:val="005C6FC0"/>
    <w:rsid w:val="005D289C"/>
    <w:rsid w:val="005D6126"/>
    <w:rsid w:val="005E03A7"/>
    <w:rsid w:val="005E04F0"/>
    <w:rsid w:val="005E5076"/>
    <w:rsid w:val="005E650C"/>
    <w:rsid w:val="005E6AB8"/>
    <w:rsid w:val="005F05C7"/>
    <w:rsid w:val="005F2AD3"/>
    <w:rsid w:val="005F581C"/>
    <w:rsid w:val="00601596"/>
    <w:rsid w:val="00604B8B"/>
    <w:rsid w:val="006117A6"/>
    <w:rsid w:val="00612B2E"/>
    <w:rsid w:val="00612F57"/>
    <w:rsid w:val="00616EE2"/>
    <w:rsid w:val="00620522"/>
    <w:rsid w:val="00621852"/>
    <w:rsid w:val="00621C32"/>
    <w:rsid w:val="00622F53"/>
    <w:rsid w:val="006265CA"/>
    <w:rsid w:val="0062739D"/>
    <w:rsid w:val="00647332"/>
    <w:rsid w:val="006478D2"/>
    <w:rsid w:val="00660F9E"/>
    <w:rsid w:val="00661030"/>
    <w:rsid w:val="00663BB4"/>
    <w:rsid w:val="00673EA9"/>
    <w:rsid w:val="006752D1"/>
    <w:rsid w:val="0067587E"/>
    <w:rsid w:val="00676ADA"/>
    <w:rsid w:val="00680B7C"/>
    <w:rsid w:val="00680CFB"/>
    <w:rsid w:val="0068107F"/>
    <w:rsid w:val="00682594"/>
    <w:rsid w:val="00684C6A"/>
    <w:rsid w:val="00687EA3"/>
    <w:rsid w:val="00690103"/>
    <w:rsid w:val="00693A85"/>
    <w:rsid w:val="00695EF1"/>
    <w:rsid w:val="006A074C"/>
    <w:rsid w:val="006B140E"/>
    <w:rsid w:val="006B3ED9"/>
    <w:rsid w:val="006B57A7"/>
    <w:rsid w:val="006B6F18"/>
    <w:rsid w:val="006B75AA"/>
    <w:rsid w:val="006C130B"/>
    <w:rsid w:val="006C3CC5"/>
    <w:rsid w:val="006C52A4"/>
    <w:rsid w:val="006D3785"/>
    <w:rsid w:val="006D659C"/>
    <w:rsid w:val="006F05D7"/>
    <w:rsid w:val="006F185A"/>
    <w:rsid w:val="006F2A6C"/>
    <w:rsid w:val="006F3EEB"/>
    <w:rsid w:val="00703EEF"/>
    <w:rsid w:val="00704E12"/>
    <w:rsid w:val="00706743"/>
    <w:rsid w:val="00711D65"/>
    <w:rsid w:val="00714DE4"/>
    <w:rsid w:val="00720788"/>
    <w:rsid w:val="00722A9F"/>
    <w:rsid w:val="007236AF"/>
    <w:rsid w:val="0072401E"/>
    <w:rsid w:val="00725FA2"/>
    <w:rsid w:val="00740301"/>
    <w:rsid w:val="00744F53"/>
    <w:rsid w:val="007461D0"/>
    <w:rsid w:val="00750FDC"/>
    <w:rsid w:val="007526D1"/>
    <w:rsid w:val="00760B74"/>
    <w:rsid w:val="007628C7"/>
    <w:rsid w:val="00783F66"/>
    <w:rsid w:val="00785E2B"/>
    <w:rsid w:val="007A1B22"/>
    <w:rsid w:val="007A529F"/>
    <w:rsid w:val="007A75E7"/>
    <w:rsid w:val="007A7B90"/>
    <w:rsid w:val="007B48A0"/>
    <w:rsid w:val="007B5B4A"/>
    <w:rsid w:val="007C166A"/>
    <w:rsid w:val="007D0C05"/>
    <w:rsid w:val="007D1385"/>
    <w:rsid w:val="007D196D"/>
    <w:rsid w:val="007D593D"/>
    <w:rsid w:val="007E33F7"/>
    <w:rsid w:val="007E4342"/>
    <w:rsid w:val="007F30E8"/>
    <w:rsid w:val="007F72B5"/>
    <w:rsid w:val="007F7D9B"/>
    <w:rsid w:val="008060C6"/>
    <w:rsid w:val="00807815"/>
    <w:rsid w:val="008133F0"/>
    <w:rsid w:val="008307CE"/>
    <w:rsid w:val="008308C8"/>
    <w:rsid w:val="00830C16"/>
    <w:rsid w:val="00831ECF"/>
    <w:rsid w:val="00835428"/>
    <w:rsid w:val="008356B3"/>
    <w:rsid w:val="00840FA7"/>
    <w:rsid w:val="008457C1"/>
    <w:rsid w:val="00845F34"/>
    <w:rsid w:val="008461E1"/>
    <w:rsid w:val="00847877"/>
    <w:rsid w:val="00852292"/>
    <w:rsid w:val="008560EC"/>
    <w:rsid w:val="00867544"/>
    <w:rsid w:val="0087224B"/>
    <w:rsid w:val="00876DF4"/>
    <w:rsid w:val="00880038"/>
    <w:rsid w:val="00880BE5"/>
    <w:rsid w:val="008814F1"/>
    <w:rsid w:val="008844F7"/>
    <w:rsid w:val="00884932"/>
    <w:rsid w:val="0088641B"/>
    <w:rsid w:val="00890AD4"/>
    <w:rsid w:val="008A4A43"/>
    <w:rsid w:val="008A50A1"/>
    <w:rsid w:val="008B2ED9"/>
    <w:rsid w:val="008B65AB"/>
    <w:rsid w:val="008B6F73"/>
    <w:rsid w:val="008B70D0"/>
    <w:rsid w:val="008C4F6D"/>
    <w:rsid w:val="008C7D77"/>
    <w:rsid w:val="008D14E7"/>
    <w:rsid w:val="008D5519"/>
    <w:rsid w:val="008E0AFF"/>
    <w:rsid w:val="008E44C5"/>
    <w:rsid w:val="008E6248"/>
    <w:rsid w:val="008F033D"/>
    <w:rsid w:val="008F149D"/>
    <w:rsid w:val="008F2CDE"/>
    <w:rsid w:val="008F331B"/>
    <w:rsid w:val="008F44FD"/>
    <w:rsid w:val="008F48B3"/>
    <w:rsid w:val="008F59D2"/>
    <w:rsid w:val="008F5BDB"/>
    <w:rsid w:val="008F667B"/>
    <w:rsid w:val="00901ACC"/>
    <w:rsid w:val="00902E09"/>
    <w:rsid w:val="0091544A"/>
    <w:rsid w:val="00916ED4"/>
    <w:rsid w:val="00917593"/>
    <w:rsid w:val="00922A84"/>
    <w:rsid w:val="00923A87"/>
    <w:rsid w:val="00925669"/>
    <w:rsid w:val="009260E3"/>
    <w:rsid w:val="0092706D"/>
    <w:rsid w:val="009312B6"/>
    <w:rsid w:val="009314CA"/>
    <w:rsid w:val="00933C5E"/>
    <w:rsid w:val="0094088B"/>
    <w:rsid w:val="00940C03"/>
    <w:rsid w:val="00943B33"/>
    <w:rsid w:val="009445A1"/>
    <w:rsid w:val="009448D2"/>
    <w:rsid w:val="00947456"/>
    <w:rsid w:val="009505FB"/>
    <w:rsid w:val="009555FB"/>
    <w:rsid w:val="0095616A"/>
    <w:rsid w:val="0096278D"/>
    <w:rsid w:val="00965707"/>
    <w:rsid w:val="00975563"/>
    <w:rsid w:val="0099113E"/>
    <w:rsid w:val="00991861"/>
    <w:rsid w:val="00992D97"/>
    <w:rsid w:val="00993F1F"/>
    <w:rsid w:val="00993F2C"/>
    <w:rsid w:val="009A0FBD"/>
    <w:rsid w:val="009A49E5"/>
    <w:rsid w:val="009A6846"/>
    <w:rsid w:val="009B3ACF"/>
    <w:rsid w:val="009B3B00"/>
    <w:rsid w:val="009B473F"/>
    <w:rsid w:val="009B66F1"/>
    <w:rsid w:val="009C114C"/>
    <w:rsid w:val="009C172D"/>
    <w:rsid w:val="009C2B90"/>
    <w:rsid w:val="009C40B1"/>
    <w:rsid w:val="009C4536"/>
    <w:rsid w:val="009C47A9"/>
    <w:rsid w:val="009D5A22"/>
    <w:rsid w:val="009D7522"/>
    <w:rsid w:val="009D785E"/>
    <w:rsid w:val="009E35A8"/>
    <w:rsid w:val="009E72BF"/>
    <w:rsid w:val="009F2A16"/>
    <w:rsid w:val="009F6315"/>
    <w:rsid w:val="00A02366"/>
    <w:rsid w:val="00A02AEB"/>
    <w:rsid w:val="00A0399C"/>
    <w:rsid w:val="00A10D13"/>
    <w:rsid w:val="00A125F4"/>
    <w:rsid w:val="00A145FC"/>
    <w:rsid w:val="00A16906"/>
    <w:rsid w:val="00A17CDB"/>
    <w:rsid w:val="00A22941"/>
    <w:rsid w:val="00A25281"/>
    <w:rsid w:val="00A30245"/>
    <w:rsid w:val="00A33516"/>
    <w:rsid w:val="00A35CF3"/>
    <w:rsid w:val="00A3698E"/>
    <w:rsid w:val="00A41389"/>
    <w:rsid w:val="00A45009"/>
    <w:rsid w:val="00A53401"/>
    <w:rsid w:val="00A5561C"/>
    <w:rsid w:val="00A62712"/>
    <w:rsid w:val="00A63D0E"/>
    <w:rsid w:val="00A641AA"/>
    <w:rsid w:val="00A65CE7"/>
    <w:rsid w:val="00A73DD9"/>
    <w:rsid w:val="00A835A8"/>
    <w:rsid w:val="00A90C8C"/>
    <w:rsid w:val="00A91513"/>
    <w:rsid w:val="00A9267E"/>
    <w:rsid w:val="00A92C4C"/>
    <w:rsid w:val="00A944E3"/>
    <w:rsid w:val="00A97AE5"/>
    <w:rsid w:val="00AA0948"/>
    <w:rsid w:val="00AA3A4F"/>
    <w:rsid w:val="00AA5BC8"/>
    <w:rsid w:val="00AB5410"/>
    <w:rsid w:val="00AC46D2"/>
    <w:rsid w:val="00AC5F73"/>
    <w:rsid w:val="00AD2593"/>
    <w:rsid w:val="00AD4418"/>
    <w:rsid w:val="00AD4474"/>
    <w:rsid w:val="00AD5EA6"/>
    <w:rsid w:val="00AE34EA"/>
    <w:rsid w:val="00AE3B1B"/>
    <w:rsid w:val="00AE5E1D"/>
    <w:rsid w:val="00AE6C84"/>
    <w:rsid w:val="00AF0437"/>
    <w:rsid w:val="00AF183D"/>
    <w:rsid w:val="00AF2B26"/>
    <w:rsid w:val="00AF34FD"/>
    <w:rsid w:val="00AF3BC2"/>
    <w:rsid w:val="00AF5496"/>
    <w:rsid w:val="00AF6383"/>
    <w:rsid w:val="00B00353"/>
    <w:rsid w:val="00B0240F"/>
    <w:rsid w:val="00B10AA8"/>
    <w:rsid w:val="00B21E27"/>
    <w:rsid w:val="00B237E1"/>
    <w:rsid w:val="00B319E0"/>
    <w:rsid w:val="00B31CA8"/>
    <w:rsid w:val="00B351F6"/>
    <w:rsid w:val="00B35966"/>
    <w:rsid w:val="00B414F8"/>
    <w:rsid w:val="00B41D2D"/>
    <w:rsid w:val="00B432AB"/>
    <w:rsid w:val="00B43778"/>
    <w:rsid w:val="00B442F4"/>
    <w:rsid w:val="00B5019C"/>
    <w:rsid w:val="00B52775"/>
    <w:rsid w:val="00B66316"/>
    <w:rsid w:val="00B755DD"/>
    <w:rsid w:val="00B758C2"/>
    <w:rsid w:val="00B75B84"/>
    <w:rsid w:val="00B76B45"/>
    <w:rsid w:val="00B8179A"/>
    <w:rsid w:val="00B9037B"/>
    <w:rsid w:val="00B90968"/>
    <w:rsid w:val="00BB03AC"/>
    <w:rsid w:val="00BB0E67"/>
    <w:rsid w:val="00BB1942"/>
    <w:rsid w:val="00BB2015"/>
    <w:rsid w:val="00BB6FFF"/>
    <w:rsid w:val="00BC0EAF"/>
    <w:rsid w:val="00BC145F"/>
    <w:rsid w:val="00BD05F2"/>
    <w:rsid w:val="00BD06B8"/>
    <w:rsid w:val="00BD4D04"/>
    <w:rsid w:val="00BD709D"/>
    <w:rsid w:val="00BD7606"/>
    <w:rsid w:val="00BE09A2"/>
    <w:rsid w:val="00BE4152"/>
    <w:rsid w:val="00BF2E6D"/>
    <w:rsid w:val="00BF5F91"/>
    <w:rsid w:val="00C0221B"/>
    <w:rsid w:val="00C218E0"/>
    <w:rsid w:val="00C34CC3"/>
    <w:rsid w:val="00C35E66"/>
    <w:rsid w:val="00C40CDF"/>
    <w:rsid w:val="00C40EC1"/>
    <w:rsid w:val="00C415B1"/>
    <w:rsid w:val="00C47F7E"/>
    <w:rsid w:val="00C51A94"/>
    <w:rsid w:val="00C55D1F"/>
    <w:rsid w:val="00C56A6B"/>
    <w:rsid w:val="00C622BC"/>
    <w:rsid w:val="00C63BB8"/>
    <w:rsid w:val="00C640DD"/>
    <w:rsid w:val="00C676A6"/>
    <w:rsid w:val="00C7629D"/>
    <w:rsid w:val="00C76AE2"/>
    <w:rsid w:val="00C803B2"/>
    <w:rsid w:val="00C80E93"/>
    <w:rsid w:val="00C80F13"/>
    <w:rsid w:val="00C81A86"/>
    <w:rsid w:val="00C822AD"/>
    <w:rsid w:val="00C93215"/>
    <w:rsid w:val="00C94FF8"/>
    <w:rsid w:val="00C96A6D"/>
    <w:rsid w:val="00CA17FB"/>
    <w:rsid w:val="00CA2C58"/>
    <w:rsid w:val="00CB28BA"/>
    <w:rsid w:val="00CB4C5E"/>
    <w:rsid w:val="00CB74DD"/>
    <w:rsid w:val="00CC432F"/>
    <w:rsid w:val="00CC6757"/>
    <w:rsid w:val="00CD30DB"/>
    <w:rsid w:val="00CD341A"/>
    <w:rsid w:val="00CD585B"/>
    <w:rsid w:val="00CD7126"/>
    <w:rsid w:val="00CE2DDF"/>
    <w:rsid w:val="00CE3943"/>
    <w:rsid w:val="00CE6AA3"/>
    <w:rsid w:val="00CE6EA3"/>
    <w:rsid w:val="00CE774C"/>
    <w:rsid w:val="00CF5737"/>
    <w:rsid w:val="00D00900"/>
    <w:rsid w:val="00D12756"/>
    <w:rsid w:val="00D139FD"/>
    <w:rsid w:val="00D147EE"/>
    <w:rsid w:val="00D1505D"/>
    <w:rsid w:val="00D45F03"/>
    <w:rsid w:val="00D46859"/>
    <w:rsid w:val="00D517E1"/>
    <w:rsid w:val="00D5421B"/>
    <w:rsid w:val="00D553B8"/>
    <w:rsid w:val="00D57A2A"/>
    <w:rsid w:val="00D57AB7"/>
    <w:rsid w:val="00D63439"/>
    <w:rsid w:val="00D7473F"/>
    <w:rsid w:val="00D75026"/>
    <w:rsid w:val="00D8294B"/>
    <w:rsid w:val="00D83B88"/>
    <w:rsid w:val="00D83BB6"/>
    <w:rsid w:val="00D86E04"/>
    <w:rsid w:val="00D92828"/>
    <w:rsid w:val="00D94394"/>
    <w:rsid w:val="00DA21CF"/>
    <w:rsid w:val="00DA3498"/>
    <w:rsid w:val="00DB270F"/>
    <w:rsid w:val="00DB45F3"/>
    <w:rsid w:val="00DC0BF1"/>
    <w:rsid w:val="00DC585B"/>
    <w:rsid w:val="00DC6081"/>
    <w:rsid w:val="00DC760E"/>
    <w:rsid w:val="00DD3CCA"/>
    <w:rsid w:val="00DD4887"/>
    <w:rsid w:val="00DD4BDD"/>
    <w:rsid w:val="00DD6023"/>
    <w:rsid w:val="00DF178A"/>
    <w:rsid w:val="00DF1B73"/>
    <w:rsid w:val="00DF3BEA"/>
    <w:rsid w:val="00DF67D5"/>
    <w:rsid w:val="00E019F2"/>
    <w:rsid w:val="00E02999"/>
    <w:rsid w:val="00E040D0"/>
    <w:rsid w:val="00E14100"/>
    <w:rsid w:val="00E20CA7"/>
    <w:rsid w:val="00E24A19"/>
    <w:rsid w:val="00E3096A"/>
    <w:rsid w:val="00E33DD8"/>
    <w:rsid w:val="00E55009"/>
    <w:rsid w:val="00E62BB1"/>
    <w:rsid w:val="00E63A44"/>
    <w:rsid w:val="00E64EA6"/>
    <w:rsid w:val="00E7101B"/>
    <w:rsid w:val="00E73D35"/>
    <w:rsid w:val="00E74DB0"/>
    <w:rsid w:val="00E819C0"/>
    <w:rsid w:val="00E94661"/>
    <w:rsid w:val="00E97123"/>
    <w:rsid w:val="00EA1A24"/>
    <w:rsid w:val="00EA2053"/>
    <w:rsid w:val="00EA23B8"/>
    <w:rsid w:val="00EB302D"/>
    <w:rsid w:val="00EB3652"/>
    <w:rsid w:val="00EB7806"/>
    <w:rsid w:val="00EC7F01"/>
    <w:rsid w:val="00ED043B"/>
    <w:rsid w:val="00ED3232"/>
    <w:rsid w:val="00ED3FE3"/>
    <w:rsid w:val="00ED4787"/>
    <w:rsid w:val="00ED4912"/>
    <w:rsid w:val="00EE0D4E"/>
    <w:rsid w:val="00EF1A31"/>
    <w:rsid w:val="00EF257C"/>
    <w:rsid w:val="00EF3FA2"/>
    <w:rsid w:val="00EF5A63"/>
    <w:rsid w:val="00F03B11"/>
    <w:rsid w:val="00F067E1"/>
    <w:rsid w:val="00F1084D"/>
    <w:rsid w:val="00F1264D"/>
    <w:rsid w:val="00F14791"/>
    <w:rsid w:val="00F15303"/>
    <w:rsid w:val="00F16E5A"/>
    <w:rsid w:val="00F17B7C"/>
    <w:rsid w:val="00F21648"/>
    <w:rsid w:val="00F22217"/>
    <w:rsid w:val="00F22354"/>
    <w:rsid w:val="00F240AC"/>
    <w:rsid w:val="00F32B4C"/>
    <w:rsid w:val="00F32C8F"/>
    <w:rsid w:val="00F340A6"/>
    <w:rsid w:val="00F34EE1"/>
    <w:rsid w:val="00F370E2"/>
    <w:rsid w:val="00F4230F"/>
    <w:rsid w:val="00F43C31"/>
    <w:rsid w:val="00F445A5"/>
    <w:rsid w:val="00F54203"/>
    <w:rsid w:val="00F55CCE"/>
    <w:rsid w:val="00F564BF"/>
    <w:rsid w:val="00F566DB"/>
    <w:rsid w:val="00F6292C"/>
    <w:rsid w:val="00F6645B"/>
    <w:rsid w:val="00F7179A"/>
    <w:rsid w:val="00F71EC5"/>
    <w:rsid w:val="00F73E8E"/>
    <w:rsid w:val="00F80DDC"/>
    <w:rsid w:val="00F84679"/>
    <w:rsid w:val="00F90C52"/>
    <w:rsid w:val="00F93D0A"/>
    <w:rsid w:val="00F95AB3"/>
    <w:rsid w:val="00F97050"/>
    <w:rsid w:val="00F97E4C"/>
    <w:rsid w:val="00FA6830"/>
    <w:rsid w:val="00FA6DBB"/>
    <w:rsid w:val="00FA7976"/>
    <w:rsid w:val="00FB11C1"/>
    <w:rsid w:val="00FB3622"/>
    <w:rsid w:val="00FC0678"/>
    <w:rsid w:val="00FC1196"/>
    <w:rsid w:val="00FD7D72"/>
    <w:rsid w:val="00FE09FE"/>
    <w:rsid w:val="00FE0A8D"/>
    <w:rsid w:val="00FE2A96"/>
    <w:rsid w:val="00FE3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1E51FA-29A9-4B41-A7F4-8F214CC8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661"/>
  </w:style>
  <w:style w:type="paragraph" w:styleId="Heading1">
    <w:name w:val="heading 1"/>
    <w:basedOn w:val="Normal"/>
    <w:next w:val="Normal"/>
    <w:link w:val="Heading1Char"/>
    <w:uiPriority w:val="9"/>
    <w:qFormat/>
    <w:rsid w:val="00387A0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next w:val="Normal"/>
    <w:link w:val="Heading4Char"/>
    <w:uiPriority w:val="9"/>
    <w:semiHidden/>
    <w:unhideWhenUsed/>
    <w:qFormat/>
    <w:rsid w:val="00C803B2"/>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link w:val="Heading5Char"/>
    <w:uiPriority w:val="9"/>
    <w:qFormat/>
    <w:rsid w:val="00D9282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D1F"/>
    <w:pPr>
      <w:spacing w:after="0" w:line="240" w:lineRule="auto"/>
    </w:pPr>
  </w:style>
  <w:style w:type="paragraph" w:customStyle="1" w:styleId="Style3">
    <w:name w:val="Style3"/>
    <w:basedOn w:val="Normal"/>
    <w:rsid w:val="00C47F7E"/>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paragraph" w:customStyle="1" w:styleId="Style4">
    <w:name w:val="Style4"/>
    <w:basedOn w:val="Normal"/>
    <w:rsid w:val="00C47F7E"/>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character" w:customStyle="1" w:styleId="FontStyle19">
    <w:name w:val="Font Style19"/>
    <w:rsid w:val="00C47F7E"/>
    <w:rPr>
      <w:rFonts w:ascii="Bookman Old Style" w:hAnsi="Bookman Old Style" w:cs="Bookman Old Style"/>
      <w:sz w:val="18"/>
      <w:szCs w:val="18"/>
    </w:rPr>
  </w:style>
  <w:style w:type="paragraph" w:styleId="Footer">
    <w:name w:val="footer"/>
    <w:basedOn w:val="Normal"/>
    <w:link w:val="FooterChar"/>
    <w:uiPriority w:val="99"/>
    <w:rsid w:val="00C47F7E"/>
    <w:pPr>
      <w:widowControl w:val="0"/>
      <w:tabs>
        <w:tab w:val="center" w:pos="4320"/>
        <w:tab w:val="right" w:pos="8640"/>
      </w:tabs>
      <w:autoSpaceDE w:val="0"/>
      <w:autoSpaceDN w:val="0"/>
      <w:adjustRightInd w:val="0"/>
      <w:spacing w:after="0" w:line="240" w:lineRule="auto"/>
    </w:pPr>
    <w:rPr>
      <w:rFonts w:ascii="Bookman Old Style" w:eastAsia="Times New Roman" w:hAnsi="Bookman Old Style" w:cs="Times New Roman"/>
      <w:sz w:val="24"/>
      <w:szCs w:val="24"/>
    </w:rPr>
  </w:style>
  <w:style w:type="character" w:customStyle="1" w:styleId="FooterChar">
    <w:name w:val="Footer Char"/>
    <w:basedOn w:val="DefaultParagraphFont"/>
    <w:link w:val="Footer"/>
    <w:uiPriority w:val="99"/>
    <w:rsid w:val="00C47F7E"/>
    <w:rPr>
      <w:rFonts w:ascii="Bookman Old Style" w:eastAsia="Times New Roman" w:hAnsi="Bookman Old Style" w:cs="Times New Roman"/>
      <w:sz w:val="24"/>
      <w:szCs w:val="24"/>
    </w:rPr>
  </w:style>
  <w:style w:type="table" w:styleId="TableGrid">
    <w:name w:val="Table Grid"/>
    <w:basedOn w:val="TableNormal"/>
    <w:uiPriority w:val="59"/>
    <w:rsid w:val="004B0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6F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FC0"/>
    <w:rPr>
      <w:rFonts w:ascii="Segoe UI" w:hAnsi="Segoe UI" w:cs="Segoe UI"/>
      <w:sz w:val="18"/>
      <w:szCs w:val="18"/>
    </w:rPr>
  </w:style>
  <w:style w:type="paragraph" w:styleId="Header">
    <w:name w:val="header"/>
    <w:basedOn w:val="Normal"/>
    <w:link w:val="HeaderChar"/>
    <w:uiPriority w:val="99"/>
    <w:unhideWhenUsed/>
    <w:rsid w:val="00FE3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E5F"/>
  </w:style>
  <w:style w:type="paragraph" w:styleId="ListParagraph">
    <w:name w:val="List Paragraph"/>
    <w:basedOn w:val="Normal"/>
    <w:uiPriority w:val="34"/>
    <w:qFormat/>
    <w:rsid w:val="00807815"/>
    <w:pPr>
      <w:spacing w:after="200" w:line="276" w:lineRule="auto"/>
      <w:ind w:left="720"/>
      <w:contextualSpacing/>
    </w:pPr>
  </w:style>
  <w:style w:type="character" w:styleId="Hyperlink">
    <w:name w:val="Hyperlink"/>
    <w:basedOn w:val="DefaultParagraphFont"/>
    <w:uiPriority w:val="99"/>
    <w:unhideWhenUsed/>
    <w:rsid w:val="000C6C4B"/>
    <w:rPr>
      <w:color w:val="0563C1" w:themeColor="hyperlink"/>
      <w:u w:val="single"/>
    </w:rPr>
  </w:style>
  <w:style w:type="character" w:customStyle="1" w:styleId="Heading5Char">
    <w:name w:val="Heading 5 Char"/>
    <w:basedOn w:val="DefaultParagraphFont"/>
    <w:link w:val="Heading5"/>
    <w:uiPriority w:val="9"/>
    <w:rsid w:val="00D92828"/>
    <w:rPr>
      <w:rFonts w:ascii="Times New Roman" w:eastAsia="Times New Roman" w:hAnsi="Times New Roman" w:cs="Times New Roman"/>
      <w:b/>
      <w:bCs/>
      <w:sz w:val="20"/>
      <w:szCs w:val="20"/>
    </w:rPr>
  </w:style>
  <w:style w:type="character" w:customStyle="1" w:styleId="Bodytext">
    <w:name w:val="Body text_"/>
    <w:basedOn w:val="DefaultParagraphFont"/>
    <w:link w:val="Corptext1"/>
    <w:uiPriority w:val="99"/>
    <w:qFormat/>
    <w:rsid w:val="007628C7"/>
    <w:rPr>
      <w:rFonts w:ascii="Arial" w:hAnsi="Arial" w:cs="Arial"/>
      <w:shd w:val="clear" w:color="auto" w:fill="FFFFFF"/>
    </w:rPr>
  </w:style>
  <w:style w:type="paragraph" w:customStyle="1" w:styleId="Corptext1">
    <w:name w:val="Corp text1"/>
    <w:basedOn w:val="Normal"/>
    <w:link w:val="Bodytext"/>
    <w:uiPriority w:val="99"/>
    <w:qFormat/>
    <w:rsid w:val="007628C7"/>
    <w:pPr>
      <w:widowControl w:val="0"/>
      <w:shd w:val="clear" w:color="auto" w:fill="FFFFFF"/>
      <w:suppressAutoHyphens/>
      <w:spacing w:before="1920" w:after="0" w:line="240" w:lineRule="atLeast"/>
      <w:ind w:hanging="320"/>
    </w:pPr>
    <w:rPr>
      <w:rFonts w:ascii="Arial" w:hAnsi="Arial" w:cs="Arial"/>
    </w:rPr>
  </w:style>
  <w:style w:type="character" w:customStyle="1" w:styleId="contentmaterial">
    <w:name w:val="content_material"/>
    <w:basedOn w:val="DefaultParagraphFont"/>
    <w:rsid w:val="007A7B90"/>
  </w:style>
  <w:style w:type="character" w:customStyle="1" w:styleId="Heading4Char">
    <w:name w:val="Heading 4 Char"/>
    <w:basedOn w:val="DefaultParagraphFont"/>
    <w:link w:val="Heading4"/>
    <w:uiPriority w:val="9"/>
    <w:semiHidden/>
    <w:rsid w:val="00C803B2"/>
    <w:rPr>
      <w:rFonts w:asciiTheme="majorHAnsi" w:eastAsiaTheme="majorEastAsia" w:hAnsiTheme="majorHAnsi" w:cstheme="majorBidi"/>
      <w:b/>
      <w:bCs/>
      <w:i/>
      <w:iCs/>
      <w:color w:val="5B9BD5" w:themeColor="accent1"/>
    </w:rPr>
  </w:style>
  <w:style w:type="character" w:styleId="Strong">
    <w:name w:val="Strong"/>
    <w:basedOn w:val="DefaultParagraphFont"/>
    <w:uiPriority w:val="22"/>
    <w:qFormat/>
    <w:rsid w:val="00C803B2"/>
    <w:rPr>
      <w:b/>
      <w:bCs/>
    </w:rPr>
  </w:style>
  <w:style w:type="character" w:customStyle="1" w:styleId="Heading1Char">
    <w:name w:val="Heading 1 Char"/>
    <w:basedOn w:val="DefaultParagraphFont"/>
    <w:link w:val="Heading1"/>
    <w:uiPriority w:val="9"/>
    <w:rsid w:val="00387A03"/>
    <w:rPr>
      <w:rFonts w:asciiTheme="majorHAnsi" w:eastAsiaTheme="majorEastAsia" w:hAnsiTheme="majorHAnsi" w:cstheme="majorBidi"/>
      <w:b/>
      <w:bCs/>
      <w:color w:val="2E74B5" w:themeColor="accent1" w:themeShade="BF"/>
      <w:sz w:val="28"/>
      <w:szCs w:val="28"/>
    </w:rPr>
  </w:style>
  <w:style w:type="character" w:customStyle="1" w:styleId="sden">
    <w:name w:val="s_den"/>
    <w:basedOn w:val="DefaultParagraphFont"/>
    <w:rsid w:val="00D94394"/>
  </w:style>
  <w:style w:type="character" w:customStyle="1" w:styleId="shdr">
    <w:name w:val="s_hdr"/>
    <w:basedOn w:val="DefaultParagraphFont"/>
    <w:rsid w:val="00D94394"/>
  </w:style>
  <w:style w:type="paragraph" w:customStyle="1" w:styleId="al">
    <w:name w:val="a_l"/>
    <w:basedOn w:val="Normal"/>
    <w:rsid w:val="009B3A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ar">
    <w:name w:val="s_par"/>
    <w:basedOn w:val="DefaultParagraphFont"/>
    <w:rsid w:val="00C34CC3"/>
  </w:style>
  <w:style w:type="character" w:customStyle="1" w:styleId="slitbdy">
    <w:name w:val="s_lit_bdy"/>
    <w:basedOn w:val="DefaultParagraphFont"/>
    <w:rsid w:val="00EA23B8"/>
  </w:style>
  <w:style w:type="character" w:customStyle="1" w:styleId="sanxttl">
    <w:name w:val="s_anx_ttl"/>
    <w:basedOn w:val="DefaultParagraphFont"/>
    <w:rsid w:val="00992D97"/>
  </w:style>
  <w:style w:type="character" w:customStyle="1" w:styleId="slit">
    <w:name w:val="s_lit"/>
    <w:basedOn w:val="DefaultParagraphFont"/>
    <w:rsid w:val="00156F04"/>
  </w:style>
  <w:style w:type="character" w:customStyle="1" w:styleId="sntattl">
    <w:name w:val="s_nta_ttl"/>
    <w:basedOn w:val="DefaultParagraphFont"/>
    <w:rsid w:val="008F331B"/>
  </w:style>
  <w:style w:type="character" w:customStyle="1" w:styleId="sntapar">
    <w:name w:val="s_nta_par"/>
    <w:basedOn w:val="DefaultParagraphFont"/>
    <w:rsid w:val="008F331B"/>
  </w:style>
  <w:style w:type="character" w:customStyle="1" w:styleId="l5def">
    <w:name w:val="l5def"/>
    <w:basedOn w:val="DefaultParagraphFont"/>
    <w:rsid w:val="00BD06B8"/>
  </w:style>
  <w:style w:type="character" w:customStyle="1" w:styleId="l5not">
    <w:name w:val="l5_not"/>
    <w:basedOn w:val="DefaultParagraphFont"/>
    <w:rsid w:val="00EF5A63"/>
  </w:style>
  <w:style w:type="paragraph" w:styleId="TOCHeading">
    <w:name w:val="TOC Heading"/>
    <w:basedOn w:val="Heading1"/>
    <w:next w:val="Normal"/>
    <w:uiPriority w:val="39"/>
    <w:semiHidden/>
    <w:unhideWhenUsed/>
    <w:qFormat/>
    <w:rsid w:val="00B31CA8"/>
    <w:pPr>
      <w:spacing w:line="276" w:lineRule="auto"/>
      <w:outlineLvl w:val="9"/>
    </w:pPr>
    <w:rPr>
      <w:lang w:eastAsia="ja-JP"/>
    </w:rPr>
  </w:style>
  <w:style w:type="paragraph" w:styleId="TOC2">
    <w:name w:val="toc 2"/>
    <w:basedOn w:val="Normal"/>
    <w:next w:val="Normal"/>
    <w:autoRedefine/>
    <w:uiPriority w:val="39"/>
    <w:semiHidden/>
    <w:unhideWhenUsed/>
    <w:qFormat/>
    <w:rsid w:val="00B31CA8"/>
    <w:pPr>
      <w:spacing w:after="100" w:line="276" w:lineRule="auto"/>
      <w:ind w:left="220"/>
    </w:pPr>
    <w:rPr>
      <w:rFonts w:eastAsiaTheme="minorEastAsia"/>
      <w:lang w:eastAsia="ja-JP"/>
    </w:rPr>
  </w:style>
  <w:style w:type="paragraph" w:styleId="TOC1">
    <w:name w:val="toc 1"/>
    <w:basedOn w:val="Normal"/>
    <w:next w:val="Normal"/>
    <w:autoRedefine/>
    <w:uiPriority w:val="39"/>
    <w:unhideWhenUsed/>
    <w:qFormat/>
    <w:rsid w:val="00B31CA8"/>
    <w:pPr>
      <w:spacing w:after="100" w:line="276" w:lineRule="auto"/>
    </w:pPr>
    <w:rPr>
      <w:rFonts w:eastAsiaTheme="minorEastAsia"/>
      <w:lang w:eastAsia="ja-JP"/>
    </w:rPr>
  </w:style>
  <w:style w:type="paragraph" w:styleId="TOC3">
    <w:name w:val="toc 3"/>
    <w:basedOn w:val="Normal"/>
    <w:next w:val="Normal"/>
    <w:autoRedefine/>
    <w:uiPriority w:val="39"/>
    <w:semiHidden/>
    <w:unhideWhenUsed/>
    <w:qFormat/>
    <w:rsid w:val="00B31CA8"/>
    <w:pPr>
      <w:spacing w:after="100" w:line="276" w:lineRule="auto"/>
      <w:ind w:left="440"/>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6180">
      <w:bodyDiv w:val="1"/>
      <w:marLeft w:val="0"/>
      <w:marRight w:val="0"/>
      <w:marTop w:val="0"/>
      <w:marBottom w:val="0"/>
      <w:divBdr>
        <w:top w:val="none" w:sz="0" w:space="0" w:color="auto"/>
        <w:left w:val="none" w:sz="0" w:space="0" w:color="auto"/>
        <w:bottom w:val="none" w:sz="0" w:space="0" w:color="auto"/>
        <w:right w:val="none" w:sz="0" w:space="0" w:color="auto"/>
      </w:divBdr>
    </w:div>
    <w:div w:id="88623360">
      <w:bodyDiv w:val="1"/>
      <w:marLeft w:val="0"/>
      <w:marRight w:val="0"/>
      <w:marTop w:val="0"/>
      <w:marBottom w:val="0"/>
      <w:divBdr>
        <w:top w:val="none" w:sz="0" w:space="0" w:color="auto"/>
        <w:left w:val="none" w:sz="0" w:space="0" w:color="auto"/>
        <w:bottom w:val="none" w:sz="0" w:space="0" w:color="auto"/>
        <w:right w:val="none" w:sz="0" w:space="0" w:color="auto"/>
      </w:divBdr>
    </w:div>
    <w:div w:id="233470304">
      <w:bodyDiv w:val="1"/>
      <w:marLeft w:val="0"/>
      <w:marRight w:val="0"/>
      <w:marTop w:val="0"/>
      <w:marBottom w:val="0"/>
      <w:divBdr>
        <w:top w:val="none" w:sz="0" w:space="0" w:color="auto"/>
        <w:left w:val="none" w:sz="0" w:space="0" w:color="auto"/>
        <w:bottom w:val="none" w:sz="0" w:space="0" w:color="auto"/>
        <w:right w:val="none" w:sz="0" w:space="0" w:color="auto"/>
      </w:divBdr>
    </w:div>
    <w:div w:id="246967080">
      <w:bodyDiv w:val="1"/>
      <w:marLeft w:val="0"/>
      <w:marRight w:val="0"/>
      <w:marTop w:val="0"/>
      <w:marBottom w:val="0"/>
      <w:divBdr>
        <w:top w:val="none" w:sz="0" w:space="0" w:color="auto"/>
        <w:left w:val="none" w:sz="0" w:space="0" w:color="auto"/>
        <w:bottom w:val="none" w:sz="0" w:space="0" w:color="auto"/>
        <w:right w:val="none" w:sz="0" w:space="0" w:color="auto"/>
      </w:divBdr>
    </w:div>
    <w:div w:id="272635345">
      <w:bodyDiv w:val="1"/>
      <w:marLeft w:val="0"/>
      <w:marRight w:val="0"/>
      <w:marTop w:val="0"/>
      <w:marBottom w:val="0"/>
      <w:divBdr>
        <w:top w:val="none" w:sz="0" w:space="0" w:color="auto"/>
        <w:left w:val="none" w:sz="0" w:space="0" w:color="auto"/>
        <w:bottom w:val="none" w:sz="0" w:space="0" w:color="auto"/>
        <w:right w:val="none" w:sz="0" w:space="0" w:color="auto"/>
      </w:divBdr>
    </w:div>
    <w:div w:id="293023365">
      <w:bodyDiv w:val="1"/>
      <w:marLeft w:val="0"/>
      <w:marRight w:val="0"/>
      <w:marTop w:val="0"/>
      <w:marBottom w:val="0"/>
      <w:divBdr>
        <w:top w:val="none" w:sz="0" w:space="0" w:color="auto"/>
        <w:left w:val="none" w:sz="0" w:space="0" w:color="auto"/>
        <w:bottom w:val="none" w:sz="0" w:space="0" w:color="auto"/>
        <w:right w:val="none" w:sz="0" w:space="0" w:color="auto"/>
      </w:divBdr>
    </w:div>
    <w:div w:id="429392944">
      <w:bodyDiv w:val="1"/>
      <w:marLeft w:val="0"/>
      <w:marRight w:val="0"/>
      <w:marTop w:val="0"/>
      <w:marBottom w:val="0"/>
      <w:divBdr>
        <w:top w:val="none" w:sz="0" w:space="0" w:color="auto"/>
        <w:left w:val="none" w:sz="0" w:space="0" w:color="auto"/>
        <w:bottom w:val="none" w:sz="0" w:space="0" w:color="auto"/>
        <w:right w:val="none" w:sz="0" w:space="0" w:color="auto"/>
      </w:divBdr>
    </w:div>
    <w:div w:id="429815211">
      <w:bodyDiv w:val="1"/>
      <w:marLeft w:val="0"/>
      <w:marRight w:val="0"/>
      <w:marTop w:val="0"/>
      <w:marBottom w:val="0"/>
      <w:divBdr>
        <w:top w:val="none" w:sz="0" w:space="0" w:color="auto"/>
        <w:left w:val="none" w:sz="0" w:space="0" w:color="auto"/>
        <w:bottom w:val="none" w:sz="0" w:space="0" w:color="auto"/>
        <w:right w:val="none" w:sz="0" w:space="0" w:color="auto"/>
      </w:divBdr>
    </w:div>
    <w:div w:id="511918513">
      <w:bodyDiv w:val="1"/>
      <w:marLeft w:val="0"/>
      <w:marRight w:val="0"/>
      <w:marTop w:val="0"/>
      <w:marBottom w:val="0"/>
      <w:divBdr>
        <w:top w:val="none" w:sz="0" w:space="0" w:color="auto"/>
        <w:left w:val="none" w:sz="0" w:space="0" w:color="auto"/>
        <w:bottom w:val="none" w:sz="0" w:space="0" w:color="auto"/>
        <w:right w:val="none" w:sz="0" w:space="0" w:color="auto"/>
      </w:divBdr>
      <w:divsChild>
        <w:div w:id="754939223">
          <w:marLeft w:val="0"/>
          <w:marRight w:val="0"/>
          <w:marTop w:val="0"/>
          <w:marBottom w:val="0"/>
          <w:divBdr>
            <w:top w:val="none" w:sz="0" w:space="0" w:color="auto"/>
            <w:left w:val="none" w:sz="0" w:space="0" w:color="auto"/>
            <w:bottom w:val="none" w:sz="0" w:space="0" w:color="auto"/>
            <w:right w:val="none" w:sz="0" w:space="0" w:color="auto"/>
          </w:divBdr>
        </w:div>
        <w:div w:id="821316772">
          <w:marLeft w:val="0"/>
          <w:marRight w:val="0"/>
          <w:marTop w:val="0"/>
          <w:marBottom w:val="0"/>
          <w:divBdr>
            <w:top w:val="none" w:sz="0" w:space="0" w:color="auto"/>
            <w:left w:val="none" w:sz="0" w:space="0" w:color="auto"/>
            <w:bottom w:val="none" w:sz="0" w:space="0" w:color="auto"/>
            <w:right w:val="none" w:sz="0" w:space="0" w:color="auto"/>
          </w:divBdr>
        </w:div>
        <w:div w:id="1385330757">
          <w:marLeft w:val="0"/>
          <w:marRight w:val="0"/>
          <w:marTop w:val="0"/>
          <w:marBottom w:val="0"/>
          <w:divBdr>
            <w:top w:val="none" w:sz="0" w:space="0" w:color="auto"/>
            <w:left w:val="none" w:sz="0" w:space="0" w:color="auto"/>
            <w:bottom w:val="none" w:sz="0" w:space="0" w:color="auto"/>
            <w:right w:val="none" w:sz="0" w:space="0" w:color="auto"/>
          </w:divBdr>
        </w:div>
      </w:divsChild>
    </w:div>
    <w:div w:id="553082422">
      <w:bodyDiv w:val="1"/>
      <w:marLeft w:val="0"/>
      <w:marRight w:val="0"/>
      <w:marTop w:val="0"/>
      <w:marBottom w:val="0"/>
      <w:divBdr>
        <w:top w:val="none" w:sz="0" w:space="0" w:color="auto"/>
        <w:left w:val="none" w:sz="0" w:space="0" w:color="auto"/>
        <w:bottom w:val="none" w:sz="0" w:space="0" w:color="auto"/>
        <w:right w:val="none" w:sz="0" w:space="0" w:color="auto"/>
      </w:divBdr>
    </w:div>
    <w:div w:id="568618737">
      <w:bodyDiv w:val="1"/>
      <w:marLeft w:val="0"/>
      <w:marRight w:val="0"/>
      <w:marTop w:val="0"/>
      <w:marBottom w:val="0"/>
      <w:divBdr>
        <w:top w:val="none" w:sz="0" w:space="0" w:color="auto"/>
        <w:left w:val="none" w:sz="0" w:space="0" w:color="auto"/>
        <w:bottom w:val="none" w:sz="0" w:space="0" w:color="auto"/>
        <w:right w:val="none" w:sz="0" w:space="0" w:color="auto"/>
      </w:divBdr>
    </w:div>
    <w:div w:id="570774387">
      <w:bodyDiv w:val="1"/>
      <w:marLeft w:val="0"/>
      <w:marRight w:val="0"/>
      <w:marTop w:val="0"/>
      <w:marBottom w:val="0"/>
      <w:divBdr>
        <w:top w:val="none" w:sz="0" w:space="0" w:color="auto"/>
        <w:left w:val="none" w:sz="0" w:space="0" w:color="auto"/>
        <w:bottom w:val="none" w:sz="0" w:space="0" w:color="auto"/>
        <w:right w:val="none" w:sz="0" w:space="0" w:color="auto"/>
      </w:divBdr>
    </w:div>
    <w:div w:id="572088941">
      <w:bodyDiv w:val="1"/>
      <w:marLeft w:val="0"/>
      <w:marRight w:val="0"/>
      <w:marTop w:val="0"/>
      <w:marBottom w:val="0"/>
      <w:divBdr>
        <w:top w:val="none" w:sz="0" w:space="0" w:color="auto"/>
        <w:left w:val="none" w:sz="0" w:space="0" w:color="auto"/>
        <w:bottom w:val="none" w:sz="0" w:space="0" w:color="auto"/>
        <w:right w:val="none" w:sz="0" w:space="0" w:color="auto"/>
      </w:divBdr>
    </w:div>
    <w:div w:id="584269336">
      <w:bodyDiv w:val="1"/>
      <w:marLeft w:val="0"/>
      <w:marRight w:val="0"/>
      <w:marTop w:val="0"/>
      <w:marBottom w:val="0"/>
      <w:divBdr>
        <w:top w:val="none" w:sz="0" w:space="0" w:color="auto"/>
        <w:left w:val="none" w:sz="0" w:space="0" w:color="auto"/>
        <w:bottom w:val="none" w:sz="0" w:space="0" w:color="auto"/>
        <w:right w:val="none" w:sz="0" w:space="0" w:color="auto"/>
      </w:divBdr>
    </w:div>
    <w:div w:id="591355577">
      <w:bodyDiv w:val="1"/>
      <w:marLeft w:val="0"/>
      <w:marRight w:val="0"/>
      <w:marTop w:val="0"/>
      <w:marBottom w:val="0"/>
      <w:divBdr>
        <w:top w:val="none" w:sz="0" w:space="0" w:color="auto"/>
        <w:left w:val="none" w:sz="0" w:space="0" w:color="auto"/>
        <w:bottom w:val="none" w:sz="0" w:space="0" w:color="auto"/>
        <w:right w:val="none" w:sz="0" w:space="0" w:color="auto"/>
      </w:divBdr>
    </w:div>
    <w:div w:id="763376381">
      <w:bodyDiv w:val="1"/>
      <w:marLeft w:val="0"/>
      <w:marRight w:val="0"/>
      <w:marTop w:val="0"/>
      <w:marBottom w:val="0"/>
      <w:divBdr>
        <w:top w:val="none" w:sz="0" w:space="0" w:color="auto"/>
        <w:left w:val="none" w:sz="0" w:space="0" w:color="auto"/>
        <w:bottom w:val="none" w:sz="0" w:space="0" w:color="auto"/>
        <w:right w:val="none" w:sz="0" w:space="0" w:color="auto"/>
      </w:divBdr>
    </w:div>
    <w:div w:id="778571273">
      <w:bodyDiv w:val="1"/>
      <w:marLeft w:val="0"/>
      <w:marRight w:val="0"/>
      <w:marTop w:val="0"/>
      <w:marBottom w:val="0"/>
      <w:divBdr>
        <w:top w:val="none" w:sz="0" w:space="0" w:color="auto"/>
        <w:left w:val="none" w:sz="0" w:space="0" w:color="auto"/>
        <w:bottom w:val="none" w:sz="0" w:space="0" w:color="auto"/>
        <w:right w:val="none" w:sz="0" w:space="0" w:color="auto"/>
      </w:divBdr>
    </w:div>
    <w:div w:id="782042998">
      <w:bodyDiv w:val="1"/>
      <w:marLeft w:val="0"/>
      <w:marRight w:val="0"/>
      <w:marTop w:val="0"/>
      <w:marBottom w:val="0"/>
      <w:divBdr>
        <w:top w:val="none" w:sz="0" w:space="0" w:color="auto"/>
        <w:left w:val="none" w:sz="0" w:space="0" w:color="auto"/>
        <w:bottom w:val="none" w:sz="0" w:space="0" w:color="auto"/>
        <w:right w:val="none" w:sz="0" w:space="0" w:color="auto"/>
      </w:divBdr>
    </w:div>
    <w:div w:id="797987705">
      <w:bodyDiv w:val="1"/>
      <w:marLeft w:val="0"/>
      <w:marRight w:val="0"/>
      <w:marTop w:val="0"/>
      <w:marBottom w:val="0"/>
      <w:divBdr>
        <w:top w:val="none" w:sz="0" w:space="0" w:color="auto"/>
        <w:left w:val="none" w:sz="0" w:space="0" w:color="auto"/>
        <w:bottom w:val="none" w:sz="0" w:space="0" w:color="auto"/>
        <w:right w:val="none" w:sz="0" w:space="0" w:color="auto"/>
      </w:divBdr>
    </w:div>
    <w:div w:id="993148960">
      <w:bodyDiv w:val="1"/>
      <w:marLeft w:val="0"/>
      <w:marRight w:val="0"/>
      <w:marTop w:val="0"/>
      <w:marBottom w:val="0"/>
      <w:divBdr>
        <w:top w:val="none" w:sz="0" w:space="0" w:color="auto"/>
        <w:left w:val="none" w:sz="0" w:space="0" w:color="auto"/>
        <w:bottom w:val="none" w:sz="0" w:space="0" w:color="auto"/>
        <w:right w:val="none" w:sz="0" w:space="0" w:color="auto"/>
      </w:divBdr>
    </w:div>
    <w:div w:id="1071733397">
      <w:bodyDiv w:val="1"/>
      <w:marLeft w:val="0"/>
      <w:marRight w:val="0"/>
      <w:marTop w:val="0"/>
      <w:marBottom w:val="0"/>
      <w:divBdr>
        <w:top w:val="none" w:sz="0" w:space="0" w:color="auto"/>
        <w:left w:val="none" w:sz="0" w:space="0" w:color="auto"/>
        <w:bottom w:val="none" w:sz="0" w:space="0" w:color="auto"/>
        <w:right w:val="none" w:sz="0" w:space="0" w:color="auto"/>
      </w:divBdr>
    </w:div>
    <w:div w:id="1105886932">
      <w:bodyDiv w:val="1"/>
      <w:marLeft w:val="0"/>
      <w:marRight w:val="0"/>
      <w:marTop w:val="0"/>
      <w:marBottom w:val="0"/>
      <w:divBdr>
        <w:top w:val="none" w:sz="0" w:space="0" w:color="auto"/>
        <w:left w:val="none" w:sz="0" w:space="0" w:color="auto"/>
        <w:bottom w:val="none" w:sz="0" w:space="0" w:color="auto"/>
        <w:right w:val="none" w:sz="0" w:space="0" w:color="auto"/>
      </w:divBdr>
    </w:div>
    <w:div w:id="1218123143">
      <w:bodyDiv w:val="1"/>
      <w:marLeft w:val="0"/>
      <w:marRight w:val="0"/>
      <w:marTop w:val="0"/>
      <w:marBottom w:val="0"/>
      <w:divBdr>
        <w:top w:val="none" w:sz="0" w:space="0" w:color="auto"/>
        <w:left w:val="none" w:sz="0" w:space="0" w:color="auto"/>
        <w:bottom w:val="none" w:sz="0" w:space="0" w:color="auto"/>
        <w:right w:val="none" w:sz="0" w:space="0" w:color="auto"/>
      </w:divBdr>
    </w:div>
    <w:div w:id="1239829589">
      <w:bodyDiv w:val="1"/>
      <w:marLeft w:val="0"/>
      <w:marRight w:val="0"/>
      <w:marTop w:val="0"/>
      <w:marBottom w:val="0"/>
      <w:divBdr>
        <w:top w:val="none" w:sz="0" w:space="0" w:color="auto"/>
        <w:left w:val="none" w:sz="0" w:space="0" w:color="auto"/>
        <w:bottom w:val="none" w:sz="0" w:space="0" w:color="auto"/>
        <w:right w:val="none" w:sz="0" w:space="0" w:color="auto"/>
      </w:divBdr>
      <w:divsChild>
        <w:div w:id="1961066287">
          <w:marLeft w:val="0"/>
          <w:marRight w:val="0"/>
          <w:marTop w:val="0"/>
          <w:marBottom w:val="0"/>
          <w:divBdr>
            <w:top w:val="none" w:sz="0" w:space="0" w:color="auto"/>
            <w:left w:val="none" w:sz="0" w:space="0" w:color="auto"/>
            <w:bottom w:val="none" w:sz="0" w:space="0" w:color="auto"/>
            <w:right w:val="none" w:sz="0" w:space="0" w:color="auto"/>
          </w:divBdr>
          <w:divsChild>
            <w:div w:id="10839520">
              <w:marLeft w:val="0"/>
              <w:marRight w:val="0"/>
              <w:marTop w:val="0"/>
              <w:marBottom w:val="0"/>
              <w:divBdr>
                <w:top w:val="none" w:sz="0" w:space="0" w:color="auto"/>
                <w:left w:val="none" w:sz="0" w:space="0" w:color="auto"/>
                <w:bottom w:val="none" w:sz="0" w:space="0" w:color="auto"/>
                <w:right w:val="none" w:sz="0" w:space="0" w:color="auto"/>
              </w:divBdr>
              <w:divsChild>
                <w:div w:id="1167745815">
                  <w:marLeft w:val="0"/>
                  <w:marRight w:val="0"/>
                  <w:marTop w:val="0"/>
                  <w:marBottom w:val="0"/>
                  <w:divBdr>
                    <w:top w:val="none" w:sz="0" w:space="0" w:color="auto"/>
                    <w:left w:val="none" w:sz="0" w:space="0" w:color="auto"/>
                    <w:bottom w:val="none" w:sz="0" w:space="0" w:color="auto"/>
                    <w:right w:val="none" w:sz="0" w:space="0" w:color="auto"/>
                  </w:divBdr>
                  <w:divsChild>
                    <w:div w:id="692876785">
                      <w:marLeft w:val="0"/>
                      <w:marRight w:val="0"/>
                      <w:marTop w:val="0"/>
                      <w:marBottom w:val="0"/>
                      <w:divBdr>
                        <w:top w:val="none" w:sz="0" w:space="0" w:color="auto"/>
                        <w:left w:val="none" w:sz="0" w:space="0" w:color="auto"/>
                        <w:bottom w:val="none" w:sz="0" w:space="0" w:color="auto"/>
                        <w:right w:val="none" w:sz="0" w:space="0" w:color="auto"/>
                      </w:divBdr>
                      <w:divsChild>
                        <w:div w:id="106761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205612">
      <w:bodyDiv w:val="1"/>
      <w:marLeft w:val="0"/>
      <w:marRight w:val="0"/>
      <w:marTop w:val="0"/>
      <w:marBottom w:val="0"/>
      <w:divBdr>
        <w:top w:val="none" w:sz="0" w:space="0" w:color="auto"/>
        <w:left w:val="none" w:sz="0" w:space="0" w:color="auto"/>
        <w:bottom w:val="none" w:sz="0" w:space="0" w:color="auto"/>
        <w:right w:val="none" w:sz="0" w:space="0" w:color="auto"/>
      </w:divBdr>
      <w:divsChild>
        <w:div w:id="96877091">
          <w:marLeft w:val="0"/>
          <w:marRight w:val="0"/>
          <w:marTop w:val="0"/>
          <w:marBottom w:val="0"/>
          <w:divBdr>
            <w:top w:val="none" w:sz="0" w:space="0" w:color="auto"/>
            <w:left w:val="none" w:sz="0" w:space="0" w:color="auto"/>
            <w:bottom w:val="none" w:sz="0" w:space="0" w:color="auto"/>
            <w:right w:val="none" w:sz="0" w:space="0" w:color="auto"/>
          </w:divBdr>
        </w:div>
        <w:div w:id="1825313513">
          <w:marLeft w:val="0"/>
          <w:marRight w:val="0"/>
          <w:marTop w:val="0"/>
          <w:marBottom w:val="0"/>
          <w:divBdr>
            <w:top w:val="none" w:sz="0" w:space="0" w:color="auto"/>
            <w:left w:val="none" w:sz="0" w:space="0" w:color="auto"/>
            <w:bottom w:val="none" w:sz="0" w:space="0" w:color="auto"/>
            <w:right w:val="none" w:sz="0" w:space="0" w:color="auto"/>
          </w:divBdr>
        </w:div>
        <w:div w:id="148600193">
          <w:marLeft w:val="0"/>
          <w:marRight w:val="0"/>
          <w:marTop w:val="0"/>
          <w:marBottom w:val="0"/>
          <w:divBdr>
            <w:top w:val="none" w:sz="0" w:space="0" w:color="auto"/>
            <w:left w:val="none" w:sz="0" w:space="0" w:color="auto"/>
            <w:bottom w:val="none" w:sz="0" w:space="0" w:color="auto"/>
            <w:right w:val="none" w:sz="0" w:space="0" w:color="auto"/>
          </w:divBdr>
        </w:div>
        <w:div w:id="294335998">
          <w:marLeft w:val="0"/>
          <w:marRight w:val="0"/>
          <w:marTop w:val="0"/>
          <w:marBottom w:val="0"/>
          <w:divBdr>
            <w:top w:val="none" w:sz="0" w:space="0" w:color="auto"/>
            <w:left w:val="none" w:sz="0" w:space="0" w:color="auto"/>
            <w:bottom w:val="none" w:sz="0" w:space="0" w:color="auto"/>
            <w:right w:val="none" w:sz="0" w:space="0" w:color="auto"/>
          </w:divBdr>
        </w:div>
        <w:div w:id="1482383710">
          <w:marLeft w:val="0"/>
          <w:marRight w:val="0"/>
          <w:marTop w:val="0"/>
          <w:marBottom w:val="0"/>
          <w:divBdr>
            <w:top w:val="none" w:sz="0" w:space="0" w:color="auto"/>
            <w:left w:val="none" w:sz="0" w:space="0" w:color="auto"/>
            <w:bottom w:val="none" w:sz="0" w:space="0" w:color="auto"/>
            <w:right w:val="none" w:sz="0" w:space="0" w:color="auto"/>
          </w:divBdr>
        </w:div>
        <w:div w:id="2060938486">
          <w:marLeft w:val="0"/>
          <w:marRight w:val="0"/>
          <w:marTop w:val="0"/>
          <w:marBottom w:val="0"/>
          <w:divBdr>
            <w:top w:val="none" w:sz="0" w:space="0" w:color="auto"/>
            <w:left w:val="none" w:sz="0" w:space="0" w:color="auto"/>
            <w:bottom w:val="none" w:sz="0" w:space="0" w:color="auto"/>
            <w:right w:val="none" w:sz="0" w:space="0" w:color="auto"/>
          </w:divBdr>
        </w:div>
        <w:div w:id="999388780">
          <w:marLeft w:val="0"/>
          <w:marRight w:val="0"/>
          <w:marTop w:val="0"/>
          <w:marBottom w:val="0"/>
          <w:divBdr>
            <w:top w:val="none" w:sz="0" w:space="0" w:color="auto"/>
            <w:left w:val="none" w:sz="0" w:space="0" w:color="auto"/>
            <w:bottom w:val="none" w:sz="0" w:space="0" w:color="auto"/>
            <w:right w:val="none" w:sz="0" w:space="0" w:color="auto"/>
          </w:divBdr>
        </w:div>
        <w:div w:id="1033575606">
          <w:marLeft w:val="0"/>
          <w:marRight w:val="0"/>
          <w:marTop w:val="0"/>
          <w:marBottom w:val="0"/>
          <w:divBdr>
            <w:top w:val="none" w:sz="0" w:space="0" w:color="auto"/>
            <w:left w:val="none" w:sz="0" w:space="0" w:color="auto"/>
            <w:bottom w:val="none" w:sz="0" w:space="0" w:color="auto"/>
            <w:right w:val="none" w:sz="0" w:space="0" w:color="auto"/>
          </w:divBdr>
        </w:div>
        <w:div w:id="2136631994">
          <w:marLeft w:val="0"/>
          <w:marRight w:val="0"/>
          <w:marTop w:val="0"/>
          <w:marBottom w:val="0"/>
          <w:divBdr>
            <w:top w:val="none" w:sz="0" w:space="0" w:color="auto"/>
            <w:left w:val="none" w:sz="0" w:space="0" w:color="auto"/>
            <w:bottom w:val="none" w:sz="0" w:space="0" w:color="auto"/>
            <w:right w:val="none" w:sz="0" w:space="0" w:color="auto"/>
          </w:divBdr>
        </w:div>
        <w:div w:id="2042239371">
          <w:marLeft w:val="0"/>
          <w:marRight w:val="0"/>
          <w:marTop w:val="0"/>
          <w:marBottom w:val="0"/>
          <w:divBdr>
            <w:top w:val="none" w:sz="0" w:space="0" w:color="auto"/>
            <w:left w:val="none" w:sz="0" w:space="0" w:color="auto"/>
            <w:bottom w:val="none" w:sz="0" w:space="0" w:color="auto"/>
            <w:right w:val="none" w:sz="0" w:space="0" w:color="auto"/>
          </w:divBdr>
        </w:div>
        <w:div w:id="37241212">
          <w:marLeft w:val="0"/>
          <w:marRight w:val="0"/>
          <w:marTop w:val="0"/>
          <w:marBottom w:val="0"/>
          <w:divBdr>
            <w:top w:val="none" w:sz="0" w:space="0" w:color="auto"/>
            <w:left w:val="none" w:sz="0" w:space="0" w:color="auto"/>
            <w:bottom w:val="none" w:sz="0" w:space="0" w:color="auto"/>
            <w:right w:val="none" w:sz="0" w:space="0" w:color="auto"/>
          </w:divBdr>
        </w:div>
      </w:divsChild>
    </w:div>
    <w:div w:id="1327395860">
      <w:bodyDiv w:val="1"/>
      <w:marLeft w:val="0"/>
      <w:marRight w:val="0"/>
      <w:marTop w:val="0"/>
      <w:marBottom w:val="0"/>
      <w:divBdr>
        <w:top w:val="none" w:sz="0" w:space="0" w:color="auto"/>
        <w:left w:val="none" w:sz="0" w:space="0" w:color="auto"/>
        <w:bottom w:val="none" w:sz="0" w:space="0" w:color="auto"/>
        <w:right w:val="none" w:sz="0" w:space="0" w:color="auto"/>
      </w:divBdr>
      <w:divsChild>
        <w:div w:id="465389161">
          <w:marLeft w:val="0"/>
          <w:marRight w:val="0"/>
          <w:marTop w:val="0"/>
          <w:marBottom w:val="0"/>
          <w:divBdr>
            <w:top w:val="none" w:sz="0" w:space="0" w:color="auto"/>
            <w:left w:val="none" w:sz="0" w:space="0" w:color="auto"/>
            <w:bottom w:val="none" w:sz="0" w:space="0" w:color="auto"/>
            <w:right w:val="none" w:sz="0" w:space="0" w:color="auto"/>
          </w:divBdr>
          <w:divsChild>
            <w:div w:id="691106881">
              <w:marLeft w:val="0"/>
              <w:marRight w:val="0"/>
              <w:marTop w:val="0"/>
              <w:marBottom w:val="0"/>
              <w:divBdr>
                <w:top w:val="none" w:sz="0" w:space="0" w:color="auto"/>
                <w:left w:val="none" w:sz="0" w:space="0" w:color="auto"/>
                <w:bottom w:val="none" w:sz="0" w:space="0" w:color="auto"/>
                <w:right w:val="none" w:sz="0" w:space="0" w:color="auto"/>
              </w:divBdr>
              <w:divsChild>
                <w:div w:id="294216805">
                  <w:marLeft w:val="0"/>
                  <w:marRight w:val="0"/>
                  <w:marTop w:val="0"/>
                  <w:marBottom w:val="0"/>
                  <w:divBdr>
                    <w:top w:val="none" w:sz="0" w:space="0" w:color="auto"/>
                    <w:left w:val="none" w:sz="0" w:space="0" w:color="auto"/>
                    <w:bottom w:val="none" w:sz="0" w:space="0" w:color="auto"/>
                    <w:right w:val="none" w:sz="0" w:space="0" w:color="auto"/>
                  </w:divBdr>
                  <w:divsChild>
                    <w:div w:id="1833790505">
                      <w:marLeft w:val="0"/>
                      <w:marRight w:val="0"/>
                      <w:marTop w:val="0"/>
                      <w:marBottom w:val="0"/>
                      <w:divBdr>
                        <w:top w:val="none" w:sz="0" w:space="0" w:color="auto"/>
                        <w:left w:val="none" w:sz="0" w:space="0" w:color="auto"/>
                        <w:bottom w:val="none" w:sz="0" w:space="0" w:color="auto"/>
                        <w:right w:val="none" w:sz="0" w:space="0" w:color="auto"/>
                      </w:divBdr>
                      <w:divsChild>
                        <w:div w:id="184150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700776">
      <w:bodyDiv w:val="1"/>
      <w:marLeft w:val="0"/>
      <w:marRight w:val="0"/>
      <w:marTop w:val="0"/>
      <w:marBottom w:val="0"/>
      <w:divBdr>
        <w:top w:val="none" w:sz="0" w:space="0" w:color="auto"/>
        <w:left w:val="none" w:sz="0" w:space="0" w:color="auto"/>
        <w:bottom w:val="none" w:sz="0" w:space="0" w:color="auto"/>
        <w:right w:val="none" w:sz="0" w:space="0" w:color="auto"/>
      </w:divBdr>
    </w:div>
    <w:div w:id="1359312249">
      <w:bodyDiv w:val="1"/>
      <w:marLeft w:val="0"/>
      <w:marRight w:val="0"/>
      <w:marTop w:val="0"/>
      <w:marBottom w:val="0"/>
      <w:divBdr>
        <w:top w:val="none" w:sz="0" w:space="0" w:color="auto"/>
        <w:left w:val="none" w:sz="0" w:space="0" w:color="auto"/>
        <w:bottom w:val="none" w:sz="0" w:space="0" w:color="auto"/>
        <w:right w:val="none" w:sz="0" w:space="0" w:color="auto"/>
      </w:divBdr>
    </w:div>
    <w:div w:id="1485704802">
      <w:bodyDiv w:val="1"/>
      <w:marLeft w:val="0"/>
      <w:marRight w:val="0"/>
      <w:marTop w:val="0"/>
      <w:marBottom w:val="0"/>
      <w:divBdr>
        <w:top w:val="none" w:sz="0" w:space="0" w:color="auto"/>
        <w:left w:val="none" w:sz="0" w:space="0" w:color="auto"/>
        <w:bottom w:val="none" w:sz="0" w:space="0" w:color="auto"/>
        <w:right w:val="none" w:sz="0" w:space="0" w:color="auto"/>
      </w:divBdr>
    </w:div>
    <w:div w:id="1494566248">
      <w:bodyDiv w:val="1"/>
      <w:marLeft w:val="0"/>
      <w:marRight w:val="0"/>
      <w:marTop w:val="0"/>
      <w:marBottom w:val="0"/>
      <w:divBdr>
        <w:top w:val="none" w:sz="0" w:space="0" w:color="auto"/>
        <w:left w:val="none" w:sz="0" w:space="0" w:color="auto"/>
        <w:bottom w:val="none" w:sz="0" w:space="0" w:color="auto"/>
        <w:right w:val="none" w:sz="0" w:space="0" w:color="auto"/>
      </w:divBdr>
    </w:div>
    <w:div w:id="1561088054">
      <w:bodyDiv w:val="1"/>
      <w:marLeft w:val="0"/>
      <w:marRight w:val="0"/>
      <w:marTop w:val="0"/>
      <w:marBottom w:val="0"/>
      <w:divBdr>
        <w:top w:val="none" w:sz="0" w:space="0" w:color="auto"/>
        <w:left w:val="none" w:sz="0" w:space="0" w:color="auto"/>
        <w:bottom w:val="none" w:sz="0" w:space="0" w:color="auto"/>
        <w:right w:val="none" w:sz="0" w:space="0" w:color="auto"/>
      </w:divBdr>
    </w:div>
    <w:div w:id="1624310695">
      <w:bodyDiv w:val="1"/>
      <w:marLeft w:val="0"/>
      <w:marRight w:val="0"/>
      <w:marTop w:val="0"/>
      <w:marBottom w:val="0"/>
      <w:divBdr>
        <w:top w:val="none" w:sz="0" w:space="0" w:color="auto"/>
        <w:left w:val="none" w:sz="0" w:space="0" w:color="auto"/>
        <w:bottom w:val="none" w:sz="0" w:space="0" w:color="auto"/>
        <w:right w:val="none" w:sz="0" w:space="0" w:color="auto"/>
      </w:divBdr>
    </w:div>
    <w:div w:id="1652979445">
      <w:bodyDiv w:val="1"/>
      <w:marLeft w:val="0"/>
      <w:marRight w:val="0"/>
      <w:marTop w:val="0"/>
      <w:marBottom w:val="0"/>
      <w:divBdr>
        <w:top w:val="none" w:sz="0" w:space="0" w:color="auto"/>
        <w:left w:val="none" w:sz="0" w:space="0" w:color="auto"/>
        <w:bottom w:val="none" w:sz="0" w:space="0" w:color="auto"/>
        <w:right w:val="none" w:sz="0" w:space="0" w:color="auto"/>
      </w:divBdr>
    </w:div>
    <w:div w:id="1824005657">
      <w:bodyDiv w:val="1"/>
      <w:marLeft w:val="0"/>
      <w:marRight w:val="0"/>
      <w:marTop w:val="0"/>
      <w:marBottom w:val="0"/>
      <w:divBdr>
        <w:top w:val="none" w:sz="0" w:space="0" w:color="auto"/>
        <w:left w:val="none" w:sz="0" w:space="0" w:color="auto"/>
        <w:bottom w:val="none" w:sz="0" w:space="0" w:color="auto"/>
        <w:right w:val="none" w:sz="0" w:space="0" w:color="auto"/>
      </w:divBdr>
    </w:div>
    <w:div w:id="1968050944">
      <w:bodyDiv w:val="1"/>
      <w:marLeft w:val="0"/>
      <w:marRight w:val="0"/>
      <w:marTop w:val="0"/>
      <w:marBottom w:val="0"/>
      <w:divBdr>
        <w:top w:val="none" w:sz="0" w:space="0" w:color="auto"/>
        <w:left w:val="none" w:sz="0" w:space="0" w:color="auto"/>
        <w:bottom w:val="none" w:sz="0" w:space="0" w:color="auto"/>
        <w:right w:val="none" w:sz="0" w:space="0" w:color="auto"/>
      </w:divBdr>
    </w:div>
    <w:div w:id="21131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04EB7-032C-4829-9F4B-88A358295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Tifrea Ana Maria</dc:creator>
  <cp:lastModifiedBy>Kovacs Anna</cp:lastModifiedBy>
  <cp:revision>8</cp:revision>
  <cp:lastPrinted>2018-10-30T12:53:00Z</cp:lastPrinted>
  <dcterms:created xsi:type="dcterms:W3CDTF">2026-01-09T07:41:00Z</dcterms:created>
  <dcterms:modified xsi:type="dcterms:W3CDTF">2026-01-09T09:54:00Z</dcterms:modified>
</cp:coreProperties>
</file>