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244" w:rsidRPr="00C053FD" w:rsidRDefault="00146244" w:rsidP="00146244">
      <w:pPr>
        <w:pStyle w:val="Heading1"/>
        <w:jc w:val="center"/>
        <w:rPr>
          <w:b/>
        </w:rPr>
      </w:pPr>
      <w:r w:rsidRPr="00C053FD">
        <w:rPr>
          <w:b/>
        </w:rPr>
        <w:t>DIRECŢIA GENERALĂ DE ASISTENŢĂ SOCIALĂ ŞI PROTECŢIA COPILULUI HARGHITA</w:t>
      </w:r>
    </w:p>
    <w:p w:rsidR="00146244" w:rsidRPr="00C053FD" w:rsidRDefault="00146244" w:rsidP="00146244">
      <w:pPr>
        <w:pStyle w:val="Heading1"/>
        <w:jc w:val="center"/>
        <w:rPr>
          <w:b/>
        </w:rPr>
      </w:pPr>
    </w:p>
    <w:p w:rsidR="00146244" w:rsidRPr="00C053FD" w:rsidRDefault="00146244" w:rsidP="00146244">
      <w:pPr>
        <w:pStyle w:val="Heading2"/>
      </w:pPr>
      <w:r w:rsidRPr="00C053FD">
        <w:t>O R G A N I Z E A Z Ă</w:t>
      </w:r>
      <w:r w:rsidR="001A02F7">
        <w:t xml:space="preserve">  C O N C U R S </w:t>
      </w:r>
    </w:p>
    <w:p w:rsidR="00B64405" w:rsidRDefault="00B64405" w:rsidP="00B64405">
      <w:pPr>
        <w:pStyle w:val="Heading2"/>
        <w:rPr>
          <w:color w:val="000000" w:themeColor="text1"/>
        </w:rPr>
      </w:pPr>
      <w:r>
        <w:rPr>
          <w:lang w:val="it-IT"/>
        </w:rPr>
        <w:t xml:space="preserve">pentru ocuparea </w:t>
      </w:r>
      <w:r>
        <w:t xml:space="preserve"> posturilor vacante conform </w:t>
      </w:r>
      <w:r>
        <w:rPr>
          <w:color w:val="000000" w:themeColor="text1"/>
        </w:rPr>
        <w:t xml:space="preserve">OUG nr. </w:t>
      </w:r>
      <w:r w:rsidR="003E3858">
        <w:rPr>
          <w:color w:val="000000" w:themeColor="text1"/>
        </w:rPr>
        <w:t>156/2024</w:t>
      </w:r>
      <w:r w:rsidR="00C3261C">
        <w:rPr>
          <w:color w:val="000000" w:themeColor="text1"/>
        </w:rPr>
        <w:t xml:space="preserve"> Art VII</w:t>
      </w:r>
      <w:r>
        <w:rPr>
          <w:color w:val="000000" w:themeColor="text1"/>
        </w:rPr>
        <w:t xml:space="preserve"> </w:t>
      </w:r>
      <w:r w:rsidR="003E3858">
        <w:rPr>
          <w:color w:val="000000" w:themeColor="text1"/>
        </w:rPr>
        <w:t>alin. (3)</w:t>
      </w:r>
    </w:p>
    <w:p w:rsidR="00B64405" w:rsidRDefault="00B64405" w:rsidP="00B64405">
      <w:pPr>
        <w:rPr>
          <w:sz w:val="24"/>
          <w:szCs w:val="24"/>
          <w:lang w:val="ro-RO"/>
        </w:rPr>
      </w:pPr>
    </w:p>
    <w:p w:rsidR="00C3261C" w:rsidRDefault="00C3261C" w:rsidP="00C3261C">
      <w:pPr>
        <w:jc w:val="both"/>
        <w:rPr>
          <w:b/>
          <w:color w:val="000000" w:themeColor="text1"/>
          <w:sz w:val="22"/>
          <w:szCs w:val="22"/>
          <w:lang w:val="ro-RO"/>
        </w:rPr>
      </w:pPr>
      <w:r>
        <w:rPr>
          <w:b/>
          <w:color w:val="000000" w:themeColor="text1"/>
          <w:sz w:val="22"/>
          <w:szCs w:val="22"/>
          <w:lang w:val="ro-RO"/>
        </w:rPr>
        <w:t xml:space="preserve">la </w:t>
      </w:r>
      <w:r w:rsidR="0015773B">
        <w:rPr>
          <w:b/>
          <w:color w:val="000000" w:themeColor="text1"/>
          <w:sz w:val="22"/>
          <w:szCs w:val="22"/>
          <w:lang w:val="ro-RO"/>
        </w:rPr>
        <w:t>L</w:t>
      </w:r>
      <w:r>
        <w:rPr>
          <w:b/>
          <w:color w:val="000000" w:themeColor="text1"/>
          <w:sz w:val="22"/>
          <w:szCs w:val="22"/>
          <w:lang w:val="ro-RO"/>
        </w:rPr>
        <w:t>ocuinț</w:t>
      </w:r>
      <w:r w:rsidR="003E3858">
        <w:rPr>
          <w:b/>
          <w:color w:val="000000" w:themeColor="text1"/>
          <w:sz w:val="22"/>
          <w:szCs w:val="22"/>
          <w:lang w:val="ro-RO"/>
        </w:rPr>
        <w:t>ă</w:t>
      </w:r>
      <w:r>
        <w:rPr>
          <w:b/>
          <w:color w:val="000000" w:themeColor="text1"/>
          <w:sz w:val="22"/>
          <w:szCs w:val="22"/>
          <w:lang w:val="ro-RO"/>
        </w:rPr>
        <w:t xml:space="preserve"> </w:t>
      </w:r>
      <w:r w:rsidR="0015773B">
        <w:rPr>
          <w:b/>
          <w:color w:val="000000" w:themeColor="text1"/>
          <w:sz w:val="22"/>
          <w:szCs w:val="22"/>
          <w:lang w:val="ro-RO"/>
        </w:rPr>
        <w:t>P</w:t>
      </w:r>
      <w:r>
        <w:rPr>
          <w:b/>
          <w:color w:val="000000" w:themeColor="text1"/>
          <w:sz w:val="22"/>
          <w:szCs w:val="22"/>
          <w:lang w:val="ro-RO"/>
        </w:rPr>
        <w:t>rotejat</w:t>
      </w:r>
      <w:r w:rsidR="003E3858">
        <w:rPr>
          <w:b/>
          <w:color w:val="000000" w:themeColor="text1"/>
          <w:sz w:val="22"/>
          <w:szCs w:val="22"/>
          <w:lang w:val="ro-RO"/>
        </w:rPr>
        <w:t>ă</w:t>
      </w:r>
      <w:r>
        <w:rPr>
          <w:b/>
          <w:color w:val="000000" w:themeColor="text1"/>
          <w:sz w:val="22"/>
          <w:szCs w:val="22"/>
          <w:lang w:val="ro-RO"/>
        </w:rPr>
        <w:t xml:space="preserve"> </w:t>
      </w:r>
      <w:r w:rsidR="004A790C">
        <w:rPr>
          <w:b/>
          <w:color w:val="000000" w:themeColor="text1"/>
          <w:sz w:val="22"/>
          <w:szCs w:val="22"/>
          <w:lang w:val="ro-RO"/>
        </w:rPr>
        <w:t>pentru</w:t>
      </w:r>
      <w:r w:rsidR="003D3704">
        <w:rPr>
          <w:b/>
          <w:color w:val="000000" w:themeColor="text1"/>
          <w:sz w:val="22"/>
          <w:szCs w:val="22"/>
          <w:lang w:val="ro-RO"/>
        </w:rPr>
        <w:t xml:space="preserve"> victimel</w:t>
      </w:r>
      <w:r w:rsidR="003E3858">
        <w:rPr>
          <w:b/>
          <w:color w:val="000000" w:themeColor="text1"/>
          <w:sz w:val="22"/>
          <w:szCs w:val="22"/>
          <w:lang w:val="ro-RO"/>
        </w:rPr>
        <w:t>e</w:t>
      </w:r>
      <w:r w:rsidR="003D3704">
        <w:rPr>
          <w:b/>
          <w:color w:val="000000" w:themeColor="text1"/>
          <w:sz w:val="22"/>
          <w:szCs w:val="22"/>
          <w:lang w:val="ro-RO"/>
        </w:rPr>
        <w:t xml:space="preserve"> violenței domestice</w:t>
      </w:r>
    </w:p>
    <w:p w:rsidR="006239DA" w:rsidRPr="00DE3A9A" w:rsidRDefault="00CA7B0B" w:rsidP="00C3261C">
      <w:pPr>
        <w:jc w:val="both"/>
        <w:rPr>
          <w:color w:val="000000" w:themeColor="text1"/>
          <w:sz w:val="22"/>
          <w:szCs w:val="22"/>
          <w:lang w:val="ro-RO"/>
        </w:rPr>
      </w:pPr>
      <w:r>
        <w:rPr>
          <w:b/>
          <w:color w:val="000000" w:themeColor="text1"/>
          <w:sz w:val="22"/>
          <w:szCs w:val="22"/>
          <w:lang w:val="ro-RO"/>
        </w:rPr>
        <w:t xml:space="preserve">Asistent social  practicant </w:t>
      </w:r>
      <w:r w:rsidR="006A14CE" w:rsidRPr="006A14CE">
        <w:rPr>
          <w:color w:val="000000" w:themeColor="text1"/>
          <w:sz w:val="22"/>
          <w:szCs w:val="22"/>
          <w:lang w:val="ro-RO"/>
        </w:rPr>
        <w:t xml:space="preserve">cu </w:t>
      </w:r>
      <w:r w:rsidRPr="006A14CE">
        <w:rPr>
          <w:color w:val="000000" w:themeColor="text1"/>
          <w:sz w:val="22"/>
          <w:szCs w:val="22"/>
          <w:lang w:val="ro-RO"/>
        </w:rPr>
        <w:t>studii</w:t>
      </w:r>
      <w:r>
        <w:rPr>
          <w:b/>
          <w:color w:val="000000" w:themeColor="text1"/>
          <w:sz w:val="22"/>
          <w:szCs w:val="22"/>
          <w:lang w:val="ro-RO"/>
        </w:rPr>
        <w:t xml:space="preserve"> S</w:t>
      </w:r>
      <w:r w:rsidR="004B4B3B">
        <w:rPr>
          <w:b/>
          <w:color w:val="000000" w:themeColor="text1"/>
          <w:sz w:val="22"/>
          <w:szCs w:val="22"/>
          <w:lang w:val="ro-RO"/>
        </w:rPr>
        <w:t xml:space="preserve"> </w:t>
      </w:r>
      <w:r w:rsidR="0086320B">
        <w:rPr>
          <w:b/>
          <w:color w:val="000000" w:themeColor="text1"/>
          <w:sz w:val="22"/>
          <w:szCs w:val="22"/>
          <w:lang w:val="ro-RO"/>
        </w:rPr>
        <w:t xml:space="preserve">- </w:t>
      </w:r>
      <w:r w:rsidR="006239DA" w:rsidRPr="00DE3A9A">
        <w:rPr>
          <w:color w:val="000000" w:themeColor="text1"/>
          <w:sz w:val="22"/>
          <w:szCs w:val="22"/>
          <w:lang w:val="ro-RO"/>
        </w:rPr>
        <w:t xml:space="preserve">pe durată nedeterminată </w:t>
      </w:r>
      <w:r w:rsidR="006239DA" w:rsidRPr="00DE3A9A">
        <w:rPr>
          <w:color w:val="000000" w:themeColor="text1"/>
          <w:sz w:val="22"/>
          <w:szCs w:val="22"/>
          <w:lang w:val="ro-RO"/>
        </w:rPr>
        <w:tab/>
      </w:r>
      <w:r w:rsidR="006239DA" w:rsidRPr="00DE3A9A">
        <w:rPr>
          <w:color w:val="000000" w:themeColor="text1"/>
          <w:sz w:val="22"/>
          <w:szCs w:val="22"/>
          <w:lang w:val="ro-RO"/>
        </w:rPr>
        <w:tab/>
      </w:r>
      <w:r w:rsidR="006239DA" w:rsidRPr="00DE3A9A">
        <w:rPr>
          <w:color w:val="000000" w:themeColor="text1"/>
          <w:sz w:val="22"/>
          <w:szCs w:val="22"/>
          <w:lang w:val="ro-RO"/>
        </w:rPr>
        <w:tab/>
      </w:r>
      <w:r w:rsidR="006239DA" w:rsidRPr="00D11522">
        <w:rPr>
          <w:b/>
          <w:color w:val="000000" w:themeColor="text1"/>
          <w:sz w:val="22"/>
          <w:szCs w:val="22"/>
          <w:lang w:val="ro-RO"/>
        </w:rPr>
        <w:t>1 post</w:t>
      </w:r>
      <w:r w:rsidR="007261A0">
        <w:rPr>
          <w:b/>
          <w:color w:val="000000" w:themeColor="text1"/>
          <w:sz w:val="22"/>
          <w:szCs w:val="22"/>
          <w:lang w:val="ro-RO"/>
        </w:rPr>
        <w:t xml:space="preserve"> unic</w:t>
      </w:r>
    </w:p>
    <w:p w:rsidR="006239DA" w:rsidRPr="00E47ECC" w:rsidRDefault="006239DA" w:rsidP="00E47ECC">
      <w:pPr>
        <w:spacing w:line="276" w:lineRule="auto"/>
        <w:rPr>
          <w:color w:val="000000" w:themeColor="text1"/>
          <w:sz w:val="22"/>
          <w:szCs w:val="22"/>
          <w:lang w:val="ro-RO"/>
        </w:rPr>
      </w:pPr>
      <w:r w:rsidRPr="00E47ECC">
        <w:rPr>
          <w:color w:val="000000" w:themeColor="text1"/>
          <w:sz w:val="22"/>
          <w:szCs w:val="22"/>
          <w:lang w:val="ro-RO"/>
        </w:rPr>
        <w:t>Condiţii de participare:</w:t>
      </w:r>
    </w:p>
    <w:p w:rsidR="00690DE6" w:rsidRPr="009B0195" w:rsidRDefault="009B0195" w:rsidP="009B0195">
      <w:pPr>
        <w:pStyle w:val="ListParagraph"/>
        <w:numPr>
          <w:ilvl w:val="0"/>
          <w:numId w:val="9"/>
        </w:numPr>
        <w:rPr>
          <w:color w:val="000000" w:themeColor="text1"/>
          <w:sz w:val="22"/>
          <w:szCs w:val="22"/>
          <w:lang w:val="ro-RO"/>
        </w:rPr>
      </w:pPr>
      <w:r>
        <w:rPr>
          <w:color w:val="000000" w:themeColor="text1"/>
          <w:sz w:val="22"/>
          <w:szCs w:val="22"/>
          <w:lang w:val="ro-RO"/>
        </w:rPr>
        <w:t>S</w:t>
      </w:r>
      <w:r w:rsidR="00690DE6" w:rsidRPr="009B0195">
        <w:rPr>
          <w:color w:val="000000" w:themeColor="text1"/>
          <w:sz w:val="22"/>
          <w:szCs w:val="22"/>
          <w:lang w:val="ro-RO"/>
        </w:rPr>
        <w:t>tudii superio</w:t>
      </w:r>
      <w:r w:rsidR="00C3261C">
        <w:rPr>
          <w:color w:val="000000" w:themeColor="text1"/>
          <w:sz w:val="22"/>
          <w:szCs w:val="22"/>
          <w:lang w:val="ro-RO"/>
        </w:rPr>
        <w:t>a</w:t>
      </w:r>
      <w:r w:rsidR="00690DE6" w:rsidRPr="009B0195">
        <w:rPr>
          <w:color w:val="000000" w:themeColor="text1"/>
          <w:sz w:val="22"/>
          <w:szCs w:val="22"/>
          <w:lang w:val="ro-RO"/>
        </w:rPr>
        <w:t>re cu diplomă de licenţă în domeniul asisten</w:t>
      </w:r>
      <w:r w:rsidR="000A2189">
        <w:rPr>
          <w:color w:val="000000" w:themeColor="text1"/>
          <w:sz w:val="22"/>
          <w:szCs w:val="22"/>
          <w:lang w:val="ro-RO"/>
        </w:rPr>
        <w:t xml:space="preserve">ță </w:t>
      </w:r>
      <w:r w:rsidR="00690DE6" w:rsidRPr="009B0195">
        <w:rPr>
          <w:color w:val="000000" w:themeColor="text1"/>
          <w:sz w:val="22"/>
          <w:szCs w:val="22"/>
          <w:lang w:val="ro-RO"/>
        </w:rPr>
        <w:t>social</w:t>
      </w:r>
      <w:r w:rsidR="000A2189">
        <w:rPr>
          <w:color w:val="000000" w:themeColor="text1"/>
          <w:sz w:val="22"/>
          <w:szCs w:val="22"/>
          <w:lang w:val="ro-RO"/>
        </w:rPr>
        <w:t>ă</w:t>
      </w:r>
    </w:p>
    <w:p w:rsidR="006239DA" w:rsidRPr="00677948" w:rsidRDefault="00690DE6" w:rsidP="00677948">
      <w:pPr>
        <w:pStyle w:val="ListParagraph"/>
        <w:numPr>
          <w:ilvl w:val="0"/>
          <w:numId w:val="9"/>
        </w:numPr>
        <w:spacing w:line="276" w:lineRule="auto"/>
        <w:rPr>
          <w:sz w:val="22"/>
          <w:szCs w:val="22"/>
          <w:lang w:val="ro-RO"/>
        </w:rPr>
      </w:pPr>
      <w:r w:rsidRPr="00677948">
        <w:rPr>
          <w:sz w:val="22"/>
          <w:szCs w:val="22"/>
          <w:lang w:val="ro-RO"/>
        </w:rPr>
        <w:t>Atestat treaptă de competență profesională practicant</w:t>
      </w:r>
    </w:p>
    <w:p w:rsidR="006239DA" w:rsidRPr="00677948" w:rsidRDefault="006239DA" w:rsidP="00677948">
      <w:pPr>
        <w:pStyle w:val="ListParagraph"/>
        <w:numPr>
          <w:ilvl w:val="0"/>
          <w:numId w:val="9"/>
        </w:numPr>
        <w:spacing w:line="276" w:lineRule="auto"/>
        <w:rPr>
          <w:color w:val="000000" w:themeColor="text1"/>
          <w:sz w:val="22"/>
          <w:szCs w:val="22"/>
          <w:lang w:val="ro-RO"/>
        </w:rPr>
      </w:pPr>
      <w:r w:rsidRPr="00677948">
        <w:rPr>
          <w:color w:val="000000" w:themeColor="text1"/>
          <w:sz w:val="22"/>
          <w:szCs w:val="22"/>
          <w:lang w:val="ro-RO"/>
        </w:rPr>
        <w:t>Capacitate de lucru în mod individual și în echipă</w:t>
      </w:r>
    </w:p>
    <w:p w:rsidR="006239DA" w:rsidRDefault="006239DA" w:rsidP="006239DA">
      <w:pPr>
        <w:rPr>
          <w:color w:val="000000" w:themeColor="text1"/>
          <w:sz w:val="22"/>
          <w:szCs w:val="22"/>
          <w:lang w:val="ro-RO"/>
        </w:rPr>
      </w:pPr>
      <w:r w:rsidRPr="00DE3A9A">
        <w:rPr>
          <w:color w:val="000000" w:themeColor="text1"/>
          <w:sz w:val="22"/>
          <w:szCs w:val="22"/>
          <w:lang w:val="ro-RO"/>
        </w:rPr>
        <w:t>Durata timpului de lucru 8 ore/40 ore s</w:t>
      </w:r>
      <w:r>
        <w:rPr>
          <w:color w:val="000000" w:themeColor="text1"/>
          <w:sz w:val="22"/>
          <w:szCs w:val="22"/>
          <w:lang w:val="ro-RO"/>
        </w:rPr>
        <w:t>ă</w:t>
      </w:r>
      <w:r w:rsidRPr="00DE3A9A">
        <w:rPr>
          <w:color w:val="000000" w:themeColor="text1"/>
          <w:sz w:val="22"/>
          <w:szCs w:val="22"/>
          <w:lang w:val="ro-RO"/>
        </w:rPr>
        <w:t>pt</w:t>
      </w:r>
      <w:r>
        <w:rPr>
          <w:color w:val="000000" w:themeColor="text1"/>
          <w:sz w:val="22"/>
          <w:szCs w:val="22"/>
          <w:lang w:val="ro-RO"/>
        </w:rPr>
        <w:t>ă</w:t>
      </w:r>
      <w:r w:rsidRPr="00DE3A9A">
        <w:rPr>
          <w:color w:val="000000" w:themeColor="text1"/>
          <w:sz w:val="22"/>
          <w:szCs w:val="22"/>
          <w:lang w:val="ro-RO"/>
        </w:rPr>
        <w:t>m</w:t>
      </w:r>
      <w:r>
        <w:rPr>
          <w:color w:val="000000" w:themeColor="text1"/>
          <w:sz w:val="22"/>
          <w:szCs w:val="22"/>
          <w:lang w:val="ro-RO"/>
        </w:rPr>
        <w:t>ână</w:t>
      </w:r>
    </w:p>
    <w:p w:rsidR="006239DA" w:rsidRDefault="006239DA" w:rsidP="006239DA">
      <w:pPr>
        <w:rPr>
          <w:color w:val="000000" w:themeColor="text1"/>
          <w:sz w:val="22"/>
          <w:szCs w:val="22"/>
          <w:lang w:val="ro-RO"/>
        </w:rPr>
      </w:pPr>
    </w:p>
    <w:p w:rsidR="006A14CE" w:rsidRPr="006A14CE" w:rsidRDefault="006A14CE" w:rsidP="006A14CE">
      <w:pPr>
        <w:spacing w:after="120"/>
        <w:jc w:val="both"/>
        <w:rPr>
          <w:b/>
          <w:color w:val="000000" w:themeColor="text1"/>
          <w:sz w:val="22"/>
          <w:szCs w:val="22"/>
          <w:lang w:val="ro-RO"/>
        </w:rPr>
      </w:pPr>
      <w:r w:rsidRPr="006A14CE">
        <w:rPr>
          <w:b/>
          <w:color w:val="000000" w:themeColor="text1"/>
          <w:sz w:val="22"/>
          <w:szCs w:val="22"/>
          <w:lang w:val="ro-RO"/>
        </w:rPr>
        <w:t xml:space="preserve">la </w:t>
      </w:r>
      <w:r w:rsidR="00C3261C">
        <w:rPr>
          <w:b/>
          <w:color w:val="000000" w:themeColor="text1"/>
          <w:sz w:val="22"/>
          <w:szCs w:val="22"/>
          <w:lang w:val="ro-RO"/>
        </w:rPr>
        <w:t>Centrul de servicii de recuperare neuromotorie de tip ambulatoriu pentru pe</w:t>
      </w:r>
      <w:r w:rsidR="00B67E70">
        <w:rPr>
          <w:b/>
          <w:color w:val="000000" w:themeColor="text1"/>
          <w:sz w:val="22"/>
          <w:szCs w:val="22"/>
          <w:lang w:val="ro-RO"/>
        </w:rPr>
        <w:t>rsoane adulte cu dizabilități O</w:t>
      </w:r>
      <w:r w:rsidR="00C3261C">
        <w:rPr>
          <w:b/>
          <w:color w:val="000000" w:themeColor="text1"/>
          <w:sz w:val="22"/>
          <w:szCs w:val="22"/>
          <w:lang w:val="ro-RO"/>
        </w:rPr>
        <w:t>dorheiu Secuiesc</w:t>
      </w:r>
    </w:p>
    <w:p w:rsidR="006A14CE" w:rsidRDefault="00C3261C" w:rsidP="006A14CE">
      <w:pPr>
        <w:spacing w:after="120"/>
        <w:jc w:val="both"/>
        <w:rPr>
          <w:color w:val="000000" w:themeColor="text1"/>
          <w:sz w:val="24"/>
          <w:szCs w:val="24"/>
          <w:lang w:val="ro-RO"/>
        </w:rPr>
      </w:pPr>
      <w:r>
        <w:rPr>
          <w:b/>
          <w:color w:val="000000" w:themeColor="text1"/>
          <w:sz w:val="24"/>
          <w:szCs w:val="24"/>
          <w:lang w:val="ro-RO"/>
        </w:rPr>
        <w:t>Asistent social principal</w:t>
      </w:r>
      <w:r w:rsidR="006A14CE">
        <w:rPr>
          <w:color w:val="000000" w:themeColor="text1"/>
          <w:sz w:val="24"/>
          <w:szCs w:val="24"/>
          <w:lang w:val="ro-RO"/>
        </w:rPr>
        <w:t xml:space="preserve"> cu studii </w:t>
      </w:r>
      <w:r w:rsidR="006A14CE">
        <w:rPr>
          <w:b/>
          <w:color w:val="000000" w:themeColor="text1"/>
          <w:sz w:val="24"/>
          <w:szCs w:val="24"/>
          <w:lang w:val="ro-RO"/>
        </w:rPr>
        <w:t xml:space="preserve">S – </w:t>
      </w:r>
      <w:r w:rsidR="006A14CE" w:rsidRPr="00386C53">
        <w:rPr>
          <w:color w:val="000000" w:themeColor="text1"/>
          <w:sz w:val="24"/>
          <w:szCs w:val="24"/>
          <w:lang w:val="ro-RO"/>
        </w:rPr>
        <w:t xml:space="preserve">pe durată </w:t>
      </w:r>
      <w:r w:rsidR="006A14CE">
        <w:rPr>
          <w:color w:val="000000" w:themeColor="text1"/>
          <w:sz w:val="24"/>
          <w:szCs w:val="24"/>
          <w:lang w:val="ro-RO"/>
        </w:rPr>
        <w:t>ne</w:t>
      </w:r>
      <w:r w:rsidR="006A14CE" w:rsidRPr="00386C53">
        <w:rPr>
          <w:color w:val="000000" w:themeColor="text1"/>
          <w:sz w:val="24"/>
          <w:szCs w:val="24"/>
          <w:lang w:val="ro-RO"/>
        </w:rPr>
        <w:t>determinată</w:t>
      </w:r>
      <w:r w:rsidR="006A14CE">
        <w:rPr>
          <w:color w:val="000000" w:themeColor="text1"/>
          <w:sz w:val="24"/>
          <w:szCs w:val="24"/>
          <w:lang w:val="ro-RO"/>
        </w:rPr>
        <w:tab/>
      </w:r>
      <w:r w:rsidR="006A14CE">
        <w:rPr>
          <w:color w:val="000000" w:themeColor="text1"/>
          <w:sz w:val="24"/>
          <w:szCs w:val="24"/>
          <w:lang w:val="ro-RO"/>
        </w:rPr>
        <w:tab/>
      </w:r>
      <w:r w:rsidR="006A14CE">
        <w:rPr>
          <w:color w:val="000000" w:themeColor="text1"/>
          <w:sz w:val="24"/>
          <w:szCs w:val="24"/>
          <w:lang w:val="ro-RO"/>
        </w:rPr>
        <w:tab/>
      </w:r>
      <w:r w:rsidR="006A14CE" w:rsidRPr="00386C53">
        <w:rPr>
          <w:b/>
          <w:color w:val="000000" w:themeColor="text1"/>
          <w:sz w:val="24"/>
          <w:szCs w:val="24"/>
          <w:lang w:val="ro-RO"/>
        </w:rPr>
        <w:t>1 post</w:t>
      </w:r>
      <w:r w:rsidR="007261A0">
        <w:rPr>
          <w:b/>
          <w:color w:val="000000" w:themeColor="text1"/>
          <w:sz w:val="24"/>
          <w:szCs w:val="24"/>
          <w:lang w:val="ro-RO"/>
        </w:rPr>
        <w:t xml:space="preserve"> unic</w:t>
      </w:r>
    </w:p>
    <w:p w:rsidR="006A14CE" w:rsidRPr="00717771" w:rsidRDefault="006A14CE" w:rsidP="006A14CE">
      <w:pPr>
        <w:ind w:right="-360"/>
        <w:rPr>
          <w:sz w:val="22"/>
          <w:szCs w:val="22"/>
          <w:lang w:val="ro-RO"/>
        </w:rPr>
      </w:pPr>
      <w:r w:rsidRPr="00717771">
        <w:rPr>
          <w:sz w:val="22"/>
          <w:szCs w:val="22"/>
          <w:lang w:val="ro-RO"/>
        </w:rPr>
        <w:t>Condiţii de participare:</w:t>
      </w:r>
    </w:p>
    <w:p w:rsidR="006A14CE" w:rsidRPr="006A14CE" w:rsidRDefault="006A14CE" w:rsidP="006A14CE">
      <w:pPr>
        <w:numPr>
          <w:ilvl w:val="0"/>
          <w:numId w:val="8"/>
        </w:numPr>
        <w:tabs>
          <w:tab w:val="num" w:pos="1080"/>
        </w:tabs>
        <w:ind w:left="1080"/>
        <w:rPr>
          <w:sz w:val="24"/>
          <w:szCs w:val="24"/>
          <w:u w:val="single"/>
          <w:lang w:val="ro-RO"/>
        </w:rPr>
      </w:pPr>
      <w:r w:rsidRPr="00BA647A">
        <w:rPr>
          <w:sz w:val="24"/>
          <w:szCs w:val="24"/>
          <w:lang w:val="ro-RO"/>
        </w:rPr>
        <w:t>studii superi</w:t>
      </w:r>
      <w:r w:rsidR="000A2189">
        <w:rPr>
          <w:sz w:val="24"/>
          <w:szCs w:val="24"/>
          <w:lang w:val="ro-RO"/>
        </w:rPr>
        <w:t xml:space="preserve">oare </w:t>
      </w:r>
      <w:r w:rsidRPr="00BA647A">
        <w:rPr>
          <w:sz w:val="24"/>
          <w:szCs w:val="24"/>
          <w:lang w:val="ro-RO"/>
        </w:rPr>
        <w:t xml:space="preserve">cu diplomă de licenţă în domeniul </w:t>
      </w:r>
      <w:r w:rsidR="00C3261C">
        <w:rPr>
          <w:sz w:val="24"/>
          <w:szCs w:val="24"/>
          <w:lang w:val="ro-RO"/>
        </w:rPr>
        <w:t>asisten</w:t>
      </w:r>
      <w:r w:rsidR="000A2189">
        <w:rPr>
          <w:sz w:val="24"/>
          <w:szCs w:val="24"/>
          <w:lang w:val="ro-RO"/>
        </w:rPr>
        <w:t xml:space="preserve">ță </w:t>
      </w:r>
      <w:r w:rsidR="00C3261C">
        <w:rPr>
          <w:sz w:val="24"/>
          <w:szCs w:val="24"/>
          <w:lang w:val="ro-RO"/>
        </w:rPr>
        <w:t>social</w:t>
      </w:r>
      <w:r w:rsidR="000A2189">
        <w:rPr>
          <w:sz w:val="24"/>
          <w:szCs w:val="24"/>
          <w:lang w:val="ro-RO"/>
        </w:rPr>
        <w:t>ă</w:t>
      </w:r>
    </w:p>
    <w:p w:rsidR="006A14CE" w:rsidRDefault="006A14CE" w:rsidP="006A14CE">
      <w:pPr>
        <w:pStyle w:val="ListParagraph"/>
        <w:numPr>
          <w:ilvl w:val="0"/>
          <w:numId w:val="8"/>
        </w:numPr>
        <w:ind w:left="1080"/>
        <w:rPr>
          <w:sz w:val="24"/>
          <w:szCs w:val="24"/>
          <w:lang w:val="ro-RO"/>
        </w:rPr>
      </w:pPr>
      <w:r w:rsidRPr="00677948">
        <w:rPr>
          <w:sz w:val="24"/>
          <w:szCs w:val="24"/>
          <w:lang w:val="ro-RO"/>
        </w:rPr>
        <w:t xml:space="preserve">Atestat </w:t>
      </w:r>
      <w:r w:rsidR="00C3261C">
        <w:rPr>
          <w:sz w:val="24"/>
          <w:szCs w:val="24"/>
          <w:lang w:val="ro-RO"/>
        </w:rPr>
        <w:t>treaptă de competență profesională principal</w:t>
      </w:r>
    </w:p>
    <w:p w:rsidR="00C3261C" w:rsidRPr="00677948" w:rsidRDefault="00C3261C" w:rsidP="006A14CE">
      <w:pPr>
        <w:pStyle w:val="ListParagraph"/>
        <w:numPr>
          <w:ilvl w:val="0"/>
          <w:numId w:val="8"/>
        </w:numPr>
        <w:ind w:left="1080"/>
        <w:rPr>
          <w:sz w:val="24"/>
          <w:szCs w:val="24"/>
          <w:lang w:val="ro-RO"/>
        </w:rPr>
      </w:pPr>
      <w:r>
        <w:rPr>
          <w:sz w:val="24"/>
          <w:szCs w:val="24"/>
          <w:lang w:val="ro-RO"/>
        </w:rPr>
        <w:t xml:space="preserve">Vechime </w:t>
      </w:r>
      <w:r w:rsidR="00837321">
        <w:rPr>
          <w:sz w:val="24"/>
          <w:szCs w:val="24"/>
          <w:lang w:val="ro-RO"/>
        </w:rPr>
        <w:t>de minimum</w:t>
      </w:r>
      <w:r>
        <w:rPr>
          <w:sz w:val="24"/>
          <w:szCs w:val="24"/>
          <w:lang w:val="ro-RO"/>
        </w:rPr>
        <w:t xml:space="preserve"> 5 ani în domeniul studiilor absolvite în asistență socială</w:t>
      </w:r>
    </w:p>
    <w:p w:rsidR="00910995" w:rsidRPr="009B0195" w:rsidRDefault="00910995" w:rsidP="00910995">
      <w:pPr>
        <w:pStyle w:val="ListParagraph"/>
        <w:numPr>
          <w:ilvl w:val="0"/>
          <w:numId w:val="8"/>
        </w:numPr>
        <w:ind w:left="1080"/>
        <w:rPr>
          <w:color w:val="000000" w:themeColor="text1"/>
          <w:sz w:val="24"/>
          <w:szCs w:val="24"/>
          <w:lang w:val="ro-RO"/>
        </w:rPr>
      </w:pPr>
      <w:r w:rsidRPr="009B0195">
        <w:rPr>
          <w:color w:val="000000" w:themeColor="text1"/>
          <w:sz w:val="24"/>
          <w:szCs w:val="24"/>
          <w:lang w:val="ro-RO"/>
        </w:rPr>
        <w:t>Capacitate de lucru în mod  individual și în echipă</w:t>
      </w:r>
    </w:p>
    <w:p w:rsidR="006A14CE" w:rsidRDefault="006A14CE" w:rsidP="006A14CE">
      <w:pPr>
        <w:rPr>
          <w:color w:val="000000" w:themeColor="text1"/>
          <w:sz w:val="24"/>
          <w:szCs w:val="24"/>
          <w:lang w:val="ro-RO"/>
        </w:rPr>
      </w:pPr>
      <w:r w:rsidRPr="00AF751E">
        <w:rPr>
          <w:color w:val="000000" w:themeColor="text1"/>
          <w:sz w:val="24"/>
          <w:szCs w:val="24"/>
          <w:lang w:val="ro-RO"/>
        </w:rPr>
        <w:t>Durata timpului de lucru 8 ore/40 ore s</w:t>
      </w:r>
      <w:r>
        <w:rPr>
          <w:color w:val="000000" w:themeColor="text1"/>
          <w:sz w:val="24"/>
          <w:szCs w:val="24"/>
          <w:lang w:val="ro-RO"/>
        </w:rPr>
        <w:t>ă</w:t>
      </w:r>
      <w:r w:rsidRPr="00AF751E">
        <w:rPr>
          <w:color w:val="000000" w:themeColor="text1"/>
          <w:sz w:val="24"/>
          <w:szCs w:val="24"/>
          <w:lang w:val="ro-RO"/>
        </w:rPr>
        <w:t>pt</w:t>
      </w:r>
      <w:r>
        <w:rPr>
          <w:color w:val="000000" w:themeColor="text1"/>
          <w:sz w:val="24"/>
          <w:szCs w:val="24"/>
          <w:lang w:val="ro-RO"/>
        </w:rPr>
        <w:t>ă</w:t>
      </w:r>
      <w:r w:rsidRPr="00AF751E">
        <w:rPr>
          <w:color w:val="000000" w:themeColor="text1"/>
          <w:sz w:val="24"/>
          <w:szCs w:val="24"/>
          <w:lang w:val="ro-RO"/>
        </w:rPr>
        <w:t>m</w:t>
      </w:r>
      <w:r>
        <w:rPr>
          <w:color w:val="000000" w:themeColor="text1"/>
          <w:sz w:val="24"/>
          <w:szCs w:val="24"/>
          <w:lang w:val="ro-RO"/>
        </w:rPr>
        <w:t>ână</w:t>
      </w:r>
    </w:p>
    <w:p w:rsidR="00B64405" w:rsidRDefault="00B64405" w:rsidP="006A14CE">
      <w:pPr>
        <w:rPr>
          <w:color w:val="000000" w:themeColor="text1"/>
          <w:sz w:val="24"/>
          <w:szCs w:val="24"/>
          <w:lang w:val="ro-RO"/>
        </w:rPr>
      </w:pPr>
    </w:p>
    <w:p w:rsidR="00C35A17" w:rsidRPr="00F6664C" w:rsidRDefault="00C35A17" w:rsidP="00E17D78">
      <w:pPr>
        <w:ind w:firstLine="708"/>
        <w:rPr>
          <w:sz w:val="24"/>
          <w:szCs w:val="24"/>
          <w:lang w:val="ro-RO"/>
        </w:rPr>
      </w:pPr>
      <w:r w:rsidRPr="00F6664C">
        <w:rPr>
          <w:sz w:val="24"/>
          <w:szCs w:val="24"/>
          <w:lang w:val="ro-RO"/>
        </w:rPr>
        <w:t>Poate ocupa un post vacant sau temporar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rsidR="00C35A17" w:rsidRPr="00F6664C" w:rsidRDefault="00C35A17" w:rsidP="00C35A17">
      <w:pPr>
        <w:rPr>
          <w:sz w:val="24"/>
          <w:szCs w:val="24"/>
          <w:lang w:val="ro-RO"/>
        </w:rPr>
      </w:pPr>
      <w:r w:rsidRPr="00F6664C">
        <w:rPr>
          <w:sz w:val="24"/>
          <w:szCs w:val="24"/>
          <w:lang w:val="ro-RO"/>
        </w:rPr>
        <w:t xml:space="preserve">    a) are cetăţenia română sau cetăţenia unui alt stat membru al Uniunii Europene, a unui stat parte la Acordul privind Spaţiul Economic European (SEE) sau cetăţenia Confederaţiei Elveţiene;</w:t>
      </w:r>
    </w:p>
    <w:p w:rsidR="00C35A17" w:rsidRPr="00F6664C" w:rsidRDefault="00C35A17" w:rsidP="00C35A17">
      <w:pPr>
        <w:rPr>
          <w:sz w:val="24"/>
          <w:szCs w:val="24"/>
          <w:lang w:val="ro-RO"/>
        </w:rPr>
      </w:pPr>
      <w:r w:rsidRPr="00F6664C">
        <w:rPr>
          <w:sz w:val="24"/>
          <w:szCs w:val="24"/>
          <w:lang w:val="ro-RO"/>
        </w:rPr>
        <w:t xml:space="preserve">    b) cunoaşte limba română, scris şi vorbit;</w:t>
      </w:r>
    </w:p>
    <w:p w:rsidR="00C35A17" w:rsidRPr="00F6664C" w:rsidRDefault="00C35A17" w:rsidP="00C35A17">
      <w:pPr>
        <w:rPr>
          <w:sz w:val="24"/>
          <w:szCs w:val="24"/>
          <w:lang w:val="ro-RO"/>
        </w:rPr>
      </w:pPr>
      <w:r w:rsidRPr="00F6664C">
        <w:rPr>
          <w:sz w:val="24"/>
          <w:szCs w:val="24"/>
          <w:lang w:val="ro-RO"/>
        </w:rPr>
        <w:t xml:space="preserve">    c) are capacitate de muncă în conformitate cu prevederile Legii nr. 53/2003 - Codul muncii, republicată, cu modificările şi completările ulterioare;</w:t>
      </w:r>
    </w:p>
    <w:p w:rsidR="00C35A17" w:rsidRPr="00F6664C" w:rsidRDefault="00C35A17" w:rsidP="00C35A17">
      <w:pPr>
        <w:rPr>
          <w:sz w:val="24"/>
          <w:szCs w:val="24"/>
          <w:lang w:val="ro-RO"/>
        </w:rPr>
      </w:pPr>
      <w:r w:rsidRPr="00F6664C">
        <w:rPr>
          <w:sz w:val="24"/>
          <w:szCs w:val="24"/>
          <w:lang w:val="ro-RO"/>
        </w:rPr>
        <w:t xml:space="preserve">    d) are o stare de sănătate corespunzătoare postului pentru care candidează, atestată pe baza adeverinţei medicale eliberate de medicul de familie sau de unităţile sanitare abilitate;</w:t>
      </w:r>
    </w:p>
    <w:p w:rsidR="00C35A17" w:rsidRPr="00F6664C" w:rsidRDefault="00C35A17" w:rsidP="00C35A17">
      <w:pPr>
        <w:rPr>
          <w:sz w:val="24"/>
          <w:szCs w:val="24"/>
          <w:lang w:val="ro-RO"/>
        </w:rPr>
      </w:pPr>
      <w:r w:rsidRPr="00F6664C">
        <w:rPr>
          <w:sz w:val="24"/>
          <w:szCs w:val="24"/>
          <w:lang w:val="ro-RO"/>
        </w:rPr>
        <w:t xml:space="preserve">    e) îndeplineşte condiţiile de studii, de vechime în specialitate şi, după caz, alte condiţii specifice potrivit cerinţelor postului scos la concurs;</w:t>
      </w:r>
    </w:p>
    <w:p w:rsidR="00C35A17" w:rsidRPr="00F6664C" w:rsidRDefault="00C35A17" w:rsidP="00C35A17">
      <w:pPr>
        <w:rPr>
          <w:sz w:val="24"/>
          <w:szCs w:val="24"/>
          <w:lang w:val="ro-RO"/>
        </w:rPr>
      </w:pPr>
      <w:r w:rsidRPr="00F6664C">
        <w:rPr>
          <w:sz w:val="24"/>
          <w:szCs w:val="24"/>
          <w:lang w:val="ro-RO"/>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C35A17" w:rsidRPr="00F6664C" w:rsidRDefault="00C35A17" w:rsidP="00C35A17">
      <w:pPr>
        <w:rPr>
          <w:sz w:val="24"/>
          <w:szCs w:val="24"/>
          <w:lang w:val="ro-RO"/>
        </w:rPr>
      </w:pPr>
      <w:r w:rsidRPr="00F6664C">
        <w:rPr>
          <w:sz w:val="24"/>
          <w:szCs w:val="24"/>
          <w:lang w:val="ro-RO"/>
        </w:rPr>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64658B" w:rsidRPr="00F6664C" w:rsidRDefault="00C35A17" w:rsidP="00C35A17">
      <w:pPr>
        <w:rPr>
          <w:sz w:val="24"/>
          <w:szCs w:val="24"/>
          <w:lang w:val="ro-RO"/>
        </w:rPr>
      </w:pPr>
      <w:r w:rsidRPr="00F6664C">
        <w:rPr>
          <w:sz w:val="24"/>
          <w:szCs w:val="24"/>
          <w:lang w:val="ro-RO"/>
        </w:rPr>
        <w:lastRenderedPageBreak/>
        <w:t xml:space="preserve">    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rsidR="007C328A" w:rsidRPr="00F6664C" w:rsidRDefault="007C328A" w:rsidP="00FC200C">
      <w:pPr>
        <w:rPr>
          <w:sz w:val="24"/>
          <w:szCs w:val="24"/>
          <w:lang w:val="ro-RO"/>
        </w:rPr>
      </w:pPr>
    </w:p>
    <w:p w:rsidR="00C3261C" w:rsidRDefault="00146244" w:rsidP="00837321">
      <w:pPr>
        <w:ind w:firstLine="720"/>
        <w:jc w:val="both"/>
        <w:rPr>
          <w:color w:val="000000" w:themeColor="text1"/>
          <w:sz w:val="24"/>
          <w:szCs w:val="24"/>
          <w:lang w:val="ro-RO"/>
        </w:rPr>
      </w:pPr>
      <w:r w:rsidRPr="00F6664C">
        <w:rPr>
          <w:color w:val="000000" w:themeColor="text1"/>
          <w:sz w:val="24"/>
          <w:szCs w:val="24"/>
          <w:lang w:val="ro-RO"/>
        </w:rPr>
        <w:t xml:space="preserve">Concursul se va organiza în data de </w:t>
      </w:r>
      <w:r w:rsidR="00C3261C">
        <w:rPr>
          <w:b/>
          <w:color w:val="000000" w:themeColor="text1"/>
          <w:sz w:val="24"/>
          <w:szCs w:val="24"/>
          <w:lang w:val="ro-RO"/>
        </w:rPr>
        <w:t>2</w:t>
      </w:r>
      <w:r w:rsidR="000D7274">
        <w:rPr>
          <w:b/>
          <w:color w:val="000000" w:themeColor="text1"/>
          <w:sz w:val="24"/>
          <w:szCs w:val="24"/>
          <w:lang w:val="ro-RO"/>
        </w:rPr>
        <w:t>8</w:t>
      </w:r>
      <w:r w:rsidR="00C3261C">
        <w:rPr>
          <w:b/>
          <w:color w:val="000000" w:themeColor="text1"/>
          <w:sz w:val="24"/>
          <w:szCs w:val="24"/>
          <w:lang w:val="ro-RO"/>
        </w:rPr>
        <w:t>.10.2025</w:t>
      </w:r>
      <w:r w:rsidR="00A21C99" w:rsidRPr="00F6664C">
        <w:rPr>
          <w:b/>
          <w:color w:val="000000" w:themeColor="text1"/>
          <w:sz w:val="24"/>
          <w:szCs w:val="24"/>
          <w:lang w:val="ro-RO"/>
        </w:rPr>
        <w:t xml:space="preserve">, ora </w:t>
      </w:r>
      <w:r w:rsidRPr="00F6664C">
        <w:rPr>
          <w:b/>
          <w:color w:val="000000" w:themeColor="text1"/>
          <w:sz w:val="24"/>
          <w:szCs w:val="24"/>
          <w:lang w:val="ro-RO"/>
        </w:rPr>
        <w:t>10</w:t>
      </w:r>
      <w:r w:rsidR="00A21C99" w:rsidRPr="00F6664C">
        <w:rPr>
          <w:b/>
          <w:color w:val="000000" w:themeColor="text1"/>
          <w:sz w:val="24"/>
          <w:szCs w:val="24"/>
          <w:lang w:val="ro-RO"/>
        </w:rPr>
        <w:t>,00</w:t>
      </w:r>
      <w:r w:rsidRPr="00F6664C">
        <w:rPr>
          <w:b/>
          <w:color w:val="000000" w:themeColor="text1"/>
          <w:sz w:val="24"/>
          <w:szCs w:val="24"/>
          <w:lang w:val="ro-RO"/>
        </w:rPr>
        <w:t xml:space="preserve"> </w:t>
      </w:r>
      <w:r w:rsidR="00C35A17" w:rsidRPr="00F6664C">
        <w:rPr>
          <w:b/>
          <w:color w:val="000000" w:themeColor="text1"/>
          <w:sz w:val="24"/>
          <w:szCs w:val="24"/>
          <w:lang w:val="ro-RO"/>
        </w:rPr>
        <w:t>conform calendar</w:t>
      </w:r>
      <w:r w:rsidR="00837321">
        <w:rPr>
          <w:b/>
          <w:color w:val="000000" w:themeColor="text1"/>
          <w:sz w:val="24"/>
          <w:szCs w:val="24"/>
          <w:lang w:val="ro-RO"/>
        </w:rPr>
        <w:t xml:space="preserve"> </w:t>
      </w:r>
      <w:r w:rsidR="005A1CC8" w:rsidRPr="00F6664C">
        <w:rPr>
          <w:b/>
          <w:color w:val="000000" w:themeColor="text1"/>
          <w:sz w:val="24"/>
          <w:szCs w:val="24"/>
          <w:lang w:val="ro-RO"/>
        </w:rPr>
        <w:t>anexat</w:t>
      </w:r>
      <w:r w:rsidR="00DE3A9A" w:rsidRPr="00F6664C">
        <w:rPr>
          <w:b/>
          <w:color w:val="000000" w:themeColor="text1"/>
          <w:sz w:val="24"/>
          <w:szCs w:val="24"/>
          <w:lang w:val="ro-RO"/>
        </w:rPr>
        <w:t>,</w:t>
      </w:r>
      <w:r w:rsidR="005A1CC8" w:rsidRPr="00F6664C">
        <w:rPr>
          <w:b/>
          <w:color w:val="000000" w:themeColor="text1"/>
          <w:sz w:val="24"/>
          <w:szCs w:val="24"/>
          <w:lang w:val="ro-RO"/>
        </w:rPr>
        <w:t xml:space="preserve"> </w:t>
      </w:r>
      <w:r w:rsidRPr="00F6664C">
        <w:rPr>
          <w:color w:val="000000" w:themeColor="text1"/>
          <w:sz w:val="24"/>
          <w:szCs w:val="24"/>
          <w:lang w:val="ro-RO"/>
        </w:rPr>
        <w:t>la sediul Direcţiei Generale de Asistenţă Socială şi Protecţia Copilului din Miercurea  Ciuc</w:t>
      </w:r>
      <w:r w:rsidR="00C3261C">
        <w:rPr>
          <w:color w:val="000000" w:themeColor="text1"/>
          <w:sz w:val="24"/>
          <w:szCs w:val="24"/>
          <w:lang w:val="ro-RO"/>
        </w:rPr>
        <w:t>,</w:t>
      </w:r>
    </w:p>
    <w:p w:rsidR="00C3261C" w:rsidRPr="00704AA4" w:rsidRDefault="00C3261C" w:rsidP="00837321">
      <w:pPr>
        <w:jc w:val="both"/>
        <w:rPr>
          <w:color w:val="000000" w:themeColor="text1"/>
          <w:sz w:val="24"/>
          <w:szCs w:val="24"/>
          <w:lang w:val="ro-RO"/>
        </w:rPr>
      </w:pPr>
      <w:r>
        <w:rPr>
          <w:color w:val="000000" w:themeColor="text1"/>
          <w:sz w:val="24"/>
          <w:szCs w:val="24"/>
          <w:lang w:val="ro-RO"/>
        </w:rPr>
        <w:t xml:space="preserve">strada </w:t>
      </w:r>
      <w:r w:rsidR="003E3858">
        <w:rPr>
          <w:color w:val="000000" w:themeColor="text1"/>
          <w:sz w:val="24"/>
          <w:szCs w:val="24"/>
          <w:lang w:val="ro-RO"/>
        </w:rPr>
        <w:t>S</w:t>
      </w:r>
      <w:r w:rsidR="003E3858">
        <w:rPr>
          <w:color w:val="000000" w:themeColor="text1"/>
          <w:sz w:val="24"/>
          <w:szCs w:val="24"/>
          <w:lang w:val="hu-HU"/>
        </w:rPr>
        <w:t>zék nr 15</w:t>
      </w:r>
      <w:r w:rsidR="003E3858">
        <w:rPr>
          <w:color w:val="000000" w:themeColor="text1"/>
          <w:sz w:val="24"/>
          <w:szCs w:val="24"/>
          <w:lang w:val="ro-RO"/>
        </w:rPr>
        <w:t>2</w:t>
      </w:r>
      <w:r w:rsidRPr="00704AA4">
        <w:rPr>
          <w:color w:val="000000" w:themeColor="text1"/>
          <w:sz w:val="24"/>
          <w:szCs w:val="24"/>
          <w:lang w:val="ro-RO"/>
        </w:rPr>
        <w:t xml:space="preserve">, cam </w:t>
      </w:r>
      <w:r>
        <w:rPr>
          <w:color w:val="000000" w:themeColor="text1"/>
          <w:sz w:val="24"/>
          <w:szCs w:val="24"/>
          <w:lang w:val="ro-RO"/>
        </w:rPr>
        <w:t>25</w:t>
      </w:r>
      <w:r w:rsidRPr="00704AA4">
        <w:rPr>
          <w:color w:val="000000" w:themeColor="text1"/>
          <w:sz w:val="24"/>
          <w:szCs w:val="24"/>
          <w:lang w:val="ro-RO"/>
        </w:rPr>
        <w:t>.</w:t>
      </w:r>
    </w:p>
    <w:p w:rsidR="00C3261C" w:rsidRPr="00704AA4" w:rsidRDefault="00C3261C" w:rsidP="00C3261C">
      <w:pPr>
        <w:jc w:val="both"/>
        <w:rPr>
          <w:color w:val="000000" w:themeColor="text1"/>
          <w:sz w:val="24"/>
          <w:szCs w:val="24"/>
          <w:lang w:val="ro-RO"/>
        </w:rPr>
      </w:pPr>
      <w:r w:rsidRPr="00704AA4">
        <w:rPr>
          <w:color w:val="000000" w:themeColor="text1"/>
          <w:sz w:val="24"/>
          <w:szCs w:val="24"/>
          <w:lang w:val="ro-RO"/>
        </w:rPr>
        <w:t xml:space="preserve">Relaţii suplimentare se obţin la Serviciul </w:t>
      </w:r>
      <w:r>
        <w:rPr>
          <w:color w:val="000000" w:themeColor="text1"/>
          <w:sz w:val="24"/>
          <w:szCs w:val="24"/>
          <w:lang w:val="ro-RO"/>
        </w:rPr>
        <w:t>R</w:t>
      </w:r>
      <w:r w:rsidRPr="00704AA4">
        <w:rPr>
          <w:color w:val="000000" w:themeColor="text1"/>
          <w:sz w:val="24"/>
          <w:szCs w:val="24"/>
          <w:lang w:val="ro-RO"/>
        </w:rPr>
        <w:t xml:space="preserve">esurse </w:t>
      </w:r>
      <w:r>
        <w:rPr>
          <w:color w:val="000000" w:themeColor="text1"/>
          <w:sz w:val="24"/>
          <w:szCs w:val="24"/>
          <w:lang w:val="ro-RO"/>
        </w:rPr>
        <w:t>U</w:t>
      </w:r>
      <w:r w:rsidRPr="00704AA4">
        <w:rPr>
          <w:color w:val="000000" w:themeColor="text1"/>
          <w:sz w:val="24"/>
          <w:szCs w:val="24"/>
          <w:lang w:val="ro-RO"/>
        </w:rPr>
        <w:t>mane, telefon</w:t>
      </w:r>
      <w:r>
        <w:rPr>
          <w:color w:val="000000" w:themeColor="text1"/>
          <w:sz w:val="24"/>
          <w:szCs w:val="24"/>
          <w:lang w:val="ro-RO"/>
        </w:rPr>
        <w:t xml:space="preserve"> 0733553044</w:t>
      </w:r>
      <w:r w:rsidRPr="00704AA4">
        <w:rPr>
          <w:color w:val="000000" w:themeColor="text1"/>
          <w:sz w:val="24"/>
          <w:szCs w:val="24"/>
        </w:rPr>
        <w:t>.</w:t>
      </w:r>
    </w:p>
    <w:p w:rsidR="00146244" w:rsidRPr="00F6664C" w:rsidRDefault="00146244" w:rsidP="00146244">
      <w:pPr>
        <w:jc w:val="both"/>
        <w:rPr>
          <w:color w:val="000000" w:themeColor="text1"/>
          <w:sz w:val="24"/>
          <w:szCs w:val="24"/>
          <w:lang w:val="ro-RO"/>
        </w:rPr>
      </w:pPr>
      <w:r w:rsidRPr="00F6664C">
        <w:rPr>
          <w:color w:val="000000" w:themeColor="text1"/>
          <w:sz w:val="24"/>
          <w:szCs w:val="24"/>
          <w:lang w:val="ro-RO"/>
        </w:rPr>
        <w:t xml:space="preserve">Dosarele se depun </w:t>
      </w:r>
      <w:r w:rsidR="00E17D78" w:rsidRPr="00F6664C">
        <w:rPr>
          <w:color w:val="000000" w:themeColor="text1"/>
          <w:sz w:val="24"/>
          <w:szCs w:val="24"/>
          <w:lang w:val="ro-RO"/>
        </w:rPr>
        <w:t>până la data de</w:t>
      </w:r>
      <w:r w:rsidRPr="00F6664C">
        <w:rPr>
          <w:color w:val="000000" w:themeColor="text1"/>
          <w:sz w:val="24"/>
          <w:szCs w:val="24"/>
          <w:lang w:val="ro-RO"/>
        </w:rPr>
        <w:t xml:space="preserve"> </w:t>
      </w:r>
      <w:r w:rsidR="008A2ADF">
        <w:rPr>
          <w:b/>
          <w:color w:val="000000" w:themeColor="text1"/>
          <w:sz w:val="24"/>
          <w:szCs w:val="24"/>
          <w:lang w:val="ro-RO"/>
        </w:rPr>
        <w:t>20.10.2025</w:t>
      </w:r>
      <w:r w:rsidRPr="00F6664C">
        <w:rPr>
          <w:b/>
          <w:color w:val="000000" w:themeColor="text1"/>
          <w:sz w:val="24"/>
          <w:szCs w:val="24"/>
          <w:lang w:val="ro-RO"/>
        </w:rPr>
        <w:t xml:space="preserve">  </w:t>
      </w:r>
      <w:r w:rsidRPr="00F6664C">
        <w:rPr>
          <w:color w:val="000000" w:themeColor="text1"/>
          <w:sz w:val="24"/>
          <w:szCs w:val="24"/>
          <w:lang w:val="ro-RO"/>
        </w:rPr>
        <w:t xml:space="preserve">la sediul direcţiei, şi vor cuprinde: </w:t>
      </w:r>
    </w:p>
    <w:p w:rsidR="003A0562" w:rsidRPr="00F6664C" w:rsidRDefault="003A0562" w:rsidP="00D76956">
      <w:pPr>
        <w:pStyle w:val="ListParagraph"/>
        <w:numPr>
          <w:ilvl w:val="0"/>
          <w:numId w:val="2"/>
        </w:numPr>
        <w:jc w:val="both"/>
        <w:rPr>
          <w:color w:val="000000" w:themeColor="text1"/>
          <w:sz w:val="24"/>
          <w:szCs w:val="24"/>
          <w:lang w:val="ro-RO"/>
        </w:rPr>
      </w:pPr>
      <w:r w:rsidRPr="00F6664C">
        <w:rPr>
          <w:color w:val="000000" w:themeColor="text1"/>
          <w:sz w:val="24"/>
          <w:szCs w:val="24"/>
          <w:lang w:val="ro-RO"/>
        </w:rPr>
        <w:t>Formularul de înscriere la concurs</w:t>
      </w:r>
    </w:p>
    <w:p w:rsidR="00146244" w:rsidRPr="00F6664C" w:rsidRDefault="00146244" w:rsidP="00D76956">
      <w:pPr>
        <w:pStyle w:val="ListParagraph"/>
        <w:numPr>
          <w:ilvl w:val="0"/>
          <w:numId w:val="2"/>
        </w:numPr>
        <w:jc w:val="both"/>
        <w:rPr>
          <w:color w:val="000000" w:themeColor="text1"/>
          <w:sz w:val="24"/>
          <w:szCs w:val="24"/>
          <w:lang w:val="ro-RO"/>
        </w:rPr>
      </w:pPr>
      <w:r w:rsidRPr="00F6664C">
        <w:rPr>
          <w:color w:val="000000" w:themeColor="text1"/>
          <w:sz w:val="24"/>
          <w:szCs w:val="24"/>
          <w:lang w:val="ro-RO"/>
        </w:rPr>
        <w:t xml:space="preserve">Actul de identitate, în original şi în copie </w:t>
      </w:r>
    </w:p>
    <w:p w:rsidR="00146244" w:rsidRPr="00F6664C" w:rsidRDefault="00146244" w:rsidP="00D76956">
      <w:pPr>
        <w:pStyle w:val="ListParagraph"/>
        <w:numPr>
          <w:ilvl w:val="0"/>
          <w:numId w:val="1"/>
        </w:numPr>
        <w:jc w:val="both"/>
        <w:rPr>
          <w:sz w:val="24"/>
          <w:szCs w:val="24"/>
          <w:lang w:val="ro-RO"/>
        </w:rPr>
      </w:pPr>
      <w:r w:rsidRPr="00F6664C">
        <w:rPr>
          <w:sz w:val="24"/>
          <w:szCs w:val="24"/>
          <w:lang w:val="ro-RO"/>
        </w:rPr>
        <w:t>Diplomele de studii în original şi în copie</w:t>
      </w:r>
    </w:p>
    <w:p w:rsidR="00146244" w:rsidRPr="00F6664C" w:rsidRDefault="0064658B" w:rsidP="00D76956">
      <w:pPr>
        <w:pStyle w:val="ListParagraph"/>
        <w:numPr>
          <w:ilvl w:val="0"/>
          <w:numId w:val="1"/>
        </w:numPr>
        <w:jc w:val="both"/>
        <w:rPr>
          <w:sz w:val="24"/>
          <w:szCs w:val="24"/>
          <w:lang w:val="ro-RO"/>
        </w:rPr>
      </w:pPr>
      <w:r w:rsidRPr="00F6664C">
        <w:rPr>
          <w:sz w:val="24"/>
          <w:szCs w:val="24"/>
          <w:lang w:val="ro-RO"/>
        </w:rPr>
        <w:t>D</w:t>
      </w:r>
      <w:r w:rsidR="00146244" w:rsidRPr="00F6664C">
        <w:rPr>
          <w:sz w:val="24"/>
          <w:szCs w:val="24"/>
          <w:lang w:val="ro-RO"/>
        </w:rPr>
        <w:t>ocumentele care atestă vechimea în muncă</w:t>
      </w:r>
      <w:r w:rsidRPr="00F6664C">
        <w:rPr>
          <w:sz w:val="24"/>
          <w:szCs w:val="24"/>
          <w:lang w:val="ro-RO"/>
        </w:rPr>
        <w:t xml:space="preserve"> si</w:t>
      </w:r>
      <w:r w:rsidR="00146244" w:rsidRPr="00F6664C">
        <w:rPr>
          <w:sz w:val="24"/>
          <w:szCs w:val="24"/>
          <w:lang w:val="ro-RO"/>
        </w:rPr>
        <w:t xml:space="preserve"> </w:t>
      </w:r>
      <w:r w:rsidRPr="00F6664C">
        <w:rPr>
          <w:sz w:val="24"/>
          <w:szCs w:val="24"/>
          <w:lang w:val="ro-RO"/>
        </w:rPr>
        <w:t xml:space="preserve">în specialitatea studiilor solicitate în original și copie </w:t>
      </w:r>
    </w:p>
    <w:p w:rsidR="00146244" w:rsidRPr="00F6664C" w:rsidRDefault="00146244" w:rsidP="00D76956">
      <w:pPr>
        <w:pStyle w:val="ListParagraph"/>
        <w:numPr>
          <w:ilvl w:val="0"/>
          <w:numId w:val="1"/>
        </w:numPr>
        <w:jc w:val="both"/>
        <w:rPr>
          <w:sz w:val="24"/>
          <w:szCs w:val="24"/>
          <w:lang w:val="ro-RO"/>
        </w:rPr>
      </w:pPr>
      <w:r w:rsidRPr="00F6664C">
        <w:rPr>
          <w:sz w:val="24"/>
          <w:szCs w:val="24"/>
          <w:lang w:val="ro-RO"/>
        </w:rPr>
        <w:t>Adeverinţă medicală de la medicul de familie</w:t>
      </w:r>
    </w:p>
    <w:p w:rsidR="00146244" w:rsidRPr="00F6664C" w:rsidRDefault="00146244" w:rsidP="00D76956">
      <w:pPr>
        <w:pStyle w:val="ListParagraph"/>
        <w:numPr>
          <w:ilvl w:val="0"/>
          <w:numId w:val="1"/>
        </w:numPr>
        <w:jc w:val="both"/>
        <w:rPr>
          <w:sz w:val="24"/>
          <w:szCs w:val="24"/>
          <w:lang w:val="ro-RO"/>
        </w:rPr>
      </w:pPr>
      <w:r w:rsidRPr="00F6664C">
        <w:rPr>
          <w:sz w:val="24"/>
          <w:szCs w:val="24"/>
          <w:lang w:val="ro-RO"/>
        </w:rPr>
        <w:t>Curriculum vitae</w:t>
      </w:r>
      <w:r w:rsidR="0064658B" w:rsidRPr="00F6664C">
        <w:rPr>
          <w:sz w:val="24"/>
          <w:szCs w:val="24"/>
          <w:lang w:val="ro-RO"/>
        </w:rPr>
        <w:t>, model european</w:t>
      </w:r>
    </w:p>
    <w:p w:rsidR="00E17D78" w:rsidRPr="00F6664C" w:rsidRDefault="00146244" w:rsidP="00D76956">
      <w:pPr>
        <w:pStyle w:val="ListParagraph"/>
        <w:numPr>
          <w:ilvl w:val="0"/>
          <w:numId w:val="1"/>
        </w:numPr>
        <w:jc w:val="both"/>
        <w:rPr>
          <w:sz w:val="24"/>
          <w:szCs w:val="24"/>
          <w:lang w:val="ro-RO"/>
        </w:rPr>
      </w:pPr>
      <w:r w:rsidRPr="00F6664C">
        <w:rPr>
          <w:sz w:val="24"/>
          <w:szCs w:val="24"/>
          <w:lang w:val="ro-RO"/>
        </w:rPr>
        <w:t>Cazier judiciar în original</w:t>
      </w:r>
      <w:r w:rsidR="009F162F" w:rsidRPr="00F6664C">
        <w:rPr>
          <w:sz w:val="24"/>
          <w:szCs w:val="24"/>
          <w:lang w:val="ro-RO"/>
        </w:rPr>
        <w:t xml:space="preserve">, </w:t>
      </w:r>
    </w:p>
    <w:p w:rsidR="0064658B" w:rsidRPr="00F6664C" w:rsidRDefault="0064658B" w:rsidP="00D76956">
      <w:pPr>
        <w:pStyle w:val="ListParagraph"/>
        <w:numPr>
          <w:ilvl w:val="0"/>
          <w:numId w:val="1"/>
        </w:numPr>
        <w:jc w:val="both"/>
        <w:rPr>
          <w:sz w:val="24"/>
          <w:szCs w:val="24"/>
          <w:lang w:val="ro-RO"/>
        </w:rPr>
      </w:pPr>
      <w:r w:rsidRPr="00F6664C">
        <w:rPr>
          <w:sz w:val="24"/>
          <w:szCs w:val="24"/>
          <w:lang w:val="ro-RO"/>
        </w:rPr>
        <w:t>Certificat de integritate</w:t>
      </w:r>
      <w:r w:rsidR="002E6E9A" w:rsidRPr="00F6664C">
        <w:rPr>
          <w:sz w:val="24"/>
          <w:szCs w:val="24"/>
          <w:lang w:val="ro-RO"/>
        </w:rPr>
        <w:t xml:space="preserve"> </w:t>
      </w:r>
    </w:p>
    <w:p w:rsidR="00A45ACC" w:rsidRPr="00F6664C" w:rsidRDefault="00A45ACC" w:rsidP="00A45ACC">
      <w:pPr>
        <w:ind w:left="1080"/>
        <w:jc w:val="both"/>
        <w:rPr>
          <w:sz w:val="24"/>
          <w:szCs w:val="24"/>
          <w:lang w:val="ro-RO"/>
        </w:rPr>
      </w:pPr>
    </w:p>
    <w:p w:rsidR="00C35A17" w:rsidRPr="00F6664C" w:rsidRDefault="00C35A17" w:rsidP="00146244">
      <w:pPr>
        <w:jc w:val="both"/>
        <w:rPr>
          <w:sz w:val="24"/>
          <w:szCs w:val="24"/>
        </w:rPr>
      </w:pPr>
    </w:p>
    <w:p w:rsidR="00C35A17" w:rsidRDefault="00C35A17" w:rsidP="00146244">
      <w:pPr>
        <w:jc w:val="both"/>
        <w:rPr>
          <w:sz w:val="24"/>
          <w:szCs w:val="24"/>
        </w:rPr>
      </w:pPr>
    </w:p>
    <w:p w:rsidR="006A14CE" w:rsidRPr="00F6664C" w:rsidRDefault="006A14CE" w:rsidP="00146244">
      <w:pPr>
        <w:jc w:val="both"/>
        <w:rPr>
          <w:sz w:val="24"/>
          <w:szCs w:val="24"/>
        </w:rPr>
      </w:pPr>
    </w:p>
    <w:p w:rsidR="00B51577" w:rsidRDefault="00A802AA" w:rsidP="00A920EF">
      <w:pPr>
        <w:ind w:left="360" w:firstLine="720"/>
        <w:rPr>
          <w:b/>
          <w:bCs/>
          <w:sz w:val="24"/>
          <w:szCs w:val="24"/>
          <w:lang w:val="hu-HU"/>
        </w:rPr>
      </w:pPr>
      <w:r w:rsidRPr="00F6664C">
        <w:rPr>
          <w:b/>
          <w:bCs/>
          <w:sz w:val="24"/>
          <w:szCs w:val="24"/>
          <w:lang w:val="hu-HU"/>
        </w:rPr>
        <w:t xml:space="preserve">                          </w:t>
      </w:r>
      <w:r w:rsidR="00146244" w:rsidRPr="00F6664C">
        <w:rPr>
          <w:b/>
          <w:bCs/>
          <w:sz w:val="24"/>
          <w:szCs w:val="24"/>
          <w:lang w:val="hu-HU"/>
        </w:rPr>
        <w:t>DIRECTOR GENERAL</w:t>
      </w:r>
    </w:p>
    <w:p w:rsidR="00146244" w:rsidRDefault="00146244" w:rsidP="00A920EF">
      <w:pPr>
        <w:ind w:left="360" w:firstLine="720"/>
        <w:rPr>
          <w:bCs/>
          <w:sz w:val="24"/>
          <w:szCs w:val="24"/>
          <w:lang w:val="hu-HU"/>
        </w:rPr>
      </w:pPr>
      <w:r w:rsidRPr="00F6664C">
        <w:rPr>
          <w:bCs/>
          <w:sz w:val="24"/>
          <w:szCs w:val="24"/>
          <w:lang w:val="hu-HU"/>
        </w:rPr>
        <w:t xml:space="preserve">                                ELEKES ZOLTÁN</w:t>
      </w:r>
    </w:p>
    <w:p w:rsidR="00E10285" w:rsidRDefault="00E10285" w:rsidP="00A920EF">
      <w:pPr>
        <w:ind w:left="360" w:firstLine="720"/>
        <w:rPr>
          <w:bCs/>
          <w:sz w:val="24"/>
          <w:szCs w:val="24"/>
          <w:lang w:val="hu-HU"/>
        </w:rPr>
      </w:pPr>
    </w:p>
    <w:p w:rsidR="00E10285" w:rsidRDefault="00E10285" w:rsidP="00A920EF">
      <w:pPr>
        <w:ind w:left="360" w:firstLine="720"/>
        <w:rPr>
          <w:bCs/>
          <w:sz w:val="24"/>
          <w:szCs w:val="24"/>
          <w:lang w:val="hu-HU"/>
        </w:rPr>
      </w:pPr>
    </w:p>
    <w:p w:rsidR="00E10285" w:rsidRDefault="00E10285" w:rsidP="00A920EF">
      <w:pPr>
        <w:ind w:left="360" w:firstLine="720"/>
        <w:rPr>
          <w:bCs/>
          <w:sz w:val="24"/>
          <w:szCs w:val="24"/>
          <w:lang w:val="hu-HU"/>
        </w:rPr>
      </w:pPr>
    </w:p>
    <w:p w:rsidR="00E10285" w:rsidRDefault="00E10285" w:rsidP="00A920EF">
      <w:pPr>
        <w:ind w:left="360" w:firstLine="720"/>
        <w:rPr>
          <w:bCs/>
          <w:sz w:val="24"/>
          <w:szCs w:val="24"/>
          <w:lang w:val="hu-HU"/>
        </w:rPr>
      </w:pPr>
    </w:p>
    <w:p w:rsidR="00E10285" w:rsidRDefault="00E10285" w:rsidP="00A920EF">
      <w:pPr>
        <w:ind w:left="360" w:firstLine="720"/>
        <w:rPr>
          <w:bCs/>
          <w:sz w:val="24"/>
          <w:szCs w:val="24"/>
          <w:lang w:val="hu-HU"/>
        </w:rPr>
      </w:pPr>
    </w:p>
    <w:p w:rsidR="00E10285" w:rsidRDefault="00E10285" w:rsidP="00A920EF">
      <w:pPr>
        <w:ind w:left="360" w:firstLine="720"/>
        <w:rPr>
          <w:bCs/>
          <w:sz w:val="24"/>
          <w:szCs w:val="24"/>
          <w:lang w:val="hu-HU"/>
        </w:rPr>
      </w:pPr>
    </w:p>
    <w:p w:rsidR="00E10285" w:rsidRDefault="00E10285" w:rsidP="00A920EF">
      <w:pPr>
        <w:ind w:left="360" w:firstLine="720"/>
        <w:rPr>
          <w:bCs/>
          <w:sz w:val="24"/>
          <w:szCs w:val="24"/>
          <w:lang w:val="hu-HU"/>
        </w:rPr>
      </w:pPr>
    </w:p>
    <w:p w:rsidR="00E10285" w:rsidRDefault="00E10285" w:rsidP="00A920EF">
      <w:pPr>
        <w:ind w:left="360" w:firstLine="720"/>
        <w:rPr>
          <w:bCs/>
          <w:sz w:val="24"/>
          <w:szCs w:val="24"/>
          <w:lang w:val="hu-HU"/>
        </w:rPr>
      </w:pPr>
    </w:p>
    <w:p w:rsidR="00E10285" w:rsidRDefault="00E10285" w:rsidP="00A920EF">
      <w:pPr>
        <w:ind w:left="360" w:firstLine="720"/>
        <w:rPr>
          <w:bCs/>
          <w:sz w:val="24"/>
          <w:szCs w:val="24"/>
          <w:lang w:val="hu-HU"/>
        </w:rPr>
      </w:pPr>
    </w:p>
    <w:p w:rsidR="00E10285" w:rsidRDefault="00E10285" w:rsidP="00A920EF">
      <w:pPr>
        <w:ind w:left="360" w:firstLine="720"/>
        <w:rPr>
          <w:bCs/>
          <w:sz w:val="24"/>
          <w:szCs w:val="24"/>
          <w:lang w:val="hu-HU"/>
        </w:rPr>
      </w:pPr>
    </w:p>
    <w:p w:rsidR="00E10285" w:rsidRDefault="00E10285" w:rsidP="00A920EF">
      <w:pPr>
        <w:ind w:left="360" w:firstLine="720"/>
        <w:rPr>
          <w:bCs/>
          <w:sz w:val="24"/>
          <w:szCs w:val="24"/>
          <w:lang w:val="hu-HU"/>
        </w:rPr>
      </w:pPr>
    </w:p>
    <w:p w:rsidR="00E10285" w:rsidRDefault="00E10285" w:rsidP="00A920EF">
      <w:pPr>
        <w:ind w:left="360" w:firstLine="720"/>
        <w:rPr>
          <w:bCs/>
          <w:sz w:val="24"/>
          <w:szCs w:val="24"/>
          <w:lang w:val="hu-HU"/>
        </w:rPr>
      </w:pPr>
    </w:p>
    <w:p w:rsidR="00E10285" w:rsidRDefault="00E10285" w:rsidP="00A920EF">
      <w:pPr>
        <w:ind w:left="360" w:firstLine="720"/>
        <w:rPr>
          <w:bCs/>
          <w:sz w:val="24"/>
          <w:szCs w:val="24"/>
          <w:lang w:val="hu-HU"/>
        </w:rPr>
      </w:pPr>
    </w:p>
    <w:p w:rsidR="00E10285" w:rsidRDefault="00E10285" w:rsidP="00A920EF">
      <w:pPr>
        <w:ind w:left="360" w:firstLine="720"/>
        <w:rPr>
          <w:bCs/>
          <w:sz w:val="24"/>
          <w:szCs w:val="24"/>
          <w:lang w:val="hu-HU"/>
        </w:rPr>
      </w:pPr>
    </w:p>
    <w:p w:rsidR="00E10285" w:rsidRDefault="00E10285" w:rsidP="00A920EF">
      <w:pPr>
        <w:ind w:left="360" w:firstLine="720"/>
        <w:rPr>
          <w:bCs/>
          <w:sz w:val="24"/>
          <w:szCs w:val="24"/>
          <w:lang w:val="hu-HU"/>
        </w:rPr>
      </w:pPr>
    </w:p>
    <w:p w:rsidR="00E10285" w:rsidRDefault="00E10285" w:rsidP="00A920EF">
      <w:pPr>
        <w:ind w:left="360" w:firstLine="720"/>
        <w:rPr>
          <w:bCs/>
          <w:sz w:val="24"/>
          <w:szCs w:val="24"/>
          <w:lang w:val="hu-HU"/>
        </w:rPr>
      </w:pPr>
    </w:p>
    <w:p w:rsidR="00E10285" w:rsidRDefault="00E10285" w:rsidP="00A920EF">
      <w:pPr>
        <w:ind w:left="360" w:firstLine="720"/>
        <w:rPr>
          <w:bCs/>
          <w:sz w:val="24"/>
          <w:szCs w:val="24"/>
          <w:lang w:val="hu-HU"/>
        </w:rPr>
      </w:pPr>
    </w:p>
    <w:p w:rsidR="00E10285" w:rsidRDefault="00E10285" w:rsidP="00A920EF">
      <w:pPr>
        <w:ind w:left="360" w:firstLine="720"/>
        <w:rPr>
          <w:bCs/>
          <w:sz w:val="24"/>
          <w:szCs w:val="24"/>
          <w:lang w:val="hu-HU"/>
        </w:rPr>
      </w:pPr>
    </w:p>
    <w:p w:rsidR="00E10285" w:rsidRDefault="00E10285" w:rsidP="00E10285">
      <w:pPr>
        <w:spacing w:after="160" w:line="254" w:lineRule="auto"/>
        <w:jc w:val="both"/>
        <w:rPr>
          <w:b/>
          <w:kern w:val="2"/>
          <w:sz w:val="24"/>
          <w:szCs w:val="24"/>
          <w:lang w:val="hu-HU"/>
        </w:rPr>
      </w:pPr>
    </w:p>
    <w:p w:rsidR="00E10285" w:rsidRDefault="00E10285" w:rsidP="00E10285">
      <w:pPr>
        <w:spacing w:after="160" w:line="254" w:lineRule="auto"/>
        <w:jc w:val="both"/>
        <w:rPr>
          <w:b/>
          <w:kern w:val="2"/>
          <w:sz w:val="24"/>
          <w:szCs w:val="24"/>
          <w:lang w:val="hu-HU"/>
        </w:rPr>
      </w:pPr>
    </w:p>
    <w:p w:rsidR="00B84B2D" w:rsidRDefault="00B84B2D" w:rsidP="00E10285">
      <w:pPr>
        <w:spacing w:after="160" w:line="254" w:lineRule="auto"/>
        <w:jc w:val="both"/>
        <w:rPr>
          <w:b/>
          <w:kern w:val="2"/>
          <w:sz w:val="24"/>
          <w:szCs w:val="24"/>
          <w:lang w:val="hu-HU"/>
        </w:rPr>
      </w:pPr>
    </w:p>
    <w:p w:rsidR="00B84B2D" w:rsidRDefault="00B84B2D" w:rsidP="00E10285">
      <w:pPr>
        <w:spacing w:after="160" w:line="254" w:lineRule="auto"/>
        <w:jc w:val="both"/>
        <w:rPr>
          <w:b/>
          <w:kern w:val="2"/>
          <w:sz w:val="24"/>
          <w:szCs w:val="24"/>
          <w:lang w:val="hu-HU"/>
        </w:rPr>
      </w:pPr>
    </w:p>
    <w:p w:rsidR="00B84B2D" w:rsidRPr="00A00A89" w:rsidRDefault="00B84B2D" w:rsidP="00B84B2D">
      <w:pPr>
        <w:rPr>
          <w:sz w:val="28"/>
          <w:szCs w:val="28"/>
        </w:rPr>
      </w:pPr>
      <w:r w:rsidRPr="00A00A89">
        <w:rPr>
          <w:sz w:val="28"/>
          <w:szCs w:val="28"/>
        </w:rPr>
        <w:lastRenderedPageBreak/>
        <w:t>BIBLIOGRAFIE ȘI TEMATICĂ</w:t>
      </w:r>
    </w:p>
    <w:p w:rsidR="00B84B2D" w:rsidRPr="00A00A89" w:rsidRDefault="00B84B2D" w:rsidP="00B84B2D">
      <w:pPr>
        <w:rPr>
          <w:b/>
          <w:sz w:val="24"/>
          <w:szCs w:val="24"/>
          <w:lang w:val="ro-RO"/>
        </w:rPr>
      </w:pPr>
      <w:r>
        <w:rPr>
          <w:sz w:val="24"/>
          <w:szCs w:val="24"/>
          <w:lang w:val="ro-RO"/>
        </w:rPr>
        <w:t>Pentru p</w:t>
      </w:r>
      <w:r w:rsidRPr="00A00A89">
        <w:rPr>
          <w:sz w:val="24"/>
          <w:szCs w:val="24"/>
          <w:lang w:val="ro-RO"/>
        </w:rPr>
        <w:t>ost</w:t>
      </w:r>
      <w:r>
        <w:rPr>
          <w:sz w:val="24"/>
          <w:szCs w:val="24"/>
          <w:lang w:val="ro-RO"/>
        </w:rPr>
        <w:t>ul</w:t>
      </w:r>
      <w:r w:rsidRPr="00A00A89">
        <w:rPr>
          <w:sz w:val="24"/>
          <w:szCs w:val="24"/>
          <w:lang w:val="ro-RO"/>
        </w:rPr>
        <w:t xml:space="preserve"> contractual de </w:t>
      </w:r>
      <w:r w:rsidRPr="00A00A89">
        <w:rPr>
          <w:b/>
          <w:sz w:val="24"/>
          <w:szCs w:val="24"/>
          <w:lang w:val="ro-RO"/>
        </w:rPr>
        <w:t>asistent social, treaptă de competență profesională-principal, în cadrul Centrului de servicii de recuperare neuromotorie de tip ambulatoriu pentru persoane adulte cu dizabilități Odorheiu Secuiesc</w:t>
      </w:r>
    </w:p>
    <w:p w:rsidR="00B84B2D" w:rsidRPr="00A00A89" w:rsidRDefault="00B84B2D" w:rsidP="00B84B2D">
      <w:pPr>
        <w:rPr>
          <w:sz w:val="24"/>
          <w:szCs w:val="24"/>
          <w:lang w:val="ro-RO"/>
        </w:rPr>
      </w:pPr>
      <w:r w:rsidRPr="00A00A89">
        <w:rPr>
          <w:sz w:val="24"/>
          <w:szCs w:val="24"/>
          <w:lang w:val="ro-RO"/>
        </w:rPr>
        <w:t>Bibliografie și tematică</w:t>
      </w:r>
    </w:p>
    <w:p w:rsidR="00B84B2D" w:rsidRPr="00A00A89" w:rsidRDefault="00B84B2D" w:rsidP="00B84B2D">
      <w:pPr>
        <w:pStyle w:val="ListParagraph"/>
        <w:numPr>
          <w:ilvl w:val="0"/>
          <w:numId w:val="11"/>
        </w:numPr>
        <w:spacing w:after="160" w:line="259" w:lineRule="auto"/>
        <w:rPr>
          <w:sz w:val="24"/>
          <w:szCs w:val="24"/>
          <w:lang w:val="ro-RO"/>
        </w:rPr>
      </w:pPr>
      <w:r w:rsidRPr="00A00A89">
        <w:rPr>
          <w:b/>
          <w:sz w:val="24"/>
          <w:szCs w:val="24"/>
          <w:lang w:val="ro-RO"/>
        </w:rPr>
        <w:t>LEGEA NR.448/2006</w:t>
      </w:r>
      <w:r w:rsidRPr="00A00A89">
        <w:rPr>
          <w:sz w:val="24"/>
          <w:szCs w:val="24"/>
          <w:lang w:val="ro-RO"/>
        </w:rPr>
        <w:t xml:space="preserve"> – republicată, privind protecția și promovarea drepturilor persoanelor cu handicap, cu modificările  și completările ulterioare</w:t>
      </w:r>
    </w:p>
    <w:p w:rsidR="00B84B2D" w:rsidRPr="00A00A89" w:rsidRDefault="00B84B2D" w:rsidP="00B84B2D">
      <w:pPr>
        <w:pStyle w:val="ListParagraph"/>
        <w:numPr>
          <w:ilvl w:val="0"/>
          <w:numId w:val="11"/>
        </w:numPr>
        <w:spacing w:after="160" w:line="259" w:lineRule="auto"/>
        <w:rPr>
          <w:sz w:val="24"/>
          <w:szCs w:val="24"/>
          <w:lang w:val="ro-RO"/>
        </w:rPr>
      </w:pPr>
      <w:r w:rsidRPr="00A00A89">
        <w:rPr>
          <w:b/>
          <w:sz w:val="24"/>
          <w:szCs w:val="24"/>
          <w:lang w:val="ro-RO"/>
        </w:rPr>
        <w:t>LEGEA nr.292/2011</w:t>
      </w:r>
      <w:r w:rsidRPr="00A00A89">
        <w:rPr>
          <w:sz w:val="24"/>
          <w:szCs w:val="24"/>
          <w:lang w:val="ro-RO"/>
        </w:rPr>
        <w:t xml:space="preserve"> a asistenței sociale, cu modificările și completările ulterioare</w:t>
      </w:r>
    </w:p>
    <w:p w:rsidR="00B84B2D" w:rsidRPr="00A00A89" w:rsidRDefault="00B84B2D" w:rsidP="00B84B2D">
      <w:pPr>
        <w:pStyle w:val="ListParagraph"/>
        <w:numPr>
          <w:ilvl w:val="0"/>
          <w:numId w:val="11"/>
        </w:numPr>
        <w:spacing w:after="160" w:line="259" w:lineRule="auto"/>
        <w:rPr>
          <w:sz w:val="24"/>
          <w:szCs w:val="24"/>
          <w:lang w:val="ro-RO"/>
        </w:rPr>
      </w:pPr>
      <w:r w:rsidRPr="00A00A89">
        <w:rPr>
          <w:b/>
          <w:sz w:val="24"/>
          <w:szCs w:val="24"/>
          <w:lang w:val="ro-RO"/>
        </w:rPr>
        <w:t>HOTĂRÂREA NR.797/2017</w:t>
      </w:r>
      <w:r w:rsidRPr="00A00A89">
        <w:rPr>
          <w:sz w:val="24"/>
          <w:szCs w:val="24"/>
          <w:lang w:val="ro-RO"/>
        </w:rPr>
        <w:t xml:space="preserve"> pentru aprobarea regulamentelor-cadru de organizare și funcționare ale serviciilor publice de asistență socială și a structurii orientative de personal, cu modificările  și completările ulterioare</w:t>
      </w:r>
    </w:p>
    <w:p w:rsidR="00B84B2D" w:rsidRPr="00A00A89" w:rsidRDefault="00B84B2D" w:rsidP="00B84B2D">
      <w:pPr>
        <w:pStyle w:val="ListParagraph"/>
        <w:numPr>
          <w:ilvl w:val="0"/>
          <w:numId w:val="11"/>
        </w:numPr>
        <w:spacing w:after="160" w:line="259" w:lineRule="auto"/>
        <w:rPr>
          <w:sz w:val="24"/>
          <w:szCs w:val="24"/>
          <w:lang w:val="ro-RO"/>
        </w:rPr>
      </w:pPr>
      <w:r w:rsidRPr="00A00A89">
        <w:rPr>
          <w:b/>
          <w:sz w:val="24"/>
          <w:szCs w:val="24"/>
          <w:lang w:val="ro-RO"/>
        </w:rPr>
        <w:t>ORDINUL (MMJS) NR.82/2019</w:t>
      </w:r>
      <w:r w:rsidRPr="00A00A89">
        <w:rPr>
          <w:sz w:val="24"/>
          <w:szCs w:val="24"/>
          <w:lang w:val="ro-RO"/>
        </w:rPr>
        <w:t xml:space="preserve"> – privind aprobarea standardelor specifice minime de calitate obligatorii pentru serviciile sociale destinate persoanelor adulte cu dizabilități – Anexa nr.6 Standarde specifice minime de calitate pentru servicii sociale organizate ca Centre de zi pentru persoane adulte cu dizabilități și Centre de servicii de recuperare neuromotorie de tip ambulatoriu pentru persoane adulte cu dizabilități</w:t>
      </w:r>
    </w:p>
    <w:p w:rsidR="00B84B2D" w:rsidRPr="00A00A89" w:rsidRDefault="00B84B2D" w:rsidP="00B84B2D">
      <w:pPr>
        <w:rPr>
          <w:b/>
          <w:bCs/>
          <w:sz w:val="24"/>
          <w:szCs w:val="24"/>
          <w:lang w:val="ro-RO"/>
        </w:rPr>
      </w:pPr>
      <w:r w:rsidRPr="00A00A89">
        <w:rPr>
          <w:b/>
          <w:bCs/>
          <w:sz w:val="24"/>
          <w:szCs w:val="24"/>
          <w:lang w:val="ro-RO"/>
        </w:rPr>
        <w:t>Tematică:</w:t>
      </w:r>
    </w:p>
    <w:p w:rsidR="00B84B2D" w:rsidRPr="00A00A89" w:rsidRDefault="00B84B2D" w:rsidP="00B84B2D">
      <w:pPr>
        <w:rPr>
          <w:sz w:val="24"/>
          <w:szCs w:val="24"/>
          <w:lang w:val="ro-RO"/>
        </w:rPr>
      </w:pPr>
      <w:r w:rsidRPr="00A00A89">
        <w:rPr>
          <w:b/>
          <w:sz w:val="24"/>
          <w:szCs w:val="24"/>
          <w:lang w:val="ro-RO"/>
        </w:rPr>
        <w:t>LEGEA NR.448/2006</w:t>
      </w:r>
      <w:r w:rsidRPr="00A00A89">
        <w:rPr>
          <w:sz w:val="24"/>
          <w:szCs w:val="24"/>
          <w:lang w:val="ro-RO"/>
        </w:rPr>
        <w:t xml:space="preserve"> – republicată</w:t>
      </w:r>
    </w:p>
    <w:p w:rsidR="00B84B2D" w:rsidRPr="00A00A89" w:rsidRDefault="00B84B2D" w:rsidP="00B84B2D">
      <w:pPr>
        <w:pStyle w:val="ListParagraph"/>
        <w:numPr>
          <w:ilvl w:val="0"/>
          <w:numId w:val="12"/>
        </w:numPr>
        <w:spacing w:after="160" w:line="259" w:lineRule="auto"/>
        <w:rPr>
          <w:sz w:val="24"/>
          <w:szCs w:val="24"/>
          <w:lang w:val="ro-RO"/>
        </w:rPr>
      </w:pPr>
      <w:r w:rsidRPr="00A00A89">
        <w:rPr>
          <w:b/>
          <w:sz w:val="24"/>
          <w:szCs w:val="24"/>
          <w:lang w:val="ro-RO"/>
        </w:rPr>
        <w:t>Capitolul I</w:t>
      </w:r>
      <w:r w:rsidRPr="00A00A89">
        <w:rPr>
          <w:sz w:val="24"/>
          <w:szCs w:val="24"/>
          <w:lang w:val="ro-RO"/>
        </w:rPr>
        <w:t xml:space="preserve"> -  Dispoziții generale, definiții și principii (art.1-5)</w:t>
      </w:r>
    </w:p>
    <w:p w:rsidR="00B84B2D" w:rsidRPr="00A00A89" w:rsidRDefault="00B84B2D" w:rsidP="00B84B2D">
      <w:pPr>
        <w:pStyle w:val="ListParagraph"/>
        <w:numPr>
          <w:ilvl w:val="0"/>
          <w:numId w:val="12"/>
        </w:numPr>
        <w:spacing w:after="160" w:line="259" w:lineRule="auto"/>
        <w:rPr>
          <w:sz w:val="24"/>
          <w:szCs w:val="24"/>
          <w:lang w:val="ro-RO"/>
        </w:rPr>
      </w:pPr>
      <w:r w:rsidRPr="00A00A89">
        <w:rPr>
          <w:b/>
          <w:sz w:val="24"/>
          <w:szCs w:val="24"/>
          <w:lang w:val="ro-RO"/>
        </w:rPr>
        <w:t>Capitolul II</w:t>
      </w:r>
      <w:r w:rsidRPr="00A00A89">
        <w:rPr>
          <w:sz w:val="24"/>
          <w:szCs w:val="24"/>
          <w:lang w:val="ro-RO"/>
        </w:rPr>
        <w:t xml:space="preserve"> – Drepturile persoanelor cu handicap (art.6-8)</w:t>
      </w:r>
    </w:p>
    <w:p w:rsidR="00B84B2D" w:rsidRPr="00A00A89" w:rsidRDefault="00B84B2D" w:rsidP="00B84B2D">
      <w:pPr>
        <w:pStyle w:val="ListParagraph"/>
        <w:numPr>
          <w:ilvl w:val="0"/>
          <w:numId w:val="12"/>
        </w:numPr>
        <w:spacing w:after="160" w:line="259" w:lineRule="auto"/>
        <w:rPr>
          <w:sz w:val="24"/>
          <w:szCs w:val="24"/>
          <w:lang w:val="ro-RO"/>
        </w:rPr>
      </w:pPr>
      <w:r w:rsidRPr="00A00A89">
        <w:rPr>
          <w:b/>
          <w:sz w:val="24"/>
          <w:szCs w:val="24"/>
          <w:lang w:val="ro-RO"/>
        </w:rPr>
        <w:t>Capitolul III</w:t>
      </w:r>
      <w:r w:rsidRPr="00A00A89">
        <w:rPr>
          <w:sz w:val="24"/>
          <w:szCs w:val="24"/>
          <w:lang w:val="ro-RO"/>
        </w:rPr>
        <w:t>, Secțiunea 1-a  - Servicii sociale (art.31-34)</w:t>
      </w:r>
    </w:p>
    <w:p w:rsidR="00B84B2D" w:rsidRPr="00A00A89" w:rsidRDefault="00B84B2D" w:rsidP="00B84B2D">
      <w:pPr>
        <w:rPr>
          <w:b/>
          <w:sz w:val="24"/>
          <w:szCs w:val="24"/>
          <w:lang w:val="ro-RO"/>
        </w:rPr>
      </w:pPr>
      <w:r w:rsidRPr="00A00A89">
        <w:rPr>
          <w:b/>
          <w:sz w:val="24"/>
          <w:szCs w:val="24"/>
          <w:lang w:val="ro-RO"/>
        </w:rPr>
        <w:t>LEGEA nr.292/2011</w:t>
      </w:r>
    </w:p>
    <w:p w:rsidR="00B84B2D" w:rsidRPr="00A00A89" w:rsidRDefault="00B84B2D" w:rsidP="00B84B2D">
      <w:pPr>
        <w:pStyle w:val="ListParagraph"/>
        <w:numPr>
          <w:ilvl w:val="0"/>
          <w:numId w:val="12"/>
        </w:numPr>
        <w:spacing w:after="160" w:line="259" w:lineRule="auto"/>
        <w:rPr>
          <w:sz w:val="24"/>
          <w:szCs w:val="24"/>
          <w:lang w:val="ro-RO"/>
        </w:rPr>
      </w:pPr>
      <w:r w:rsidRPr="00A00A89">
        <w:rPr>
          <w:b/>
          <w:sz w:val="24"/>
          <w:szCs w:val="24"/>
          <w:lang w:val="ro-RO"/>
        </w:rPr>
        <w:t>Capitolul III</w:t>
      </w:r>
      <w:r w:rsidRPr="00A00A89">
        <w:rPr>
          <w:sz w:val="24"/>
          <w:szCs w:val="24"/>
          <w:lang w:val="ro-RO"/>
        </w:rPr>
        <w:t xml:space="preserve">, secțiunea 1 -  Definirea şi clasificarea serviciilor sociale </w:t>
      </w:r>
    </w:p>
    <w:p w:rsidR="00B84B2D" w:rsidRPr="00A00A89" w:rsidRDefault="00B84B2D" w:rsidP="00B84B2D">
      <w:pPr>
        <w:pStyle w:val="ListParagraph"/>
        <w:rPr>
          <w:sz w:val="24"/>
          <w:szCs w:val="24"/>
          <w:lang w:val="ro-RO"/>
        </w:rPr>
      </w:pPr>
      <w:r w:rsidRPr="00A00A89">
        <w:rPr>
          <w:sz w:val="24"/>
          <w:szCs w:val="24"/>
          <w:lang w:val="ro-RO"/>
        </w:rPr>
        <w:t xml:space="preserve">                      secțiunea a 2-a - Beneficiarii şi furnizorii de servicii sociale </w:t>
      </w:r>
    </w:p>
    <w:p w:rsidR="00B84B2D" w:rsidRPr="00A00A89" w:rsidRDefault="00B84B2D" w:rsidP="00B84B2D">
      <w:pPr>
        <w:rPr>
          <w:b/>
          <w:sz w:val="24"/>
          <w:szCs w:val="24"/>
          <w:lang w:val="ro-RO"/>
        </w:rPr>
      </w:pPr>
      <w:r w:rsidRPr="00A00A89">
        <w:rPr>
          <w:b/>
          <w:sz w:val="24"/>
          <w:szCs w:val="24"/>
          <w:lang w:val="ro-RO"/>
        </w:rPr>
        <w:t>HOTĂRÂREA NR.797/2017</w:t>
      </w:r>
    </w:p>
    <w:p w:rsidR="00B84B2D" w:rsidRPr="00A00A89" w:rsidRDefault="00B84B2D" w:rsidP="00B84B2D">
      <w:pPr>
        <w:pStyle w:val="ListParagraph"/>
        <w:numPr>
          <w:ilvl w:val="0"/>
          <w:numId w:val="12"/>
        </w:numPr>
        <w:spacing w:after="160" w:line="259" w:lineRule="auto"/>
        <w:rPr>
          <w:sz w:val="24"/>
          <w:szCs w:val="24"/>
          <w:lang w:val="ro-RO"/>
        </w:rPr>
      </w:pPr>
      <w:r w:rsidRPr="00A00A89">
        <w:rPr>
          <w:b/>
          <w:sz w:val="24"/>
          <w:szCs w:val="24"/>
          <w:lang w:val="ro-RO"/>
        </w:rPr>
        <w:t>Anexa nr.1</w:t>
      </w:r>
      <w:r w:rsidRPr="00A00A89">
        <w:rPr>
          <w:sz w:val="24"/>
          <w:szCs w:val="24"/>
          <w:lang w:val="ro-RO"/>
        </w:rPr>
        <w:t xml:space="preserve"> – regulamentul cadru de organizare și funcționare al Direcției generale de asistență socială și protecția copilului</w:t>
      </w:r>
    </w:p>
    <w:p w:rsidR="00B84B2D" w:rsidRPr="00A00A89" w:rsidRDefault="00B84B2D" w:rsidP="00B84B2D">
      <w:pPr>
        <w:rPr>
          <w:b/>
          <w:sz w:val="24"/>
          <w:szCs w:val="24"/>
          <w:lang w:val="ro-RO"/>
        </w:rPr>
      </w:pPr>
      <w:r w:rsidRPr="00A00A89">
        <w:rPr>
          <w:b/>
          <w:sz w:val="24"/>
          <w:szCs w:val="24"/>
          <w:lang w:val="ro-RO"/>
        </w:rPr>
        <w:t>ORDINUL (MMJS) NR.82/2019, Anexa nr.6</w:t>
      </w:r>
    </w:p>
    <w:p w:rsidR="00B84B2D" w:rsidRPr="00A00A89" w:rsidRDefault="00B84B2D" w:rsidP="00B84B2D">
      <w:pPr>
        <w:pStyle w:val="ListParagraph"/>
        <w:numPr>
          <w:ilvl w:val="0"/>
          <w:numId w:val="12"/>
        </w:numPr>
        <w:spacing w:after="160" w:line="259" w:lineRule="auto"/>
        <w:rPr>
          <w:sz w:val="24"/>
          <w:szCs w:val="24"/>
          <w:lang w:val="ro-RO"/>
        </w:rPr>
      </w:pPr>
      <w:r w:rsidRPr="00A00A89">
        <w:rPr>
          <w:b/>
          <w:sz w:val="24"/>
          <w:szCs w:val="24"/>
          <w:lang w:val="ro-RO"/>
        </w:rPr>
        <w:t>Modulul II</w:t>
      </w:r>
      <w:r w:rsidRPr="00A00A89">
        <w:rPr>
          <w:sz w:val="24"/>
          <w:szCs w:val="24"/>
          <w:lang w:val="ro-RO"/>
        </w:rPr>
        <w:t xml:space="preserve"> -  Accesarea serviciului social</w:t>
      </w:r>
    </w:p>
    <w:p w:rsidR="00B84B2D" w:rsidRPr="00A00A89" w:rsidRDefault="00B84B2D" w:rsidP="00B84B2D">
      <w:pPr>
        <w:pStyle w:val="ListParagraph"/>
        <w:numPr>
          <w:ilvl w:val="0"/>
          <w:numId w:val="12"/>
        </w:numPr>
        <w:spacing w:after="160" w:line="259" w:lineRule="auto"/>
        <w:rPr>
          <w:sz w:val="24"/>
          <w:szCs w:val="24"/>
          <w:lang w:val="ro-RO"/>
        </w:rPr>
      </w:pPr>
      <w:r w:rsidRPr="00A00A89">
        <w:rPr>
          <w:b/>
          <w:sz w:val="24"/>
          <w:szCs w:val="24"/>
          <w:lang w:val="ro-RO"/>
        </w:rPr>
        <w:t>Modulul III</w:t>
      </w:r>
      <w:r w:rsidRPr="00A00A89">
        <w:rPr>
          <w:sz w:val="24"/>
          <w:szCs w:val="24"/>
          <w:lang w:val="ro-RO"/>
        </w:rPr>
        <w:t xml:space="preserve"> – Evaluare și planificare</w:t>
      </w:r>
    </w:p>
    <w:p w:rsidR="00B84B2D" w:rsidRPr="00A00A89" w:rsidRDefault="00B84B2D" w:rsidP="00B84B2D">
      <w:pPr>
        <w:pStyle w:val="ListParagraph"/>
        <w:numPr>
          <w:ilvl w:val="0"/>
          <w:numId w:val="12"/>
        </w:numPr>
        <w:spacing w:after="160" w:line="259" w:lineRule="auto"/>
        <w:rPr>
          <w:sz w:val="24"/>
          <w:szCs w:val="24"/>
          <w:lang w:val="ro-RO"/>
        </w:rPr>
      </w:pPr>
      <w:r w:rsidRPr="00A00A89">
        <w:rPr>
          <w:b/>
          <w:sz w:val="24"/>
          <w:szCs w:val="24"/>
          <w:lang w:val="ro-RO"/>
        </w:rPr>
        <w:t>Modulul IV</w:t>
      </w:r>
      <w:r w:rsidRPr="00A00A89">
        <w:rPr>
          <w:sz w:val="24"/>
          <w:szCs w:val="24"/>
          <w:lang w:val="ro-RO"/>
        </w:rPr>
        <w:t xml:space="preserve"> – Activități și servicii: Standard 1 - Informare și consiliere socială</w:t>
      </w:r>
    </w:p>
    <w:p w:rsidR="00B84B2D" w:rsidRPr="00A00A89" w:rsidRDefault="00B84B2D" w:rsidP="00B84B2D">
      <w:pPr>
        <w:pStyle w:val="ListParagraph"/>
        <w:rPr>
          <w:sz w:val="24"/>
          <w:szCs w:val="24"/>
          <w:lang w:val="ro-RO"/>
        </w:rPr>
      </w:pPr>
      <w:r w:rsidRPr="00A00A89">
        <w:rPr>
          <w:sz w:val="24"/>
          <w:szCs w:val="24"/>
          <w:lang w:val="ro-RO"/>
        </w:rPr>
        <w:t xml:space="preserve"> </w:t>
      </w:r>
      <w:r w:rsidRPr="00A00A89">
        <w:rPr>
          <w:sz w:val="24"/>
          <w:szCs w:val="24"/>
          <w:lang w:val="ro-RO"/>
        </w:rPr>
        <w:tab/>
      </w:r>
      <w:r w:rsidRPr="00A00A89">
        <w:rPr>
          <w:sz w:val="24"/>
          <w:szCs w:val="24"/>
          <w:lang w:val="ro-RO"/>
        </w:rPr>
        <w:tab/>
      </w:r>
      <w:r w:rsidRPr="00A00A89">
        <w:rPr>
          <w:sz w:val="24"/>
          <w:szCs w:val="24"/>
          <w:lang w:val="ro-RO"/>
        </w:rPr>
        <w:tab/>
      </w:r>
      <w:r w:rsidRPr="00A00A89">
        <w:rPr>
          <w:sz w:val="24"/>
          <w:szCs w:val="24"/>
          <w:lang w:val="ro-RO"/>
        </w:rPr>
        <w:tab/>
        <w:t xml:space="preserve"> Standard 6 - Integrare și participare socială și civică</w:t>
      </w:r>
    </w:p>
    <w:p w:rsidR="00B84B2D" w:rsidRPr="00A00A89" w:rsidRDefault="00B84B2D" w:rsidP="00B84B2D">
      <w:pPr>
        <w:pStyle w:val="ListParagraph"/>
        <w:numPr>
          <w:ilvl w:val="0"/>
          <w:numId w:val="12"/>
        </w:numPr>
        <w:spacing w:after="160" w:line="259" w:lineRule="auto"/>
        <w:rPr>
          <w:sz w:val="24"/>
          <w:szCs w:val="24"/>
          <w:lang w:val="ro-RO"/>
        </w:rPr>
      </w:pPr>
      <w:r w:rsidRPr="00A00A89">
        <w:rPr>
          <w:b/>
          <w:sz w:val="24"/>
          <w:szCs w:val="24"/>
          <w:lang w:val="ro-RO"/>
        </w:rPr>
        <w:t>Modulul V</w:t>
      </w:r>
      <w:r w:rsidRPr="00A00A89">
        <w:rPr>
          <w:sz w:val="24"/>
          <w:szCs w:val="24"/>
          <w:lang w:val="ro-RO"/>
        </w:rPr>
        <w:t xml:space="preserve"> – Protecție și drepturi: Standard 1 – Respectarea drepturilor beneficiarilor</w:t>
      </w:r>
    </w:p>
    <w:p w:rsidR="00B84B2D" w:rsidRDefault="00B84B2D" w:rsidP="00B84B2D">
      <w:pPr>
        <w:ind w:left="3600"/>
        <w:rPr>
          <w:b/>
          <w:sz w:val="24"/>
          <w:szCs w:val="24"/>
          <w:lang w:val="ro-RO"/>
        </w:rPr>
      </w:pPr>
    </w:p>
    <w:p w:rsidR="00B84B2D" w:rsidRPr="00A00A89" w:rsidRDefault="00B84B2D" w:rsidP="00B84B2D">
      <w:pPr>
        <w:ind w:left="3600"/>
        <w:rPr>
          <w:b/>
          <w:sz w:val="24"/>
          <w:szCs w:val="24"/>
          <w:lang w:val="ro-RO"/>
        </w:rPr>
      </w:pPr>
      <w:r w:rsidRPr="00A00A89">
        <w:rPr>
          <w:b/>
          <w:sz w:val="24"/>
          <w:szCs w:val="24"/>
          <w:lang w:val="ro-RO"/>
        </w:rPr>
        <w:t>DIRECTOR GENERAL,</w:t>
      </w:r>
    </w:p>
    <w:p w:rsidR="00B84B2D" w:rsidRPr="00A00A89" w:rsidRDefault="00B84B2D" w:rsidP="00B84B2D">
      <w:pPr>
        <w:ind w:left="3600"/>
        <w:rPr>
          <w:b/>
          <w:sz w:val="24"/>
          <w:szCs w:val="24"/>
          <w:lang w:val="hu-HU"/>
        </w:rPr>
      </w:pPr>
      <w:r w:rsidRPr="00A00A89">
        <w:rPr>
          <w:b/>
          <w:sz w:val="24"/>
          <w:szCs w:val="24"/>
          <w:lang w:val="ro-RO"/>
        </w:rPr>
        <w:t xml:space="preserve">     ELEKES ZOLT</w:t>
      </w:r>
      <w:r w:rsidRPr="00A00A89">
        <w:rPr>
          <w:b/>
          <w:sz w:val="24"/>
          <w:szCs w:val="24"/>
          <w:lang w:val="hu-HU"/>
        </w:rPr>
        <w:t>ÁN</w:t>
      </w:r>
    </w:p>
    <w:p w:rsidR="00B84B2D" w:rsidRPr="00A00A89" w:rsidRDefault="00B84B2D" w:rsidP="00B84B2D">
      <w:pPr>
        <w:ind w:left="360"/>
        <w:rPr>
          <w:sz w:val="24"/>
          <w:szCs w:val="24"/>
          <w:lang w:val="ro-RO"/>
        </w:rPr>
      </w:pPr>
      <w:r w:rsidRPr="00A00A89">
        <w:rPr>
          <w:sz w:val="24"/>
          <w:szCs w:val="24"/>
          <w:lang w:val="ro-RO"/>
        </w:rPr>
        <w:t xml:space="preserve"> </w:t>
      </w:r>
      <w:r w:rsidRPr="00A00A89">
        <w:rPr>
          <w:sz w:val="24"/>
          <w:szCs w:val="24"/>
          <w:lang w:val="ro-RO"/>
        </w:rPr>
        <w:tab/>
      </w:r>
      <w:r w:rsidRPr="00A00A89">
        <w:rPr>
          <w:sz w:val="24"/>
          <w:szCs w:val="24"/>
          <w:lang w:val="ro-RO"/>
        </w:rPr>
        <w:tab/>
      </w:r>
      <w:r w:rsidRPr="00A00A89">
        <w:rPr>
          <w:sz w:val="24"/>
          <w:szCs w:val="24"/>
          <w:lang w:val="ro-RO"/>
        </w:rPr>
        <w:tab/>
      </w:r>
      <w:r w:rsidRPr="00A00A89">
        <w:rPr>
          <w:sz w:val="24"/>
          <w:szCs w:val="24"/>
          <w:lang w:val="ro-RO"/>
        </w:rPr>
        <w:tab/>
      </w:r>
      <w:r w:rsidRPr="00A00A89">
        <w:rPr>
          <w:sz w:val="24"/>
          <w:szCs w:val="24"/>
          <w:lang w:val="ro-RO"/>
        </w:rPr>
        <w:tab/>
      </w:r>
      <w:r w:rsidRPr="00A00A89">
        <w:rPr>
          <w:sz w:val="24"/>
          <w:szCs w:val="24"/>
          <w:lang w:val="ro-RO"/>
        </w:rPr>
        <w:tab/>
      </w:r>
      <w:r w:rsidRPr="00A00A89">
        <w:rPr>
          <w:sz w:val="24"/>
          <w:szCs w:val="24"/>
          <w:lang w:val="ro-RO"/>
        </w:rPr>
        <w:tab/>
      </w:r>
    </w:p>
    <w:p w:rsidR="00B84B2D" w:rsidRPr="00A00A89" w:rsidRDefault="00B84B2D" w:rsidP="00B84B2D">
      <w:pPr>
        <w:rPr>
          <w:sz w:val="24"/>
          <w:szCs w:val="24"/>
          <w:lang w:val="ro-RO"/>
        </w:rPr>
      </w:pPr>
    </w:p>
    <w:p w:rsidR="00B84B2D" w:rsidRDefault="00B84B2D" w:rsidP="00E10285">
      <w:pPr>
        <w:spacing w:after="160" w:line="254" w:lineRule="auto"/>
        <w:jc w:val="both"/>
        <w:rPr>
          <w:b/>
          <w:kern w:val="2"/>
          <w:sz w:val="24"/>
          <w:szCs w:val="24"/>
          <w:lang w:val="hu-HU"/>
        </w:rPr>
      </w:pPr>
    </w:p>
    <w:p w:rsidR="00B84B2D" w:rsidRDefault="00B84B2D" w:rsidP="00E10285">
      <w:pPr>
        <w:spacing w:after="160" w:line="254" w:lineRule="auto"/>
        <w:jc w:val="both"/>
        <w:rPr>
          <w:b/>
          <w:kern w:val="2"/>
          <w:sz w:val="24"/>
          <w:szCs w:val="24"/>
          <w:lang w:val="hu-HU"/>
        </w:rPr>
      </w:pPr>
    </w:p>
    <w:p w:rsidR="00B84B2D" w:rsidRDefault="00B84B2D" w:rsidP="00E10285">
      <w:pPr>
        <w:spacing w:after="160" w:line="254" w:lineRule="auto"/>
        <w:jc w:val="both"/>
        <w:rPr>
          <w:b/>
          <w:kern w:val="2"/>
          <w:sz w:val="24"/>
          <w:szCs w:val="24"/>
          <w:lang w:val="hu-HU"/>
        </w:rPr>
      </w:pPr>
    </w:p>
    <w:p w:rsidR="00B84B2D" w:rsidRDefault="00B84B2D" w:rsidP="00E10285">
      <w:pPr>
        <w:spacing w:after="160" w:line="254" w:lineRule="auto"/>
        <w:jc w:val="both"/>
        <w:rPr>
          <w:b/>
          <w:kern w:val="2"/>
          <w:sz w:val="24"/>
          <w:szCs w:val="24"/>
          <w:lang w:val="hu-HU"/>
        </w:rPr>
      </w:pPr>
    </w:p>
    <w:p w:rsidR="00B84B2D" w:rsidRDefault="00B84B2D" w:rsidP="00E10285">
      <w:pPr>
        <w:spacing w:after="160" w:line="254" w:lineRule="auto"/>
        <w:jc w:val="both"/>
        <w:rPr>
          <w:b/>
          <w:kern w:val="2"/>
          <w:sz w:val="24"/>
          <w:szCs w:val="24"/>
          <w:lang w:val="hu-HU"/>
        </w:rPr>
      </w:pPr>
    </w:p>
    <w:p w:rsidR="00B84B2D" w:rsidRDefault="00B84B2D" w:rsidP="00E10285">
      <w:pPr>
        <w:spacing w:after="160" w:line="254" w:lineRule="auto"/>
        <w:jc w:val="both"/>
        <w:rPr>
          <w:b/>
          <w:kern w:val="2"/>
          <w:sz w:val="24"/>
          <w:szCs w:val="24"/>
          <w:lang w:val="hu-HU"/>
        </w:rPr>
      </w:pPr>
      <w:bookmarkStart w:id="0" w:name="_GoBack"/>
      <w:bookmarkEnd w:id="0"/>
    </w:p>
    <w:p w:rsidR="00B84B2D" w:rsidRPr="00A630C2" w:rsidRDefault="00B84B2D" w:rsidP="00B84B2D">
      <w:pPr>
        <w:spacing w:line="259" w:lineRule="auto"/>
        <w:rPr>
          <w:b/>
          <w:sz w:val="24"/>
          <w:szCs w:val="24"/>
          <w:lang w:val="en-GB"/>
        </w:rPr>
      </w:pPr>
      <w:r w:rsidRPr="00A630C2">
        <w:rPr>
          <w:b/>
          <w:sz w:val="24"/>
          <w:szCs w:val="24"/>
          <w:lang w:val="en-GB"/>
        </w:rPr>
        <w:t xml:space="preserve">BIBLIOGRAFIE </w:t>
      </w:r>
      <w:proofErr w:type="spellStart"/>
      <w:r w:rsidRPr="00A630C2">
        <w:rPr>
          <w:b/>
          <w:sz w:val="24"/>
          <w:szCs w:val="24"/>
          <w:lang w:val="en-GB"/>
        </w:rPr>
        <w:t>și</w:t>
      </w:r>
      <w:proofErr w:type="spellEnd"/>
      <w:r w:rsidRPr="00A630C2">
        <w:rPr>
          <w:b/>
          <w:sz w:val="24"/>
          <w:szCs w:val="24"/>
          <w:lang w:val="en-GB"/>
        </w:rPr>
        <w:t xml:space="preserve"> TEMATICĂ</w:t>
      </w:r>
    </w:p>
    <w:p w:rsidR="00B84B2D" w:rsidRPr="00A630C2" w:rsidRDefault="00B84B2D" w:rsidP="00B84B2D">
      <w:pPr>
        <w:spacing w:line="259" w:lineRule="auto"/>
        <w:rPr>
          <w:b/>
          <w:sz w:val="24"/>
          <w:szCs w:val="24"/>
          <w:lang w:val="ro-RO"/>
        </w:rPr>
      </w:pPr>
      <w:r w:rsidRPr="00A630C2">
        <w:rPr>
          <w:sz w:val="24"/>
          <w:szCs w:val="24"/>
          <w:lang w:val="ro-RO"/>
        </w:rPr>
        <w:t xml:space="preserve">Pentru postul contractual de </w:t>
      </w:r>
      <w:r w:rsidRPr="00A630C2">
        <w:rPr>
          <w:b/>
          <w:sz w:val="24"/>
          <w:szCs w:val="24"/>
          <w:lang w:val="ro-RO"/>
        </w:rPr>
        <w:t>asistent social, treaptă de competență profesională- practicant, la Locuințe Protejate destinat victimelor violenței domestice.</w:t>
      </w:r>
    </w:p>
    <w:p w:rsidR="00B84B2D" w:rsidRPr="00A630C2" w:rsidRDefault="00B84B2D" w:rsidP="00B84B2D">
      <w:pPr>
        <w:rPr>
          <w:sz w:val="24"/>
          <w:szCs w:val="24"/>
          <w:lang w:val="ro-RO"/>
        </w:rPr>
      </w:pPr>
    </w:p>
    <w:p w:rsidR="00B84B2D" w:rsidRPr="00A630C2" w:rsidRDefault="00B84B2D" w:rsidP="00B84B2D">
      <w:pPr>
        <w:numPr>
          <w:ilvl w:val="0"/>
          <w:numId w:val="13"/>
        </w:numPr>
        <w:spacing w:line="278" w:lineRule="auto"/>
        <w:jc w:val="both"/>
        <w:rPr>
          <w:bCs/>
          <w:sz w:val="24"/>
          <w:szCs w:val="24"/>
          <w:lang w:val="ro-RO"/>
        </w:rPr>
      </w:pPr>
      <w:r w:rsidRPr="00A630C2">
        <w:rPr>
          <w:b/>
          <w:bCs/>
          <w:sz w:val="24"/>
          <w:szCs w:val="24"/>
          <w:lang w:val="ro-RO"/>
        </w:rPr>
        <w:t>Legea nr. 217/2003</w:t>
      </w:r>
      <w:r w:rsidRPr="00A630C2">
        <w:rPr>
          <w:bCs/>
          <w:sz w:val="24"/>
          <w:szCs w:val="24"/>
          <w:lang w:val="ro-RO"/>
        </w:rPr>
        <w:t>, republicată, pentru prevenirea și combaterea violenței, cu modificările și completările ulterioare.</w:t>
      </w:r>
    </w:p>
    <w:p w:rsidR="00B84B2D" w:rsidRPr="00A630C2" w:rsidRDefault="00B84B2D" w:rsidP="00B84B2D">
      <w:pPr>
        <w:numPr>
          <w:ilvl w:val="0"/>
          <w:numId w:val="13"/>
        </w:numPr>
        <w:spacing w:line="278" w:lineRule="auto"/>
        <w:jc w:val="both"/>
        <w:rPr>
          <w:bCs/>
          <w:sz w:val="24"/>
          <w:szCs w:val="24"/>
          <w:lang w:val="ro-RO"/>
        </w:rPr>
      </w:pPr>
      <w:r w:rsidRPr="00A630C2">
        <w:rPr>
          <w:b/>
          <w:bCs/>
          <w:sz w:val="24"/>
          <w:szCs w:val="24"/>
          <w:lang w:val="ro-RO"/>
        </w:rPr>
        <w:t>Ordinul nr. 20840/2022 al MFTES</w:t>
      </w:r>
      <w:r w:rsidRPr="00A630C2">
        <w:rPr>
          <w:bCs/>
          <w:sz w:val="24"/>
          <w:szCs w:val="24"/>
          <w:lang w:val="ro-RO"/>
        </w:rPr>
        <w:t xml:space="preserve"> pentru aprobarea standardelor minime obligatorii privind aplicarea managementului de caz în cadrul serviciilor sociale destinate victimelor violenței domestice.</w:t>
      </w:r>
    </w:p>
    <w:p w:rsidR="00B84B2D" w:rsidRPr="00A630C2" w:rsidRDefault="00B84B2D" w:rsidP="00B84B2D">
      <w:pPr>
        <w:numPr>
          <w:ilvl w:val="0"/>
          <w:numId w:val="13"/>
        </w:numPr>
        <w:spacing w:line="278" w:lineRule="auto"/>
        <w:jc w:val="both"/>
        <w:rPr>
          <w:bCs/>
          <w:sz w:val="24"/>
          <w:szCs w:val="24"/>
          <w:lang w:val="ro-RO"/>
        </w:rPr>
      </w:pPr>
      <w:r w:rsidRPr="00A630C2">
        <w:rPr>
          <w:b/>
          <w:bCs/>
          <w:sz w:val="24"/>
          <w:szCs w:val="24"/>
          <w:lang w:val="ro-RO"/>
        </w:rPr>
        <w:t>HOTĂRÂRE nr. 559/2021</w:t>
      </w:r>
      <w:r w:rsidRPr="00A630C2">
        <w:rPr>
          <w:bCs/>
          <w:sz w:val="24"/>
          <w:szCs w:val="24"/>
          <w:lang w:val="ro-RO"/>
        </w:rPr>
        <w:t xml:space="preserve"> privind aprobarea Programului naţional integrat pentru protecţia victimelor violenţei domestice şi a Metodologiei-cadru privind organizarea şi funcţionarea reţelei naţionale inovative integrate de locuinţe protejate destinate victimelor violenţei domestice.</w:t>
      </w:r>
    </w:p>
    <w:p w:rsidR="00B84B2D" w:rsidRPr="00A630C2" w:rsidRDefault="00B84B2D" w:rsidP="00B84B2D">
      <w:pPr>
        <w:numPr>
          <w:ilvl w:val="0"/>
          <w:numId w:val="13"/>
        </w:numPr>
        <w:spacing w:line="278" w:lineRule="auto"/>
        <w:jc w:val="both"/>
        <w:rPr>
          <w:bCs/>
          <w:sz w:val="24"/>
          <w:szCs w:val="24"/>
          <w:lang w:val="ro-RO"/>
        </w:rPr>
      </w:pPr>
      <w:r w:rsidRPr="00A630C2">
        <w:rPr>
          <w:b/>
          <w:bCs/>
          <w:sz w:val="24"/>
          <w:szCs w:val="24"/>
          <w:lang w:val="ro-RO"/>
        </w:rPr>
        <w:t>Ordinul nr. 28/2019 al MMSS</w:t>
      </w:r>
      <w:r w:rsidRPr="00A630C2">
        <w:rPr>
          <w:bCs/>
          <w:sz w:val="24"/>
          <w:szCs w:val="24"/>
          <w:lang w:val="ro-RO"/>
        </w:rPr>
        <w:t xml:space="preserve"> privind aprobarea standardelor minime de calitate pentru acreditarea serviciilor sociale destinate prevenirii şi combaterii violenţei domestice.</w:t>
      </w:r>
    </w:p>
    <w:p w:rsidR="00B84B2D" w:rsidRPr="00A630C2" w:rsidRDefault="00B84B2D" w:rsidP="00B84B2D">
      <w:pPr>
        <w:ind w:left="786"/>
        <w:jc w:val="both"/>
        <w:rPr>
          <w:bCs/>
          <w:sz w:val="24"/>
          <w:szCs w:val="24"/>
          <w:lang w:val="ro-RO"/>
        </w:rPr>
      </w:pPr>
    </w:p>
    <w:p w:rsidR="00B84B2D" w:rsidRPr="00A630C2" w:rsidRDefault="00B84B2D" w:rsidP="00B84B2D">
      <w:pPr>
        <w:ind w:left="786"/>
        <w:jc w:val="both"/>
        <w:rPr>
          <w:sz w:val="24"/>
          <w:szCs w:val="24"/>
          <w:lang w:val="ro-RO"/>
        </w:rPr>
      </w:pPr>
    </w:p>
    <w:p w:rsidR="00B84B2D" w:rsidRPr="00A630C2" w:rsidRDefault="00B84B2D" w:rsidP="00B84B2D">
      <w:pPr>
        <w:ind w:left="786"/>
        <w:jc w:val="both"/>
        <w:rPr>
          <w:sz w:val="24"/>
          <w:szCs w:val="24"/>
          <w:lang w:val="ro-RO"/>
        </w:rPr>
      </w:pPr>
    </w:p>
    <w:p w:rsidR="00B84B2D" w:rsidRPr="00A630C2" w:rsidRDefault="00B84B2D" w:rsidP="00B84B2D">
      <w:pPr>
        <w:ind w:left="786"/>
        <w:jc w:val="both"/>
        <w:rPr>
          <w:sz w:val="24"/>
          <w:szCs w:val="24"/>
          <w:lang w:val="ro-RO"/>
        </w:rPr>
      </w:pPr>
    </w:p>
    <w:p w:rsidR="00B84B2D" w:rsidRPr="00A630C2" w:rsidRDefault="00B84B2D" w:rsidP="00B84B2D">
      <w:pPr>
        <w:ind w:left="786"/>
        <w:jc w:val="both"/>
        <w:rPr>
          <w:sz w:val="24"/>
          <w:szCs w:val="24"/>
          <w:lang w:val="ro-RO"/>
        </w:rPr>
      </w:pPr>
    </w:p>
    <w:p w:rsidR="00B84B2D" w:rsidRPr="00A630C2" w:rsidRDefault="00B84B2D" w:rsidP="00B84B2D">
      <w:pPr>
        <w:ind w:left="786"/>
        <w:jc w:val="both"/>
        <w:rPr>
          <w:sz w:val="24"/>
          <w:szCs w:val="24"/>
          <w:lang w:val="ro-RO"/>
        </w:rPr>
      </w:pPr>
    </w:p>
    <w:p w:rsidR="00B84B2D" w:rsidRPr="00A630C2" w:rsidRDefault="00B84B2D" w:rsidP="00B84B2D">
      <w:pPr>
        <w:ind w:left="786"/>
        <w:jc w:val="both"/>
        <w:rPr>
          <w:sz w:val="24"/>
          <w:szCs w:val="24"/>
          <w:lang w:val="ro-RO"/>
        </w:rPr>
      </w:pPr>
    </w:p>
    <w:p w:rsidR="00B84B2D" w:rsidRPr="00A630C2" w:rsidRDefault="00B84B2D" w:rsidP="00B84B2D">
      <w:pPr>
        <w:ind w:left="3600"/>
        <w:rPr>
          <w:b/>
          <w:sz w:val="24"/>
          <w:szCs w:val="24"/>
          <w:lang w:val="ro-RO"/>
        </w:rPr>
      </w:pPr>
      <w:r w:rsidRPr="00A630C2">
        <w:rPr>
          <w:b/>
          <w:sz w:val="24"/>
          <w:szCs w:val="24"/>
          <w:lang w:val="ro-RO"/>
        </w:rPr>
        <w:t>DIRECTOR GENERAL,</w:t>
      </w:r>
    </w:p>
    <w:p w:rsidR="00B84B2D" w:rsidRPr="00A630C2" w:rsidRDefault="00B84B2D" w:rsidP="00B84B2D">
      <w:pPr>
        <w:spacing w:line="259" w:lineRule="auto"/>
        <w:ind w:left="3600"/>
        <w:rPr>
          <w:b/>
          <w:sz w:val="24"/>
          <w:szCs w:val="24"/>
          <w:lang w:val="hu-HU"/>
        </w:rPr>
      </w:pPr>
      <w:r w:rsidRPr="00A630C2">
        <w:rPr>
          <w:b/>
          <w:sz w:val="24"/>
          <w:szCs w:val="24"/>
          <w:lang w:val="ro-RO"/>
        </w:rPr>
        <w:t xml:space="preserve">     ELEKES ZOLT</w:t>
      </w:r>
      <w:r w:rsidRPr="00A630C2">
        <w:rPr>
          <w:b/>
          <w:sz w:val="24"/>
          <w:szCs w:val="24"/>
          <w:lang w:val="hu-HU"/>
        </w:rPr>
        <w:t>ÁN</w:t>
      </w:r>
    </w:p>
    <w:p w:rsidR="00B84B2D" w:rsidRPr="00A630C2" w:rsidRDefault="00B84B2D" w:rsidP="00E10285">
      <w:pPr>
        <w:spacing w:after="160" w:line="254" w:lineRule="auto"/>
        <w:jc w:val="both"/>
        <w:rPr>
          <w:b/>
          <w:kern w:val="2"/>
          <w:sz w:val="24"/>
          <w:szCs w:val="24"/>
          <w:lang w:val="hu-HU"/>
        </w:rPr>
      </w:pPr>
    </w:p>
    <w:p w:rsidR="00A630C2" w:rsidRDefault="00A630C2" w:rsidP="00E10285">
      <w:pPr>
        <w:spacing w:after="160" w:line="254" w:lineRule="auto"/>
        <w:jc w:val="both"/>
        <w:rPr>
          <w:b/>
          <w:kern w:val="2"/>
          <w:sz w:val="24"/>
          <w:szCs w:val="24"/>
          <w:lang w:val="hu-HU"/>
        </w:rPr>
      </w:pPr>
    </w:p>
    <w:p w:rsidR="00A630C2" w:rsidRDefault="00A630C2" w:rsidP="00E10285">
      <w:pPr>
        <w:spacing w:after="160" w:line="254" w:lineRule="auto"/>
        <w:jc w:val="both"/>
        <w:rPr>
          <w:b/>
          <w:kern w:val="2"/>
          <w:sz w:val="24"/>
          <w:szCs w:val="24"/>
          <w:lang w:val="hu-HU"/>
        </w:rPr>
      </w:pPr>
    </w:p>
    <w:p w:rsidR="00A630C2" w:rsidRDefault="00A630C2" w:rsidP="00E10285">
      <w:pPr>
        <w:spacing w:after="160" w:line="254" w:lineRule="auto"/>
        <w:jc w:val="both"/>
        <w:rPr>
          <w:b/>
          <w:kern w:val="2"/>
          <w:sz w:val="24"/>
          <w:szCs w:val="24"/>
          <w:lang w:val="hu-HU"/>
        </w:rPr>
      </w:pPr>
    </w:p>
    <w:p w:rsidR="00A630C2" w:rsidRDefault="00A630C2" w:rsidP="00E10285">
      <w:pPr>
        <w:spacing w:after="160" w:line="254" w:lineRule="auto"/>
        <w:jc w:val="both"/>
        <w:rPr>
          <w:b/>
          <w:kern w:val="2"/>
          <w:sz w:val="24"/>
          <w:szCs w:val="24"/>
          <w:lang w:val="hu-HU"/>
        </w:rPr>
      </w:pPr>
    </w:p>
    <w:p w:rsidR="00A630C2" w:rsidRDefault="00A630C2" w:rsidP="00E10285">
      <w:pPr>
        <w:spacing w:after="160" w:line="254" w:lineRule="auto"/>
        <w:jc w:val="both"/>
        <w:rPr>
          <w:b/>
          <w:kern w:val="2"/>
          <w:sz w:val="24"/>
          <w:szCs w:val="24"/>
          <w:lang w:val="hu-HU"/>
        </w:rPr>
      </w:pPr>
    </w:p>
    <w:p w:rsidR="00A630C2" w:rsidRDefault="00A630C2" w:rsidP="00E10285">
      <w:pPr>
        <w:spacing w:after="160" w:line="254" w:lineRule="auto"/>
        <w:jc w:val="both"/>
        <w:rPr>
          <w:b/>
          <w:kern w:val="2"/>
          <w:sz w:val="24"/>
          <w:szCs w:val="24"/>
          <w:lang w:val="hu-HU"/>
        </w:rPr>
      </w:pPr>
    </w:p>
    <w:p w:rsidR="00A630C2" w:rsidRDefault="00A630C2" w:rsidP="00E10285">
      <w:pPr>
        <w:spacing w:after="160" w:line="254" w:lineRule="auto"/>
        <w:jc w:val="both"/>
        <w:rPr>
          <w:b/>
          <w:kern w:val="2"/>
          <w:sz w:val="24"/>
          <w:szCs w:val="24"/>
          <w:lang w:val="hu-HU"/>
        </w:rPr>
      </w:pPr>
    </w:p>
    <w:p w:rsidR="00A630C2" w:rsidRDefault="00A630C2" w:rsidP="00E10285">
      <w:pPr>
        <w:spacing w:after="160" w:line="254" w:lineRule="auto"/>
        <w:jc w:val="both"/>
        <w:rPr>
          <w:b/>
          <w:kern w:val="2"/>
          <w:sz w:val="24"/>
          <w:szCs w:val="24"/>
          <w:lang w:val="hu-HU"/>
        </w:rPr>
      </w:pPr>
    </w:p>
    <w:p w:rsidR="00A630C2" w:rsidRDefault="00A630C2" w:rsidP="00E10285">
      <w:pPr>
        <w:spacing w:after="160" w:line="254" w:lineRule="auto"/>
        <w:jc w:val="both"/>
        <w:rPr>
          <w:b/>
          <w:kern w:val="2"/>
          <w:sz w:val="24"/>
          <w:szCs w:val="24"/>
          <w:lang w:val="hu-HU"/>
        </w:rPr>
      </w:pPr>
    </w:p>
    <w:p w:rsidR="00A630C2" w:rsidRDefault="00A630C2" w:rsidP="00E10285">
      <w:pPr>
        <w:spacing w:after="160" w:line="254" w:lineRule="auto"/>
        <w:jc w:val="both"/>
        <w:rPr>
          <w:b/>
          <w:kern w:val="2"/>
          <w:sz w:val="24"/>
          <w:szCs w:val="24"/>
          <w:lang w:val="hu-HU"/>
        </w:rPr>
      </w:pPr>
    </w:p>
    <w:p w:rsidR="00A630C2" w:rsidRDefault="00A630C2" w:rsidP="00E10285">
      <w:pPr>
        <w:spacing w:after="160" w:line="254" w:lineRule="auto"/>
        <w:jc w:val="both"/>
        <w:rPr>
          <w:b/>
          <w:kern w:val="2"/>
          <w:sz w:val="24"/>
          <w:szCs w:val="24"/>
          <w:lang w:val="hu-HU"/>
        </w:rPr>
      </w:pPr>
    </w:p>
    <w:p w:rsidR="00A630C2" w:rsidRDefault="00A630C2" w:rsidP="00E10285">
      <w:pPr>
        <w:spacing w:after="160" w:line="254" w:lineRule="auto"/>
        <w:jc w:val="both"/>
        <w:rPr>
          <w:b/>
          <w:kern w:val="2"/>
          <w:sz w:val="24"/>
          <w:szCs w:val="24"/>
          <w:lang w:val="hu-HU"/>
        </w:rPr>
      </w:pPr>
    </w:p>
    <w:p w:rsidR="00A630C2" w:rsidRDefault="00A630C2" w:rsidP="00E10285">
      <w:pPr>
        <w:spacing w:after="160" w:line="254" w:lineRule="auto"/>
        <w:jc w:val="both"/>
        <w:rPr>
          <w:b/>
          <w:kern w:val="2"/>
          <w:sz w:val="24"/>
          <w:szCs w:val="24"/>
          <w:lang w:val="hu-HU"/>
        </w:rPr>
      </w:pPr>
    </w:p>
    <w:p w:rsidR="00A630C2" w:rsidRDefault="00A630C2" w:rsidP="00E10285">
      <w:pPr>
        <w:spacing w:after="160" w:line="254" w:lineRule="auto"/>
        <w:jc w:val="both"/>
        <w:rPr>
          <w:b/>
          <w:kern w:val="2"/>
          <w:sz w:val="24"/>
          <w:szCs w:val="24"/>
          <w:lang w:val="hu-HU"/>
        </w:rPr>
      </w:pPr>
    </w:p>
    <w:p w:rsidR="00A630C2" w:rsidRDefault="00A630C2" w:rsidP="00E10285">
      <w:pPr>
        <w:spacing w:after="160" w:line="254" w:lineRule="auto"/>
        <w:jc w:val="both"/>
        <w:rPr>
          <w:b/>
          <w:kern w:val="2"/>
          <w:sz w:val="24"/>
          <w:szCs w:val="24"/>
          <w:lang w:val="hu-HU"/>
        </w:rPr>
      </w:pPr>
    </w:p>
    <w:p w:rsidR="00A630C2" w:rsidRDefault="00A630C2" w:rsidP="00E10285">
      <w:pPr>
        <w:spacing w:after="160" w:line="254" w:lineRule="auto"/>
        <w:jc w:val="both"/>
        <w:rPr>
          <w:b/>
          <w:kern w:val="2"/>
          <w:sz w:val="24"/>
          <w:szCs w:val="24"/>
          <w:lang w:val="hu-HU"/>
        </w:rPr>
      </w:pPr>
    </w:p>
    <w:p w:rsidR="00A630C2" w:rsidRPr="00BF3497" w:rsidRDefault="00A630C2" w:rsidP="00A630C2">
      <w:pPr>
        <w:spacing w:after="160" w:line="259" w:lineRule="auto"/>
        <w:rPr>
          <w:rFonts w:eastAsia="Calibri"/>
          <w:sz w:val="22"/>
          <w:szCs w:val="22"/>
        </w:rPr>
      </w:pPr>
    </w:p>
    <w:tbl>
      <w:tblPr>
        <w:tblStyle w:val="TableGrid"/>
        <w:tblW w:w="0" w:type="auto"/>
        <w:tblLook w:val="04A0" w:firstRow="1" w:lastRow="0" w:firstColumn="1" w:lastColumn="0" w:noHBand="0" w:noVBand="1"/>
      </w:tblPr>
      <w:tblGrid>
        <w:gridCol w:w="706"/>
        <w:gridCol w:w="2463"/>
        <w:gridCol w:w="1495"/>
        <w:gridCol w:w="4398"/>
      </w:tblGrid>
      <w:tr w:rsidR="00A630C2" w:rsidTr="00DF2A28">
        <w:tc>
          <w:tcPr>
            <w:tcW w:w="706" w:type="dxa"/>
          </w:tcPr>
          <w:p w:rsidR="00A630C2" w:rsidRPr="00951B16" w:rsidRDefault="00A630C2" w:rsidP="00DF2A28">
            <w:pPr>
              <w:rPr>
                <w:b/>
                <w:sz w:val="28"/>
                <w:szCs w:val="28"/>
              </w:rPr>
            </w:pPr>
            <w:proofErr w:type="spellStart"/>
            <w:r w:rsidRPr="00951B16">
              <w:rPr>
                <w:b/>
                <w:sz w:val="28"/>
                <w:szCs w:val="28"/>
              </w:rPr>
              <w:t>Nr</w:t>
            </w:r>
            <w:proofErr w:type="spellEnd"/>
            <w:r w:rsidRPr="00951B16">
              <w:rPr>
                <w:b/>
                <w:sz w:val="28"/>
                <w:szCs w:val="28"/>
              </w:rPr>
              <w:t xml:space="preserve">. </w:t>
            </w:r>
            <w:proofErr w:type="spellStart"/>
            <w:r w:rsidRPr="00951B16">
              <w:rPr>
                <w:b/>
                <w:sz w:val="28"/>
                <w:szCs w:val="28"/>
              </w:rPr>
              <w:t>Crt</w:t>
            </w:r>
            <w:proofErr w:type="spellEnd"/>
            <w:r w:rsidRPr="00951B16">
              <w:rPr>
                <w:b/>
                <w:sz w:val="28"/>
                <w:szCs w:val="28"/>
              </w:rPr>
              <w:t>.</w:t>
            </w:r>
          </w:p>
        </w:tc>
        <w:tc>
          <w:tcPr>
            <w:tcW w:w="2531" w:type="dxa"/>
          </w:tcPr>
          <w:p w:rsidR="00A630C2" w:rsidRPr="00951B16" w:rsidRDefault="00A630C2" w:rsidP="00DF2A28">
            <w:pPr>
              <w:rPr>
                <w:b/>
                <w:sz w:val="28"/>
                <w:szCs w:val="28"/>
              </w:rPr>
            </w:pPr>
            <w:proofErr w:type="spellStart"/>
            <w:r w:rsidRPr="00951B16">
              <w:rPr>
                <w:b/>
                <w:sz w:val="28"/>
                <w:szCs w:val="28"/>
              </w:rPr>
              <w:t>Perioada</w:t>
            </w:r>
            <w:proofErr w:type="spellEnd"/>
          </w:p>
        </w:tc>
        <w:tc>
          <w:tcPr>
            <w:tcW w:w="1536" w:type="dxa"/>
          </w:tcPr>
          <w:p w:rsidR="00A630C2" w:rsidRPr="00951B16" w:rsidRDefault="00A630C2" w:rsidP="00DF2A28">
            <w:pPr>
              <w:rPr>
                <w:b/>
                <w:sz w:val="28"/>
                <w:szCs w:val="28"/>
              </w:rPr>
            </w:pPr>
            <w:r w:rsidRPr="00951B16">
              <w:rPr>
                <w:b/>
                <w:sz w:val="28"/>
                <w:szCs w:val="28"/>
              </w:rPr>
              <w:t>Ora</w:t>
            </w:r>
          </w:p>
        </w:tc>
        <w:tc>
          <w:tcPr>
            <w:tcW w:w="4577" w:type="dxa"/>
          </w:tcPr>
          <w:p w:rsidR="00A630C2" w:rsidRPr="00951B16" w:rsidRDefault="00A630C2" w:rsidP="00DF2A28">
            <w:pPr>
              <w:rPr>
                <w:b/>
                <w:sz w:val="28"/>
                <w:szCs w:val="28"/>
              </w:rPr>
            </w:pPr>
            <w:proofErr w:type="spellStart"/>
            <w:r w:rsidRPr="00951B16">
              <w:rPr>
                <w:b/>
                <w:sz w:val="28"/>
                <w:szCs w:val="28"/>
              </w:rPr>
              <w:t>Activitatea</w:t>
            </w:r>
            <w:proofErr w:type="spellEnd"/>
            <w:r w:rsidRPr="00951B16">
              <w:rPr>
                <w:b/>
                <w:sz w:val="28"/>
                <w:szCs w:val="28"/>
              </w:rPr>
              <w:t xml:space="preserve"> </w:t>
            </w:r>
            <w:proofErr w:type="spellStart"/>
            <w:r w:rsidRPr="00951B16">
              <w:rPr>
                <w:b/>
                <w:sz w:val="28"/>
                <w:szCs w:val="28"/>
              </w:rPr>
              <w:t>planificată</w:t>
            </w:r>
            <w:proofErr w:type="spellEnd"/>
          </w:p>
        </w:tc>
      </w:tr>
      <w:tr w:rsidR="00A630C2" w:rsidTr="00DF2A28">
        <w:tc>
          <w:tcPr>
            <w:tcW w:w="706" w:type="dxa"/>
          </w:tcPr>
          <w:p w:rsidR="00A630C2" w:rsidRPr="00B44A6C" w:rsidRDefault="00A630C2" w:rsidP="00DF2A28">
            <w:pPr>
              <w:rPr>
                <w:sz w:val="24"/>
                <w:szCs w:val="24"/>
              </w:rPr>
            </w:pPr>
            <w:r w:rsidRPr="00B44A6C">
              <w:rPr>
                <w:sz w:val="24"/>
                <w:szCs w:val="24"/>
              </w:rPr>
              <w:t>1</w:t>
            </w:r>
          </w:p>
        </w:tc>
        <w:tc>
          <w:tcPr>
            <w:tcW w:w="2531" w:type="dxa"/>
            <w:tcBorders>
              <w:top w:val="single" w:sz="4" w:space="0" w:color="auto"/>
              <w:left w:val="single" w:sz="4" w:space="0" w:color="auto"/>
              <w:bottom w:val="single" w:sz="4" w:space="0" w:color="auto"/>
              <w:right w:val="single" w:sz="4" w:space="0" w:color="auto"/>
            </w:tcBorders>
          </w:tcPr>
          <w:p w:rsidR="00A630C2" w:rsidRPr="00AD2FBC" w:rsidRDefault="00A630C2" w:rsidP="00DF2A28">
            <w:pPr>
              <w:rPr>
                <w:b/>
                <w:sz w:val="24"/>
                <w:szCs w:val="24"/>
              </w:rPr>
            </w:pPr>
            <w:r w:rsidRPr="00AD2FBC">
              <w:rPr>
                <w:b/>
                <w:sz w:val="24"/>
                <w:szCs w:val="24"/>
              </w:rPr>
              <w:t>06.10.2025-20.10.2025</w:t>
            </w:r>
          </w:p>
        </w:tc>
        <w:tc>
          <w:tcPr>
            <w:tcW w:w="1536" w:type="dxa"/>
          </w:tcPr>
          <w:p w:rsidR="00A630C2" w:rsidRPr="00B44A6C" w:rsidRDefault="00A630C2" w:rsidP="00DF2A28">
            <w:pPr>
              <w:rPr>
                <w:rFonts w:eastAsia="Calibri"/>
                <w:b/>
                <w:sz w:val="24"/>
                <w:szCs w:val="24"/>
              </w:rPr>
            </w:pPr>
            <w:r w:rsidRPr="00B44A6C">
              <w:rPr>
                <w:rFonts w:eastAsia="Calibri"/>
                <w:b/>
                <w:sz w:val="24"/>
                <w:szCs w:val="24"/>
              </w:rPr>
              <w:t>08.00- 15.30</w:t>
            </w:r>
          </w:p>
        </w:tc>
        <w:tc>
          <w:tcPr>
            <w:tcW w:w="4577" w:type="dxa"/>
          </w:tcPr>
          <w:p w:rsidR="00A630C2" w:rsidRPr="00951B16" w:rsidRDefault="00A630C2" w:rsidP="00DF2A28">
            <w:pPr>
              <w:rPr>
                <w:sz w:val="24"/>
                <w:szCs w:val="24"/>
              </w:rPr>
            </w:pPr>
            <w:proofErr w:type="spellStart"/>
            <w:r w:rsidRPr="00951B16">
              <w:rPr>
                <w:rFonts w:eastAsia="Calibri"/>
                <w:sz w:val="24"/>
                <w:szCs w:val="24"/>
              </w:rPr>
              <w:t>Depunerea</w:t>
            </w:r>
            <w:proofErr w:type="spellEnd"/>
            <w:r w:rsidRPr="00951B16">
              <w:rPr>
                <w:rFonts w:eastAsia="Calibri"/>
                <w:sz w:val="24"/>
                <w:szCs w:val="24"/>
              </w:rPr>
              <w:t xml:space="preserve"> </w:t>
            </w:r>
            <w:proofErr w:type="spellStart"/>
            <w:r w:rsidRPr="00951B16">
              <w:rPr>
                <w:rFonts w:eastAsia="Calibri"/>
                <w:sz w:val="24"/>
                <w:szCs w:val="24"/>
              </w:rPr>
              <w:t>dosarelor</w:t>
            </w:r>
            <w:proofErr w:type="spellEnd"/>
            <w:r w:rsidRPr="00951B16">
              <w:rPr>
                <w:rFonts w:eastAsia="Calibri"/>
                <w:sz w:val="24"/>
                <w:szCs w:val="24"/>
              </w:rPr>
              <w:t xml:space="preserve"> de </w:t>
            </w:r>
            <w:r w:rsidRPr="00951B16">
              <w:rPr>
                <w:rFonts w:eastAsia="Calibri"/>
                <w:sz w:val="24"/>
                <w:szCs w:val="24"/>
                <w:lang w:val="ro-RO"/>
              </w:rPr>
              <w:t>î</w:t>
            </w:r>
            <w:proofErr w:type="spellStart"/>
            <w:r w:rsidRPr="00951B16">
              <w:rPr>
                <w:rFonts w:eastAsia="Calibri"/>
                <w:sz w:val="24"/>
                <w:szCs w:val="24"/>
              </w:rPr>
              <w:t>nscriere</w:t>
            </w:r>
            <w:proofErr w:type="spellEnd"/>
            <w:r w:rsidRPr="00951B16">
              <w:rPr>
                <w:rFonts w:eastAsia="Calibri"/>
                <w:sz w:val="24"/>
                <w:szCs w:val="24"/>
              </w:rPr>
              <w:t xml:space="preserve"> la concurs</w:t>
            </w:r>
          </w:p>
        </w:tc>
      </w:tr>
      <w:tr w:rsidR="00A630C2" w:rsidTr="00DF2A28">
        <w:tc>
          <w:tcPr>
            <w:tcW w:w="706" w:type="dxa"/>
          </w:tcPr>
          <w:p w:rsidR="00A630C2" w:rsidRPr="00B44A6C" w:rsidRDefault="00A630C2" w:rsidP="00DF2A28">
            <w:pPr>
              <w:rPr>
                <w:sz w:val="24"/>
                <w:szCs w:val="24"/>
              </w:rPr>
            </w:pPr>
            <w:r w:rsidRPr="00B44A6C">
              <w:rPr>
                <w:sz w:val="24"/>
                <w:szCs w:val="24"/>
              </w:rPr>
              <w:t>2</w:t>
            </w:r>
          </w:p>
        </w:tc>
        <w:tc>
          <w:tcPr>
            <w:tcW w:w="2531" w:type="dxa"/>
            <w:tcBorders>
              <w:top w:val="single" w:sz="4" w:space="0" w:color="auto"/>
              <w:left w:val="single" w:sz="4" w:space="0" w:color="auto"/>
              <w:bottom w:val="single" w:sz="4" w:space="0" w:color="auto"/>
              <w:right w:val="single" w:sz="4" w:space="0" w:color="auto"/>
            </w:tcBorders>
          </w:tcPr>
          <w:p w:rsidR="00A630C2" w:rsidRDefault="00A630C2" w:rsidP="00DF2A28">
            <w:pPr>
              <w:rPr>
                <w:sz w:val="24"/>
                <w:szCs w:val="24"/>
              </w:rPr>
            </w:pPr>
            <w:r>
              <w:rPr>
                <w:sz w:val="24"/>
                <w:szCs w:val="24"/>
              </w:rPr>
              <w:t>21.10.2025</w:t>
            </w:r>
          </w:p>
        </w:tc>
        <w:tc>
          <w:tcPr>
            <w:tcW w:w="1536" w:type="dxa"/>
          </w:tcPr>
          <w:p w:rsidR="00A630C2" w:rsidRPr="00B44A6C" w:rsidRDefault="00A630C2" w:rsidP="00DF2A28">
            <w:pPr>
              <w:rPr>
                <w:b/>
                <w:sz w:val="24"/>
                <w:szCs w:val="24"/>
              </w:rPr>
            </w:pPr>
            <w:r w:rsidRPr="00B44A6C">
              <w:rPr>
                <w:b/>
                <w:sz w:val="24"/>
                <w:szCs w:val="24"/>
              </w:rPr>
              <w:t>15.30</w:t>
            </w:r>
          </w:p>
        </w:tc>
        <w:tc>
          <w:tcPr>
            <w:tcW w:w="4577" w:type="dxa"/>
          </w:tcPr>
          <w:p w:rsidR="00A630C2" w:rsidRPr="00951B16" w:rsidRDefault="00A630C2" w:rsidP="00DF2A28">
            <w:pPr>
              <w:rPr>
                <w:sz w:val="24"/>
                <w:szCs w:val="24"/>
              </w:rPr>
            </w:pPr>
            <w:proofErr w:type="spellStart"/>
            <w:r w:rsidRPr="00951B16">
              <w:rPr>
                <w:sz w:val="24"/>
                <w:szCs w:val="24"/>
              </w:rPr>
              <w:t>Comunicare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selecție</w:t>
            </w:r>
            <w:proofErr w:type="spellEnd"/>
            <w:r w:rsidRPr="00951B16">
              <w:rPr>
                <w:sz w:val="24"/>
                <w:szCs w:val="24"/>
              </w:rPr>
              <w:t xml:space="preserve"> </w:t>
            </w:r>
            <w:proofErr w:type="spellStart"/>
            <w:r w:rsidRPr="00951B16">
              <w:rPr>
                <w:sz w:val="24"/>
                <w:szCs w:val="24"/>
              </w:rPr>
              <w:t>dosare</w:t>
            </w:r>
            <w:proofErr w:type="spellEnd"/>
          </w:p>
        </w:tc>
      </w:tr>
      <w:tr w:rsidR="00A630C2" w:rsidTr="00DF2A28">
        <w:tc>
          <w:tcPr>
            <w:tcW w:w="706" w:type="dxa"/>
          </w:tcPr>
          <w:p w:rsidR="00A630C2" w:rsidRPr="00B44A6C" w:rsidRDefault="00A630C2" w:rsidP="00DF2A28">
            <w:pPr>
              <w:rPr>
                <w:sz w:val="24"/>
                <w:szCs w:val="24"/>
              </w:rPr>
            </w:pPr>
            <w:r w:rsidRPr="00B44A6C">
              <w:rPr>
                <w:sz w:val="24"/>
                <w:szCs w:val="24"/>
              </w:rPr>
              <w:t>3</w:t>
            </w:r>
          </w:p>
        </w:tc>
        <w:tc>
          <w:tcPr>
            <w:tcW w:w="2531" w:type="dxa"/>
            <w:tcBorders>
              <w:top w:val="single" w:sz="4" w:space="0" w:color="auto"/>
              <w:left w:val="single" w:sz="4" w:space="0" w:color="auto"/>
              <w:bottom w:val="single" w:sz="4" w:space="0" w:color="auto"/>
              <w:right w:val="single" w:sz="4" w:space="0" w:color="auto"/>
            </w:tcBorders>
          </w:tcPr>
          <w:p w:rsidR="00A630C2" w:rsidRDefault="00A630C2" w:rsidP="00DF2A28">
            <w:pPr>
              <w:rPr>
                <w:sz w:val="24"/>
                <w:szCs w:val="24"/>
              </w:rPr>
            </w:pPr>
            <w:r>
              <w:rPr>
                <w:sz w:val="24"/>
                <w:szCs w:val="24"/>
              </w:rPr>
              <w:t>22.10.2025</w:t>
            </w:r>
          </w:p>
        </w:tc>
        <w:tc>
          <w:tcPr>
            <w:tcW w:w="1536" w:type="dxa"/>
          </w:tcPr>
          <w:p w:rsidR="00A630C2" w:rsidRPr="00B44A6C" w:rsidRDefault="00A630C2" w:rsidP="00DF2A28">
            <w:pPr>
              <w:rPr>
                <w:b/>
                <w:sz w:val="24"/>
                <w:szCs w:val="24"/>
              </w:rPr>
            </w:pPr>
            <w:r w:rsidRPr="00B44A6C">
              <w:rPr>
                <w:b/>
                <w:sz w:val="24"/>
                <w:szCs w:val="24"/>
              </w:rPr>
              <w:t>15.30</w:t>
            </w:r>
          </w:p>
        </w:tc>
        <w:tc>
          <w:tcPr>
            <w:tcW w:w="4577" w:type="dxa"/>
          </w:tcPr>
          <w:p w:rsidR="00A630C2" w:rsidRPr="00951B16" w:rsidRDefault="00A630C2" w:rsidP="00DF2A28">
            <w:pPr>
              <w:rPr>
                <w:sz w:val="24"/>
                <w:szCs w:val="24"/>
              </w:rPr>
            </w:pPr>
            <w:proofErr w:type="spellStart"/>
            <w:r w:rsidRPr="00951B16">
              <w:rPr>
                <w:sz w:val="24"/>
                <w:szCs w:val="24"/>
              </w:rPr>
              <w:t>Depunere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selecție</w:t>
            </w:r>
            <w:proofErr w:type="spellEnd"/>
            <w:r w:rsidRPr="00951B16">
              <w:rPr>
                <w:sz w:val="24"/>
                <w:szCs w:val="24"/>
              </w:rPr>
              <w:t xml:space="preserve"> </w:t>
            </w:r>
            <w:proofErr w:type="spellStart"/>
            <w:r w:rsidRPr="00951B16">
              <w:rPr>
                <w:sz w:val="24"/>
                <w:szCs w:val="24"/>
              </w:rPr>
              <w:t>dosare</w:t>
            </w:r>
            <w:proofErr w:type="spellEnd"/>
          </w:p>
        </w:tc>
      </w:tr>
      <w:tr w:rsidR="00A630C2" w:rsidTr="00DF2A28">
        <w:tc>
          <w:tcPr>
            <w:tcW w:w="706" w:type="dxa"/>
          </w:tcPr>
          <w:p w:rsidR="00A630C2" w:rsidRPr="00B44A6C" w:rsidRDefault="00A630C2" w:rsidP="00DF2A28">
            <w:pPr>
              <w:rPr>
                <w:sz w:val="24"/>
                <w:szCs w:val="24"/>
              </w:rPr>
            </w:pPr>
            <w:r w:rsidRPr="00B44A6C">
              <w:rPr>
                <w:sz w:val="24"/>
                <w:szCs w:val="24"/>
              </w:rPr>
              <w:t>4</w:t>
            </w:r>
          </w:p>
        </w:tc>
        <w:tc>
          <w:tcPr>
            <w:tcW w:w="2531" w:type="dxa"/>
            <w:tcBorders>
              <w:top w:val="single" w:sz="4" w:space="0" w:color="auto"/>
              <w:left w:val="single" w:sz="4" w:space="0" w:color="auto"/>
              <w:bottom w:val="single" w:sz="4" w:space="0" w:color="auto"/>
              <w:right w:val="single" w:sz="4" w:space="0" w:color="auto"/>
            </w:tcBorders>
          </w:tcPr>
          <w:p w:rsidR="00A630C2" w:rsidRDefault="00A630C2" w:rsidP="00DF2A28">
            <w:pPr>
              <w:rPr>
                <w:sz w:val="24"/>
                <w:szCs w:val="24"/>
              </w:rPr>
            </w:pPr>
            <w:r>
              <w:rPr>
                <w:sz w:val="24"/>
                <w:szCs w:val="24"/>
              </w:rPr>
              <w:t>23.10.2025</w:t>
            </w:r>
          </w:p>
        </w:tc>
        <w:tc>
          <w:tcPr>
            <w:tcW w:w="1536" w:type="dxa"/>
          </w:tcPr>
          <w:p w:rsidR="00A630C2" w:rsidRPr="00B44A6C" w:rsidRDefault="00A630C2" w:rsidP="00DF2A28">
            <w:pPr>
              <w:rPr>
                <w:b/>
                <w:sz w:val="24"/>
                <w:szCs w:val="24"/>
              </w:rPr>
            </w:pPr>
            <w:r w:rsidRPr="00B44A6C">
              <w:rPr>
                <w:b/>
                <w:sz w:val="24"/>
                <w:szCs w:val="24"/>
              </w:rPr>
              <w:t>15.30</w:t>
            </w:r>
          </w:p>
        </w:tc>
        <w:tc>
          <w:tcPr>
            <w:tcW w:w="4577" w:type="dxa"/>
          </w:tcPr>
          <w:p w:rsidR="00A630C2" w:rsidRPr="00951B16" w:rsidRDefault="00A630C2" w:rsidP="00DF2A28">
            <w:pPr>
              <w:rPr>
                <w:sz w:val="24"/>
                <w:szCs w:val="24"/>
              </w:rPr>
            </w:pP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soluționare</w:t>
            </w:r>
            <w:proofErr w:type="spellEnd"/>
            <w:r w:rsidRPr="00951B16">
              <w:rPr>
                <w:sz w:val="24"/>
                <w:szCs w:val="24"/>
              </w:rPr>
              <w:t xml:space="preserve"> </w:t>
            </w:r>
            <w:proofErr w:type="spellStart"/>
            <w:r w:rsidRPr="00951B16">
              <w:rPr>
                <w:sz w:val="24"/>
                <w:szCs w:val="24"/>
              </w:rPr>
              <w:t>centestații</w:t>
            </w:r>
            <w:proofErr w:type="spellEnd"/>
            <w:r w:rsidRPr="00951B16">
              <w:rPr>
                <w:sz w:val="24"/>
                <w:szCs w:val="24"/>
              </w:rPr>
              <w:t xml:space="preserve"> </w:t>
            </w:r>
            <w:proofErr w:type="spellStart"/>
            <w:r w:rsidRPr="00951B16">
              <w:rPr>
                <w:sz w:val="24"/>
                <w:szCs w:val="24"/>
              </w:rPr>
              <w:t>selecție</w:t>
            </w:r>
            <w:proofErr w:type="spellEnd"/>
            <w:r w:rsidRPr="00951B16">
              <w:rPr>
                <w:sz w:val="24"/>
                <w:szCs w:val="24"/>
              </w:rPr>
              <w:t xml:space="preserve"> </w:t>
            </w:r>
            <w:proofErr w:type="spellStart"/>
            <w:r w:rsidRPr="00951B16">
              <w:rPr>
                <w:sz w:val="24"/>
                <w:szCs w:val="24"/>
              </w:rPr>
              <w:t>dosare</w:t>
            </w:r>
            <w:proofErr w:type="spellEnd"/>
          </w:p>
        </w:tc>
      </w:tr>
      <w:tr w:rsidR="00A630C2" w:rsidTr="00DF2A28">
        <w:tc>
          <w:tcPr>
            <w:tcW w:w="706" w:type="dxa"/>
          </w:tcPr>
          <w:p w:rsidR="00A630C2" w:rsidRPr="00B44A6C" w:rsidRDefault="00A630C2" w:rsidP="00DF2A28">
            <w:pPr>
              <w:rPr>
                <w:sz w:val="24"/>
                <w:szCs w:val="24"/>
              </w:rPr>
            </w:pPr>
            <w:r w:rsidRPr="00B44A6C">
              <w:rPr>
                <w:sz w:val="24"/>
                <w:szCs w:val="24"/>
              </w:rPr>
              <w:t>5</w:t>
            </w:r>
          </w:p>
        </w:tc>
        <w:tc>
          <w:tcPr>
            <w:tcW w:w="2531" w:type="dxa"/>
            <w:tcBorders>
              <w:top w:val="single" w:sz="4" w:space="0" w:color="auto"/>
              <w:left w:val="single" w:sz="4" w:space="0" w:color="auto"/>
              <w:bottom w:val="single" w:sz="4" w:space="0" w:color="auto"/>
              <w:right w:val="single" w:sz="4" w:space="0" w:color="auto"/>
            </w:tcBorders>
          </w:tcPr>
          <w:p w:rsidR="00A630C2" w:rsidRDefault="00A630C2" w:rsidP="00DF2A28">
            <w:pPr>
              <w:rPr>
                <w:b/>
                <w:sz w:val="24"/>
                <w:szCs w:val="24"/>
              </w:rPr>
            </w:pPr>
            <w:r>
              <w:rPr>
                <w:b/>
                <w:sz w:val="24"/>
                <w:szCs w:val="24"/>
              </w:rPr>
              <w:t>28.10.2025</w:t>
            </w:r>
          </w:p>
        </w:tc>
        <w:tc>
          <w:tcPr>
            <w:tcW w:w="1536" w:type="dxa"/>
          </w:tcPr>
          <w:p w:rsidR="00A630C2" w:rsidRPr="00B44A6C" w:rsidRDefault="00A630C2" w:rsidP="00DF2A28">
            <w:pPr>
              <w:rPr>
                <w:b/>
                <w:sz w:val="24"/>
                <w:szCs w:val="24"/>
              </w:rPr>
            </w:pPr>
            <w:r w:rsidRPr="00B44A6C">
              <w:rPr>
                <w:b/>
                <w:sz w:val="24"/>
                <w:szCs w:val="24"/>
              </w:rPr>
              <w:t>10.00</w:t>
            </w:r>
          </w:p>
        </w:tc>
        <w:tc>
          <w:tcPr>
            <w:tcW w:w="4577" w:type="dxa"/>
          </w:tcPr>
          <w:p w:rsidR="00A630C2" w:rsidRPr="00951B16" w:rsidRDefault="00A630C2" w:rsidP="00DF2A28">
            <w:pPr>
              <w:rPr>
                <w:sz w:val="24"/>
                <w:szCs w:val="24"/>
              </w:rPr>
            </w:pPr>
            <w:r w:rsidRPr="00951B16">
              <w:rPr>
                <w:sz w:val="24"/>
                <w:szCs w:val="24"/>
              </w:rPr>
              <w:t xml:space="preserve">Prima </w:t>
            </w:r>
            <w:proofErr w:type="spellStart"/>
            <w:r w:rsidRPr="00951B16">
              <w:rPr>
                <w:sz w:val="24"/>
                <w:szCs w:val="24"/>
              </w:rPr>
              <w:t>probă</w:t>
            </w:r>
            <w:proofErr w:type="spellEnd"/>
            <w:r w:rsidRPr="00951B16">
              <w:rPr>
                <w:sz w:val="24"/>
                <w:szCs w:val="24"/>
              </w:rPr>
              <w:t xml:space="preserve"> a </w:t>
            </w:r>
            <w:proofErr w:type="spellStart"/>
            <w:r w:rsidRPr="00951B16">
              <w:rPr>
                <w:sz w:val="24"/>
                <w:szCs w:val="24"/>
              </w:rPr>
              <w:t>concursului</w:t>
            </w:r>
            <w:proofErr w:type="spellEnd"/>
            <w:r w:rsidRPr="00951B16">
              <w:rPr>
                <w:sz w:val="24"/>
                <w:szCs w:val="24"/>
              </w:rPr>
              <w:t xml:space="preserve"> – </w:t>
            </w:r>
            <w:proofErr w:type="spellStart"/>
            <w:r w:rsidRPr="00951B16">
              <w:rPr>
                <w:b/>
                <w:sz w:val="24"/>
                <w:szCs w:val="24"/>
              </w:rPr>
              <w:t>proba</w:t>
            </w:r>
            <w:proofErr w:type="spellEnd"/>
            <w:r w:rsidRPr="00951B16">
              <w:rPr>
                <w:b/>
                <w:sz w:val="24"/>
                <w:szCs w:val="24"/>
              </w:rPr>
              <w:t xml:space="preserve"> </w:t>
            </w:r>
            <w:proofErr w:type="spellStart"/>
            <w:r w:rsidRPr="00951B16">
              <w:rPr>
                <w:b/>
                <w:sz w:val="24"/>
                <w:szCs w:val="24"/>
              </w:rPr>
              <w:t>scrisă</w:t>
            </w:r>
            <w:proofErr w:type="spellEnd"/>
          </w:p>
        </w:tc>
      </w:tr>
      <w:tr w:rsidR="00A630C2" w:rsidTr="00DF2A28">
        <w:tc>
          <w:tcPr>
            <w:tcW w:w="706" w:type="dxa"/>
          </w:tcPr>
          <w:p w:rsidR="00A630C2" w:rsidRPr="00B44A6C" w:rsidRDefault="00A630C2" w:rsidP="00DF2A28">
            <w:pPr>
              <w:rPr>
                <w:sz w:val="24"/>
                <w:szCs w:val="24"/>
              </w:rPr>
            </w:pPr>
            <w:r w:rsidRPr="00B44A6C">
              <w:rPr>
                <w:sz w:val="24"/>
                <w:szCs w:val="24"/>
              </w:rPr>
              <w:t>6</w:t>
            </w:r>
          </w:p>
        </w:tc>
        <w:tc>
          <w:tcPr>
            <w:tcW w:w="2531" w:type="dxa"/>
            <w:tcBorders>
              <w:top w:val="single" w:sz="4" w:space="0" w:color="auto"/>
              <w:left w:val="single" w:sz="4" w:space="0" w:color="auto"/>
              <w:bottom w:val="single" w:sz="4" w:space="0" w:color="auto"/>
              <w:right w:val="single" w:sz="4" w:space="0" w:color="auto"/>
            </w:tcBorders>
          </w:tcPr>
          <w:p w:rsidR="00A630C2" w:rsidRDefault="00A630C2" w:rsidP="00DF2A28">
            <w:pPr>
              <w:rPr>
                <w:sz w:val="24"/>
                <w:szCs w:val="24"/>
              </w:rPr>
            </w:pPr>
            <w:r>
              <w:rPr>
                <w:sz w:val="24"/>
                <w:szCs w:val="24"/>
              </w:rPr>
              <w:t>28.10.2025</w:t>
            </w:r>
          </w:p>
        </w:tc>
        <w:tc>
          <w:tcPr>
            <w:tcW w:w="1536" w:type="dxa"/>
          </w:tcPr>
          <w:p w:rsidR="00A630C2" w:rsidRPr="00B44A6C" w:rsidRDefault="00A630C2" w:rsidP="00DF2A28">
            <w:pPr>
              <w:rPr>
                <w:b/>
                <w:sz w:val="24"/>
                <w:szCs w:val="24"/>
              </w:rPr>
            </w:pPr>
            <w:r w:rsidRPr="00B44A6C">
              <w:rPr>
                <w:b/>
                <w:sz w:val="24"/>
                <w:szCs w:val="24"/>
              </w:rPr>
              <w:t>15.30</w:t>
            </w:r>
          </w:p>
        </w:tc>
        <w:tc>
          <w:tcPr>
            <w:tcW w:w="4577" w:type="dxa"/>
          </w:tcPr>
          <w:p w:rsidR="00A630C2" w:rsidRPr="00951B16" w:rsidRDefault="00A630C2" w:rsidP="00DF2A28">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w:t>
            </w:r>
            <w:proofErr w:type="spellStart"/>
            <w:r w:rsidRPr="00951B16">
              <w:rPr>
                <w:sz w:val="24"/>
                <w:szCs w:val="24"/>
              </w:rPr>
              <w:t>scrisă</w:t>
            </w:r>
            <w:proofErr w:type="spellEnd"/>
          </w:p>
        </w:tc>
      </w:tr>
      <w:tr w:rsidR="00A630C2" w:rsidTr="00DF2A28">
        <w:tc>
          <w:tcPr>
            <w:tcW w:w="706" w:type="dxa"/>
          </w:tcPr>
          <w:p w:rsidR="00A630C2" w:rsidRPr="00B44A6C" w:rsidRDefault="00A630C2" w:rsidP="00DF2A28">
            <w:pPr>
              <w:rPr>
                <w:sz w:val="24"/>
                <w:szCs w:val="24"/>
              </w:rPr>
            </w:pPr>
            <w:r w:rsidRPr="00B44A6C">
              <w:rPr>
                <w:sz w:val="24"/>
                <w:szCs w:val="24"/>
              </w:rPr>
              <w:t>7</w:t>
            </w:r>
          </w:p>
        </w:tc>
        <w:tc>
          <w:tcPr>
            <w:tcW w:w="2531" w:type="dxa"/>
            <w:tcBorders>
              <w:top w:val="single" w:sz="4" w:space="0" w:color="auto"/>
              <w:left w:val="single" w:sz="4" w:space="0" w:color="auto"/>
              <w:bottom w:val="single" w:sz="4" w:space="0" w:color="auto"/>
              <w:right w:val="single" w:sz="4" w:space="0" w:color="auto"/>
            </w:tcBorders>
          </w:tcPr>
          <w:p w:rsidR="00A630C2" w:rsidRDefault="00A630C2" w:rsidP="00DF2A28">
            <w:pPr>
              <w:rPr>
                <w:sz w:val="24"/>
                <w:szCs w:val="24"/>
              </w:rPr>
            </w:pPr>
            <w:r>
              <w:rPr>
                <w:sz w:val="24"/>
                <w:szCs w:val="24"/>
              </w:rPr>
              <w:t>29.10.2025</w:t>
            </w:r>
          </w:p>
        </w:tc>
        <w:tc>
          <w:tcPr>
            <w:tcW w:w="1536" w:type="dxa"/>
          </w:tcPr>
          <w:p w:rsidR="00A630C2" w:rsidRPr="00B44A6C" w:rsidRDefault="00A630C2" w:rsidP="00DF2A28">
            <w:pPr>
              <w:rPr>
                <w:b/>
                <w:sz w:val="24"/>
                <w:szCs w:val="24"/>
              </w:rPr>
            </w:pPr>
            <w:r w:rsidRPr="00B44A6C">
              <w:rPr>
                <w:b/>
                <w:sz w:val="24"/>
                <w:szCs w:val="24"/>
              </w:rPr>
              <w:t>15.30</w:t>
            </w:r>
          </w:p>
        </w:tc>
        <w:tc>
          <w:tcPr>
            <w:tcW w:w="4577" w:type="dxa"/>
          </w:tcPr>
          <w:p w:rsidR="00A630C2" w:rsidRPr="00951B16" w:rsidRDefault="00A630C2" w:rsidP="00DF2A28">
            <w:pPr>
              <w:rPr>
                <w:sz w:val="24"/>
                <w:szCs w:val="24"/>
              </w:rPr>
            </w:pPr>
            <w:proofErr w:type="spellStart"/>
            <w:r w:rsidRPr="00951B16">
              <w:rPr>
                <w:sz w:val="24"/>
                <w:szCs w:val="24"/>
              </w:rPr>
              <w:t>Depunere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w:t>
            </w:r>
            <w:proofErr w:type="spellStart"/>
            <w:r w:rsidRPr="00951B16">
              <w:rPr>
                <w:sz w:val="24"/>
                <w:szCs w:val="24"/>
              </w:rPr>
              <w:t>scrisă</w:t>
            </w:r>
            <w:proofErr w:type="spellEnd"/>
          </w:p>
        </w:tc>
      </w:tr>
      <w:tr w:rsidR="00A630C2" w:rsidTr="00DF2A28">
        <w:tc>
          <w:tcPr>
            <w:tcW w:w="706" w:type="dxa"/>
          </w:tcPr>
          <w:p w:rsidR="00A630C2" w:rsidRPr="00B44A6C" w:rsidRDefault="00A630C2" w:rsidP="00DF2A28">
            <w:pPr>
              <w:rPr>
                <w:sz w:val="24"/>
                <w:szCs w:val="24"/>
              </w:rPr>
            </w:pPr>
            <w:r w:rsidRPr="00B44A6C">
              <w:rPr>
                <w:sz w:val="24"/>
                <w:szCs w:val="24"/>
              </w:rPr>
              <w:t>8</w:t>
            </w:r>
          </w:p>
        </w:tc>
        <w:tc>
          <w:tcPr>
            <w:tcW w:w="2531" w:type="dxa"/>
            <w:tcBorders>
              <w:top w:val="single" w:sz="4" w:space="0" w:color="auto"/>
              <w:left w:val="single" w:sz="4" w:space="0" w:color="auto"/>
              <w:bottom w:val="single" w:sz="4" w:space="0" w:color="auto"/>
              <w:right w:val="single" w:sz="4" w:space="0" w:color="auto"/>
            </w:tcBorders>
          </w:tcPr>
          <w:p w:rsidR="00A630C2" w:rsidRDefault="00A630C2" w:rsidP="00DF2A28">
            <w:pPr>
              <w:rPr>
                <w:sz w:val="24"/>
                <w:szCs w:val="24"/>
              </w:rPr>
            </w:pPr>
            <w:r>
              <w:rPr>
                <w:sz w:val="24"/>
                <w:szCs w:val="24"/>
              </w:rPr>
              <w:t>30.10.2025</w:t>
            </w:r>
          </w:p>
        </w:tc>
        <w:tc>
          <w:tcPr>
            <w:tcW w:w="1536" w:type="dxa"/>
          </w:tcPr>
          <w:p w:rsidR="00A630C2" w:rsidRPr="00B44A6C" w:rsidRDefault="00A630C2" w:rsidP="00DF2A28">
            <w:pPr>
              <w:rPr>
                <w:b/>
                <w:sz w:val="24"/>
                <w:szCs w:val="24"/>
              </w:rPr>
            </w:pPr>
            <w:r w:rsidRPr="00B44A6C">
              <w:rPr>
                <w:b/>
                <w:sz w:val="24"/>
                <w:szCs w:val="24"/>
              </w:rPr>
              <w:t>15.30</w:t>
            </w:r>
          </w:p>
        </w:tc>
        <w:tc>
          <w:tcPr>
            <w:tcW w:w="4577" w:type="dxa"/>
          </w:tcPr>
          <w:p w:rsidR="00A630C2" w:rsidRPr="00951B16" w:rsidRDefault="00A630C2" w:rsidP="00DF2A28">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w:t>
            </w:r>
            <w:proofErr w:type="spellStart"/>
            <w:r w:rsidRPr="00951B16">
              <w:rPr>
                <w:sz w:val="24"/>
                <w:szCs w:val="24"/>
              </w:rPr>
              <w:t>scrisă</w:t>
            </w:r>
            <w:proofErr w:type="spellEnd"/>
          </w:p>
        </w:tc>
      </w:tr>
      <w:tr w:rsidR="00A630C2" w:rsidTr="00DF2A28">
        <w:tc>
          <w:tcPr>
            <w:tcW w:w="706" w:type="dxa"/>
          </w:tcPr>
          <w:p w:rsidR="00A630C2" w:rsidRPr="00B44A6C" w:rsidRDefault="00A630C2" w:rsidP="00DF2A28">
            <w:pPr>
              <w:rPr>
                <w:sz w:val="24"/>
                <w:szCs w:val="24"/>
              </w:rPr>
            </w:pPr>
            <w:r w:rsidRPr="00B44A6C">
              <w:rPr>
                <w:sz w:val="24"/>
                <w:szCs w:val="24"/>
              </w:rPr>
              <w:t>9</w:t>
            </w:r>
          </w:p>
        </w:tc>
        <w:tc>
          <w:tcPr>
            <w:tcW w:w="2531" w:type="dxa"/>
            <w:tcBorders>
              <w:top w:val="single" w:sz="4" w:space="0" w:color="auto"/>
              <w:left w:val="single" w:sz="4" w:space="0" w:color="auto"/>
              <w:bottom w:val="single" w:sz="4" w:space="0" w:color="auto"/>
              <w:right w:val="single" w:sz="4" w:space="0" w:color="auto"/>
            </w:tcBorders>
          </w:tcPr>
          <w:p w:rsidR="00A630C2" w:rsidRDefault="00A630C2" w:rsidP="00DF2A28">
            <w:pPr>
              <w:rPr>
                <w:b/>
                <w:sz w:val="24"/>
                <w:szCs w:val="24"/>
              </w:rPr>
            </w:pPr>
            <w:r>
              <w:rPr>
                <w:b/>
                <w:sz w:val="24"/>
                <w:szCs w:val="24"/>
              </w:rPr>
              <w:t>31.10.2025</w:t>
            </w:r>
          </w:p>
        </w:tc>
        <w:tc>
          <w:tcPr>
            <w:tcW w:w="1536" w:type="dxa"/>
          </w:tcPr>
          <w:p w:rsidR="00A630C2" w:rsidRPr="00B44A6C" w:rsidRDefault="00A630C2" w:rsidP="00DF2A28">
            <w:pPr>
              <w:rPr>
                <w:b/>
                <w:sz w:val="24"/>
                <w:szCs w:val="24"/>
              </w:rPr>
            </w:pPr>
            <w:r w:rsidRPr="00B44A6C">
              <w:rPr>
                <w:b/>
                <w:sz w:val="24"/>
                <w:szCs w:val="24"/>
              </w:rPr>
              <w:t>10.00</w:t>
            </w:r>
          </w:p>
        </w:tc>
        <w:tc>
          <w:tcPr>
            <w:tcW w:w="4577" w:type="dxa"/>
          </w:tcPr>
          <w:p w:rsidR="00A630C2" w:rsidRPr="00951B16" w:rsidRDefault="00A630C2" w:rsidP="00DF2A28">
            <w:pPr>
              <w:rPr>
                <w:sz w:val="24"/>
                <w:szCs w:val="24"/>
              </w:rPr>
            </w:pPr>
            <w:r w:rsidRPr="00951B16">
              <w:rPr>
                <w:sz w:val="24"/>
                <w:szCs w:val="24"/>
              </w:rPr>
              <w:t xml:space="preserve">A </w:t>
            </w:r>
            <w:proofErr w:type="spellStart"/>
            <w:r w:rsidRPr="00951B16">
              <w:rPr>
                <w:sz w:val="24"/>
                <w:szCs w:val="24"/>
              </w:rPr>
              <w:t>doua</w:t>
            </w:r>
            <w:proofErr w:type="spellEnd"/>
            <w:r w:rsidRPr="00951B16">
              <w:rPr>
                <w:sz w:val="24"/>
                <w:szCs w:val="24"/>
              </w:rPr>
              <w:t xml:space="preserve"> </w:t>
            </w:r>
            <w:proofErr w:type="spellStart"/>
            <w:r w:rsidRPr="00951B16">
              <w:rPr>
                <w:sz w:val="24"/>
                <w:szCs w:val="24"/>
              </w:rPr>
              <w:t>probă</w:t>
            </w:r>
            <w:proofErr w:type="spellEnd"/>
            <w:r w:rsidRPr="00951B16">
              <w:rPr>
                <w:sz w:val="24"/>
                <w:szCs w:val="24"/>
              </w:rPr>
              <w:t xml:space="preserve"> a </w:t>
            </w:r>
            <w:proofErr w:type="spellStart"/>
            <w:r w:rsidRPr="00951B16">
              <w:rPr>
                <w:sz w:val="24"/>
                <w:szCs w:val="24"/>
              </w:rPr>
              <w:t>concursului</w:t>
            </w:r>
            <w:proofErr w:type="spellEnd"/>
            <w:r w:rsidRPr="00951B16">
              <w:rPr>
                <w:sz w:val="24"/>
                <w:szCs w:val="24"/>
              </w:rPr>
              <w:t xml:space="preserve"> – </w:t>
            </w:r>
            <w:proofErr w:type="spellStart"/>
            <w:r w:rsidRPr="00951B16">
              <w:rPr>
                <w:b/>
                <w:sz w:val="24"/>
                <w:szCs w:val="24"/>
              </w:rPr>
              <w:t>proba</w:t>
            </w:r>
            <w:proofErr w:type="spellEnd"/>
            <w:r w:rsidRPr="00951B16">
              <w:rPr>
                <w:b/>
                <w:sz w:val="24"/>
                <w:szCs w:val="24"/>
              </w:rPr>
              <w:t xml:space="preserve"> de </w:t>
            </w:r>
            <w:proofErr w:type="spellStart"/>
            <w:r w:rsidRPr="00951B16">
              <w:rPr>
                <w:b/>
                <w:sz w:val="24"/>
                <w:szCs w:val="24"/>
              </w:rPr>
              <w:t>interviu</w:t>
            </w:r>
            <w:proofErr w:type="spellEnd"/>
          </w:p>
        </w:tc>
      </w:tr>
      <w:tr w:rsidR="00A630C2" w:rsidTr="00DF2A28">
        <w:tc>
          <w:tcPr>
            <w:tcW w:w="706" w:type="dxa"/>
          </w:tcPr>
          <w:p w:rsidR="00A630C2" w:rsidRPr="00B44A6C" w:rsidRDefault="00A630C2" w:rsidP="00DF2A28">
            <w:pPr>
              <w:rPr>
                <w:sz w:val="24"/>
                <w:szCs w:val="24"/>
              </w:rPr>
            </w:pPr>
            <w:r w:rsidRPr="00B44A6C">
              <w:rPr>
                <w:sz w:val="24"/>
                <w:szCs w:val="24"/>
              </w:rPr>
              <w:t>10</w:t>
            </w:r>
          </w:p>
        </w:tc>
        <w:tc>
          <w:tcPr>
            <w:tcW w:w="2531" w:type="dxa"/>
            <w:tcBorders>
              <w:top w:val="single" w:sz="4" w:space="0" w:color="auto"/>
              <w:left w:val="single" w:sz="4" w:space="0" w:color="auto"/>
              <w:bottom w:val="single" w:sz="4" w:space="0" w:color="auto"/>
              <w:right w:val="single" w:sz="4" w:space="0" w:color="auto"/>
            </w:tcBorders>
          </w:tcPr>
          <w:p w:rsidR="00A630C2" w:rsidRPr="00AD2FBC" w:rsidRDefault="00A630C2" w:rsidP="00DF2A28">
            <w:pPr>
              <w:rPr>
                <w:b/>
                <w:sz w:val="24"/>
                <w:szCs w:val="24"/>
              </w:rPr>
            </w:pPr>
            <w:r w:rsidRPr="00AD2FBC">
              <w:rPr>
                <w:b/>
                <w:sz w:val="24"/>
                <w:szCs w:val="24"/>
              </w:rPr>
              <w:t>31.10.2025</w:t>
            </w:r>
          </w:p>
        </w:tc>
        <w:tc>
          <w:tcPr>
            <w:tcW w:w="1536" w:type="dxa"/>
          </w:tcPr>
          <w:p w:rsidR="00A630C2" w:rsidRPr="00B44A6C" w:rsidRDefault="00A630C2" w:rsidP="00DF2A28">
            <w:pPr>
              <w:rPr>
                <w:b/>
                <w:sz w:val="24"/>
                <w:szCs w:val="24"/>
              </w:rPr>
            </w:pPr>
            <w:r w:rsidRPr="00B44A6C">
              <w:rPr>
                <w:b/>
                <w:sz w:val="24"/>
                <w:szCs w:val="24"/>
              </w:rPr>
              <w:t>15.30</w:t>
            </w:r>
          </w:p>
        </w:tc>
        <w:tc>
          <w:tcPr>
            <w:tcW w:w="4577" w:type="dxa"/>
          </w:tcPr>
          <w:p w:rsidR="00A630C2" w:rsidRPr="00951B16" w:rsidRDefault="00A630C2" w:rsidP="00DF2A28">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de </w:t>
            </w:r>
            <w:proofErr w:type="spellStart"/>
            <w:r w:rsidRPr="00951B16">
              <w:rPr>
                <w:sz w:val="24"/>
                <w:szCs w:val="24"/>
              </w:rPr>
              <w:t>interviu</w:t>
            </w:r>
            <w:proofErr w:type="spellEnd"/>
          </w:p>
        </w:tc>
      </w:tr>
      <w:tr w:rsidR="00A630C2" w:rsidTr="00DF2A28">
        <w:tc>
          <w:tcPr>
            <w:tcW w:w="706" w:type="dxa"/>
          </w:tcPr>
          <w:p w:rsidR="00A630C2" w:rsidRPr="00B44A6C" w:rsidRDefault="00A630C2" w:rsidP="00DF2A28">
            <w:pPr>
              <w:rPr>
                <w:sz w:val="24"/>
                <w:szCs w:val="24"/>
              </w:rPr>
            </w:pPr>
            <w:r w:rsidRPr="00B44A6C">
              <w:rPr>
                <w:sz w:val="24"/>
                <w:szCs w:val="24"/>
              </w:rPr>
              <w:t>11</w:t>
            </w:r>
          </w:p>
        </w:tc>
        <w:tc>
          <w:tcPr>
            <w:tcW w:w="2531" w:type="dxa"/>
            <w:tcBorders>
              <w:top w:val="single" w:sz="4" w:space="0" w:color="auto"/>
              <w:left w:val="single" w:sz="4" w:space="0" w:color="auto"/>
              <w:bottom w:val="single" w:sz="4" w:space="0" w:color="auto"/>
              <w:right w:val="single" w:sz="4" w:space="0" w:color="auto"/>
            </w:tcBorders>
          </w:tcPr>
          <w:p w:rsidR="00A630C2" w:rsidRDefault="00A630C2" w:rsidP="00DF2A28">
            <w:pPr>
              <w:tabs>
                <w:tab w:val="left" w:pos="1485"/>
              </w:tabs>
              <w:rPr>
                <w:sz w:val="24"/>
                <w:szCs w:val="24"/>
              </w:rPr>
            </w:pPr>
            <w:r>
              <w:rPr>
                <w:sz w:val="24"/>
                <w:szCs w:val="24"/>
              </w:rPr>
              <w:t>03.11.2025</w:t>
            </w:r>
          </w:p>
        </w:tc>
        <w:tc>
          <w:tcPr>
            <w:tcW w:w="1536" w:type="dxa"/>
          </w:tcPr>
          <w:p w:rsidR="00A630C2" w:rsidRPr="00B44A6C" w:rsidRDefault="00A630C2" w:rsidP="00DF2A28">
            <w:pPr>
              <w:rPr>
                <w:b/>
                <w:sz w:val="24"/>
                <w:szCs w:val="24"/>
              </w:rPr>
            </w:pPr>
            <w:r w:rsidRPr="00B44A6C">
              <w:rPr>
                <w:b/>
                <w:sz w:val="24"/>
                <w:szCs w:val="24"/>
              </w:rPr>
              <w:t>15.30</w:t>
            </w:r>
          </w:p>
        </w:tc>
        <w:tc>
          <w:tcPr>
            <w:tcW w:w="4577" w:type="dxa"/>
          </w:tcPr>
          <w:p w:rsidR="00A630C2" w:rsidRPr="00951B16" w:rsidRDefault="00A630C2" w:rsidP="00DF2A28">
            <w:pPr>
              <w:rPr>
                <w:sz w:val="24"/>
                <w:szCs w:val="24"/>
              </w:rPr>
            </w:pPr>
            <w:proofErr w:type="spellStart"/>
            <w:r w:rsidRPr="00951B16">
              <w:rPr>
                <w:sz w:val="24"/>
                <w:szCs w:val="24"/>
              </w:rPr>
              <w:t>Depunere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de </w:t>
            </w:r>
            <w:proofErr w:type="spellStart"/>
            <w:r w:rsidRPr="00951B16">
              <w:rPr>
                <w:sz w:val="24"/>
                <w:szCs w:val="24"/>
              </w:rPr>
              <w:t>interviu</w:t>
            </w:r>
            <w:proofErr w:type="spellEnd"/>
          </w:p>
        </w:tc>
      </w:tr>
      <w:tr w:rsidR="00A630C2" w:rsidTr="00DF2A28">
        <w:tc>
          <w:tcPr>
            <w:tcW w:w="706" w:type="dxa"/>
          </w:tcPr>
          <w:p w:rsidR="00A630C2" w:rsidRPr="00B44A6C" w:rsidRDefault="00A630C2" w:rsidP="00DF2A28">
            <w:pPr>
              <w:rPr>
                <w:sz w:val="24"/>
                <w:szCs w:val="24"/>
              </w:rPr>
            </w:pPr>
            <w:r w:rsidRPr="00B44A6C">
              <w:rPr>
                <w:sz w:val="24"/>
                <w:szCs w:val="24"/>
              </w:rPr>
              <w:t>12</w:t>
            </w:r>
          </w:p>
        </w:tc>
        <w:tc>
          <w:tcPr>
            <w:tcW w:w="2531" w:type="dxa"/>
            <w:tcBorders>
              <w:top w:val="single" w:sz="4" w:space="0" w:color="auto"/>
              <w:left w:val="single" w:sz="4" w:space="0" w:color="auto"/>
              <w:bottom w:val="single" w:sz="4" w:space="0" w:color="auto"/>
              <w:right w:val="single" w:sz="4" w:space="0" w:color="auto"/>
            </w:tcBorders>
          </w:tcPr>
          <w:p w:rsidR="00A630C2" w:rsidRDefault="00A630C2" w:rsidP="00DF2A28">
            <w:pPr>
              <w:rPr>
                <w:sz w:val="24"/>
                <w:szCs w:val="24"/>
              </w:rPr>
            </w:pPr>
            <w:r>
              <w:rPr>
                <w:sz w:val="24"/>
                <w:szCs w:val="24"/>
              </w:rPr>
              <w:t>04.11.2025</w:t>
            </w:r>
          </w:p>
        </w:tc>
        <w:tc>
          <w:tcPr>
            <w:tcW w:w="1536" w:type="dxa"/>
          </w:tcPr>
          <w:p w:rsidR="00A630C2" w:rsidRPr="00B44A6C" w:rsidRDefault="00A630C2" w:rsidP="00DF2A28">
            <w:pPr>
              <w:rPr>
                <w:b/>
                <w:sz w:val="24"/>
                <w:szCs w:val="24"/>
              </w:rPr>
            </w:pPr>
            <w:r w:rsidRPr="00B44A6C">
              <w:rPr>
                <w:b/>
                <w:sz w:val="24"/>
                <w:szCs w:val="24"/>
              </w:rPr>
              <w:t>15.30</w:t>
            </w:r>
          </w:p>
        </w:tc>
        <w:tc>
          <w:tcPr>
            <w:tcW w:w="4577" w:type="dxa"/>
          </w:tcPr>
          <w:p w:rsidR="00A630C2" w:rsidRPr="00951B16" w:rsidRDefault="00A630C2" w:rsidP="00DF2A28">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de </w:t>
            </w:r>
            <w:proofErr w:type="spellStart"/>
            <w:r w:rsidRPr="00951B16">
              <w:rPr>
                <w:sz w:val="24"/>
                <w:szCs w:val="24"/>
              </w:rPr>
              <w:t>interviu</w:t>
            </w:r>
            <w:proofErr w:type="spellEnd"/>
          </w:p>
        </w:tc>
      </w:tr>
      <w:tr w:rsidR="00A630C2" w:rsidTr="00DF2A28">
        <w:tc>
          <w:tcPr>
            <w:tcW w:w="706" w:type="dxa"/>
          </w:tcPr>
          <w:p w:rsidR="00A630C2" w:rsidRPr="00B44A6C" w:rsidRDefault="00A630C2" w:rsidP="00DF2A28">
            <w:pPr>
              <w:rPr>
                <w:sz w:val="24"/>
                <w:szCs w:val="24"/>
              </w:rPr>
            </w:pPr>
            <w:r w:rsidRPr="00B44A6C">
              <w:rPr>
                <w:sz w:val="24"/>
                <w:szCs w:val="24"/>
              </w:rPr>
              <w:t>13</w:t>
            </w:r>
          </w:p>
        </w:tc>
        <w:tc>
          <w:tcPr>
            <w:tcW w:w="2531" w:type="dxa"/>
            <w:tcBorders>
              <w:top w:val="single" w:sz="4" w:space="0" w:color="auto"/>
              <w:left w:val="single" w:sz="4" w:space="0" w:color="auto"/>
              <w:bottom w:val="single" w:sz="4" w:space="0" w:color="auto"/>
              <w:right w:val="single" w:sz="4" w:space="0" w:color="auto"/>
            </w:tcBorders>
          </w:tcPr>
          <w:p w:rsidR="00A630C2" w:rsidRDefault="00A630C2" w:rsidP="00DF2A28">
            <w:pPr>
              <w:rPr>
                <w:sz w:val="24"/>
                <w:szCs w:val="24"/>
              </w:rPr>
            </w:pPr>
            <w:r>
              <w:rPr>
                <w:sz w:val="24"/>
                <w:szCs w:val="24"/>
              </w:rPr>
              <w:t>05.11.2025</w:t>
            </w:r>
          </w:p>
        </w:tc>
        <w:tc>
          <w:tcPr>
            <w:tcW w:w="1536" w:type="dxa"/>
          </w:tcPr>
          <w:p w:rsidR="00A630C2" w:rsidRPr="00B44A6C" w:rsidRDefault="00A630C2" w:rsidP="00DF2A28">
            <w:pPr>
              <w:rPr>
                <w:b/>
                <w:sz w:val="24"/>
                <w:szCs w:val="24"/>
              </w:rPr>
            </w:pPr>
            <w:r w:rsidRPr="00B44A6C">
              <w:rPr>
                <w:b/>
                <w:sz w:val="24"/>
                <w:szCs w:val="24"/>
              </w:rPr>
              <w:t>15.30</w:t>
            </w:r>
          </w:p>
        </w:tc>
        <w:tc>
          <w:tcPr>
            <w:tcW w:w="4577" w:type="dxa"/>
          </w:tcPr>
          <w:p w:rsidR="00A630C2" w:rsidRPr="00951B16" w:rsidRDefault="00A630C2" w:rsidP="00DF2A28">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w:t>
            </w:r>
            <w:proofErr w:type="spellEnd"/>
            <w:r w:rsidRPr="00951B16">
              <w:rPr>
                <w:sz w:val="24"/>
                <w:szCs w:val="24"/>
              </w:rPr>
              <w:t xml:space="preserve"> final</w:t>
            </w:r>
          </w:p>
        </w:tc>
      </w:tr>
    </w:tbl>
    <w:p w:rsidR="00A630C2" w:rsidRDefault="00A630C2" w:rsidP="00A630C2"/>
    <w:p w:rsidR="00A630C2" w:rsidRDefault="00A630C2" w:rsidP="00E10285">
      <w:pPr>
        <w:spacing w:after="160" w:line="254" w:lineRule="auto"/>
        <w:jc w:val="both"/>
        <w:rPr>
          <w:b/>
          <w:kern w:val="2"/>
          <w:sz w:val="24"/>
          <w:szCs w:val="24"/>
          <w:lang w:val="hu-HU"/>
        </w:rPr>
      </w:pPr>
    </w:p>
    <w:p w:rsidR="00A630C2" w:rsidRDefault="00A630C2" w:rsidP="00E10285">
      <w:pPr>
        <w:spacing w:after="160" w:line="254" w:lineRule="auto"/>
        <w:jc w:val="both"/>
        <w:rPr>
          <w:b/>
          <w:kern w:val="2"/>
          <w:sz w:val="24"/>
          <w:szCs w:val="24"/>
          <w:lang w:val="hu-HU"/>
        </w:rPr>
      </w:pPr>
    </w:p>
    <w:p w:rsidR="00A630C2" w:rsidRDefault="00A630C2" w:rsidP="00E10285">
      <w:pPr>
        <w:spacing w:after="160" w:line="254" w:lineRule="auto"/>
        <w:jc w:val="both"/>
        <w:rPr>
          <w:b/>
          <w:kern w:val="2"/>
          <w:sz w:val="24"/>
          <w:szCs w:val="24"/>
          <w:lang w:val="hu-HU"/>
        </w:rPr>
      </w:pPr>
    </w:p>
    <w:p w:rsidR="00A630C2" w:rsidRDefault="00A630C2" w:rsidP="00E10285">
      <w:pPr>
        <w:spacing w:after="160" w:line="254" w:lineRule="auto"/>
        <w:jc w:val="both"/>
        <w:rPr>
          <w:b/>
          <w:kern w:val="2"/>
          <w:sz w:val="24"/>
          <w:szCs w:val="24"/>
          <w:lang w:val="hu-HU"/>
        </w:rPr>
      </w:pPr>
    </w:p>
    <w:p w:rsidR="00A630C2" w:rsidRDefault="00A630C2" w:rsidP="00E10285">
      <w:pPr>
        <w:spacing w:after="160" w:line="254" w:lineRule="auto"/>
        <w:jc w:val="both"/>
        <w:rPr>
          <w:b/>
          <w:kern w:val="2"/>
          <w:sz w:val="24"/>
          <w:szCs w:val="24"/>
          <w:lang w:val="hu-HU"/>
        </w:rPr>
      </w:pPr>
    </w:p>
    <w:p w:rsidR="00A630C2" w:rsidRDefault="00A630C2" w:rsidP="00E10285">
      <w:pPr>
        <w:spacing w:after="160" w:line="254" w:lineRule="auto"/>
        <w:jc w:val="both"/>
        <w:rPr>
          <w:b/>
          <w:kern w:val="2"/>
          <w:sz w:val="24"/>
          <w:szCs w:val="24"/>
          <w:lang w:val="hu-HU"/>
        </w:rPr>
      </w:pPr>
    </w:p>
    <w:p w:rsidR="00A630C2" w:rsidRDefault="00A630C2" w:rsidP="00E10285">
      <w:pPr>
        <w:spacing w:after="160" w:line="254" w:lineRule="auto"/>
        <w:jc w:val="both"/>
        <w:rPr>
          <w:b/>
          <w:kern w:val="2"/>
          <w:sz w:val="24"/>
          <w:szCs w:val="24"/>
          <w:lang w:val="hu-HU"/>
        </w:rPr>
      </w:pPr>
    </w:p>
    <w:p w:rsidR="00A630C2" w:rsidRDefault="00A630C2" w:rsidP="00E10285">
      <w:pPr>
        <w:spacing w:after="160" w:line="254" w:lineRule="auto"/>
        <w:jc w:val="both"/>
        <w:rPr>
          <w:b/>
          <w:kern w:val="2"/>
          <w:sz w:val="24"/>
          <w:szCs w:val="24"/>
          <w:lang w:val="hu-HU"/>
        </w:rPr>
      </w:pPr>
    </w:p>
    <w:p w:rsidR="00A630C2" w:rsidRDefault="00A630C2" w:rsidP="00E10285">
      <w:pPr>
        <w:spacing w:after="160" w:line="254" w:lineRule="auto"/>
        <w:jc w:val="both"/>
        <w:rPr>
          <w:b/>
          <w:kern w:val="2"/>
          <w:sz w:val="24"/>
          <w:szCs w:val="24"/>
          <w:lang w:val="hu-HU"/>
        </w:rPr>
      </w:pPr>
    </w:p>
    <w:p w:rsidR="00A630C2" w:rsidRDefault="00A630C2" w:rsidP="00E10285">
      <w:pPr>
        <w:spacing w:after="160" w:line="254" w:lineRule="auto"/>
        <w:jc w:val="both"/>
        <w:rPr>
          <w:b/>
          <w:kern w:val="2"/>
          <w:sz w:val="24"/>
          <w:szCs w:val="24"/>
          <w:lang w:val="hu-HU"/>
        </w:rPr>
      </w:pPr>
    </w:p>
    <w:sectPr w:rsidR="00A630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1440" w:hanging="360"/>
      </w:pPr>
      <w:rPr>
        <w:rFonts w:ascii="Symbol" w:hAnsi="Symbol" w:cs="Symbol" w:hint="default"/>
      </w:rPr>
    </w:lvl>
  </w:abstractNum>
  <w:abstractNum w:abstractNumId="1" w15:restartNumberingAfterBreak="0">
    <w:nsid w:val="00503234"/>
    <w:multiLevelType w:val="hybridMultilevel"/>
    <w:tmpl w:val="85A6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A3A0F"/>
    <w:multiLevelType w:val="hybridMultilevel"/>
    <w:tmpl w:val="3FCA952A"/>
    <w:lvl w:ilvl="0" w:tplc="68060C1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0F3019"/>
    <w:multiLevelType w:val="hybridMultilevel"/>
    <w:tmpl w:val="B3DE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22303"/>
    <w:multiLevelType w:val="hybridMultilevel"/>
    <w:tmpl w:val="CE24B03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2D7400C0"/>
    <w:multiLevelType w:val="hybridMultilevel"/>
    <w:tmpl w:val="98A0A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CB6292"/>
    <w:multiLevelType w:val="hybridMultilevel"/>
    <w:tmpl w:val="083C20A8"/>
    <w:lvl w:ilvl="0" w:tplc="500A25C0">
      <w:start w:val="1"/>
      <w:numFmt w:val="decimal"/>
      <w:lvlText w:val="%1."/>
      <w:lvlJc w:val="left"/>
      <w:pPr>
        <w:ind w:left="786" w:hanging="360"/>
      </w:pPr>
      <w:rPr>
        <w:rFonts w:hint="default"/>
        <w:b/>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7" w15:restartNumberingAfterBreak="0">
    <w:nsid w:val="4C372B1C"/>
    <w:multiLevelType w:val="singleLevel"/>
    <w:tmpl w:val="04090001"/>
    <w:lvl w:ilvl="0">
      <w:start w:val="1"/>
      <w:numFmt w:val="bullet"/>
      <w:lvlText w:val=""/>
      <w:lvlJc w:val="left"/>
      <w:pPr>
        <w:ind w:left="720" w:hanging="360"/>
      </w:pPr>
      <w:rPr>
        <w:rFonts w:ascii="Symbol" w:hAnsi="Symbol" w:hint="default"/>
      </w:rPr>
    </w:lvl>
  </w:abstractNum>
  <w:abstractNum w:abstractNumId="8" w15:restartNumberingAfterBreak="0">
    <w:nsid w:val="51770931"/>
    <w:multiLevelType w:val="hybridMultilevel"/>
    <w:tmpl w:val="EE7EEEC4"/>
    <w:lvl w:ilvl="0" w:tplc="60A4D1F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1174A0"/>
    <w:multiLevelType w:val="hybridMultilevel"/>
    <w:tmpl w:val="D5DA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F208C0"/>
    <w:multiLevelType w:val="hybridMultilevel"/>
    <w:tmpl w:val="5B8A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B9493E"/>
    <w:multiLevelType w:val="hybridMultilevel"/>
    <w:tmpl w:val="0EAA10F8"/>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2" w15:restartNumberingAfterBreak="0">
    <w:nsid w:val="6E5513BD"/>
    <w:multiLevelType w:val="hybridMultilevel"/>
    <w:tmpl w:val="C8FCF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0A177F"/>
    <w:multiLevelType w:val="hybridMultilevel"/>
    <w:tmpl w:val="B8DA0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1"/>
  </w:num>
  <w:num w:numId="4">
    <w:abstractNumId w:val="4"/>
  </w:num>
  <w:num w:numId="5">
    <w:abstractNumId w:val="1"/>
  </w:num>
  <w:num w:numId="6">
    <w:abstractNumId w:val="5"/>
  </w:num>
  <w:num w:numId="7">
    <w:abstractNumId w:val="12"/>
  </w:num>
  <w:num w:numId="8">
    <w:abstractNumId w:val="7"/>
  </w:num>
  <w:num w:numId="9">
    <w:abstractNumId w:val="13"/>
  </w:num>
  <w:num w:numId="10">
    <w:abstractNumId w:val="3"/>
  </w:num>
  <w:num w:numId="11">
    <w:abstractNumId w:val="8"/>
  </w:num>
  <w:num w:numId="12">
    <w:abstractNumId w:val="2"/>
  </w:num>
  <w:num w:numId="1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40"/>
    <w:rsid w:val="0000438F"/>
    <w:rsid w:val="00036661"/>
    <w:rsid w:val="00091772"/>
    <w:rsid w:val="000966BC"/>
    <w:rsid w:val="000A2189"/>
    <w:rsid w:val="000B4FCD"/>
    <w:rsid w:val="000D7274"/>
    <w:rsid w:val="000F2874"/>
    <w:rsid w:val="000F4143"/>
    <w:rsid w:val="000F7803"/>
    <w:rsid w:val="00101BF0"/>
    <w:rsid w:val="00131197"/>
    <w:rsid w:val="00146244"/>
    <w:rsid w:val="0015123E"/>
    <w:rsid w:val="0015773B"/>
    <w:rsid w:val="001627AB"/>
    <w:rsid w:val="001A02F7"/>
    <w:rsid w:val="001B0785"/>
    <w:rsid w:val="001C3D8D"/>
    <w:rsid w:val="001E2B33"/>
    <w:rsid w:val="001E48B5"/>
    <w:rsid w:val="001F6CFA"/>
    <w:rsid w:val="0021357F"/>
    <w:rsid w:val="002366A4"/>
    <w:rsid w:val="00240B9D"/>
    <w:rsid w:val="00263CBB"/>
    <w:rsid w:val="002677A5"/>
    <w:rsid w:val="002734B0"/>
    <w:rsid w:val="00296444"/>
    <w:rsid w:val="002A5188"/>
    <w:rsid w:val="002B29F3"/>
    <w:rsid w:val="002C0ABD"/>
    <w:rsid w:val="002C39BA"/>
    <w:rsid w:val="002C3C23"/>
    <w:rsid w:val="002D220D"/>
    <w:rsid w:val="002D4D3B"/>
    <w:rsid w:val="002E6E9A"/>
    <w:rsid w:val="002F59C2"/>
    <w:rsid w:val="0030185C"/>
    <w:rsid w:val="00304876"/>
    <w:rsid w:val="00307C7D"/>
    <w:rsid w:val="00314C39"/>
    <w:rsid w:val="0033055C"/>
    <w:rsid w:val="003421CE"/>
    <w:rsid w:val="00342EB5"/>
    <w:rsid w:val="0039705C"/>
    <w:rsid w:val="003A0562"/>
    <w:rsid w:val="003A4558"/>
    <w:rsid w:val="003A519B"/>
    <w:rsid w:val="003D3704"/>
    <w:rsid w:val="003E3858"/>
    <w:rsid w:val="003E42FB"/>
    <w:rsid w:val="003F17D6"/>
    <w:rsid w:val="00400EFF"/>
    <w:rsid w:val="00405962"/>
    <w:rsid w:val="00440ADF"/>
    <w:rsid w:val="00445B20"/>
    <w:rsid w:val="0044685E"/>
    <w:rsid w:val="0044764F"/>
    <w:rsid w:val="00451F40"/>
    <w:rsid w:val="0045799C"/>
    <w:rsid w:val="00470A46"/>
    <w:rsid w:val="0048304E"/>
    <w:rsid w:val="004A790C"/>
    <w:rsid w:val="004B4B3B"/>
    <w:rsid w:val="004E0125"/>
    <w:rsid w:val="004E487C"/>
    <w:rsid w:val="00507643"/>
    <w:rsid w:val="00510757"/>
    <w:rsid w:val="005132BF"/>
    <w:rsid w:val="00521846"/>
    <w:rsid w:val="0052791D"/>
    <w:rsid w:val="005442FF"/>
    <w:rsid w:val="005617C1"/>
    <w:rsid w:val="0058559B"/>
    <w:rsid w:val="00597832"/>
    <w:rsid w:val="005A1CC8"/>
    <w:rsid w:val="005A7231"/>
    <w:rsid w:val="005C654A"/>
    <w:rsid w:val="005F7271"/>
    <w:rsid w:val="006239DA"/>
    <w:rsid w:val="00630997"/>
    <w:rsid w:val="0064658B"/>
    <w:rsid w:val="00671BC5"/>
    <w:rsid w:val="00677948"/>
    <w:rsid w:val="00680A9D"/>
    <w:rsid w:val="00690DE6"/>
    <w:rsid w:val="00696EA0"/>
    <w:rsid w:val="006A14CE"/>
    <w:rsid w:val="006A3202"/>
    <w:rsid w:val="006C7E4D"/>
    <w:rsid w:val="006E36C9"/>
    <w:rsid w:val="006F1C75"/>
    <w:rsid w:val="00706BB5"/>
    <w:rsid w:val="00710950"/>
    <w:rsid w:val="007261A0"/>
    <w:rsid w:val="007317D7"/>
    <w:rsid w:val="007321DC"/>
    <w:rsid w:val="00753323"/>
    <w:rsid w:val="00772324"/>
    <w:rsid w:val="0079076C"/>
    <w:rsid w:val="007C17FC"/>
    <w:rsid w:val="007C328A"/>
    <w:rsid w:val="007D5516"/>
    <w:rsid w:val="00803DE6"/>
    <w:rsid w:val="00810A8E"/>
    <w:rsid w:val="008318A0"/>
    <w:rsid w:val="00837321"/>
    <w:rsid w:val="00837A84"/>
    <w:rsid w:val="008524BF"/>
    <w:rsid w:val="0086320B"/>
    <w:rsid w:val="00864FD8"/>
    <w:rsid w:val="00881205"/>
    <w:rsid w:val="008A2ADF"/>
    <w:rsid w:val="008D4E4D"/>
    <w:rsid w:val="008F5D04"/>
    <w:rsid w:val="00902FFF"/>
    <w:rsid w:val="00910995"/>
    <w:rsid w:val="00936A08"/>
    <w:rsid w:val="009416E3"/>
    <w:rsid w:val="009600A7"/>
    <w:rsid w:val="009809E3"/>
    <w:rsid w:val="00987B71"/>
    <w:rsid w:val="009B0195"/>
    <w:rsid w:val="009E6BFC"/>
    <w:rsid w:val="009F162F"/>
    <w:rsid w:val="009F78DB"/>
    <w:rsid w:val="00A21C99"/>
    <w:rsid w:val="00A45ACC"/>
    <w:rsid w:val="00A50CBB"/>
    <w:rsid w:val="00A61FE2"/>
    <w:rsid w:val="00A630C2"/>
    <w:rsid w:val="00A73B91"/>
    <w:rsid w:val="00A802AA"/>
    <w:rsid w:val="00A83501"/>
    <w:rsid w:val="00A920EF"/>
    <w:rsid w:val="00AB7908"/>
    <w:rsid w:val="00AC2E29"/>
    <w:rsid w:val="00AD695D"/>
    <w:rsid w:val="00AE3A6E"/>
    <w:rsid w:val="00AF751E"/>
    <w:rsid w:val="00AF7FA8"/>
    <w:rsid w:val="00B12D3D"/>
    <w:rsid w:val="00B4175C"/>
    <w:rsid w:val="00B51577"/>
    <w:rsid w:val="00B61EBF"/>
    <w:rsid w:val="00B64405"/>
    <w:rsid w:val="00B67E70"/>
    <w:rsid w:val="00B73E51"/>
    <w:rsid w:val="00B84B2D"/>
    <w:rsid w:val="00B91B28"/>
    <w:rsid w:val="00B92480"/>
    <w:rsid w:val="00B955E3"/>
    <w:rsid w:val="00BD23ED"/>
    <w:rsid w:val="00BE0EEE"/>
    <w:rsid w:val="00BF2313"/>
    <w:rsid w:val="00BF3497"/>
    <w:rsid w:val="00BF5298"/>
    <w:rsid w:val="00C053FD"/>
    <w:rsid w:val="00C1440C"/>
    <w:rsid w:val="00C3261C"/>
    <w:rsid w:val="00C33047"/>
    <w:rsid w:val="00C35A17"/>
    <w:rsid w:val="00C70C00"/>
    <w:rsid w:val="00C83608"/>
    <w:rsid w:val="00C90250"/>
    <w:rsid w:val="00C95015"/>
    <w:rsid w:val="00CA4962"/>
    <w:rsid w:val="00CA6BC7"/>
    <w:rsid w:val="00CA7B0B"/>
    <w:rsid w:val="00CB7CB8"/>
    <w:rsid w:val="00CC5512"/>
    <w:rsid w:val="00CC6EA2"/>
    <w:rsid w:val="00CE738D"/>
    <w:rsid w:val="00CF43EC"/>
    <w:rsid w:val="00D00453"/>
    <w:rsid w:val="00D11522"/>
    <w:rsid w:val="00D217F1"/>
    <w:rsid w:val="00D267BB"/>
    <w:rsid w:val="00D512BC"/>
    <w:rsid w:val="00D66339"/>
    <w:rsid w:val="00D76956"/>
    <w:rsid w:val="00D8338A"/>
    <w:rsid w:val="00D9099D"/>
    <w:rsid w:val="00D976A6"/>
    <w:rsid w:val="00DA1B88"/>
    <w:rsid w:val="00DA5D63"/>
    <w:rsid w:val="00DC0499"/>
    <w:rsid w:val="00DC2DCD"/>
    <w:rsid w:val="00DE2FDC"/>
    <w:rsid w:val="00DE3A9A"/>
    <w:rsid w:val="00DE5740"/>
    <w:rsid w:val="00DE59E3"/>
    <w:rsid w:val="00DF4170"/>
    <w:rsid w:val="00E07C03"/>
    <w:rsid w:val="00E10285"/>
    <w:rsid w:val="00E17D78"/>
    <w:rsid w:val="00E25F8C"/>
    <w:rsid w:val="00E435F7"/>
    <w:rsid w:val="00E47ECC"/>
    <w:rsid w:val="00E91651"/>
    <w:rsid w:val="00E927F7"/>
    <w:rsid w:val="00EB2404"/>
    <w:rsid w:val="00EB71D9"/>
    <w:rsid w:val="00EC74DD"/>
    <w:rsid w:val="00EE3EEB"/>
    <w:rsid w:val="00EF4058"/>
    <w:rsid w:val="00F308CB"/>
    <w:rsid w:val="00F41DBF"/>
    <w:rsid w:val="00F6664C"/>
    <w:rsid w:val="00F73B4E"/>
    <w:rsid w:val="00F741AA"/>
    <w:rsid w:val="00F77419"/>
    <w:rsid w:val="00F905EA"/>
    <w:rsid w:val="00FC200C"/>
    <w:rsid w:val="00FC5FE4"/>
    <w:rsid w:val="00FF46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D26EDE-0311-43DF-A714-8239EBC8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4BF"/>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146244"/>
    <w:pPr>
      <w:keepNext/>
      <w:outlineLvl w:val="0"/>
    </w:pPr>
    <w:rPr>
      <w:sz w:val="24"/>
      <w:szCs w:val="24"/>
      <w:lang w:val="ro-RO"/>
    </w:rPr>
  </w:style>
  <w:style w:type="paragraph" w:styleId="Heading2">
    <w:name w:val="heading 2"/>
    <w:basedOn w:val="Normal"/>
    <w:next w:val="Normal"/>
    <w:link w:val="Heading2Char"/>
    <w:unhideWhenUsed/>
    <w:qFormat/>
    <w:rsid w:val="00146244"/>
    <w:pPr>
      <w:keepNext/>
      <w:jc w:val="center"/>
      <w:outlineLvl w:val="1"/>
    </w:pPr>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244"/>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46244"/>
    <w:rPr>
      <w:rFonts w:ascii="Times New Roman" w:eastAsia="Times New Roman" w:hAnsi="Times New Roman" w:cs="Times New Roman"/>
      <w:sz w:val="24"/>
      <w:szCs w:val="24"/>
    </w:rPr>
  </w:style>
  <w:style w:type="character" w:styleId="Strong">
    <w:name w:val="Strong"/>
    <w:basedOn w:val="DefaultParagraphFont"/>
    <w:uiPriority w:val="22"/>
    <w:qFormat/>
    <w:rsid w:val="00146244"/>
    <w:rPr>
      <w:b/>
      <w:bCs/>
    </w:rPr>
  </w:style>
  <w:style w:type="character" w:styleId="Hyperlink">
    <w:name w:val="Hyperlink"/>
    <w:basedOn w:val="DefaultParagraphFont"/>
    <w:uiPriority w:val="99"/>
    <w:semiHidden/>
    <w:unhideWhenUsed/>
    <w:rsid w:val="00AB7908"/>
    <w:rPr>
      <w:color w:val="0000FF"/>
      <w:u w:val="single"/>
    </w:rPr>
  </w:style>
  <w:style w:type="paragraph" w:styleId="ListParagraph">
    <w:name w:val="List Paragraph"/>
    <w:basedOn w:val="Normal"/>
    <w:uiPriority w:val="34"/>
    <w:qFormat/>
    <w:rsid w:val="002B29F3"/>
    <w:pPr>
      <w:ind w:left="720"/>
      <w:contextualSpacing/>
    </w:pPr>
  </w:style>
  <w:style w:type="paragraph" w:styleId="NoSpacing">
    <w:name w:val="No Spacing"/>
    <w:uiPriority w:val="1"/>
    <w:qFormat/>
    <w:rsid w:val="0021357F"/>
    <w:pPr>
      <w:spacing w:after="0" w:line="240" w:lineRule="auto"/>
    </w:pPr>
    <w:rPr>
      <w:rFonts w:ascii="Times New Roman" w:eastAsia="Times New Roman" w:hAnsi="Times New Roman" w:cs="Times New Roman"/>
      <w:sz w:val="24"/>
      <w:szCs w:val="24"/>
      <w:lang w:val="en-US"/>
    </w:rPr>
  </w:style>
  <w:style w:type="character" w:customStyle="1" w:styleId="l5def">
    <w:name w:val="l5def"/>
    <w:rsid w:val="0021357F"/>
  </w:style>
  <w:style w:type="character" w:customStyle="1" w:styleId="l5tlu">
    <w:name w:val="l5tlu"/>
    <w:rsid w:val="0021357F"/>
  </w:style>
  <w:style w:type="paragraph" w:customStyle="1" w:styleId="Standard">
    <w:name w:val="Standard"/>
    <w:rsid w:val="000F4143"/>
    <w:pPr>
      <w:suppressAutoHyphens/>
      <w:autoSpaceDN w:val="0"/>
      <w:spacing w:after="0" w:line="240" w:lineRule="auto"/>
    </w:pPr>
    <w:rPr>
      <w:rFonts w:ascii="Times New Roman" w:eastAsia="SimSun" w:hAnsi="Times New Roman" w:cs="Times New Roman"/>
      <w:kern w:val="3"/>
      <w:sz w:val="24"/>
      <w:szCs w:val="24"/>
    </w:rPr>
  </w:style>
  <w:style w:type="character" w:customStyle="1" w:styleId="a">
    <w:name w:val="_"/>
    <w:basedOn w:val="DefaultParagraphFont"/>
    <w:rsid w:val="00AF7FA8"/>
  </w:style>
  <w:style w:type="character" w:customStyle="1" w:styleId="pg-1ff1">
    <w:name w:val="pg-1ff1"/>
    <w:basedOn w:val="DefaultParagraphFont"/>
    <w:rsid w:val="00AF7FA8"/>
  </w:style>
  <w:style w:type="paragraph" w:styleId="NormalWeb">
    <w:name w:val="Normal (Web)"/>
    <w:basedOn w:val="Normal"/>
    <w:uiPriority w:val="99"/>
    <w:semiHidden/>
    <w:unhideWhenUsed/>
    <w:rsid w:val="00AF7FA8"/>
    <w:pPr>
      <w:spacing w:before="100" w:beforeAutospacing="1" w:after="100" w:afterAutospacing="1"/>
    </w:pPr>
    <w:rPr>
      <w:sz w:val="24"/>
      <w:szCs w:val="24"/>
      <w:lang w:val="ro-RO" w:eastAsia="ro-RO"/>
    </w:rPr>
  </w:style>
  <w:style w:type="paragraph" w:styleId="BalloonText">
    <w:name w:val="Balloon Text"/>
    <w:basedOn w:val="Normal"/>
    <w:link w:val="BalloonTextChar"/>
    <w:uiPriority w:val="99"/>
    <w:semiHidden/>
    <w:unhideWhenUsed/>
    <w:rsid w:val="00AF75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51E"/>
    <w:rPr>
      <w:rFonts w:ascii="Segoe UI" w:eastAsia="Times New Roman" w:hAnsi="Segoe UI" w:cs="Segoe UI"/>
      <w:sz w:val="18"/>
      <w:szCs w:val="18"/>
      <w:lang w:val="en-US"/>
    </w:rPr>
  </w:style>
  <w:style w:type="table" w:styleId="TableGrid">
    <w:name w:val="Table Grid"/>
    <w:basedOn w:val="TableNormal"/>
    <w:uiPriority w:val="39"/>
    <w:rsid w:val="0010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32914">
      <w:bodyDiv w:val="1"/>
      <w:marLeft w:val="0"/>
      <w:marRight w:val="0"/>
      <w:marTop w:val="0"/>
      <w:marBottom w:val="0"/>
      <w:divBdr>
        <w:top w:val="none" w:sz="0" w:space="0" w:color="auto"/>
        <w:left w:val="none" w:sz="0" w:space="0" w:color="auto"/>
        <w:bottom w:val="none" w:sz="0" w:space="0" w:color="auto"/>
        <w:right w:val="none" w:sz="0" w:space="0" w:color="auto"/>
      </w:divBdr>
    </w:div>
    <w:div w:id="339550963">
      <w:bodyDiv w:val="1"/>
      <w:marLeft w:val="0"/>
      <w:marRight w:val="0"/>
      <w:marTop w:val="0"/>
      <w:marBottom w:val="0"/>
      <w:divBdr>
        <w:top w:val="none" w:sz="0" w:space="0" w:color="auto"/>
        <w:left w:val="none" w:sz="0" w:space="0" w:color="auto"/>
        <w:bottom w:val="none" w:sz="0" w:space="0" w:color="auto"/>
        <w:right w:val="none" w:sz="0" w:space="0" w:color="auto"/>
      </w:divBdr>
    </w:div>
    <w:div w:id="599147728">
      <w:bodyDiv w:val="1"/>
      <w:marLeft w:val="0"/>
      <w:marRight w:val="0"/>
      <w:marTop w:val="0"/>
      <w:marBottom w:val="0"/>
      <w:divBdr>
        <w:top w:val="none" w:sz="0" w:space="0" w:color="auto"/>
        <w:left w:val="none" w:sz="0" w:space="0" w:color="auto"/>
        <w:bottom w:val="none" w:sz="0" w:space="0" w:color="auto"/>
        <w:right w:val="none" w:sz="0" w:space="0" w:color="auto"/>
      </w:divBdr>
    </w:div>
    <w:div w:id="675575838">
      <w:bodyDiv w:val="1"/>
      <w:marLeft w:val="0"/>
      <w:marRight w:val="0"/>
      <w:marTop w:val="0"/>
      <w:marBottom w:val="0"/>
      <w:divBdr>
        <w:top w:val="none" w:sz="0" w:space="0" w:color="auto"/>
        <w:left w:val="none" w:sz="0" w:space="0" w:color="auto"/>
        <w:bottom w:val="none" w:sz="0" w:space="0" w:color="auto"/>
        <w:right w:val="none" w:sz="0" w:space="0" w:color="auto"/>
      </w:divBdr>
    </w:div>
    <w:div w:id="891160691">
      <w:bodyDiv w:val="1"/>
      <w:marLeft w:val="0"/>
      <w:marRight w:val="0"/>
      <w:marTop w:val="0"/>
      <w:marBottom w:val="0"/>
      <w:divBdr>
        <w:top w:val="none" w:sz="0" w:space="0" w:color="auto"/>
        <w:left w:val="none" w:sz="0" w:space="0" w:color="auto"/>
        <w:bottom w:val="none" w:sz="0" w:space="0" w:color="auto"/>
        <w:right w:val="none" w:sz="0" w:space="0" w:color="auto"/>
      </w:divBdr>
    </w:div>
    <w:div w:id="897323674">
      <w:bodyDiv w:val="1"/>
      <w:marLeft w:val="0"/>
      <w:marRight w:val="0"/>
      <w:marTop w:val="0"/>
      <w:marBottom w:val="0"/>
      <w:divBdr>
        <w:top w:val="none" w:sz="0" w:space="0" w:color="auto"/>
        <w:left w:val="none" w:sz="0" w:space="0" w:color="auto"/>
        <w:bottom w:val="none" w:sz="0" w:space="0" w:color="auto"/>
        <w:right w:val="none" w:sz="0" w:space="0" w:color="auto"/>
      </w:divBdr>
    </w:div>
    <w:div w:id="1157066453">
      <w:bodyDiv w:val="1"/>
      <w:marLeft w:val="0"/>
      <w:marRight w:val="0"/>
      <w:marTop w:val="0"/>
      <w:marBottom w:val="0"/>
      <w:divBdr>
        <w:top w:val="none" w:sz="0" w:space="0" w:color="auto"/>
        <w:left w:val="none" w:sz="0" w:space="0" w:color="auto"/>
        <w:bottom w:val="none" w:sz="0" w:space="0" w:color="auto"/>
        <w:right w:val="none" w:sz="0" w:space="0" w:color="auto"/>
      </w:divBdr>
    </w:div>
    <w:div w:id="1372993396">
      <w:bodyDiv w:val="1"/>
      <w:marLeft w:val="0"/>
      <w:marRight w:val="0"/>
      <w:marTop w:val="0"/>
      <w:marBottom w:val="0"/>
      <w:divBdr>
        <w:top w:val="none" w:sz="0" w:space="0" w:color="auto"/>
        <w:left w:val="none" w:sz="0" w:space="0" w:color="auto"/>
        <w:bottom w:val="none" w:sz="0" w:space="0" w:color="auto"/>
        <w:right w:val="none" w:sz="0" w:space="0" w:color="auto"/>
      </w:divBdr>
    </w:div>
    <w:div w:id="1612855267">
      <w:bodyDiv w:val="1"/>
      <w:marLeft w:val="0"/>
      <w:marRight w:val="0"/>
      <w:marTop w:val="0"/>
      <w:marBottom w:val="0"/>
      <w:divBdr>
        <w:top w:val="none" w:sz="0" w:space="0" w:color="auto"/>
        <w:left w:val="none" w:sz="0" w:space="0" w:color="auto"/>
        <w:bottom w:val="none" w:sz="0" w:space="0" w:color="auto"/>
        <w:right w:val="none" w:sz="0" w:space="0" w:color="auto"/>
      </w:divBdr>
    </w:div>
    <w:div w:id="1746102241">
      <w:bodyDiv w:val="1"/>
      <w:marLeft w:val="0"/>
      <w:marRight w:val="0"/>
      <w:marTop w:val="0"/>
      <w:marBottom w:val="0"/>
      <w:divBdr>
        <w:top w:val="none" w:sz="0" w:space="0" w:color="auto"/>
        <w:left w:val="none" w:sz="0" w:space="0" w:color="auto"/>
        <w:bottom w:val="none" w:sz="0" w:space="0" w:color="auto"/>
        <w:right w:val="none" w:sz="0" w:space="0" w:color="auto"/>
      </w:divBdr>
    </w:div>
    <w:div w:id="1935823376">
      <w:bodyDiv w:val="1"/>
      <w:marLeft w:val="0"/>
      <w:marRight w:val="0"/>
      <w:marTop w:val="0"/>
      <w:marBottom w:val="0"/>
      <w:divBdr>
        <w:top w:val="none" w:sz="0" w:space="0" w:color="auto"/>
        <w:left w:val="none" w:sz="0" w:space="0" w:color="auto"/>
        <w:bottom w:val="none" w:sz="0" w:space="0" w:color="auto"/>
        <w:right w:val="none" w:sz="0" w:space="0" w:color="auto"/>
      </w:divBdr>
      <w:divsChild>
        <w:div w:id="1028485087">
          <w:marLeft w:val="0"/>
          <w:marRight w:val="0"/>
          <w:marTop w:val="0"/>
          <w:marBottom w:val="0"/>
          <w:divBdr>
            <w:top w:val="none" w:sz="0" w:space="0" w:color="auto"/>
            <w:left w:val="none" w:sz="0" w:space="0" w:color="auto"/>
            <w:bottom w:val="none" w:sz="0" w:space="0" w:color="auto"/>
            <w:right w:val="none" w:sz="0" w:space="0" w:color="auto"/>
          </w:divBdr>
          <w:divsChild>
            <w:div w:id="857893936">
              <w:marLeft w:val="0"/>
              <w:marRight w:val="0"/>
              <w:marTop w:val="0"/>
              <w:marBottom w:val="0"/>
              <w:divBdr>
                <w:top w:val="none" w:sz="0" w:space="0" w:color="auto"/>
                <w:left w:val="none" w:sz="0" w:space="0" w:color="auto"/>
                <w:bottom w:val="none" w:sz="0" w:space="0" w:color="auto"/>
                <w:right w:val="none" w:sz="0" w:space="0" w:color="auto"/>
              </w:divBdr>
              <w:divsChild>
                <w:div w:id="97264230">
                  <w:marLeft w:val="0"/>
                  <w:marRight w:val="0"/>
                  <w:marTop w:val="0"/>
                  <w:marBottom w:val="0"/>
                  <w:divBdr>
                    <w:top w:val="none" w:sz="0" w:space="0" w:color="auto"/>
                    <w:left w:val="none" w:sz="0" w:space="0" w:color="auto"/>
                    <w:bottom w:val="none" w:sz="0" w:space="0" w:color="auto"/>
                    <w:right w:val="none" w:sz="0" w:space="0" w:color="auto"/>
                  </w:divBdr>
                  <w:divsChild>
                    <w:div w:id="186254813">
                      <w:marLeft w:val="0"/>
                      <w:marRight w:val="0"/>
                      <w:marTop w:val="0"/>
                      <w:marBottom w:val="0"/>
                      <w:divBdr>
                        <w:top w:val="none" w:sz="0" w:space="0" w:color="auto"/>
                        <w:left w:val="none" w:sz="0" w:space="0" w:color="auto"/>
                        <w:bottom w:val="none" w:sz="0" w:space="0" w:color="auto"/>
                        <w:right w:val="none" w:sz="0" w:space="0" w:color="auto"/>
                      </w:divBdr>
                      <w:divsChild>
                        <w:div w:id="1786347492">
                          <w:marLeft w:val="0"/>
                          <w:marRight w:val="0"/>
                          <w:marTop w:val="0"/>
                          <w:marBottom w:val="0"/>
                          <w:divBdr>
                            <w:top w:val="none" w:sz="0" w:space="0" w:color="auto"/>
                            <w:left w:val="none" w:sz="0" w:space="0" w:color="auto"/>
                            <w:bottom w:val="none" w:sz="0" w:space="0" w:color="auto"/>
                            <w:right w:val="none" w:sz="0" w:space="0" w:color="auto"/>
                          </w:divBdr>
                          <w:divsChild>
                            <w:div w:id="980115312">
                              <w:marLeft w:val="0"/>
                              <w:marRight w:val="0"/>
                              <w:marTop w:val="0"/>
                              <w:marBottom w:val="0"/>
                              <w:divBdr>
                                <w:top w:val="none" w:sz="0" w:space="0" w:color="auto"/>
                                <w:left w:val="none" w:sz="0" w:space="0" w:color="auto"/>
                                <w:bottom w:val="none" w:sz="0" w:space="0" w:color="auto"/>
                                <w:right w:val="none" w:sz="0" w:space="0" w:color="auto"/>
                              </w:divBdr>
                              <w:divsChild>
                                <w:div w:id="1591238452">
                                  <w:marLeft w:val="0"/>
                                  <w:marRight w:val="0"/>
                                  <w:marTop w:val="0"/>
                                  <w:marBottom w:val="0"/>
                                  <w:divBdr>
                                    <w:top w:val="none" w:sz="0" w:space="0" w:color="auto"/>
                                    <w:left w:val="none" w:sz="0" w:space="0" w:color="auto"/>
                                    <w:bottom w:val="none" w:sz="0" w:space="0" w:color="auto"/>
                                    <w:right w:val="none" w:sz="0" w:space="0" w:color="auto"/>
                                  </w:divBdr>
                                </w:div>
                                <w:div w:id="1800370975">
                                  <w:marLeft w:val="0"/>
                                  <w:marRight w:val="0"/>
                                  <w:marTop w:val="0"/>
                                  <w:marBottom w:val="0"/>
                                  <w:divBdr>
                                    <w:top w:val="none" w:sz="0" w:space="0" w:color="auto"/>
                                    <w:left w:val="none" w:sz="0" w:space="0" w:color="auto"/>
                                    <w:bottom w:val="none" w:sz="0" w:space="0" w:color="auto"/>
                                    <w:right w:val="none" w:sz="0" w:space="0" w:color="auto"/>
                                  </w:divBdr>
                                </w:div>
                                <w:div w:id="285278382">
                                  <w:marLeft w:val="0"/>
                                  <w:marRight w:val="0"/>
                                  <w:marTop w:val="0"/>
                                  <w:marBottom w:val="0"/>
                                  <w:divBdr>
                                    <w:top w:val="none" w:sz="0" w:space="0" w:color="auto"/>
                                    <w:left w:val="none" w:sz="0" w:space="0" w:color="auto"/>
                                    <w:bottom w:val="none" w:sz="0" w:space="0" w:color="auto"/>
                                    <w:right w:val="none" w:sz="0" w:space="0" w:color="auto"/>
                                  </w:divBdr>
                                </w:div>
                                <w:div w:id="667900559">
                                  <w:marLeft w:val="0"/>
                                  <w:marRight w:val="0"/>
                                  <w:marTop w:val="0"/>
                                  <w:marBottom w:val="0"/>
                                  <w:divBdr>
                                    <w:top w:val="none" w:sz="0" w:space="0" w:color="auto"/>
                                    <w:left w:val="none" w:sz="0" w:space="0" w:color="auto"/>
                                    <w:bottom w:val="none" w:sz="0" w:space="0" w:color="auto"/>
                                    <w:right w:val="none" w:sz="0" w:space="0" w:color="auto"/>
                                  </w:divBdr>
                                </w:div>
                                <w:div w:id="1082069646">
                                  <w:marLeft w:val="0"/>
                                  <w:marRight w:val="0"/>
                                  <w:marTop w:val="0"/>
                                  <w:marBottom w:val="0"/>
                                  <w:divBdr>
                                    <w:top w:val="none" w:sz="0" w:space="0" w:color="auto"/>
                                    <w:left w:val="none" w:sz="0" w:space="0" w:color="auto"/>
                                    <w:bottom w:val="none" w:sz="0" w:space="0" w:color="auto"/>
                                    <w:right w:val="none" w:sz="0" w:space="0" w:color="auto"/>
                                  </w:divBdr>
                                </w:div>
                                <w:div w:id="1786347241">
                                  <w:marLeft w:val="0"/>
                                  <w:marRight w:val="0"/>
                                  <w:marTop w:val="0"/>
                                  <w:marBottom w:val="0"/>
                                  <w:divBdr>
                                    <w:top w:val="none" w:sz="0" w:space="0" w:color="auto"/>
                                    <w:left w:val="none" w:sz="0" w:space="0" w:color="auto"/>
                                    <w:bottom w:val="none" w:sz="0" w:space="0" w:color="auto"/>
                                    <w:right w:val="none" w:sz="0" w:space="0" w:color="auto"/>
                                  </w:divBdr>
                                </w:div>
                                <w:div w:id="1552575425">
                                  <w:marLeft w:val="0"/>
                                  <w:marRight w:val="0"/>
                                  <w:marTop w:val="0"/>
                                  <w:marBottom w:val="0"/>
                                  <w:divBdr>
                                    <w:top w:val="none" w:sz="0" w:space="0" w:color="auto"/>
                                    <w:left w:val="none" w:sz="0" w:space="0" w:color="auto"/>
                                    <w:bottom w:val="none" w:sz="0" w:space="0" w:color="auto"/>
                                    <w:right w:val="none" w:sz="0" w:space="0" w:color="auto"/>
                                  </w:divBdr>
                                </w:div>
                                <w:div w:id="1660038366">
                                  <w:marLeft w:val="0"/>
                                  <w:marRight w:val="0"/>
                                  <w:marTop w:val="0"/>
                                  <w:marBottom w:val="0"/>
                                  <w:divBdr>
                                    <w:top w:val="none" w:sz="0" w:space="0" w:color="auto"/>
                                    <w:left w:val="none" w:sz="0" w:space="0" w:color="auto"/>
                                    <w:bottom w:val="none" w:sz="0" w:space="0" w:color="auto"/>
                                    <w:right w:val="none" w:sz="0" w:space="0" w:color="auto"/>
                                  </w:divBdr>
                                </w:div>
                                <w:div w:id="1456634098">
                                  <w:marLeft w:val="0"/>
                                  <w:marRight w:val="0"/>
                                  <w:marTop w:val="0"/>
                                  <w:marBottom w:val="0"/>
                                  <w:divBdr>
                                    <w:top w:val="none" w:sz="0" w:space="0" w:color="auto"/>
                                    <w:left w:val="none" w:sz="0" w:space="0" w:color="auto"/>
                                    <w:bottom w:val="none" w:sz="0" w:space="0" w:color="auto"/>
                                    <w:right w:val="none" w:sz="0" w:space="0" w:color="auto"/>
                                  </w:divBdr>
                                </w:div>
                                <w:div w:id="314381404">
                                  <w:marLeft w:val="0"/>
                                  <w:marRight w:val="0"/>
                                  <w:marTop w:val="0"/>
                                  <w:marBottom w:val="0"/>
                                  <w:divBdr>
                                    <w:top w:val="none" w:sz="0" w:space="0" w:color="auto"/>
                                    <w:left w:val="none" w:sz="0" w:space="0" w:color="auto"/>
                                    <w:bottom w:val="none" w:sz="0" w:space="0" w:color="auto"/>
                                    <w:right w:val="none" w:sz="0" w:space="0" w:color="auto"/>
                                  </w:divBdr>
                                </w:div>
                                <w:div w:id="275060531">
                                  <w:marLeft w:val="0"/>
                                  <w:marRight w:val="0"/>
                                  <w:marTop w:val="0"/>
                                  <w:marBottom w:val="0"/>
                                  <w:divBdr>
                                    <w:top w:val="none" w:sz="0" w:space="0" w:color="auto"/>
                                    <w:left w:val="none" w:sz="0" w:space="0" w:color="auto"/>
                                    <w:bottom w:val="none" w:sz="0" w:space="0" w:color="auto"/>
                                    <w:right w:val="none" w:sz="0" w:space="0" w:color="auto"/>
                                  </w:divBdr>
                                </w:div>
                                <w:div w:id="347759783">
                                  <w:marLeft w:val="0"/>
                                  <w:marRight w:val="0"/>
                                  <w:marTop w:val="0"/>
                                  <w:marBottom w:val="0"/>
                                  <w:divBdr>
                                    <w:top w:val="none" w:sz="0" w:space="0" w:color="auto"/>
                                    <w:left w:val="none" w:sz="0" w:space="0" w:color="auto"/>
                                    <w:bottom w:val="none" w:sz="0" w:space="0" w:color="auto"/>
                                    <w:right w:val="none" w:sz="0" w:space="0" w:color="auto"/>
                                  </w:divBdr>
                                </w:div>
                                <w:div w:id="1857690685">
                                  <w:marLeft w:val="0"/>
                                  <w:marRight w:val="0"/>
                                  <w:marTop w:val="0"/>
                                  <w:marBottom w:val="0"/>
                                  <w:divBdr>
                                    <w:top w:val="none" w:sz="0" w:space="0" w:color="auto"/>
                                    <w:left w:val="none" w:sz="0" w:space="0" w:color="auto"/>
                                    <w:bottom w:val="none" w:sz="0" w:space="0" w:color="auto"/>
                                    <w:right w:val="none" w:sz="0" w:space="0" w:color="auto"/>
                                  </w:divBdr>
                                </w:div>
                                <w:div w:id="1352730812">
                                  <w:marLeft w:val="0"/>
                                  <w:marRight w:val="0"/>
                                  <w:marTop w:val="0"/>
                                  <w:marBottom w:val="0"/>
                                  <w:divBdr>
                                    <w:top w:val="none" w:sz="0" w:space="0" w:color="auto"/>
                                    <w:left w:val="none" w:sz="0" w:space="0" w:color="auto"/>
                                    <w:bottom w:val="none" w:sz="0" w:space="0" w:color="auto"/>
                                    <w:right w:val="none" w:sz="0" w:space="0" w:color="auto"/>
                                  </w:divBdr>
                                </w:div>
                                <w:div w:id="799374437">
                                  <w:marLeft w:val="0"/>
                                  <w:marRight w:val="0"/>
                                  <w:marTop w:val="0"/>
                                  <w:marBottom w:val="0"/>
                                  <w:divBdr>
                                    <w:top w:val="none" w:sz="0" w:space="0" w:color="auto"/>
                                    <w:left w:val="none" w:sz="0" w:space="0" w:color="auto"/>
                                    <w:bottom w:val="none" w:sz="0" w:space="0" w:color="auto"/>
                                    <w:right w:val="none" w:sz="0" w:space="0" w:color="auto"/>
                                  </w:divBdr>
                                </w:div>
                                <w:div w:id="1249577886">
                                  <w:marLeft w:val="0"/>
                                  <w:marRight w:val="0"/>
                                  <w:marTop w:val="0"/>
                                  <w:marBottom w:val="0"/>
                                  <w:divBdr>
                                    <w:top w:val="none" w:sz="0" w:space="0" w:color="auto"/>
                                    <w:left w:val="none" w:sz="0" w:space="0" w:color="auto"/>
                                    <w:bottom w:val="none" w:sz="0" w:space="0" w:color="auto"/>
                                    <w:right w:val="none" w:sz="0" w:space="0" w:color="auto"/>
                                  </w:divBdr>
                                </w:div>
                                <w:div w:id="693925199">
                                  <w:marLeft w:val="0"/>
                                  <w:marRight w:val="0"/>
                                  <w:marTop w:val="0"/>
                                  <w:marBottom w:val="0"/>
                                  <w:divBdr>
                                    <w:top w:val="none" w:sz="0" w:space="0" w:color="auto"/>
                                    <w:left w:val="none" w:sz="0" w:space="0" w:color="auto"/>
                                    <w:bottom w:val="none" w:sz="0" w:space="0" w:color="auto"/>
                                    <w:right w:val="none" w:sz="0" w:space="0" w:color="auto"/>
                                  </w:divBdr>
                                </w:div>
                                <w:div w:id="7831224">
                                  <w:marLeft w:val="0"/>
                                  <w:marRight w:val="0"/>
                                  <w:marTop w:val="0"/>
                                  <w:marBottom w:val="0"/>
                                  <w:divBdr>
                                    <w:top w:val="none" w:sz="0" w:space="0" w:color="auto"/>
                                    <w:left w:val="none" w:sz="0" w:space="0" w:color="auto"/>
                                    <w:bottom w:val="none" w:sz="0" w:space="0" w:color="auto"/>
                                    <w:right w:val="none" w:sz="0" w:space="0" w:color="auto"/>
                                  </w:divBdr>
                                </w:div>
                                <w:div w:id="2021153261">
                                  <w:marLeft w:val="0"/>
                                  <w:marRight w:val="0"/>
                                  <w:marTop w:val="0"/>
                                  <w:marBottom w:val="0"/>
                                  <w:divBdr>
                                    <w:top w:val="none" w:sz="0" w:space="0" w:color="auto"/>
                                    <w:left w:val="none" w:sz="0" w:space="0" w:color="auto"/>
                                    <w:bottom w:val="none" w:sz="0" w:space="0" w:color="auto"/>
                                    <w:right w:val="none" w:sz="0" w:space="0" w:color="auto"/>
                                  </w:divBdr>
                                </w:div>
                                <w:div w:id="2074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CONSILIUL JUDETEAN HARGHITA</Company>
  <LinksUpToDate>false</LinksUpToDate>
  <CharactersWithSpaces>8272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Szotyori Ilona</dc:creator>
  <cp:lastModifiedBy>Szotyori Ilona</cp:lastModifiedBy>
  <cp:revision>4</cp:revision>
  <cp:lastPrinted>2025-09-29T05:19:00Z</cp:lastPrinted>
  <dcterms:created xsi:type="dcterms:W3CDTF">2025-10-06T08:30:00Z</dcterms:created>
  <dcterms:modified xsi:type="dcterms:W3CDTF">2025-10-06T08:57:00Z</dcterms:modified>
</cp:coreProperties>
</file>