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272" w:rsidRPr="00B16E93" w:rsidRDefault="00B73272" w:rsidP="00B73272">
      <w:pPr>
        <w:pStyle w:val="Heading2"/>
        <w:jc w:val="right"/>
        <w:rPr>
          <w:rFonts w:ascii="Times New Roman" w:eastAsia="Calibri" w:hAnsi="Times New Roman"/>
          <w:color w:val="000000" w:themeColor="text1"/>
          <w:sz w:val="22"/>
          <w:szCs w:val="20"/>
        </w:rPr>
      </w:pPr>
      <w:bookmarkStart w:id="0" w:name="_Toc151034948"/>
      <w:bookmarkStart w:id="1" w:name="_GoBack"/>
      <w:bookmarkEnd w:id="1"/>
      <w:r>
        <w:rPr>
          <w:rFonts w:ascii="Times New Roman" w:eastAsia="Calibri" w:hAnsi="Times New Roman"/>
          <w:color w:val="000000" w:themeColor="text1"/>
          <w:sz w:val="22"/>
          <w:szCs w:val="20"/>
        </w:rPr>
        <w:t>Ofertant,</w:t>
      </w:r>
      <w:r w:rsidRPr="00B16E93">
        <w:rPr>
          <w:rFonts w:ascii="Times New Roman" w:eastAsia="Calibri" w:hAnsi="Times New Roman"/>
          <w:color w:val="000000" w:themeColor="text1"/>
          <w:sz w:val="22"/>
          <w:szCs w:val="20"/>
        </w:rPr>
        <w:t xml:space="preserve"> </w:t>
      </w:r>
      <w:bookmarkEnd w:id="0"/>
    </w:p>
    <w:p w:rsidR="00B73272" w:rsidRPr="00B16E93" w:rsidRDefault="00B73272" w:rsidP="00B73272">
      <w:pPr>
        <w:shd w:val="clear" w:color="auto" w:fill="FFFFFF"/>
        <w:jc w:val="right"/>
        <w:rPr>
          <w:rFonts w:ascii="Times New Roman" w:eastAsiaTheme="minorEastAsia" w:hAnsi="Times New Roman"/>
          <w:i/>
          <w:iCs/>
          <w:spacing w:val="-2"/>
          <w:w w:val="90"/>
          <w:sz w:val="22"/>
          <w:lang w:val="ro-RO"/>
        </w:rPr>
      </w:pPr>
      <w:r w:rsidRPr="00B16E93">
        <w:rPr>
          <w:rFonts w:ascii="Times New Roman" w:hAnsi="Times New Roman"/>
          <w:i/>
          <w:iCs/>
          <w:spacing w:val="-2"/>
          <w:w w:val="90"/>
          <w:sz w:val="22"/>
          <w:lang w:val="ro-RO"/>
        </w:rPr>
        <w:t>…………………………………</w:t>
      </w:r>
    </w:p>
    <w:p w:rsidR="00B73272" w:rsidRPr="00B16E93" w:rsidRDefault="00B73272" w:rsidP="00B73272">
      <w:pPr>
        <w:shd w:val="clear" w:color="auto" w:fill="FFFFFF"/>
        <w:jc w:val="right"/>
        <w:rPr>
          <w:rFonts w:ascii="Times New Roman" w:hAnsi="Times New Roman"/>
          <w:iCs/>
          <w:spacing w:val="-2"/>
          <w:w w:val="90"/>
          <w:sz w:val="22"/>
          <w:lang w:val="ro-RO"/>
        </w:rPr>
      </w:pPr>
      <w:r w:rsidRPr="00B16E93">
        <w:rPr>
          <w:rFonts w:ascii="Times New Roman" w:hAnsi="Times New Roman"/>
          <w:iCs/>
          <w:spacing w:val="-2"/>
          <w:w w:val="90"/>
          <w:sz w:val="22"/>
          <w:lang w:val="ro-RO"/>
        </w:rPr>
        <w:t>(denumirea/numele)</w:t>
      </w:r>
    </w:p>
    <w:p w:rsidR="00B73272" w:rsidRDefault="00B73272" w:rsidP="00B73272">
      <w:pPr>
        <w:shd w:val="clear" w:color="auto" w:fill="FFFFFF"/>
        <w:rPr>
          <w:rFonts w:ascii="Times New Roman" w:hAnsi="Times New Roman"/>
          <w:i/>
          <w:iCs/>
          <w:spacing w:val="-2"/>
          <w:w w:val="90"/>
          <w:lang w:val="ro-RO"/>
        </w:rPr>
      </w:pPr>
    </w:p>
    <w:p w:rsidR="00B73272" w:rsidRDefault="00B73272" w:rsidP="00B73272">
      <w:pPr>
        <w:shd w:val="clear" w:color="auto" w:fill="FFFFFF"/>
        <w:rPr>
          <w:rFonts w:ascii="Times New Roman" w:hAnsi="Times New Roman"/>
          <w:i/>
          <w:iCs/>
          <w:spacing w:val="-2"/>
          <w:w w:val="90"/>
          <w:lang w:val="ro-RO"/>
        </w:rPr>
      </w:pPr>
    </w:p>
    <w:p w:rsidR="00B73272" w:rsidRPr="00B16E93" w:rsidRDefault="00B73272" w:rsidP="00B73272">
      <w:pPr>
        <w:shd w:val="clear" w:color="auto" w:fill="FFFFFF"/>
        <w:jc w:val="center"/>
        <w:rPr>
          <w:rFonts w:ascii="Times New Roman" w:hAnsi="Times New Roman"/>
          <w:i/>
          <w:iCs/>
          <w:spacing w:val="-2"/>
          <w:w w:val="90"/>
          <w:sz w:val="18"/>
          <w:lang w:val="ro-RO"/>
        </w:rPr>
      </w:pPr>
    </w:p>
    <w:p w:rsidR="00B73272" w:rsidRPr="00B16E93" w:rsidRDefault="00B73272" w:rsidP="00B73272">
      <w:pPr>
        <w:shd w:val="clear" w:color="auto" w:fill="FFFFFF"/>
        <w:jc w:val="center"/>
        <w:rPr>
          <w:rFonts w:ascii="Times New Roman" w:hAnsi="Times New Roman"/>
          <w:b/>
          <w:iCs/>
          <w:spacing w:val="-2"/>
          <w:w w:val="90"/>
          <w:sz w:val="18"/>
          <w:lang w:val="ro-RO"/>
        </w:rPr>
      </w:pPr>
      <w:r>
        <w:rPr>
          <w:rFonts w:ascii="Times New Roman" w:hAnsi="Times New Roman"/>
          <w:b/>
          <w:iCs/>
          <w:spacing w:val="-2"/>
          <w:w w:val="90"/>
          <w:sz w:val="24"/>
          <w:lang w:val="ro-RO"/>
        </w:rPr>
        <w:t>Acord prelucrare date cu caracter personal</w:t>
      </w:r>
    </w:p>
    <w:p w:rsidR="00B73272" w:rsidRDefault="00B73272" w:rsidP="00B73272">
      <w:pPr>
        <w:shd w:val="clear" w:color="auto" w:fill="FFFFFF"/>
        <w:rPr>
          <w:rFonts w:ascii="Times New Roman" w:hAnsi="Times New Roman"/>
          <w:i/>
          <w:iCs/>
          <w:spacing w:val="-2"/>
          <w:w w:val="90"/>
          <w:lang w:val="ro-RO"/>
        </w:rPr>
      </w:pPr>
    </w:p>
    <w:p w:rsidR="00B73272" w:rsidRDefault="00B73272" w:rsidP="00B73272">
      <w:pPr>
        <w:shd w:val="clear" w:color="auto" w:fill="FFFFFF"/>
        <w:rPr>
          <w:rFonts w:ascii="Times New Roman" w:hAnsi="Times New Roman"/>
          <w:lang w:val="ro-RO"/>
        </w:rPr>
      </w:pPr>
    </w:p>
    <w:p w:rsidR="00B73272" w:rsidRDefault="00B73272" w:rsidP="00B73272">
      <w:pPr>
        <w:shd w:val="clear" w:color="auto" w:fill="FFFFFF"/>
        <w:rPr>
          <w:rFonts w:ascii="Times New Roman" w:hAnsi="Times New Roman"/>
          <w:lang w:val="ro-RO"/>
        </w:rPr>
      </w:pPr>
    </w:p>
    <w:p w:rsidR="00B73272" w:rsidRPr="009A03D2" w:rsidRDefault="00B73272" w:rsidP="00B73272">
      <w:pPr>
        <w:shd w:val="clear" w:color="auto" w:fill="FFFFFF"/>
        <w:tabs>
          <w:tab w:val="left" w:leader="dot" w:pos="5407"/>
          <w:tab w:val="left" w:leader="dot" w:pos="8424"/>
          <w:tab w:val="left" w:leader="dot" w:pos="9238"/>
        </w:tabs>
        <w:jc w:val="both"/>
        <w:rPr>
          <w:rFonts w:ascii="Times New Roman" w:hAnsi="Times New Roman"/>
          <w:sz w:val="22"/>
          <w:lang w:val="ro-RO"/>
        </w:rPr>
      </w:pPr>
      <w:r w:rsidRPr="009A03D2">
        <w:rPr>
          <w:rFonts w:ascii="Times New Roman" w:hAnsi="Times New Roman"/>
          <w:spacing w:val="-2"/>
          <w:sz w:val="22"/>
          <w:lang w:val="ro-RO"/>
        </w:rPr>
        <w:t>Subsemnatul</w:t>
      </w:r>
      <w:r>
        <w:rPr>
          <w:rFonts w:ascii="Times New Roman" w:hAnsi="Times New Roman"/>
          <w:sz w:val="22"/>
          <w:lang w:val="ro-RO"/>
        </w:rPr>
        <w:tab/>
        <w:t xml:space="preserve">,   posesor  </w:t>
      </w:r>
      <w:r w:rsidRPr="009A03D2">
        <w:rPr>
          <w:rFonts w:ascii="Times New Roman" w:hAnsi="Times New Roman"/>
          <w:sz w:val="22"/>
          <w:lang w:val="ro-RO"/>
        </w:rPr>
        <w:t>al</w:t>
      </w:r>
      <w:r>
        <w:rPr>
          <w:rFonts w:ascii="Times New Roman" w:hAnsi="Times New Roman"/>
          <w:sz w:val="22"/>
          <w:lang w:val="ro-RO"/>
        </w:rPr>
        <w:t>...</w:t>
      </w:r>
      <w:r w:rsidRPr="009A03D2">
        <w:rPr>
          <w:rFonts w:ascii="Times New Roman" w:hAnsi="Times New Roman"/>
          <w:sz w:val="22"/>
          <w:lang w:val="ro-RO"/>
        </w:rPr>
        <w:t>....   Seria</w:t>
      </w:r>
      <w:r w:rsidRPr="009A03D2">
        <w:rPr>
          <w:rFonts w:ascii="Times New Roman" w:hAnsi="Times New Roman"/>
          <w:sz w:val="22"/>
          <w:lang w:val="ro-RO"/>
        </w:rPr>
        <w:tab/>
      </w:r>
      <w:r w:rsidRPr="009A03D2">
        <w:rPr>
          <w:rFonts w:ascii="Times New Roman" w:hAnsi="Times New Roman"/>
          <w:spacing w:val="-4"/>
          <w:sz w:val="22"/>
          <w:lang w:val="ro-RO"/>
        </w:rPr>
        <w:t>Nr</w:t>
      </w:r>
      <w:r>
        <w:rPr>
          <w:rFonts w:ascii="Times New Roman" w:hAnsi="Times New Roman"/>
          <w:sz w:val="22"/>
          <w:lang w:val="ro-RO"/>
        </w:rPr>
        <w:t xml:space="preserve"> ........</w:t>
      </w:r>
      <w:r w:rsidRPr="009A03D2">
        <w:rPr>
          <w:rFonts w:ascii="Times New Roman" w:hAnsi="Times New Roman"/>
          <w:spacing w:val="-2"/>
          <w:sz w:val="22"/>
          <w:lang w:val="ro-RO"/>
        </w:rPr>
        <w:t xml:space="preserve">eliberat </w:t>
      </w:r>
      <w:r w:rsidRPr="009A03D2">
        <w:rPr>
          <w:rFonts w:ascii="Times New Roman" w:hAnsi="Times New Roman"/>
          <w:spacing w:val="-11"/>
          <w:sz w:val="22"/>
          <w:lang w:val="ro-RO"/>
        </w:rPr>
        <w:t>de</w:t>
      </w:r>
      <w:r>
        <w:rPr>
          <w:rFonts w:ascii="Times New Roman" w:hAnsi="Times New Roman"/>
          <w:sz w:val="22"/>
          <w:lang w:val="ro-RO"/>
        </w:rPr>
        <w:tab/>
        <w:t xml:space="preserve">, în calitate de </w:t>
      </w:r>
      <w:r>
        <w:rPr>
          <w:rFonts w:ascii="Times New Roman" w:hAnsi="Times New Roman"/>
          <w:sz w:val="22"/>
          <w:lang w:val="ro-RO"/>
        </w:rPr>
        <w:tab/>
        <w:t xml:space="preserve">declar prin </w:t>
      </w:r>
      <w:r w:rsidRPr="009A03D2">
        <w:rPr>
          <w:rFonts w:ascii="Times New Roman" w:hAnsi="Times New Roman"/>
          <w:sz w:val="22"/>
          <w:lang w:val="ro-RO"/>
        </w:rPr>
        <w:t xml:space="preserve">prezenta că sunt de acord ca </w:t>
      </w:r>
      <w:r w:rsidR="006B1821">
        <w:rPr>
          <w:rFonts w:ascii="Times New Roman" w:hAnsi="Times New Roman"/>
          <w:sz w:val="22"/>
          <w:lang w:val="ro-RO"/>
        </w:rPr>
        <w:t>Direcția Generală de Asistență  Socială și Protecția Copilului Harghita</w:t>
      </w:r>
      <w:r w:rsidRPr="009A03D2">
        <w:rPr>
          <w:rFonts w:ascii="Times New Roman" w:hAnsi="Times New Roman"/>
          <w:sz w:val="22"/>
          <w:lang w:val="ro-RO"/>
        </w:rPr>
        <w:t xml:space="preserve"> să fie autorizată prin</w:t>
      </w:r>
      <w:r>
        <w:rPr>
          <w:rFonts w:ascii="Times New Roman" w:hAnsi="Times New Roman"/>
          <w:sz w:val="22"/>
          <w:lang w:val="ro-RO"/>
        </w:rPr>
        <w:t xml:space="preserve"> compartimentul de specialitate </w:t>
      </w:r>
      <w:r w:rsidRPr="009A03D2">
        <w:rPr>
          <w:rFonts w:ascii="Times New Roman" w:hAnsi="Times New Roman"/>
          <w:sz w:val="22"/>
          <w:lang w:val="ro-RO"/>
        </w:rPr>
        <w:t xml:space="preserve">responsabil cu evaluarea/selecţia și  contractarea în  cadrul  procedurii  de atribuire a  contractului  de  achiziție </w:t>
      </w:r>
      <w:r w:rsidRPr="009A03D2">
        <w:rPr>
          <w:rFonts w:ascii="Times New Roman" w:hAnsi="Times New Roman"/>
          <w:spacing w:val="-3"/>
          <w:sz w:val="22"/>
          <w:lang w:val="ro-RO"/>
        </w:rPr>
        <w:t>publică.............................................................................</w:t>
      </w:r>
    </w:p>
    <w:p w:rsidR="00B73272" w:rsidRPr="009A03D2" w:rsidRDefault="00B73272" w:rsidP="00B73272">
      <w:pPr>
        <w:shd w:val="clear" w:color="auto" w:fill="FFFFFF"/>
        <w:spacing w:before="7" w:line="252" w:lineRule="exact"/>
        <w:ind w:left="7"/>
        <w:jc w:val="both"/>
        <w:rPr>
          <w:rFonts w:ascii="Times New Roman" w:hAnsi="Times New Roman"/>
          <w:sz w:val="22"/>
          <w:lang w:val="ro-RO"/>
        </w:rPr>
      </w:pPr>
      <w:r w:rsidRPr="009A03D2">
        <w:rPr>
          <w:rFonts w:ascii="Times New Roman" w:hAnsi="Times New Roman"/>
          <w:sz w:val="22"/>
          <w:lang w:val="ro-RO"/>
        </w:rPr>
        <w:t xml:space="preserve">să proceseze datele mele personale/a entităţii juridice pe care o reprezint în cadrul activităţii de evaluare și contractare, în baza Regulamentului UE 679/2016 </w:t>
      </w:r>
      <w:r w:rsidRPr="009A03D2">
        <w:rPr>
          <w:rFonts w:ascii="Times New Roman" w:hAnsi="Times New Roman"/>
          <w:i/>
          <w:iCs/>
          <w:sz w:val="22"/>
          <w:lang w:val="ro-RO"/>
        </w:rPr>
        <w:t xml:space="preserve">privind protecţia persoanelor fizice în ceea ce priveşte prelucrarea datelor cu caracter personal și privind libera circulaţie a acestor date și de abrogare a Directivei 95/46/CE (Regulamentul general privind protecţia datelor), </w:t>
      </w:r>
      <w:r w:rsidRPr="009A03D2">
        <w:rPr>
          <w:rFonts w:ascii="Times New Roman" w:hAnsi="Times New Roman"/>
          <w:sz w:val="22"/>
          <w:lang w:val="ro-RO"/>
        </w:rPr>
        <w:t>precum și prelucrarea, stocarea/arhivarea datelor conform normelor legale incidente.</w:t>
      </w:r>
    </w:p>
    <w:p w:rsidR="00B73272" w:rsidRPr="009A03D2" w:rsidRDefault="00B73272" w:rsidP="00B73272">
      <w:pPr>
        <w:shd w:val="clear" w:color="auto" w:fill="FFFFFF"/>
        <w:spacing w:line="252" w:lineRule="exact"/>
        <w:ind w:right="14" w:firstLine="727"/>
        <w:jc w:val="both"/>
        <w:rPr>
          <w:rFonts w:ascii="Times New Roman" w:hAnsi="Times New Roman"/>
          <w:sz w:val="22"/>
          <w:lang w:val="ro-RO"/>
        </w:rPr>
      </w:pPr>
      <w:r w:rsidRPr="009A03D2">
        <w:rPr>
          <w:rFonts w:ascii="Times New Roman" w:hAnsi="Times New Roman"/>
          <w:sz w:val="22"/>
          <w:lang w:val="ro-RO"/>
        </w:rPr>
        <w:t>Declar că am luat la cunoştinţă de drepturile mele conferite de Regulamentului UE 679/2016, inclusiv despre drepturile pe care subiecţii datelor cu caracter personal le deţin, dreptul la acces la date, dreptul la ştergerea datelor ("dreptul de a fi uitat"), dreptul la restrictionare, dreptul la portabilitatea datelor, dreptul la opoziţie, dreptul la rectificare în conformitate cu prevederile legale în vigoare.</w:t>
      </w:r>
    </w:p>
    <w:p w:rsidR="00B73272" w:rsidRPr="009A03D2" w:rsidRDefault="00B73272" w:rsidP="00B73272">
      <w:pPr>
        <w:shd w:val="clear" w:color="auto" w:fill="FFFFFF"/>
        <w:spacing w:before="245" w:line="252" w:lineRule="exact"/>
        <w:ind w:left="7" w:right="14" w:firstLine="727"/>
        <w:jc w:val="both"/>
        <w:rPr>
          <w:rFonts w:ascii="Times New Roman" w:hAnsi="Times New Roman"/>
          <w:sz w:val="22"/>
          <w:lang w:val="ro-RO"/>
        </w:rPr>
      </w:pPr>
      <w:r w:rsidRPr="009A03D2">
        <w:rPr>
          <w:rFonts w:ascii="Times New Roman" w:hAnsi="Times New Roman"/>
          <w:spacing w:val="-1"/>
          <w:sz w:val="22"/>
          <w:lang w:val="ro-RO"/>
        </w:rPr>
        <w:t xml:space="preserve">Consimţământul în ceea ce priveşte prelucrarea datelor cu caracter personal, menţionate în tot </w:t>
      </w:r>
      <w:r w:rsidRPr="009A03D2">
        <w:rPr>
          <w:rFonts w:ascii="Times New Roman" w:hAnsi="Times New Roman"/>
          <w:sz w:val="22"/>
          <w:lang w:val="ro-RO"/>
        </w:rPr>
        <w:t>cuprinsul documentelor procedurii de achiziție sunt voluntare.</w:t>
      </w:r>
    </w:p>
    <w:p w:rsidR="00B73272" w:rsidRPr="009A03D2" w:rsidRDefault="00B73272" w:rsidP="00B73272">
      <w:pPr>
        <w:shd w:val="clear" w:color="auto" w:fill="FFFFFF"/>
        <w:spacing w:before="252" w:line="252" w:lineRule="exact"/>
        <w:ind w:right="22" w:firstLine="727"/>
        <w:jc w:val="both"/>
        <w:rPr>
          <w:rFonts w:ascii="Times New Roman" w:hAnsi="Times New Roman"/>
          <w:sz w:val="22"/>
          <w:lang w:val="ro-RO"/>
        </w:rPr>
      </w:pPr>
      <w:r w:rsidRPr="009A03D2">
        <w:rPr>
          <w:rFonts w:ascii="Times New Roman" w:hAnsi="Times New Roman"/>
          <w:sz w:val="22"/>
          <w:lang w:val="ro-RO"/>
        </w:rPr>
        <w:t>Înţeleg această declarație de consimţământ și sunt de acord cu procesarea datelor personale în următoarele scopuri:</w:t>
      </w:r>
    </w:p>
    <w:p w:rsidR="00B73272" w:rsidRPr="009A03D2" w:rsidRDefault="00B73272" w:rsidP="00B73272">
      <w:pPr>
        <w:widowControl w:val="0"/>
        <w:numPr>
          <w:ilvl w:val="0"/>
          <w:numId w:val="1"/>
        </w:numPr>
        <w:shd w:val="clear" w:color="auto" w:fill="FFFFFF"/>
        <w:tabs>
          <w:tab w:val="left" w:pos="972"/>
        </w:tabs>
        <w:overflowPunct/>
        <w:spacing w:before="7" w:after="200" w:line="576" w:lineRule="exact"/>
        <w:ind w:left="734"/>
        <w:jc w:val="both"/>
        <w:textAlignment w:val="auto"/>
        <w:rPr>
          <w:rFonts w:ascii="Times New Roman" w:hAnsi="Times New Roman"/>
          <w:sz w:val="22"/>
          <w:lang w:val="ro-RO"/>
        </w:rPr>
      </w:pPr>
      <w:r w:rsidRPr="009A03D2">
        <w:rPr>
          <w:rFonts w:ascii="Times New Roman" w:hAnsi="Times New Roman"/>
          <w:spacing w:val="-2"/>
          <w:sz w:val="22"/>
          <w:lang w:val="ro-RO"/>
        </w:rPr>
        <w:t>Participarea la procedura de achiziție publică</w:t>
      </w:r>
      <w:r w:rsidRPr="009A03D2">
        <w:rPr>
          <w:rFonts w:ascii="Times New Roman" w:hAnsi="Times New Roman"/>
          <w:sz w:val="22"/>
          <w:lang w:val="ro-RO"/>
        </w:rPr>
        <w:tab/>
      </w:r>
    </w:p>
    <w:p w:rsidR="00B73272" w:rsidRPr="009A03D2" w:rsidRDefault="00B73272" w:rsidP="00B73272">
      <w:pPr>
        <w:widowControl w:val="0"/>
        <w:numPr>
          <w:ilvl w:val="0"/>
          <w:numId w:val="1"/>
        </w:numPr>
        <w:shd w:val="clear" w:color="auto" w:fill="FFFFFF"/>
        <w:tabs>
          <w:tab w:val="left" w:pos="972"/>
        </w:tabs>
        <w:overflowPunct/>
        <w:spacing w:before="7" w:after="200" w:line="576" w:lineRule="exact"/>
        <w:ind w:left="734"/>
        <w:jc w:val="both"/>
        <w:textAlignment w:val="auto"/>
        <w:rPr>
          <w:rFonts w:ascii="Times New Roman" w:hAnsi="Times New Roman"/>
          <w:sz w:val="22"/>
          <w:lang w:val="ro-RO"/>
        </w:rPr>
      </w:pPr>
      <w:r w:rsidRPr="009A03D2">
        <w:rPr>
          <w:rFonts w:ascii="Times New Roman" w:hAnsi="Times New Roman"/>
          <w:spacing w:val="-1"/>
          <w:sz w:val="22"/>
          <w:lang w:val="ro-RO"/>
        </w:rPr>
        <w:t>Totalitatea demersurilor pentru atribuirea contractului de achiziție publică</w:t>
      </w:r>
      <w:r w:rsidRPr="009A03D2">
        <w:rPr>
          <w:rFonts w:ascii="Times New Roman" w:hAnsi="Times New Roman"/>
          <w:sz w:val="22"/>
          <w:lang w:val="ro-RO"/>
        </w:rPr>
        <w:tab/>
      </w:r>
    </w:p>
    <w:p w:rsidR="00B73272" w:rsidRPr="009A03D2" w:rsidRDefault="00B73272" w:rsidP="00B73272">
      <w:pPr>
        <w:widowControl w:val="0"/>
        <w:numPr>
          <w:ilvl w:val="0"/>
          <w:numId w:val="1"/>
        </w:numPr>
        <w:shd w:val="clear" w:color="auto" w:fill="FFFFFF"/>
        <w:tabs>
          <w:tab w:val="left" w:pos="972"/>
          <w:tab w:val="left" w:leader="dot" w:pos="9900"/>
        </w:tabs>
        <w:overflowPunct/>
        <w:spacing w:before="100" w:after="200" w:line="576" w:lineRule="exact"/>
        <w:ind w:left="734"/>
        <w:jc w:val="both"/>
        <w:textAlignment w:val="auto"/>
        <w:rPr>
          <w:rFonts w:ascii="Times New Roman" w:hAnsi="Times New Roman"/>
          <w:sz w:val="22"/>
          <w:lang w:val="ro-RO"/>
        </w:rPr>
      </w:pPr>
      <w:r w:rsidRPr="009A03D2">
        <w:rPr>
          <w:rFonts w:ascii="Times New Roman" w:hAnsi="Times New Roman"/>
          <w:spacing w:val="-2"/>
          <w:sz w:val="22"/>
          <w:lang w:val="ro-RO"/>
        </w:rPr>
        <w:t>Executarea contractului de achiziție publică</w:t>
      </w:r>
    </w:p>
    <w:p w:rsidR="00B73272" w:rsidRPr="009A03D2" w:rsidRDefault="00B73272" w:rsidP="00B73272">
      <w:pPr>
        <w:shd w:val="clear" w:color="auto" w:fill="FFFFFF"/>
        <w:tabs>
          <w:tab w:val="left" w:leader="dot" w:pos="6898"/>
        </w:tabs>
        <w:ind w:left="1001"/>
        <w:jc w:val="both"/>
        <w:rPr>
          <w:rFonts w:ascii="Times New Roman" w:hAnsi="Times New Roman"/>
          <w:sz w:val="22"/>
          <w:lang w:val="ro-RO"/>
        </w:rPr>
      </w:pPr>
      <w:r w:rsidRPr="009A03D2">
        <w:rPr>
          <w:rFonts w:ascii="Times New Roman" w:hAnsi="Times New Roman"/>
          <w:spacing w:val="-2"/>
          <w:sz w:val="22"/>
          <w:lang w:val="ro-RO"/>
        </w:rPr>
        <w:t>la care sunt parte în calitate de</w:t>
      </w:r>
      <w:r w:rsidRPr="009A03D2">
        <w:rPr>
          <w:rFonts w:ascii="Times New Roman" w:hAnsi="Times New Roman"/>
          <w:sz w:val="22"/>
          <w:lang w:val="ro-RO"/>
        </w:rPr>
        <w:tab/>
      </w:r>
    </w:p>
    <w:p w:rsidR="00B73272" w:rsidRPr="009A03D2" w:rsidRDefault="00B73272" w:rsidP="00B73272">
      <w:pPr>
        <w:shd w:val="clear" w:color="auto" w:fill="FFFFFF"/>
        <w:spacing w:before="252" w:after="497"/>
        <w:ind w:left="742"/>
        <w:jc w:val="both"/>
        <w:rPr>
          <w:rFonts w:ascii="Times New Roman" w:hAnsi="Times New Roman"/>
          <w:sz w:val="22"/>
          <w:lang w:val="ro-RO"/>
        </w:rPr>
      </w:pPr>
      <w:r w:rsidRPr="009A03D2">
        <w:rPr>
          <w:rFonts w:ascii="Times New Roman" w:hAnsi="Times New Roman"/>
          <w:i/>
          <w:iCs/>
          <w:spacing w:val="-1"/>
          <w:sz w:val="22"/>
          <w:lang w:val="ro-RO"/>
        </w:rPr>
        <w:t>(Notă: Se bifează obţiunile aplicabile)</w:t>
      </w:r>
    </w:p>
    <w:p w:rsidR="00B73272" w:rsidRDefault="00B73272" w:rsidP="00B73272">
      <w:pPr>
        <w:shd w:val="clear" w:color="auto" w:fill="FFFFFF"/>
        <w:spacing w:before="245"/>
        <w:ind w:left="144"/>
        <w:jc w:val="both"/>
        <w:rPr>
          <w:rFonts w:ascii="Times New Roman" w:hAnsi="Times New Roman"/>
          <w:spacing w:val="-2"/>
          <w:sz w:val="22"/>
          <w:lang w:val="ro-RO"/>
        </w:rPr>
      </w:pPr>
    </w:p>
    <w:p w:rsidR="00B73272" w:rsidRPr="009A03D2" w:rsidRDefault="00B73272" w:rsidP="00B73272">
      <w:pPr>
        <w:shd w:val="clear" w:color="auto" w:fill="FFFFFF"/>
        <w:spacing w:before="245"/>
        <w:ind w:left="144"/>
        <w:jc w:val="both"/>
        <w:rPr>
          <w:rFonts w:ascii="Times New Roman" w:hAnsi="Times New Roman"/>
          <w:sz w:val="22"/>
          <w:lang w:val="ro-RO"/>
        </w:rPr>
      </w:pPr>
      <w:r w:rsidRPr="009A03D2">
        <w:rPr>
          <w:rFonts w:ascii="Times New Roman" w:hAnsi="Times New Roman"/>
          <w:spacing w:val="-2"/>
          <w:sz w:val="22"/>
          <w:lang w:val="ro-RO"/>
        </w:rPr>
        <w:t>Data completării:</w:t>
      </w:r>
    </w:p>
    <w:p w:rsidR="00B73272" w:rsidRDefault="00B73272" w:rsidP="00B73272">
      <w:pPr>
        <w:shd w:val="clear" w:color="auto" w:fill="FFFFFF"/>
        <w:spacing w:before="72" w:line="475" w:lineRule="exact"/>
        <w:ind w:right="1469"/>
        <w:jc w:val="both"/>
        <w:rPr>
          <w:rFonts w:ascii="Times New Roman" w:hAnsi="Times New Roman"/>
          <w:i/>
          <w:iCs/>
          <w:spacing w:val="-12"/>
          <w:sz w:val="22"/>
          <w:lang w:val="ro-RO"/>
        </w:rPr>
      </w:pPr>
      <w:r>
        <w:rPr>
          <w:rFonts w:ascii="Times New Roman" w:hAnsi="Times New Roman"/>
          <w:spacing w:val="-2"/>
          <w:sz w:val="22"/>
          <w:lang w:val="ro-RO"/>
        </w:rPr>
        <w:t xml:space="preserve">  </w:t>
      </w:r>
      <w:r w:rsidRPr="009A03D2">
        <w:rPr>
          <w:rFonts w:ascii="Times New Roman" w:hAnsi="Times New Roman"/>
          <w:spacing w:val="-2"/>
          <w:sz w:val="22"/>
          <w:lang w:val="ro-RO"/>
        </w:rPr>
        <w:t xml:space="preserve">Operator economic, </w:t>
      </w:r>
      <w:r w:rsidRPr="009A03D2">
        <w:rPr>
          <w:rFonts w:ascii="Times New Roman" w:hAnsi="Times New Roman"/>
          <w:i/>
          <w:iCs/>
          <w:spacing w:val="-12"/>
          <w:sz w:val="22"/>
          <w:lang w:val="ro-RO"/>
        </w:rPr>
        <w:t>(semnătură autorizată)</w:t>
      </w:r>
    </w:p>
    <w:p w:rsidR="00B73272" w:rsidRPr="009A03D2" w:rsidRDefault="00B73272" w:rsidP="00B73272">
      <w:pPr>
        <w:shd w:val="clear" w:color="auto" w:fill="FFFFFF"/>
        <w:spacing w:before="72" w:line="475" w:lineRule="exact"/>
        <w:ind w:right="1469"/>
        <w:jc w:val="both"/>
        <w:rPr>
          <w:rFonts w:ascii="Times New Roman" w:hAnsi="Times New Roman"/>
          <w:sz w:val="22"/>
          <w:lang w:val="ro-RO"/>
        </w:rPr>
      </w:pPr>
    </w:p>
    <w:p w:rsidR="00B73272" w:rsidRDefault="00B73272" w:rsidP="00B73272">
      <w:pPr>
        <w:shd w:val="clear" w:color="auto" w:fill="FFFFFF"/>
        <w:spacing w:before="245"/>
        <w:jc w:val="both"/>
        <w:rPr>
          <w:rFonts w:ascii="Times New Roman" w:hAnsi="Times New Roman"/>
          <w:b/>
          <w:sz w:val="22"/>
          <w:lang w:val="ro-RO"/>
        </w:rPr>
      </w:pPr>
    </w:p>
    <w:p w:rsidR="00B73272" w:rsidRDefault="00B73272" w:rsidP="00B73272">
      <w:pPr>
        <w:shd w:val="clear" w:color="auto" w:fill="FFFFFF"/>
        <w:spacing w:before="245"/>
        <w:jc w:val="both"/>
        <w:rPr>
          <w:rFonts w:ascii="Times New Roman" w:hAnsi="Times New Roman"/>
          <w:b/>
          <w:sz w:val="22"/>
          <w:lang w:val="ro-RO"/>
        </w:rPr>
      </w:pPr>
    </w:p>
    <w:p w:rsidR="00B73272" w:rsidRPr="009A03D2" w:rsidRDefault="00B73272" w:rsidP="00B73272">
      <w:pPr>
        <w:shd w:val="clear" w:color="auto" w:fill="FFFFFF"/>
        <w:spacing w:before="245"/>
        <w:jc w:val="both"/>
        <w:rPr>
          <w:rFonts w:ascii="Times New Roman" w:hAnsi="Times New Roman"/>
          <w:b/>
          <w:sz w:val="22"/>
          <w:lang w:val="ro-RO"/>
        </w:rPr>
      </w:pPr>
      <w:r w:rsidRPr="009A03D2">
        <w:rPr>
          <w:rFonts w:ascii="Times New Roman" w:hAnsi="Times New Roman"/>
          <w:b/>
          <w:sz w:val="22"/>
          <w:lang w:val="ro-RO"/>
        </w:rPr>
        <w:t>Nota: Declarația se completează de fiecare ofertant/ofertant asociat/subcontractant/terțul susținător</w:t>
      </w:r>
    </w:p>
    <w:p w:rsidR="0009603B" w:rsidRDefault="0009603B"/>
    <w:sectPr w:rsidR="0009603B" w:rsidSect="00C002F1">
      <w:footerReference w:type="even" r:id="rId7"/>
      <w:footerReference w:type="default" r:id="rId8"/>
      <w:pgSz w:w="11909" w:h="16834" w:code="9"/>
      <w:pgMar w:top="907" w:right="720" w:bottom="964" w:left="1191" w:header="720" w:footer="720" w:gutter="0"/>
      <w:cols w:space="720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7DB" w:rsidRDefault="00C657DB">
      <w:r>
        <w:separator/>
      </w:r>
    </w:p>
  </w:endnote>
  <w:endnote w:type="continuationSeparator" w:id="0">
    <w:p w:rsidR="00C657DB" w:rsidRDefault="00C65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DAA" w:rsidRDefault="00B73272" w:rsidP="00CA430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0DAA" w:rsidRDefault="00C657D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DAA" w:rsidRPr="00400002" w:rsidRDefault="00C657DB" w:rsidP="00CA430D">
    <w:pPr>
      <w:pStyle w:val="Footer"/>
      <w:framePr w:wrap="around" w:vAnchor="text" w:hAnchor="margin" w:xAlign="center" w:y="1"/>
      <w:rPr>
        <w:rStyle w:val="PageNumber"/>
        <w:rFonts w:ascii="Times New Roman" w:hAnsi="Times New Roman"/>
      </w:rPr>
    </w:pPr>
  </w:p>
  <w:p w:rsidR="00D10DAA" w:rsidRDefault="00C657DB" w:rsidP="001B2C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7DB" w:rsidRDefault="00C657DB">
      <w:r>
        <w:separator/>
      </w:r>
    </w:p>
  </w:footnote>
  <w:footnote w:type="continuationSeparator" w:id="0">
    <w:p w:rsidR="00C657DB" w:rsidRDefault="00C657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1DE08C4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□"/>
        <w:legacy w:legacy="1" w:legacySpace="0" w:legacyIndent="238"/>
        <w:lvlJc w:val="left"/>
        <w:pPr>
          <w:ind w:left="0" w:firstLine="0"/>
        </w:pPr>
        <w:rPr>
          <w:rFonts w:ascii="Arial" w:hAnsi="Arial" w:cs="Arial" w:hint="default"/>
          <w:sz w:val="32"/>
          <w:szCs w:val="3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128"/>
    <w:rsid w:val="000157A1"/>
    <w:rsid w:val="0009603B"/>
    <w:rsid w:val="006B1821"/>
    <w:rsid w:val="00AC653E"/>
    <w:rsid w:val="00B16128"/>
    <w:rsid w:val="00B73272"/>
    <w:rsid w:val="00B837C6"/>
    <w:rsid w:val="00C657DB"/>
    <w:rsid w:val="00F03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25889F-C56E-4D94-8EB8-CC2197538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27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MS Sans Serif" w:eastAsia="Times New Roman" w:hAnsi="MS Sans Serif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73272"/>
    <w:pPr>
      <w:keepNext/>
      <w:keepLines/>
      <w:overflowPunct/>
      <w:autoSpaceDE/>
      <w:autoSpaceDN/>
      <w:adjustRightInd/>
      <w:spacing w:before="40"/>
      <w:textAlignment w:val="auto"/>
      <w:outlineLvl w:val="1"/>
    </w:pPr>
    <w:rPr>
      <w:rFonts w:ascii="Calibri Light" w:eastAsia="SimSun" w:hAnsi="Calibri Light"/>
      <w:color w:val="C45911"/>
      <w:sz w:val="28"/>
      <w:szCs w:val="28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B73272"/>
    <w:rPr>
      <w:rFonts w:ascii="Calibri Light" w:eastAsia="SimSun" w:hAnsi="Calibri Light" w:cs="Times New Roman"/>
      <w:color w:val="C45911"/>
      <w:sz w:val="28"/>
      <w:szCs w:val="28"/>
      <w:lang w:val="ro-RO" w:eastAsia="ro-RO"/>
    </w:rPr>
  </w:style>
  <w:style w:type="paragraph" w:styleId="Footer">
    <w:name w:val="footer"/>
    <w:basedOn w:val="Normal"/>
    <w:link w:val="FooterChar"/>
    <w:rsid w:val="00B7327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B73272"/>
    <w:rPr>
      <w:rFonts w:ascii="MS Sans Serif" w:eastAsia="Times New Roman" w:hAnsi="MS Sans Serif" w:cs="Times New Roman"/>
      <w:sz w:val="20"/>
      <w:szCs w:val="20"/>
    </w:rPr>
  </w:style>
  <w:style w:type="character" w:styleId="PageNumber">
    <w:name w:val="page number"/>
    <w:basedOn w:val="DefaultParagraphFont"/>
    <w:rsid w:val="00B73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Nadia</dc:creator>
  <cp:keywords/>
  <dc:description/>
  <cp:lastModifiedBy>Oila Carmen</cp:lastModifiedBy>
  <cp:revision>2</cp:revision>
  <dcterms:created xsi:type="dcterms:W3CDTF">2025-03-14T08:16:00Z</dcterms:created>
  <dcterms:modified xsi:type="dcterms:W3CDTF">2025-03-14T08:16:00Z</dcterms:modified>
</cp:coreProperties>
</file>