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D392" w14:textId="77777777" w:rsidR="00146244" w:rsidRPr="00C053FD" w:rsidRDefault="00146244" w:rsidP="00146244">
      <w:pPr>
        <w:pStyle w:val="Heading1"/>
        <w:jc w:val="center"/>
        <w:rPr>
          <w:b/>
        </w:rPr>
      </w:pPr>
      <w:r w:rsidRPr="00C053FD">
        <w:rPr>
          <w:b/>
        </w:rPr>
        <w:t>DIRECŢIA GENERALĂ DE ASISTENŢĂ SOCIALĂ ŞI PROTECŢIA COPILULUI HARGHITA</w:t>
      </w:r>
    </w:p>
    <w:p w14:paraId="515757C3" w14:textId="77777777" w:rsidR="00146244" w:rsidRPr="00C053FD" w:rsidRDefault="00146244" w:rsidP="00146244">
      <w:pPr>
        <w:pStyle w:val="Heading1"/>
        <w:jc w:val="center"/>
        <w:rPr>
          <w:b/>
        </w:rPr>
      </w:pPr>
    </w:p>
    <w:p w14:paraId="1DA4433C" w14:textId="3E489BDC" w:rsidR="008F6C25" w:rsidRDefault="00146244" w:rsidP="008F6C25">
      <w:pPr>
        <w:pStyle w:val="Heading2"/>
        <w:jc w:val="left"/>
        <w:rPr>
          <w:color w:val="000000"/>
        </w:rPr>
      </w:pPr>
      <w:r w:rsidRPr="00C053FD">
        <w:t>O</w:t>
      </w:r>
      <w:r w:rsidR="008F6C25">
        <w:t xml:space="preserve">rganizează </w:t>
      </w:r>
      <w:r w:rsidR="008F6C25">
        <w:rPr>
          <w:lang w:val="it-IT"/>
        </w:rPr>
        <w:t xml:space="preserve">concurs pentru ocuparea </w:t>
      </w:r>
      <w:r w:rsidR="008F6C25">
        <w:t xml:space="preserve"> posturilor vacante conform </w:t>
      </w:r>
      <w:r w:rsidR="008F6C25">
        <w:rPr>
          <w:color w:val="000000"/>
        </w:rPr>
        <w:t xml:space="preserve">OUG nr. 12/2025 </w:t>
      </w:r>
      <w:proofErr w:type="spellStart"/>
      <w:r w:rsidR="008F6C25">
        <w:rPr>
          <w:color w:val="000000"/>
        </w:rPr>
        <w:t>Art.VII</w:t>
      </w:r>
      <w:proofErr w:type="spellEnd"/>
      <w:r w:rsidR="008F6C25">
        <w:rPr>
          <w:color w:val="000000"/>
        </w:rPr>
        <w:t xml:space="preserve"> </w:t>
      </w:r>
    </w:p>
    <w:p w14:paraId="1ECEB7DF" w14:textId="41B406C6" w:rsidR="00146244" w:rsidRPr="00C053FD" w:rsidRDefault="008F6C25" w:rsidP="00146244">
      <w:pPr>
        <w:pStyle w:val="Heading2"/>
      </w:pPr>
      <w:r>
        <w:t xml:space="preserve"> </w:t>
      </w:r>
    </w:p>
    <w:p w14:paraId="7B70AC4B" w14:textId="77777777" w:rsidR="00146244" w:rsidRPr="00F6664C" w:rsidRDefault="00146244" w:rsidP="00146244">
      <w:pPr>
        <w:rPr>
          <w:sz w:val="24"/>
          <w:szCs w:val="24"/>
          <w:lang w:val="ro-RO"/>
        </w:rPr>
      </w:pPr>
    </w:p>
    <w:p w14:paraId="2C8EA19F" w14:textId="77777777" w:rsidR="006239DA" w:rsidRPr="00F574D9" w:rsidRDefault="006239DA" w:rsidP="006239DA">
      <w:pPr>
        <w:jc w:val="both"/>
        <w:rPr>
          <w:b/>
          <w:color w:val="000000" w:themeColor="text1"/>
          <w:sz w:val="22"/>
          <w:szCs w:val="22"/>
          <w:u w:val="single"/>
          <w:lang w:val="ro-RO"/>
        </w:rPr>
      </w:pPr>
      <w:r w:rsidRPr="00F574D9">
        <w:rPr>
          <w:b/>
          <w:color w:val="000000" w:themeColor="text1"/>
          <w:sz w:val="22"/>
          <w:szCs w:val="22"/>
          <w:u w:val="single"/>
          <w:lang w:val="ro-RO"/>
        </w:rPr>
        <w:t>la Centrul de Îngrijire și Asistență pentru Persoanele Adulte cu Dizabilități Gheorgheni</w:t>
      </w:r>
    </w:p>
    <w:p w14:paraId="76DB2BA6" w14:textId="048B5BA9" w:rsidR="006239DA" w:rsidRPr="00DE3A9A" w:rsidRDefault="006239DA" w:rsidP="006239DA">
      <w:pPr>
        <w:rPr>
          <w:color w:val="000000" w:themeColor="text1"/>
          <w:sz w:val="22"/>
          <w:szCs w:val="22"/>
          <w:lang w:val="ro-RO"/>
        </w:rPr>
      </w:pPr>
      <w:r w:rsidRPr="00DE3A9A">
        <w:rPr>
          <w:b/>
          <w:color w:val="000000" w:themeColor="text1"/>
          <w:sz w:val="22"/>
          <w:szCs w:val="22"/>
          <w:lang w:val="ro-RO"/>
        </w:rPr>
        <w:t>Infirmier</w:t>
      </w:r>
      <w:r w:rsidR="004B4B3B">
        <w:rPr>
          <w:b/>
          <w:color w:val="000000" w:themeColor="text1"/>
          <w:sz w:val="22"/>
          <w:szCs w:val="22"/>
          <w:lang w:val="ro-RO"/>
        </w:rPr>
        <w:t xml:space="preserve"> - </w:t>
      </w:r>
      <w:r w:rsidRPr="00DE3A9A">
        <w:rPr>
          <w:color w:val="000000" w:themeColor="text1"/>
          <w:sz w:val="22"/>
          <w:szCs w:val="22"/>
          <w:lang w:val="ro-RO"/>
        </w:rPr>
        <w:t xml:space="preserve">pe durată nedeterminată </w:t>
      </w:r>
      <w:r w:rsidRPr="00DE3A9A">
        <w:rPr>
          <w:color w:val="000000" w:themeColor="text1"/>
          <w:sz w:val="22"/>
          <w:szCs w:val="22"/>
          <w:lang w:val="ro-RO"/>
        </w:rPr>
        <w:tab/>
      </w:r>
      <w:r w:rsidRPr="00DE3A9A">
        <w:rPr>
          <w:color w:val="000000" w:themeColor="text1"/>
          <w:sz w:val="22"/>
          <w:szCs w:val="22"/>
          <w:lang w:val="ro-RO"/>
        </w:rPr>
        <w:tab/>
      </w:r>
      <w:r w:rsidRPr="00DE3A9A">
        <w:rPr>
          <w:color w:val="000000" w:themeColor="text1"/>
          <w:sz w:val="22"/>
          <w:szCs w:val="22"/>
          <w:lang w:val="ro-RO"/>
        </w:rPr>
        <w:tab/>
      </w:r>
      <w:r w:rsidRPr="00DE3A9A">
        <w:rPr>
          <w:color w:val="000000" w:themeColor="text1"/>
          <w:sz w:val="22"/>
          <w:szCs w:val="22"/>
          <w:lang w:val="ro-RO"/>
        </w:rPr>
        <w:tab/>
      </w:r>
      <w:r w:rsidRPr="00DE3A9A">
        <w:rPr>
          <w:color w:val="000000" w:themeColor="text1"/>
          <w:sz w:val="22"/>
          <w:szCs w:val="22"/>
          <w:lang w:val="ro-RO"/>
        </w:rPr>
        <w:tab/>
      </w:r>
      <w:r w:rsidR="008F6C25">
        <w:rPr>
          <w:color w:val="000000" w:themeColor="text1"/>
          <w:sz w:val="22"/>
          <w:szCs w:val="22"/>
          <w:lang w:val="ro-RO"/>
        </w:rPr>
        <w:t xml:space="preserve">                                      </w:t>
      </w:r>
      <w:r w:rsidRPr="00D11522">
        <w:rPr>
          <w:b/>
          <w:color w:val="000000" w:themeColor="text1"/>
          <w:sz w:val="22"/>
          <w:szCs w:val="22"/>
          <w:lang w:val="ro-RO"/>
        </w:rPr>
        <w:t>1 post</w:t>
      </w:r>
    </w:p>
    <w:p w14:paraId="512665CE" w14:textId="77777777" w:rsidR="006239DA" w:rsidRPr="00E47ECC" w:rsidRDefault="006239DA" w:rsidP="00E47ECC">
      <w:pPr>
        <w:spacing w:line="276" w:lineRule="auto"/>
        <w:rPr>
          <w:color w:val="000000" w:themeColor="text1"/>
          <w:sz w:val="22"/>
          <w:szCs w:val="22"/>
          <w:lang w:val="ro-RO"/>
        </w:rPr>
      </w:pPr>
      <w:proofErr w:type="spellStart"/>
      <w:r w:rsidRPr="00E47ECC">
        <w:rPr>
          <w:color w:val="000000" w:themeColor="text1"/>
          <w:sz w:val="22"/>
          <w:szCs w:val="22"/>
          <w:lang w:val="ro-RO"/>
        </w:rPr>
        <w:t>Condiţii</w:t>
      </w:r>
      <w:proofErr w:type="spellEnd"/>
      <w:r w:rsidRPr="00E47ECC">
        <w:rPr>
          <w:color w:val="000000" w:themeColor="text1"/>
          <w:sz w:val="22"/>
          <w:szCs w:val="22"/>
          <w:lang w:val="ro-RO"/>
        </w:rPr>
        <w:t xml:space="preserve"> de participare:</w:t>
      </w:r>
    </w:p>
    <w:p w14:paraId="491C7C42" w14:textId="77777777" w:rsidR="006239DA" w:rsidRPr="00DE3A9A" w:rsidRDefault="006239DA" w:rsidP="006239DA">
      <w:pPr>
        <w:pStyle w:val="ListParagraph"/>
        <w:numPr>
          <w:ilvl w:val="0"/>
          <w:numId w:val="5"/>
        </w:numPr>
        <w:spacing w:line="276" w:lineRule="auto"/>
        <w:rPr>
          <w:color w:val="000000" w:themeColor="text1"/>
          <w:sz w:val="22"/>
          <w:szCs w:val="22"/>
          <w:lang w:val="ro-RO"/>
        </w:rPr>
      </w:pPr>
      <w:r w:rsidRPr="00DE3A9A">
        <w:rPr>
          <w:color w:val="000000" w:themeColor="text1"/>
          <w:sz w:val="22"/>
          <w:szCs w:val="22"/>
          <w:lang w:val="ro-RO"/>
        </w:rPr>
        <w:t>Studii medii/generale</w:t>
      </w:r>
    </w:p>
    <w:p w14:paraId="64D7C372" w14:textId="77777777" w:rsidR="006239DA" w:rsidRPr="006239DA" w:rsidRDefault="006239DA" w:rsidP="006239DA">
      <w:pPr>
        <w:pStyle w:val="ListParagraph"/>
        <w:numPr>
          <w:ilvl w:val="0"/>
          <w:numId w:val="5"/>
        </w:numPr>
        <w:spacing w:line="276" w:lineRule="auto"/>
        <w:rPr>
          <w:sz w:val="22"/>
          <w:szCs w:val="22"/>
          <w:lang w:val="ro-RO"/>
        </w:rPr>
      </w:pPr>
      <w:r w:rsidRPr="006239DA">
        <w:rPr>
          <w:sz w:val="22"/>
          <w:szCs w:val="22"/>
          <w:lang w:val="ro-RO"/>
        </w:rPr>
        <w:t>Curs de calificare - infirmier</w:t>
      </w:r>
    </w:p>
    <w:p w14:paraId="4471D397" w14:textId="77777777" w:rsidR="006239DA" w:rsidRPr="00DE3A9A" w:rsidRDefault="006239DA" w:rsidP="006239DA">
      <w:pPr>
        <w:pStyle w:val="ListParagraph"/>
        <w:numPr>
          <w:ilvl w:val="0"/>
          <w:numId w:val="5"/>
        </w:numPr>
        <w:spacing w:line="276" w:lineRule="auto"/>
        <w:rPr>
          <w:color w:val="000000" w:themeColor="text1"/>
          <w:sz w:val="22"/>
          <w:szCs w:val="22"/>
          <w:lang w:val="ro-RO"/>
        </w:rPr>
      </w:pPr>
      <w:proofErr w:type="spellStart"/>
      <w:r w:rsidRPr="00DE3A9A">
        <w:rPr>
          <w:color w:val="000000" w:themeColor="text1"/>
          <w:sz w:val="22"/>
          <w:szCs w:val="22"/>
          <w:lang w:val="ro-RO"/>
        </w:rPr>
        <w:t>Disponibilităţi</w:t>
      </w:r>
      <w:proofErr w:type="spellEnd"/>
      <w:r w:rsidRPr="00DE3A9A">
        <w:rPr>
          <w:color w:val="000000" w:themeColor="text1"/>
          <w:sz w:val="22"/>
          <w:szCs w:val="22"/>
          <w:lang w:val="ro-RO"/>
        </w:rPr>
        <w:t xml:space="preserve"> pentru munca în echipă</w:t>
      </w:r>
    </w:p>
    <w:p w14:paraId="5DCF2643" w14:textId="340CE2E7" w:rsidR="006239DA" w:rsidRPr="00D976A6" w:rsidRDefault="006239DA" w:rsidP="006239DA">
      <w:pPr>
        <w:pStyle w:val="ListParagraph"/>
        <w:numPr>
          <w:ilvl w:val="0"/>
          <w:numId w:val="5"/>
        </w:numPr>
        <w:spacing w:line="276" w:lineRule="auto"/>
        <w:rPr>
          <w:color w:val="000000" w:themeColor="text1"/>
          <w:sz w:val="22"/>
          <w:szCs w:val="22"/>
          <w:lang w:val="ro-RO"/>
        </w:rPr>
      </w:pPr>
      <w:r w:rsidRPr="00DE3A9A">
        <w:rPr>
          <w:color w:val="000000" w:themeColor="text1"/>
          <w:sz w:val="22"/>
          <w:szCs w:val="22"/>
          <w:lang w:val="ro-RO"/>
        </w:rPr>
        <w:t xml:space="preserve">Vechime </w:t>
      </w:r>
      <w:r w:rsidR="006E2691">
        <w:rPr>
          <w:color w:val="000000" w:themeColor="text1"/>
          <w:sz w:val="22"/>
          <w:szCs w:val="22"/>
          <w:lang w:val="ro-RO"/>
        </w:rPr>
        <w:t xml:space="preserve">minim </w:t>
      </w:r>
      <w:r w:rsidR="00D976A6" w:rsidRPr="00D976A6">
        <w:rPr>
          <w:color w:val="000000" w:themeColor="text1"/>
          <w:sz w:val="22"/>
          <w:szCs w:val="22"/>
          <w:lang w:val="ro-RO"/>
        </w:rPr>
        <w:t>1</w:t>
      </w:r>
      <w:r w:rsidRPr="00D976A6">
        <w:rPr>
          <w:color w:val="000000" w:themeColor="text1"/>
          <w:sz w:val="22"/>
          <w:szCs w:val="22"/>
          <w:lang w:val="ro-RO"/>
        </w:rPr>
        <w:t xml:space="preserve"> an</w:t>
      </w:r>
    </w:p>
    <w:p w14:paraId="6EFBD372" w14:textId="77777777" w:rsidR="006239DA" w:rsidRPr="00DE3A9A" w:rsidRDefault="006239DA" w:rsidP="006239DA">
      <w:pPr>
        <w:pStyle w:val="ListParagraph"/>
        <w:numPr>
          <w:ilvl w:val="0"/>
          <w:numId w:val="5"/>
        </w:numPr>
        <w:spacing w:line="276" w:lineRule="auto"/>
        <w:rPr>
          <w:color w:val="000000" w:themeColor="text1"/>
          <w:sz w:val="22"/>
          <w:szCs w:val="22"/>
          <w:lang w:val="ro-RO"/>
        </w:rPr>
      </w:pPr>
      <w:r w:rsidRPr="00DE3A9A">
        <w:rPr>
          <w:color w:val="000000" w:themeColor="text1"/>
          <w:sz w:val="22"/>
          <w:szCs w:val="22"/>
          <w:lang w:val="ro-RO"/>
        </w:rPr>
        <w:t>Capacitate de lucru în mod  individual și în echipă</w:t>
      </w:r>
    </w:p>
    <w:p w14:paraId="4DEBA6F6" w14:textId="77777777" w:rsidR="006239DA" w:rsidRDefault="006239DA" w:rsidP="006239DA">
      <w:pPr>
        <w:rPr>
          <w:color w:val="000000" w:themeColor="text1"/>
          <w:sz w:val="22"/>
          <w:szCs w:val="22"/>
          <w:lang w:val="ro-RO"/>
        </w:rPr>
      </w:pPr>
      <w:r w:rsidRPr="00DE3A9A">
        <w:rPr>
          <w:color w:val="000000" w:themeColor="text1"/>
          <w:sz w:val="22"/>
          <w:szCs w:val="22"/>
          <w:lang w:val="ro-RO"/>
        </w:rPr>
        <w:t>Durata timpului de lucru 8 ore/40 ore s</w:t>
      </w:r>
      <w:r>
        <w:rPr>
          <w:color w:val="000000" w:themeColor="text1"/>
          <w:sz w:val="22"/>
          <w:szCs w:val="22"/>
          <w:lang w:val="ro-RO"/>
        </w:rPr>
        <w:t>ă</w:t>
      </w:r>
      <w:r w:rsidRPr="00DE3A9A">
        <w:rPr>
          <w:color w:val="000000" w:themeColor="text1"/>
          <w:sz w:val="22"/>
          <w:szCs w:val="22"/>
          <w:lang w:val="ro-RO"/>
        </w:rPr>
        <w:t>pt</w:t>
      </w:r>
      <w:r>
        <w:rPr>
          <w:color w:val="000000" w:themeColor="text1"/>
          <w:sz w:val="22"/>
          <w:szCs w:val="22"/>
          <w:lang w:val="ro-RO"/>
        </w:rPr>
        <w:t>ă</w:t>
      </w:r>
      <w:r w:rsidRPr="00DE3A9A">
        <w:rPr>
          <w:color w:val="000000" w:themeColor="text1"/>
          <w:sz w:val="22"/>
          <w:szCs w:val="22"/>
          <w:lang w:val="ro-RO"/>
        </w:rPr>
        <w:t>m</w:t>
      </w:r>
      <w:r>
        <w:rPr>
          <w:color w:val="000000" w:themeColor="text1"/>
          <w:sz w:val="22"/>
          <w:szCs w:val="22"/>
          <w:lang w:val="ro-RO"/>
        </w:rPr>
        <w:t>ână</w:t>
      </w:r>
    </w:p>
    <w:p w14:paraId="2EE55A05" w14:textId="77777777" w:rsidR="001C258E" w:rsidRDefault="001C258E" w:rsidP="006239DA">
      <w:pPr>
        <w:rPr>
          <w:color w:val="000000" w:themeColor="text1"/>
          <w:sz w:val="22"/>
          <w:szCs w:val="22"/>
          <w:lang w:val="ro-RO"/>
        </w:rPr>
      </w:pPr>
    </w:p>
    <w:p w14:paraId="707D25A8" w14:textId="377B4485" w:rsidR="001C258E" w:rsidRPr="00C053FD" w:rsidRDefault="001C258E" w:rsidP="001C258E">
      <w:pPr>
        <w:shd w:val="clear" w:color="auto" w:fill="FFFFFF"/>
        <w:spacing w:line="360" w:lineRule="auto"/>
        <w:rPr>
          <w:b/>
          <w:bCs/>
          <w:color w:val="222222"/>
          <w:sz w:val="24"/>
          <w:szCs w:val="24"/>
        </w:rPr>
      </w:pPr>
      <w:r w:rsidRPr="00C053FD">
        <w:rPr>
          <w:b/>
          <w:sz w:val="24"/>
          <w:szCs w:val="24"/>
          <w:lang w:val="ro-RO"/>
        </w:rPr>
        <w:t xml:space="preserve">Bucătar </w:t>
      </w:r>
      <w:r w:rsidRPr="00C053FD">
        <w:rPr>
          <w:color w:val="222222"/>
          <w:sz w:val="24"/>
          <w:szCs w:val="24"/>
        </w:rPr>
        <w:t xml:space="preserve">– pe </w:t>
      </w:r>
      <w:proofErr w:type="spellStart"/>
      <w:r w:rsidRPr="00C053FD">
        <w:rPr>
          <w:color w:val="222222"/>
          <w:sz w:val="24"/>
          <w:szCs w:val="24"/>
        </w:rPr>
        <w:t>durată</w:t>
      </w:r>
      <w:proofErr w:type="spellEnd"/>
      <w:r w:rsidRPr="00C053FD">
        <w:rPr>
          <w:color w:val="222222"/>
          <w:sz w:val="24"/>
          <w:szCs w:val="24"/>
        </w:rPr>
        <w:t xml:space="preserve"> </w:t>
      </w:r>
      <w:proofErr w:type="spellStart"/>
      <w:r w:rsidRPr="00C053FD">
        <w:rPr>
          <w:color w:val="222222"/>
          <w:sz w:val="24"/>
          <w:szCs w:val="24"/>
        </w:rPr>
        <w:t>nedeterminată</w:t>
      </w:r>
      <w:proofErr w:type="spellEnd"/>
      <w:r w:rsidRPr="00C053FD">
        <w:rPr>
          <w:color w:val="222222"/>
          <w:sz w:val="24"/>
          <w:szCs w:val="24"/>
        </w:rPr>
        <w:t xml:space="preserve">                                                             </w:t>
      </w:r>
      <w:r w:rsidRPr="00C053FD">
        <w:rPr>
          <w:color w:val="222222"/>
          <w:sz w:val="24"/>
          <w:szCs w:val="24"/>
        </w:rPr>
        <w:tab/>
        <w:t xml:space="preserve">                 </w:t>
      </w:r>
      <w:r w:rsidR="008F6C25">
        <w:rPr>
          <w:b/>
          <w:bCs/>
          <w:color w:val="222222"/>
          <w:sz w:val="24"/>
          <w:szCs w:val="24"/>
        </w:rPr>
        <w:t>2</w:t>
      </w:r>
      <w:r w:rsidRPr="00C053FD">
        <w:rPr>
          <w:b/>
          <w:bCs/>
          <w:color w:val="222222"/>
          <w:sz w:val="24"/>
          <w:szCs w:val="24"/>
        </w:rPr>
        <w:t xml:space="preserve"> </w:t>
      </w:r>
      <w:proofErr w:type="spellStart"/>
      <w:r w:rsidRPr="00C053FD">
        <w:rPr>
          <w:b/>
          <w:bCs/>
          <w:color w:val="222222"/>
          <w:sz w:val="24"/>
          <w:szCs w:val="24"/>
        </w:rPr>
        <w:t>post</w:t>
      </w:r>
      <w:r w:rsidR="006E2691">
        <w:rPr>
          <w:b/>
          <w:bCs/>
          <w:color w:val="222222"/>
          <w:sz w:val="24"/>
          <w:szCs w:val="24"/>
        </w:rPr>
        <w:t>uri</w:t>
      </w:r>
      <w:proofErr w:type="spellEnd"/>
    </w:p>
    <w:p w14:paraId="0C1A813D" w14:textId="77777777" w:rsidR="001C258E" w:rsidRPr="00C053FD" w:rsidRDefault="001C258E" w:rsidP="001C258E">
      <w:pPr>
        <w:spacing w:line="276" w:lineRule="auto"/>
        <w:ind w:right="-360"/>
        <w:rPr>
          <w:sz w:val="24"/>
          <w:szCs w:val="24"/>
          <w:lang w:val="ro-RO"/>
        </w:rPr>
      </w:pPr>
      <w:proofErr w:type="spellStart"/>
      <w:r w:rsidRPr="00C053FD">
        <w:rPr>
          <w:sz w:val="24"/>
          <w:szCs w:val="24"/>
          <w:lang w:val="ro-RO"/>
        </w:rPr>
        <w:t>Condiţii</w:t>
      </w:r>
      <w:proofErr w:type="spellEnd"/>
      <w:r w:rsidRPr="00C053FD">
        <w:rPr>
          <w:sz w:val="24"/>
          <w:szCs w:val="24"/>
          <w:lang w:val="ro-RO"/>
        </w:rPr>
        <w:t xml:space="preserve"> de participare:</w:t>
      </w:r>
    </w:p>
    <w:p w14:paraId="6FDCC784" w14:textId="77777777" w:rsidR="001C258E" w:rsidRPr="00C053FD" w:rsidRDefault="001C258E" w:rsidP="001C258E">
      <w:pPr>
        <w:numPr>
          <w:ilvl w:val="0"/>
          <w:numId w:val="8"/>
        </w:numPr>
        <w:spacing w:line="276" w:lineRule="auto"/>
        <w:ind w:right="-360"/>
        <w:rPr>
          <w:sz w:val="24"/>
          <w:szCs w:val="24"/>
          <w:lang w:val="ro-RO"/>
        </w:rPr>
      </w:pPr>
      <w:r w:rsidRPr="00C053FD">
        <w:rPr>
          <w:sz w:val="24"/>
          <w:szCs w:val="24"/>
          <w:lang w:val="ro-RO"/>
        </w:rPr>
        <w:t>Studii medii/generale</w:t>
      </w:r>
    </w:p>
    <w:p w14:paraId="03DF024D" w14:textId="77777777" w:rsidR="001C258E" w:rsidRPr="00C053FD" w:rsidRDefault="001C258E" w:rsidP="001C258E">
      <w:pPr>
        <w:numPr>
          <w:ilvl w:val="0"/>
          <w:numId w:val="8"/>
        </w:numPr>
        <w:spacing w:line="276" w:lineRule="auto"/>
        <w:ind w:right="-360"/>
        <w:rPr>
          <w:sz w:val="24"/>
          <w:szCs w:val="24"/>
          <w:lang w:val="ro-RO"/>
        </w:rPr>
      </w:pPr>
      <w:r w:rsidRPr="00C053FD">
        <w:rPr>
          <w:sz w:val="24"/>
          <w:szCs w:val="24"/>
          <w:lang w:val="ro-RO"/>
        </w:rPr>
        <w:t>Curs de calificare - bucătar</w:t>
      </w:r>
    </w:p>
    <w:p w14:paraId="1D67F474" w14:textId="77777777" w:rsidR="001C258E" w:rsidRPr="00C053FD" w:rsidRDefault="001C258E" w:rsidP="001C258E">
      <w:pPr>
        <w:numPr>
          <w:ilvl w:val="0"/>
          <w:numId w:val="8"/>
        </w:numPr>
        <w:spacing w:line="276" w:lineRule="auto"/>
        <w:ind w:right="-360"/>
        <w:rPr>
          <w:sz w:val="24"/>
          <w:szCs w:val="24"/>
          <w:lang w:val="ro-RO"/>
        </w:rPr>
      </w:pPr>
      <w:proofErr w:type="spellStart"/>
      <w:r w:rsidRPr="00C053FD">
        <w:rPr>
          <w:sz w:val="24"/>
          <w:szCs w:val="24"/>
          <w:lang w:val="ro-RO"/>
        </w:rPr>
        <w:t>Disponibilităţi</w:t>
      </w:r>
      <w:proofErr w:type="spellEnd"/>
      <w:r w:rsidRPr="00C053FD">
        <w:rPr>
          <w:sz w:val="24"/>
          <w:szCs w:val="24"/>
          <w:lang w:val="ro-RO"/>
        </w:rPr>
        <w:t xml:space="preserve"> pentru munca în echipă</w:t>
      </w:r>
    </w:p>
    <w:p w14:paraId="3819CD9F" w14:textId="77777777" w:rsidR="001C258E" w:rsidRPr="00C053FD" w:rsidRDefault="001C258E" w:rsidP="001C258E">
      <w:pPr>
        <w:numPr>
          <w:ilvl w:val="0"/>
          <w:numId w:val="8"/>
        </w:numPr>
        <w:spacing w:line="276" w:lineRule="auto"/>
        <w:ind w:right="-360"/>
        <w:rPr>
          <w:sz w:val="24"/>
          <w:szCs w:val="24"/>
          <w:lang w:val="ro-RO"/>
        </w:rPr>
      </w:pPr>
      <w:r w:rsidRPr="00C053FD">
        <w:rPr>
          <w:sz w:val="24"/>
          <w:szCs w:val="24"/>
          <w:lang w:val="ro-RO"/>
        </w:rPr>
        <w:t>Vechime minim 1 an</w:t>
      </w:r>
    </w:p>
    <w:p w14:paraId="56A6E01B" w14:textId="77777777" w:rsidR="008F6C25" w:rsidRPr="008F6C25" w:rsidRDefault="008F6C25" w:rsidP="008F6C25">
      <w:pPr>
        <w:ind w:left="660"/>
        <w:rPr>
          <w:color w:val="000000" w:themeColor="text1"/>
          <w:sz w:val="22"/>
          <w:szCs w:val="22"/>
          <w:lang w:val="ro-RO"/>
        </w:rPr>
      </w:pPr>
      <w:r w:rsidRPr="008F6C25">
        <w:rPr>
          <w:color w:val="000000" w:themeColor="text1"/>
          <w:sz w:val="22"/>
          <w:szCs w:val="22"/>
          <w:lang w:val="ro-RO"/>
        </w:rPr>
        <w:t>Durata timpului de lucru 8 ore/40 ore săptămână</w:t>
      </w:r>
    </w:p>
    <w:p w14:paraId="3FF33676" w14:textId="77777777" w:rsidR="001C258E" w:rsidRDefault="001C258E" w:rsidP="006239DA">
      <w:pPr>
        <w:rPr>
          <w:color w:val="000000" w:themeColor="text1"/>
          <w:sz w:val="22"/>
          <w:szCs w:val="22"/>
          <w:lang w:val="ro-RO"/>
        </w:rPr>
      </w:pPr>
    </w:p>
    <w:p w14:paraId="565E7973" w14:textId="77777777" w:rsidR="00BE7967" w:rsidRDefault="00BE7967" w:rsidP="006239DA">
      <w:pPr>
        <w:rPr>
          <w:color w:val="000000" w:themeColor="text1"/>
          <w:sz w:val="22"/>
          <w:szCs w:val="22"/>
          <w:lang w:val="ro-RO"/>
        </w:rPr>
      </w:pPr>
    </w:p>
    <w:p w14:paraId="64711098" w14:textId="77777777" w:rsidR="006239DA" w:rsidRPr="00DE3A9A" w:rsidRDefault="006239DA" w:rsidP="006239DA">
      <w:pPr>
        <w:rPr>
          <w:color w:val="000000" w:themeColor="text1"/>
          <w:sz w:val="22"/>
          <w:szCs w:val="22"/>
          <w:lang w:val="ro-RO"/>
        </w:rPr>
      </w:pPr>
    </w:p>
    <w:p w14:paraId="60968044" w14:textId="77777777" w:rsidR="006239DA" w:rsidRPr="00F574D9" w:rsidRDefault="006239DA" w:rsidP="00C83608">
      <w:pPr>
        <w:jc w:val="both"/>
        <w:rPr>
          <w:b/>
          <w:color w:val="000000" w:themeColor="text1"/>
          <w:sz w:val="22"/>
          <w:szCs w:val="22"/>
          <w:u w:val="single"/>
          <w:lang w:val="ro-RO"/>
        </w:rPr>
      </w:pPr>
      <w:r w:rsidRPr="00F574D9">
        <w:rPr>
          <w:b/>
          <w:color w:val="000000" w:themeColor="text1"/>
          <w:sz w:val="22"/>
          <w:szCs w:val="22"/>
          <w:u w:val="single"/>
          <w:lang w:val="ro-RO"/>
        </w:rPr>
        <w:t>la Centrul de Îngrijire și Asistență pentru Persoanele Adulte cu Dizabilități Frumoasa</w:t>
      </w:r>
    </w:p>
    <w:p w14:paraId="08C3A3DF" w14:textId="09D98364" w:rsidR="006239DA" w:rsidRPr="00DE3A9A" w:rsidRDefault="006239DA" w:rsidP="00C83608">
      <w:pPr>
        <w:shd w:val="clear" w:color="auto" w:fill="FFFFFF"/>
        <w:rPr>
          <w:color w:val="000000" w:themeColor="text1"/>
          <w:sz w:val="22"/>
          <w:szCs w:val="22"/>
        </w:rPr>
      </w:pPr>
      <w:r w:rsidRPr="00DE3A9A">
        <w:rPr>
          <w:b/>
          <w:bCs/>
          <w:color w:val="000000" w:themeColor="text1"/>
          <w:sz w:val="22"/>
          <w:szCs w:val="22"/>
          <w:lang w:val="ro-RO"/>
        </w:rPr>
        <w:t>Infirmier</w:t>
      </w:r>
      <w:r>
        <w:rPr>
          <w:b/>
          <w:bCs/>
          <w:color w:val="000000" w:themeColor="text1"/>
          <w:sz w:val="22"/>
          <w:szCs w:val="22"/>
          <w:lang w:val="ro-RO"/>
        </w:rPr>
        <w:t xml:space="preserve"> </w:t>
      </w:r>
      <w:r w:rsidRPr="00DE3A9A">
        <w:rPr>
          <w:color w:val="000000" w:themeColor="text1"/>
          <w:sz w:val="22"/>
          <w:szCs w:val="22"/>
        </w:rPr>
        <w:t xml:space="preserve">– pe </w:t>
      </w:r>
      <w:proofErr w:type="spellStart"/>
      <w:r w:rsidRPr="00DE3A9A">
        <w:rPr>
          <w:color w:val="000000" w:themeColor="text1"/>
          <w:sz w:val="22"/>
          <w:szCs w:val="22"/>
        </w:rPr>
        <w:t>durată</w:t>
      </w:r>
      <w:proofErr w:type="spellEnd"/>
      <w:r w:rsidRPr="00DE3A9A">
        <w:rPr>
          <w:color w:val="000000" w:themeColor="text1"/>
          <w:sz w:val="22"/>
          <w:szCs w:val="22"/>
        </w:rPr>
        <w:t xml:space="preserve"> </w:t>
      </w:r>
      <w:proofErr w:type="spellStart"/>
      <w:r w:rsidRPr="00DE3A9A">
        <w:rPr>
          <w:color w:val="000000" w:themeColor="text1"/>
          <w:sz w:val="22"/>
          <w:szCs w:val="22"/>
        </w:rPr>
        <w:t>nedeterminată</w:t>
      </w:r>
      <w:proofErr w:type="spellEnd"/>
      <w:r w:rsidRPr="00DE3A9A">
        <w:rPr>
          <w:color w:val="000000" w:themeColor="text1"/>
          <w:sz w:val="22"/>
          <w:szCs w:val="22"/>
        </w:rPr>
        <w:tab/>
      </w:r>
      <w:r w:rsidRPr="00DE3A9A">
        <w:rPr>
          <w:color w:val="000000" w:themeColor="text1"/>
          <w:sz w:val="22"/>
          <w:szCs w:val="22"/>
        </w:rPr>
        <w:tab/>
      </w:r>
      <w:r w:rsidR="00E47ECC">
        <w:rPr>
          <w:color w:val="000000" w:themeColor="text1"/>
          <w:sz w:val="22"/>
          <w:szCs w:val="22"/>
        </w:rPr>
        <w:tab/>
      </w:r>
      <w:r w:rsidRPr="00DE3A9A">
        <w:rPr>
          <w:color w:val="000000" w:themeColor="text1"/>
          <w:sz w:val="22"/>
          <w:szCs w:val="22"/>
        </w:rPr>
        <w:tab/>
      </w:r>
      <w:r w:rsidRPr="00DE3A9A">
        <w:rPr>
          <w:color w:val="000000" w:themeColor="text1"/>
          <w:sz w:val="22"/>
          <w:szCs w:val="22"/>
        </w:rPr>
        <w:tab/>
      </w:r>
      <w:r w:rsidR="008F6C25">
        <w:rPr>
          <w:color w:val="000000" w:themeColor="text1"/>
          <w:sz w:val="22"/>
          <w:szCs w:val="22"/>
        </w:rPr>
        <w:t xml:space="preserve">                                      </w:t>
      </w:r>
      <w:r w:rsidRPr="00DE3A9A">
        <w:rPr>
          <w:b/>
          <w:bCs/>
          <w:color w:val="000000" w:themeColor="text1"/>
          <w:sz w:val="22"/>
          <w:szCs w:val="22"/>
        </w:rPr>
        <w:t>1 post</w:t>
      </w:r>
    </w:p>
    <w:p w14:paraId="54725C74" w14:textId="77777777" w:rsidR="006239DA" w:rsidRPr="00E47ECC" w:rsidRDefault="006239DA" w:rsidP="00E47ECC">
      <w:pPr>
        <w:spacing w:line="276" w:lineRule="auto"/>
        <w:ind w:right="-360"/>
        <w:rPr>
          <w:color w:val="000000" w:themeColor="text1"/>
          <w:sz w:val="22"/>
          <w:szCs w:val="22"/>
          <w:lang w:val="ro-RO"/>
        </w:rPr>
      </w:pPr>
      <w:proofErr w:type="spellStart"/>
      <w:r w:rsidRPr="00E47ECC">
        <w:rPr>
          <w:color w:val="000000" w:themeColor="text1"/>
          <w:sz w:val="22"/>
          <w:szCs w:val="22"/>
          <w:lang w:val="ro-RO"/>
        </w:rPr>
        <w:t>Condiţii</w:t>
      </w:r>
      <w:proofErr w:type="spellEnd"/>
      <w:r w:rsidRPr="00E47ECC">
        <w:rPr>
          <w:color w:val="000000" w:themeColor="text1"/>
          <w:sz w:val="22"/>
          <w:szCs w:val="22"/>
          <w:lang w:val="ro-RO"/>
        </w:rPr>
        <w:t xml:space="preserve"> de participare:</w:t>
      </w:r>
    </w:p>
    <w:p w14:paraId="4251C20E" w14:textId="77777777" w:rsidR="006239DA" w:rsidRPr="00DE3A9A" w:rsidRDefault="006239DA" w:rsidP="006239DA">
      <w:pPr>
        <w:pStyle w:val="ListParagraph"/>
        <w:numPr>
          <w:ilvl w:val="0"/>
          <w:numId w:val="7"/>
        </w:numPr>
        <w:spacing w:line="276" w:lineRule="auto"/>
        <w:ind w:right="-360"/>
        <w:rPr>
          <w:color w:val="000000" w:themeColor="text1"/>
          <w:sz w:val="22"/>
          <w:szCs w:val="22"/>
          <w:lang w:val="ro-RO"/>
        </w:rPr>
      </w:pPr>
      <w:r w:rsidRPr="00DE3A9A">
        <w:rPr>
          <w:color w:val="000000" w:themeColor="text1"/>
          <w:sz w:val="22"/>
          <w:szCs w:val="22"/>
          <w:lang w:val="ro-RO"/>
        </w:rPr>
        <w:t>Studii medii/generale</w:t>
      </w:r>
    </w:p>
    <w:p w14:paraId="558E6CD9" w14:textId="77777777" w:rsidR="006239DA" w:rsidRDefault="006239DA" w:rsidP="006239DA">
      <w:pPr>
        <w:pStyle w:val="ListParagraph"/>
        <w:numPr>
          <w:ilvl w:val="0"/>
          <w:numId w:val="7"/>
        </w:numPr>
        <w:spacing w:line="276" w:lineRule="auto"/>
        <w:ind w:right="-360"/>
        <w:rPr>
          <w:color w:val="000000" w:themeColor="text1"/>
          <w:sz w:val="22"/>
          <w:szCs w:val="22"/>
          <w:lang w:val="ro-RO"/>
        </w:rPr>
      </w:pPr>
      <w:r w:rsidRPr="006239DA">
        <w:rPr>
          <w:color w:val="000000" w:themeColor="text1"/>
          <w:sz w:val="22"/>
          <w:szCs w:val="22"/>
          <w:lang w:val="ro-RO"/>
        </w:rPr>
        <w:t xml:space="preserve">Curs de calificare </w:t>
      </w:r>
      <w:r w:rsidR="000F7803">
        <w:rPr>
          <w:color w:val="000000" w:themeColor="text1"/>
          <w:sz w:val="22"/>
          <w:szCs w:val="22"/>
          <w:lang w:val="ro-RO"/>
        </w:rPr>
        <w:t>–</w:t>
      </w:r>
      <w:r w:rsidRPr="006239DA">
        <w:rPr>
          <w:color w:val="000000" w:themeColor="text1"/>
          <w:sz w:val="22"/>
          <w:szCs w:val="22"/>
          <w:lang w:val="ro-RO"/>
        </w:rPr>
        <w:t xml:space="preserve"> infirmier</w:t>
      </w:r>
    </w:p>
    <w:p w14:paraId="53F2B1E6" w14:textId="77777777" w:rsidR="000F7803" w:rsidRPr="000F7803" w:rsidRDefault="000F7803" w:rsidP="000F7803">
      <w:pPr>
        <w:pStyle w:val="ListParagraph"/>
        <w:numPr>
          <w:ilvl w:val="0"/>
          <w:numId w:val="7"/>
        </w:numPr>
        <w:rPr>
          <w:color w:val="000000" w:themeColor="text1"/>
          <w:sz w:val="22"/>
          <w:szCs w:val="22"/>
          <w:lang w:val="ro-RO"/>
        </w:rPr>
      </w:pPr>
      <w:r w:rsidRPr="000F7803">
        <w:rPr>
          <w:color w:val="000000" w:themeColor="text1"/>
          <w:sz w:val="22"/>
          <w:szCs w:val="22"/>
          <w:lang w:val="ro-RO"/>
        </w:rPr>
        <w:t>Vechime</w:t>
      </w:r>
      <w:r w:rsidR="00C83608">
        <w:rPr>
          <w:color w:val="000000" w:themeColor="text1"/>
          <w:sz w:val="22"/>
          <w:szCs w:val="22"/>
          <w:lang w:val="ro-RO"/>
        </w:rPr>
        <w:t xml:space="preserve"> minimum </w:t>
      </w:r>
      <w:r w:rsidRPr="000F7803">
        <w:rPr>
          <w:color w:val="000000" w:themeColor="text1"/>
          <w:sz w:val="22"/>
          <w:szCs w:val="22"/>
          <w:lang w:val="ro-RO"/>
        </w:rPr>
        <w:t xml:space="preserve"> 1 an</w:t>
      </w:r>
    </w:p>
    <w:p w14:paraId="209FA211" w14:textId="77777777" w:rsidR="006239DA" w:rsidRPr="00DE3A9A" w:rsidRDefault="006239DA" w:rsidP="006239DA">
      <w:pPr>
        <w:pStyle w:val="ListParagraph"/>
        <w:numPr>
          <w:ilvl w:val="0"/>
          <w:numId w:val="7"/>
        </w:numPr>
        <w:spacing w:line="276" w:lineRule="auto"/>
        <w:ind w:right="-360"/>
        <w:rPr>
          <w:color w:val="000000" w:themeColor="text1"/>
          <w:sz w:val="22"/>
          <w:szCs w:val="22"/>
          <w:lang w:val="ro-RO"/>
        </w:rPr>
      </w:pPr>
      <w:proofErr w:type="spellStart"/>
      <w:r w:rsidRPr="00DE3A9A">
        <w:rPr>
          <w:color w:val="000000" w:themeColor="text1"/>
          <w:sz w:val="22"/>
          <w:szCs w:val="22"/>
          <w:lang w:val="ro-RO"/>
        </w:rPr>
        <w:t>Disponibilităţi</w:t>
      </w:r>
      <w:proofErr w:type="spellEnd"/>
      <w:r w:rsidRPr="00DE3A9A">
        <w:rPr>
          <w:color w:val="000000" w:themeColor="text1"/>
          <w:sz w:val="22"/>
          <w:szCs w:val="22"/>
          <w:lang w:val="ro-RO"/>
        </w:rPr>
        <w:t xml:space="preserve"> pentru munca în echipă</w:t>
      </w:r>
    </w:p>
    <w:p w14:paraId="27193407" w14:textId="77777777" w:rsidR="006239DA" w:rsidRDefault="006239DA" w:rsidP="006239DA">
      <w:pPr>
        <w:rPr>
          <w:color w:val="000000" w:themeColor="text1"/>
          <w:sz w:val="22"/>
          <w:szCs w:val="22"/>
          <w:lang w:val="ro-RO"/>
        </w:rPr>
      </w:pPr>
      <w:r w:rsidRPr="00DE3A9A">
        <w:rPr>
          <w:color w:val="000000" w:themeColor="text1"/>
          <w:sz w:val="22"/>
          <w:szCs w:val="22"/>
          <w:lang w:val="ro-RO"/>
        </w:rPr>
        <w:t>Durata timpului de lucru 8 ore/40 ore s</w:t>
      </w:r>
      <w:r>
        <w:rPr>
          <w:color w:val="000000" w:themeColor="text1"/>
          <w:sz w:val="22"/>
          <w:szCs w:val="22"/>
          <w:lang w:val="ro-RO"/>
        </w:rPr>
        <w:t>ă</w:t>
      </w:r>
      <w:r w:rsidRPr="00DE3A9A">
        <w:rPr>
          <w:color w:val="000000" w:themeColor="text1"/>
          <w:sz w:val="22"/>
          <w:szCs w:val="22"/>
          <w:lang w:val="ro-RO"/>
        </w:rPr>
        <w:t>pt</w:t>
      </w:r>
      <w:r>
        <w:rPr>
          <w:color w:val="000000" w:themeColor="text1"/>
          <w:sz w:val="22"/>
          <w:szCs w:val="22"/>
          <w:lang w:val="ro-RO"/>
        </w:rPr>
        <w:t>ă</w:t>
      </w:r>
      <w:r w:rsidRPr="00DE3A9A">
        <w:rPr>
          <w:color w:val="000000" w:themeColor="text1"/>
          <w:sz w:val="22"/>
          <w:szCs w:val="22"/>
          <w:lang w:val="ro-RO"/>
        </w:rPr>
        <w:t>m</w:t>
      </w:r>
      <w:r>
        <w:rPr>
          <w:color w:val="000000" w:themeColor="text1"/>
          <w:sz w:val="22"/>
          <w:szCs w:val="22"/>
          <w:lang w:val="ro-RO"/>
        </w:rPr>
        <w:t>ână</w:t>
      </w:r>
    </w:p>
    <w:p w14:paraId="7E80A406" w14:textId="77777777" w:rsidR="001C258E" w:rsidRDefault="001C258E" w:rsidP="006239DA">
      <w:pPr>
        <w:rPr>
          <w:color w:val="000000" w:themeColor="text1"/>
          <w:sz w:val="22"/>
          <w:szCs w:val="22"/>
          <w:lang w:val="ro-RO"/>
        </w:rPr>
      </w:pPr>
    </w:p>
    <w:p w14:paraId="2B56D218" w14:textId="038A7E7A" w:rsidR="001C258E" w:rsidRPr="00C053FD" w:rsidRDefault="001C258E" w:rsidP="001C258E">
      <w:pPr>
        <w:shd w:val="clear" w:color="auto" w:fill="FFFFFF"/>
        <w:spacing w:line="360" w:lineRule="auto"/>
        <w:rPr>
          <w:b/>
          <w:bCs/>
          <w:color w:val="222222"/>
          <w:sz w:val="24"/>
          <w:szCs w:val="24"/>
        </w:rPr>
      </w:pPr>
      <w:r w:rsidRPr="00C053FD">
        <w:rPr>
          <w:b/>
          <w:sz w:val="24"/>
          <w:szCs w:val="24"/>
          <w:lang w:val="ro-RO"/>
        </w:rPr>
        <w:t xml:space="preserve">Bucătar </w:t>
      </w:r>
      <w:r w:rsidRPr="00C053FD">
        <w:rPr>
          <w:color w:val="222222"/>
          <w:sz w:val="24"/>
          <w:szCs w:val="24"/>
        </w:rPr>
        <w:t xml:space="preserve">– pe </w:t>
      </w:r>
      <w:proofErr w:type="spellStart"/>
      <w:r w:rsidRPr="00C053FD">
        <w:rPr>
          <w:color w:val="222222"/>
          <w:sz w:val="24"/>
          <w:szCs w:val="24"/>
        </w:rPr>
        <w:t>durată</w:t>
      </w:r>
      <w:proofErr w:type="spellEnd"/>
      <w:r w:rsidRPr="00C053FD">
        <w:rPr>
          <w:color w:val="222222"/>
          <w:sz w:val="24"/>
          <w:szCs w:val="24"/>
        </w:rPr>
        <w:t xml:space="preserve"> </w:t>
      </w:r>
      <w:proofErr w:type="spellStart"/>
      <w:r w:rsidRPr="00C053FD">
        <w:rPr>
          <w:color w:val="222222"/>
          <w:sz w:val="24"/>
          <w:szCs w:val="24"/>
        </w:rPr>
        <w:t>nedeterminată</w:t>
      </w:r>
      <w:proofErr w:type="spellEnd"/>
      <w:r w:rsidRPr="00C053FD">
        <w:rPr>
          <w:color w:val="222222"/>
          <w:sz w:val="24"/>
          <w:szCs w:val="24"/>
        </w:rPr>
        <w:t xml:space="preserve">                                                             </w:t>
      </w:r>
      <w:r w:rsidRPr="00C053FD">
        <w:rPr>
          <w:color w:val="222222"/>
          <w:sz w:val="24"/>
          <w:szCs w:val="24"/>
        </w:rPr>
        <w:tab/>
        <w:t xml:space="preserve">                       </w:t>
      </w:r>
      <w:r w:rsidRPr="00C053FD">
        <w:rPr>
          <w:b/>
          <w:bCs/>
          <w:color w:val="222222"/>
          <w:sz w:val="24"/>
          <w:szCs w:val="24"/>
        </w:rPr>
        <w:t>1 post</w:t>
      </w:r>
    </w:p>
    <w:p w14:paraId="3CC69AFE" w14:textId="77777777" w:rsidR="001C258E" w:rsidRPr="00C053FD" w:rsidRDefault="001C258E" w:rsidP="001C258E">
      <w:pPr>
        <w:spacing w:line="276" w:lineRule="auto"/>
        <w:ind w:right="-360"/>
        <w:rPr>
          <w:sz w:val="24"/>
          <w:szCs w:val="24"/>
          <w:lang w:val="ro-RO"/>
        </w:rPr>
      </w:pPr>
      <w:proofErr w:type="spellStart"/>
      <w:r w:rsidRPr="00C053FD">
        <w:rPr>
          <w:sz w:val="24"/>
          <w:szCs w:val="24"/>
          <w:lang w:val="ro-RO"/>
        </w:rPr>
        <w:t>Condiţii</w:t>
      </w:r>
      <w:proofErr w:type="spellEnd"/>
      <w:r w:rsidRPr="00C053FD">
        <w:rPr>
          <w:sz w:val="24"/>
          <w:szCs w:val="24"/>
          <w:lang w:val="ro-RO"/>
        </w:rPr>
        <w:t xml:space="preserve"> de participare:</w:t>
      </w:r>
    </w:p>
    <w:p w14:paraId="2A34C590" w14:textId="77777777" w:rsidR="001C258E" w:rsidRPr="00C053FD" w:rsidRDefault="001C258E" w:rsidP="001C258E">
      <w:pPr>
        <w:numPr>
          <w:ilvl w:val="0"/>
          <w:numId w:val="8"/>
        </w:numPr>
        <w:spacing w:line="276" w:lineRule="auto"/>
        <w:ind w:right="-360"/>
        <w:rPr>
          <w:sz w:val="24"/>
          <w:szCs w:val="24"/>
          <w:lang w:val="ro-RO"/>
        </w:rPr>
      </w:pPr>
      <w:r w:rsidRPr="00C053FD">
        <w:rPr>
          <w:sz w:val="24"/>
          <w:szCs w:val="24"/>
          <w:lang w:val="ro-RO"/>
        </w:rPr>
        <w:t>Studii medii/generale</w:t>
      </w:r>
    </w:p>
    <w:p w14:paraId="458BDD22" w14:textId="77777777" w:rsidR="001C258E" w:rsidRPr="00C053FD" w:rsidRDefault="001C258E" w:rsidP="001C258E">
      <w:pPr>
        <w:numPr>
          <w:ilvl w:val="0"/>
          <w:numId w:val="8"/>
        </w:numPr>
        <w:spacing w:line="276" w:lineRule="auto"/>
        <w:ind w:right="-360"/>
        <w:rPr>
          <w:sz w:val="24"/>
          <w:szCs w:val="24"/>
          <w:lang w:val="ro-RO"/>
        </w:rPr>
      </w:pPr>
      <w:r w:rsidRPr="00C053FD">
        <w:rPr>
          <w:sz w:val="24"/>
          <w:szCs w:val="24"/>
          <w:lang w:val="ro-RO"/>
        </w:rPr>
        <w:t>Curs de calificare - bucătar</w:t>
      </w:r>
    </w:p>
    <w:p w14:paraId="21AF478E" w14:textId="77777777" w:rsidR="001C258E" w:rsidRPr="00C053FD" w:rsidRDefault="001C258E" w:rsidP="001C258E">
      <w:pPr>
        <w:numPr>
          <w:ilvl w:val="0"/>
          <w:numId w:val="8"/>
        </w:numPr>
        <w:spacing w:line="276" w:lineRule="auto"/>
        <w:ind w:right="-360"/>
        <w:rPr>
          <w:sz w:val="24"/>
          <w:szCs w:val="24"/>
          <w:lang w:val="ro-RO"/>
        </w:rPr>
      </w:pPr>
      <w:proofErr w:type="spellStart"/>
      <w:r w:rsidRPr="00C053FD">
        <w:rPr>
          <w:sz w:val="24"/>
          <w:szCs w:val="24"/>
          <w:lang w:val="ro-RO"/>
        </w:rPr>
        <w:t>Disponibilităţi</w:t>
      </w:r>
      <w:proofErr w:type="spellEnd"/>
      <w:r w:rsidRPr="00C053FD">
        <w:rPr>
          <w:sz w:val="24"/>
          <w:szCs w:val="24"/>
          <w:lang w:val="ro-RO"/>
        </w:rPr>
        <w:t xml:space="preserve"> pentru munca în echipă</w:t>
      </w:r>
    </w:p>
    <w:p w14:paraId="5C58E322" w14:textId="77777777" w:rsidR="001C258E" w:rsidRPr="00C053FD" w:rsidRDefault="001C258E" w:rsidP="001C258E">
      <w:pPr>
        <w:numPr>
          <w:ilvl w:val="0"/>
          <w:numId w:val="8"/>
        </w:numPr>
        <w:spacing w:line="276" w:lineRule="auto"/>
        <w:ind w:right="-360"/>
        <w:rPr>
          <w:sz w:val="24"/>
          <w:szCs w:val="24"/>
          <w:lang w:val="ro-RO"/>
        </w:rPr>
      </w:pPr>
      <w:r w:rsidRPr="00C053FD">
        <w:rPr>
          <w:sz w:val="24"/>
          <w:szCs w:val="24"/>
          <w:lang w:val="ro-RO"/>
        </w:rPr>
        <w:t>Vechime minim 1 an</w:t>
      </w:r>
    </w:p>
    <w:p w14:paraId="3E4B6574" w14:textId="77777777" w:rsidR="008F6C25" w:rsidRPr="008F6C25" w:rsidRDefault="008F6C25" w:rsidP="008F6C25">
      <w:pPr>
        <w:rPr>
          <w:color w:val="000000" w:themeColor="text1"/>
          <w:sz w:val="22"/>
          <w:szCs w:val="22"/>
          <w:lang w:val="ro-RO"/>
        </w:rPr>
      </w:pPr>
      <w:r w:rsidRPr="008F6C25">
        <w:rPr>
          <w:color w:val="000000" w:themeColor="text1"/>
          <w:sz w:val="22"/>
          <w:szCs w:val="22"/>
          <w:lang w:val="ro-RO"/>
        </w:rPr>
        <w:t>Durata timpului de lucru 8 ore/40 ore săptămână</w:t>
      </w:r>
    </w:p>
    <w:p w14:paraId="25B1A6C0" w14:textId="77777777" w:rsidR="001C258E" w:rsidRDefault="001C258E" w:rsidP="006239DA">
      <w:pPr>
        <w:rPr>
          <w:color w:val="000000" w:themeColor="text1"/>
          <w:sz w:val="22"/>
          <w:szCs w:val="22"/>
          <w:lang w:val="ro-RO"/>
        </w:rPr>
      </w:pPr>
    </w:p>
    <w:p w14:paraId="0CEDBFD2" w14:textId="77777777" w:rsidR="006239DA" w:rsidRDefault="006239DA" w:rsidP="006239DA">
      <w:pPr>
        <w:rPr>
          <w:sz w:val="24"/>
          <w:szCs w:val="24"/>
          <w:lang w:val="ro-RO"/>
        </w:rPr>
      </w:pPr>
    </w:p>
    <w:p w14:paraId="17E49583" w14:textId="77777777" w:rsidR="00C35A17" w:rsidRPr="00F6664C" w:rsidRDefault="00C35A17" w:rsidP="00E17D78">
      <w:pPr>
        <w:ind w:firstLine="708"/>
        <w:rPr>
          <w:sz w:val="24"/>
          <w:szCs w:val="24"/>
          <w:lang w:val="ro-RO"/>
        </w:rPr>
      </w:pPr>
      <w:r w:rsidRPr="00F6664C">
        <w:rPr>
          <w:sz w:val="24"/>
          <w:szCs w:val="24"/>
          <w:lang w:val="ro-RO"/>
        </w:rPr>
        <w:t xml:space="preserve">Poate ocupa un post vacant sau temporar vacant persoana care </w:t>
      </w:r>
      <w:proofErr w:type="spellStart"/>
      <w:r w:rsidRPr="00F6664C">
        <w:rPr>
          <w:sz w:val="24"/>
          <w:szCs w:val="24"/>
          <w:lang w:val="ro-RO"/>
        </w:rPr>
        <w:t>îndeplineşte</w:t>
      </w:r>
      <w:proofErr w:type="spellEnd"/>
      <w:r w:rsidRPr="00F6664C">
        <w:rPr>
          <w:sz w:val="24"/>
          <w:szCs w:val="24"/>
          <w:lang w:val="ro-RO"/>
        </w:rPr>
        <w:t xml:space="preserve"> </w:t>
      </w:r>
      <w:proofErr w:type="spellStart"/>
      <w:r w:rsidRPr="00F6664C">
        <w:rPr>
          <w:sz w:val="24"/>
          <w:szCs w:val="24"/>
          <w:lang w:val="ro-RO"/>
        </w:rPr>
        <w:t>condiţiile</w:t>
      </w:r>
      <w:proofErr w:type="spellEnd"/>
      <w:r w:rsidRPr="00F6664C">
        <w:rPr>
          <w:sz w:val="24"/>
          <w:szCs w:val="24"/>
          <w:lang w:val="ro-RO"/>
        </w:rPr>
        <w:t xml:space="preserve"> prevăzute de Legea nr. 53/2003 - Codul muncii, republicată, cu modificările </w:t>
      </w:r>
      <w:proofErr w:type="spellStart"/>
      <w:r w:rsidRPr="00F6664C">
        <w:rPr>
          <w:sz w:val="24"/>
          <w:szCs w:val="24"/>
          <w:lang w:val="ro-RO"/>
        </w:rPr>
        <w:t>şi</w:t>
      </w:r>
      <w:proofErr w:type="spellEnd"/>
      <w:r w:rsidRPr="00F6664C">
        <w:rPr>
          <w:sz w:val="24"/>
          <w:szCs w:val="24"/>
          <w:lang w:val="ro-RO"/>
        </w:rPr>
        <w:t xml:space="preserve"> completările ulterioare, </w:t>
      </w:r>
      <w:proofErr w:type="spellStart"/>
      <w:r w:rsidRPr="00F6664C">
        <w:rPr>
          <w:sz w:val="24"/>
          <w:szCs w:val="24"/>
          <w:lang w:val="ro-RO"/>
        </w:rPr>
        <w:t>şi</w:t>
      </w:r>
      <w:proofErr w:type="spellEnd"/>
      <w:r w:rsidRPr="00F6664C">
        <w:rPr>
          <w:sz w:val="24"/>
          <w:szCs w:val="24"/>
          <w:lang w:val="ro-RO"/>
        </w:rPr>
        <w:t xml:space="preserve"> </w:t>
      </w:r>
      <w:proofErr w:type="spellStart"/>
      <w:r w:rsidRPr="00F6664C">
        <w:rPr>
          <w:sz w:val="24"/>
          <w:szCs w:val="24"/>
          <w:lang w:val="ro-RO"/>
        </w:rPr>
        <w:t>cerinţele</w:t>
      </w:r>
      <w:proofErr w:type="spellEnd"/>
      <w:r w:rsidRPr="00F6664C">
        <w:rPr>
          <w:sz w:val="24"/>
          <w:szCs w:val="24"/>
          <w:lang w:val="ro-RO"/>
        </w:rPr>
        <w:t xml:space="preserve"> specifice prevăzute la art. 542 alin. (1) </w:t>
      </w:r>
      <w:proofErr w:type="spellStart"/>
      <w:r w:rsidRPr="00F6664C">
        <w:rPr>
          <w:sz w:val="24"/>
          <w:szCs w:val="24"/>
          <w:lang w:val="ro-RO"/>
        </w:rPr>
        <w:t>şi</w:t>
      </w:r>
      <w:proofErr w:type="spellEnd"/>
      <w:r w:rsidRPr="00F6664C">
        <w:rPr>
          <w:sz w:val="24"/>
          <w:szCs w:val="24"/>
          <w:lang w:val="ro-RO"/>
        </w:rPr>
        <w:t xml:space="preserve"> (2) din </w:t>
      </w:r>
      <w:proofErr w:type="spellStart"/>
      <w:r w:rsidRPr="00F6664C">
        <w:rPr>
          <w:sz w:val="24"/>
          <w:szCs w:val="24"/>
          <w:lang w:val="ro-RO"/>
        </w:rPr>
        <w:t>Ordonanţa</w:t>
      </w:r>
      <w:proofErr w:type="spellEnd"/>
      <w:r w:rsidRPr="00F6664C">
        <w:rPr>
          <w:sz w:val="24"/>
          <w:szCs w:val="24"/>
          <w:lang w:val="ro-RO"/>
        </w:rPr>
        <w:t xml:space="preserve"> de </w:t>
      </w:r>
      <w:proofErr w:type="spellStart"/>
      <w:r w:rsidRPr="00F6664C">
        <w:rPr>
          <w:sz w:val="24"/>
          <w:szCs w:val="24"/>
          <w:lang w:val="ro-RO"/>
        </w:rPr>
        <w:t>urgenţă</w:t>
      </w:r>
      <w:proofErr w:type="spellEnd"/>
      <w:r w:rsidRPr="00F6664C">
        <w:rPr>
          <w:sz w:val="24"/>
          <w:szCs w:val="24"/>
          <w:lang w:val="ro-RO"/>
        </w:rPr>
        <w:t xml:space="preserve"> a </w:t>
      </w:r>
      <w:r w:rsidRPr="00F6664C">
        <w:rPr>
          <w:sz w:val="24"/>
          <w:szCs w:val="24"/>
          <w:lang w:val="ro-RO"/>
        </w:rPr>
        <w:lastRenderedPageBreak/>
        <w:t xml:space="preserve">Guvernului nr. 57/2019 privind Codul administrativ, cu modificările </w:t>
      </w:r>
      <w:proofErr w:type="spellStart"/>
      <w:r w:rsidRPr="00F6664C">
        <w:rPr>
          <w:sz w:val="24"/>
          <w:szCs w:val="24"/>
          <w:lang w:val="ro-RO"/>
        </w:rPr>
        <w:t>şi</w:t>
      </w:r>
      <w:proofErr w:type="spellEnd"/>
      <w:r w:rsidRPr="00F6664C">
        <w:rPr>
          <w:sz w:val="24"/>
          <w:szCs w:val="24"/>
          <w:lang w:val="ro-RO"/>
        </w:rPr>
        <w:t xml:space="preserve"> completările ulterioare:</w:t>
      </w:r>
    </w:p>
    <w:p w14:paraId="37487B3D" w14:textId="77777777" w:rsidR="00C35A17" w:rsidRPr="00F6664C" w:rsidRDefault="00C35A17" w:rsidP="00C35A17">
      <w:pPr>
        <w:rPr>
          <w:sz w:val="24"/>
          <w:szCs w:val="24"/>
          <w:lang w:val="ro-RO"/>
        </w:rPr>
      </w:pPr>
      <w:r w:rsidRPr="00F6664C">
        <w:rPr>
          <w:sz w:val="24"/>
          <w:szCs w:val="24"/>
          <w:lang w:val="ro-RO"/>
        </w:rPr>
        <w:t xml:space="preserve">    a) are </w:t>
      </w:r>
      <w:proofErr w:type="spellStart"/>
      <w:r w:rsidRPr="00F6664C">
        <w:rPr>
          <w:sz w:val="24"/>
          <w:szCs w:val="24"/>
          <w:lang w:val="ro-RO"/>
        </w:rPr>
        <w:t>cetăţenia</w:t>
      </w:r>
      <w:proofErr w:type="spellEnd"/>
      <w:r w:rsidRPr="00F6664C">
        <w:rPr>
          <w:sz w:val="24"/>
          <w:szCs w:val="24"/>
          <w:lang w:val="ro-RO"/>
        </w:rPr>
        <w:t xml:space="preserve"> română sau </w:t>
      </w:r>
      <w:proofErr w:type="spellStart"/>
      <w:r w:rsidRPr="00F6664C">
        <w:rPr>
          <w:sz w:val="24"/>
          <w:szCs w:val="24"/>
          <w:lang w:val="ro-RO"/>
        </w:rPr>
        <w:t>cetăţenia</w:t>
      </w:r>
      <w:proofErr w:type="spellEnd"/>
      <w:r w:rsidRPr="00F6664C">
        <w:rPr>
          <w:sz w:val="24"/>
          <w:szCs w:val="24"/>
          <w:lang w:val="ro-RO"/>
        </w:rPr>
        <w:t xml:space="preserve"> unui alt stat membru al Uniunii Europene, a unui stat parte la Acordul privind </w:t>
      </w:r>
      <w:proofErr w:type="spellStart"/>
      <w:r w:rsidRPr="00F6664C">
        <w:rPr>
          <w:sz w:val="24"/>
          <w:szCs w:val="24"/>
          <w:lang w:val="ro-RO"/>
        </w:rPr>
        <w:t>Spaţiul</w:t>
      </w:r>
      <w:proofErr w:type="spellEnd"/>
      <w:r w:rsidRPr="00F6664C">
        <w:rPr>
          <w:sz w:val="24"/>
          <w:szCs w:val="24"/>
          <w:lang w:val="ro-RO"/>
        </w:rPr>
        <w:t xml:space="preserve"> Economic European (SEE) sau </w:t>
      </w:r>
      <w:proofErr w:type="spellStart"/>
      <w:r w:rsidRPr="00F6664C">
        <w:rPr>
          <w:sz w:val="24"/>
          <w:szCs w:val="24"/>
          <w:lang w:val="ro-RO"/>
        </w:rPr>
        <w:t>cetăţenia</w:t>
      </w:r>
      <w:proofErr w:type="spellEnd"/>
      <w:r w:rsidRPr="00F6664C">
        <w:rPr>
          <w:sz w:val="24"/>
          <w:szCs w:val="24"/>
          <w:lang w:val="ro-RO"/>
        </w:rPr>
        <w:t xml:space="preserve"> </w:t>
      </w:r>
      <w:proofErr w:type="spellStart"/>
      <w:r w:rsidRPr="00F6664C">
        <w:rPr>
          <w:sz w:val="24"/>
          <w:szCs w:val="24"/>
          <w:lang w:val="ro-RO"/>
        </w:rPr>
        <w:t>Confederaţiei</w:t>
      </w:r>
      <w:proofErr w:type="spellEnd"/>
      <w:r w:rsidRPr="00F6664C">
        <w:rPr>
          <w:sz w:val="24"/>
          <w:szCs w:val="24"/>
          <w:lang w:val="ro-RO"/>
        </w:rPr>
        <w:t xml:space="preserve"> </w:t>
      </w:r>
      <w:proofErr w:type="spellStart"/>
      <w:r w:rsidRPr="00F6664C">
        <w:rPr>
          <w:sz w:val="24"/>
          <w:szCs w:val="24"/>
          <w:lang w:val="ro-RO"/>
        </w:rPr>
        <w:t>Elveţiene</w:t>
      </w:r>
      <w:proofErr w:type="spellEnd"/>
      <w:r w:rsidRPr="00F6664C">
        <w:rPr>
          <w:sz w:val="24"/>
          <w:szCs w:val="24"/>
          <w:lang w:val="ro-RO"/>
        </w:rPr>
        <w:t>;</w:t>
      </w:r>
    </w:p>
    <w:p w14:paraId="72AC92EC" w14:textId="77777777" w:rsidR="00C35A17" w:rsidRPr="00F6664C" w:rsidRDefault="00C35A17" w:rsidP="00C35A17">
      <w:pPr>
        <w:rPr>
          <w:sz w:val="24"/>
          <w:szCs w:val="24"/>
          <w:lang w:val="ro-RO"/>
        </w:rPr>
      </w:pPr>
      <w:r w:rsidRPr="00F6664C">
        <w:rPr>
          <w:sz w:val="24"/>
          <w:szCs w:val="24"/>
          <w:lang w:val="ro-RO"/>
        </w:rPr>
        <w:t xml:space="preserve">    b) </w:t>
      </w:r>
      <w:proofErr w:type="spellStart"/>
      <w:r w:rsidRPr="00F6664C">
        <w:rPr>
          <w:sz w:val="24"/>
          <w:szCs w:val="24"/>
          <w:lang w:val="ro-RO"/>
        </w:rPr>
        <w:t>cunoaşte</w:t>
      </w:r>
      <w:proofErr w:type="spellEnd"/>
      <w:r w:rsidRPr="00F6664C">
        <w:rPr>
          <w:sz w:val="24"/>
          <w:szCs w:val="24"/>
          <w:lang w:val="ro-RO"/>
        </w:rPr>
        <w:t xml:space="preserve"> limba română, scris </w:t>
      </w:r>
      <w:proofErr w:type="spellStart"/>
      <w:r w:rsidRPr="00F6664C">
        <w:rPr>
          <w:sz w:val="24"/>
          <w:szCs w:val="24"/>
          <w:lang w:val="ro-RO"/>
        </w:rPr>
        <w:t>şi</w:t>
      </w:r>
      <w:proofErr w:type="spellEnd"/>
      <w:r w:rsidRPr="00F6664C">
        <w:rPr>
          <w:sz w:val="24"/>
          <w:szCs w:val="24"/>
          <w:lang w:val="ro-RO"/>
        </w:rPr>
        <w:t xml:space="preserve"> vorbit;</w:t>
      </w:r>
    </w:p>
    <w:p w14:paraId="618D57AD" w14:textId="77777777" w:rsidR="00C35A17" w:rsidRPr="00F6664C" w:rsidRDefault="00C35A17" w:rsidP="00C35A17">
      <w:pPr>
        <w:rPr>
          <w:sz w:val="24"/>
          <w:szCs w:val="24"/>
          <w:lang w:val="ro-RO"/>
        </w:rPr>
      </w:pPr>
      <w:r w:rsidRPr="00F6664C">
        <w:rPr>
          <w:sz w:val="24"/>
          <w:szCs w:val="24"/>
          <w:lang w:val="ro-RO"/>
        </w:rPr>
        <w:t xml:space="preserve">    c) are capacitate de muncă în conformitate cu prevederile Legii nr. 53/2003 - Codul muncii, republicată, cu modificările </w:t>
      </w:r>
      <w:proofErr w:type="spellStart"/>
      <w:r w:rsidRPr="00F6664C">
        <w:rPr>
          <w:sz w:val="24"/>
          <w:szCs w:val="24"/>
          <w:lang w:val="ro-RO"/>
        </w:rPr>
        <w:t>şi</w:t>
      </w:r>
      <w:proofErr w:type="spellEnd"/>
      <w:r w:rsidRPr="00F6664C">
        <w:rPr>
          <w:sz w:val="24"/>
          <w:szCs w:val="24"/>
          <w:lang w:val="ro-RO"/>
        </w:rPr>
        <w:t xml:space="preserve"> completările ulterioare;</w:t>
      </w:r>
    </w:p>
    <w:p w14:paraId="06697014" w14:textId="77777777" w:rsidR="00C35A17" w:rsidRPr="00F6664C" w:rsidRDefault="00C35A17" w:rsidP="00C35A17">
      <w:pPr>
        <w:rPr>
          <w:sz w:val="24"/>
          <w:szCs w:val="24"/>
          <w:lang w:val="ro-RO"/>
        </w:rPr>
      </w:pPr>
      <w:r w:rsidRPr="00F6664C">
        <w:rPr>
          <w:sz w:val="24"/>
          <w:szCs w:val="24"/>
          <w:lang w:val="ro-RO"/>
        </w:rPr>
        <w:t xml:space="preserve">    d) are o stare de sănătate corespunzătoare postului pentru care candidează, atestată pe baza </w:t>
      </w:r>
      <w:proofErr w:type="spellStart"/>
      <w:r w:rsidRPr="00F6664C">
        <w:rPr>
          <w:sz w:val="24"/>
          <w:szCs w:val="24"/>
          <w:lang w:val="ro-RO"/>
        </w:rPr>
        <w:t>adeverinţei</w:t>
      </w:r>
      <w:proofErr w:type="spellEnd"/>
      <w:r w:rsidRPr="00F6664C">
        <w:rPr>
          <w:sz w:val="24"/>
          <w:szCs w:val="24"/>
          <w:lang w:val="ro-RO"/>
        </w:rPr>
        <w:t xml:space="preserve"> medicale eliberate de medicul de familie sau de </w:t>
      </w:r>
      <w:proofErr w:type="spellStart"/>
      <w:r w:rsidRPr="00F6664C">
        <w:rPr>
          <w:sz w:val="24"/>
          <w:szCs w:val="24"/>
          <w:lang w:val="ro-RO"/>
        </w:rPr>
        <w:t>unităţile</w:t>
      </w:r>
      <w:proofErr w:type="spellEnd"/>
      <w:r w:rsidRPr="00F6664C">
        <w:rPr>
          <w:sz w:val="24"/>
          <w:szCs w:val="24"/>
          <w:lang w:val="ro-RO"/>
        </w:rPr>
        <w:t xml:space="preserve"> sanitare abilitate;</w:t>
      </w:r>
    </w:p>
    <w:p w14:paraId="15FD55C8" w14:textId="77777777" w:rsidR="00C35A17" w:rsidRPr="00F6664C" w:rsidRDefault="00C35A17" w:rsidP="00C35A17">
      <w:pPr>
        <w:rPr>
          <w:sz w:val="24"/>
          <w:szCs w:val="24"/>
          <w:lang w:val="ro-RO"/>
        </w:rPr>
      </w:pPr>
      <w:r w:rsidRPr="00F6664C">
        <w:rPr>
          <w:sz w:val="24"/>
          <w:szCs w:val="24"/>
          <w:lang w:val="ro-RO"/>
        </w:rPr>
        <w:t xml:space="preserve">    e) </w:t>
      </w:r>
      <w:proofErr w:type="spellStart"/>
      <w:r w:rsidRPr="00F6664C">
        <w:rPr>
          <w:sz w:val="24"/>
          <w:szCs w:val="24"/>
          <w:lang w:val="ro-RO"/>
        </w:rPr>
        <w:t>îndeplineşte</w:t>
      </w:r>
      <w:proofErr w:type="spellEnd"/>
      <w:r w:rsidRPr="00F6664C">
        <w:rPr>
          <w:sz w:val="24"/>
          <w:szCs w:val="24"/>
          <w:lang w:val="ro-RO"/>
        </w:rPr>
        <w:t xml:space="preserve"> </w:t>
      </w:r>
      <w:proofErr w:type="spellStart"/>
      <w:r w:rsidRPr="00F6664C">
        <w:rPr>
          <w:sz w:val="24"/>
          <w:szCs w:val="24"/>
          <w:lang w:val="ro-RO"/>
        </w:rPr>
        <w:t>condiţiile</w:t>
      </w:r>
      <w:proofErr w:type="spellEnd"/>
      <w:r w:rsidRPr="00F6664C">
        <w:rPr>
          <w:sz w:val="24"/>
          <w:szCs w:val="24"/>
          <w:lang w:val="ro-RO"/>
        </w:rPr>
        <w:t xml:space="preserve"> de studii, de vechime în specialitate </w:t>
      </w:r>
      <w:proofErr w:type="spellStart"/>
      <w:r w:rsidRPr="00F6664C">
        <w:rPr>
          <w:sz w:val="24"/>
          <w:szCs w:val="24"/>
          <w:lang w:val="ro-RO"/>
        </w:rPr>
        <w:t>şi</w:t>
      </w:r>
      <w:proofErr w:type="spellEnd"/>
      <w:r w:rsidRPr="00F6664C">
        <w:rPr>
          <w:sz w:val="24"/>
          <w:szCs w:val="24"/>
          <w:lang w:val="ro-RO"/>
        </w:rPr>
        <w:t xml:space="preserve">, după caz, alte </w:t>
      </w:r>
      <w:proofErr w:type="spellStart"/>
      <w:r w:rsidRPr="00F6664C">
        <w:rPr>
          <w:sz w:val="24"/>
          <w:szCs w:val="24"/>
          <w:lang w:val="ro-RO"/>
        </w:rPr>
        <w:t>condiţii</w:t>
      </w:r>
      <w:proofErr w:type="spellEnd"/>
      <w:r w:rsidRPr="00F6664C">
        <w:rPr>
          <w:sz w:val="24"/>
          <w:szCs w:val="24"/>
          <w:lang w:val="ro-RO"/>
        </w:rPr>
        <w:t xml:space="preserve"> specifice potrivit </w:t>
      </w:r>
      <w:proofErr w:type="spellStart"/>
      <w:r w:rsidRPr="00F6664C">
        <w:rPr>
          <w:sz w:val="24"/>
          <w:szCs w:val="24"/>
          <w:lang w:val="ro-RO"/>
        </w:rPr>
        <w:t>cerinţelor</w:t>
      </w:r>
      <w:proofErr w:type="spellEnd"/>
      <w:r w:rsidRPr="00F6664C">
        <w:rPr>
          <w:sz w:val="24"/>
          <w:szCs w:val="24"/>
          <w:lang w:val="ro-RO"/>
        </w:rPr>
        <w:t xml:space="preserve"> postului scos la concurs;</w:t>
      </w:r>
    </w:p>
    <w:p w14:paraId="32D09B12" w14:textId="77777777" w:rsidR="00C35A17" w:rsidRPr="00F6664C" w:rsidRDefault="00C35A17" w:rsidP="00C35A17">
      <w:pPr>
        <w:rPr>
          <w:sz w:val="24"/>
          <w:szCs w:val="24"/>
          <w:lang w:val="ro-RO"/>
        </w:rPr>
      </w:pPr>
      <w:r w:rsidRPr="00F6664C">
        <w:rPr>
          <w:sz w:val="24"/>
          <w:szCs w:val="24"/>
          <w:lang w:val="ro-RO"/>
        </w:rPr>
        <w:t xml:space="preserve">    f) nu a fost condamnată definitiv pentru </w:t>
      </w:r>
      <w:proofErr w:type="spellStart"/>
      <w:r w:rsidRPr="00F6664C">
        <w:rPr>
          <w:sz w:val="24"/>
          <w:szCs w:val="24"/>
          <w:lang w:val="ro-RO"/>
        </w:rPr>
        <w:t>săvârşirea</w:t>
      </w:r>
      <w:proofErr w:type="spellEnd"/>
      <w:r w:rsidRPr="00F6664C">
        <w:rPr>
          <w:sz w:val="24"/>
          <w:szCs w:val="24"/>
          <w:lang w:val="ro-RO"/>
        </w:rPr>
        <w:t xml:space="preserve"> unei </w:t>
      </w:r>
      <w:proofErr w:type="spellStart"/>
      <w:r w:rsidRPr="00F6664C">
        <w:rPr>
          <w:sz w:val="24"/>
          <w:szCs w:val="24"/>
          <w:lang w:val="ro-RO"/>
        </w:rPr>
        <w:t>infracţiuni</w:t>
      </w:r>
      <w:proofErr w:type="spellEnd"/>
      <w:r w:rsidRPr="00F6664C">
        <w:rPr>
          <w:sz w:val="24"/>
          <w:szCs w:val="24"/>
          <w:lang w:val="ro-RO"/>
        </w:rPr>
        <w:t xml:space="preserve"> contra </w:t>
      </w:r>
      <w:proofErr w:type="spellStart"/>
      <w:r w:rsidRPr="00F6664C">
        <w:rPr>
          <w:sz w:val="24"/>
          <w:szCs w:val="24"/>
          <w:lang w:val="ro-RO"/>
        </w:rPr>
        <w:t>securităţii</w:t>
      </w:r>
      <w:proofErr w:type="spellEnd"/>
      <w:r w:rsidRPr="00F6664C">
        <w:rPr>
          <w:sz w:val="24"/>
          <w:szCs w:val="24"/>
          <w:lang w:val="ro-RO"/>
        </w:rPr>
        <w:t xml:space="preserve"> </w:t>
      </w:r>
      <w:proofErr w:type="spellStart"/>
      <w:r w:rsidRPr="00F6664C">
        <w:rPr>
          <w:sz w:val="24"/>
          <w:szCs w:val="24"/>
          <w:lang w:val="ro-RO"/>
        </w:rPr>
        <w:t>naţionale</w:t>
      </w:r>
      <w:proofErr w:type="spellEnd"/>
      <w:r w:rsidRPr="00F6664C">
        <w:rPr>
          <w:sz w:val="24"/>
          <w:szCs w:val="24"/>
          <w:lang w:val="ro-RO"/>
        </w:rPr>
        <w:t xml:space="preserve">, contra </w:t>
      </w:r>
      <w:proofErr w:type="spellStart"/>
      <w:r w:rsidRPr="00F6664C">
        <w:rPr>
          <w:sz w:val="24"/>
          <w:szCs w:val="24"/>
          <w:lang w:val="ro-RO"/>
        </w:rPr>
        <w:t>autorităţii</w:t>
      </w:r>
      <w:proofErr w:type="spellEnd"/>
      <w:r w:rsidRPr="00F6664C">
        <w:rPr>
          <w:sz w:val="24"/>
          <w:szCs w:val="24"/>
          <w:lang w:val="ro-RO"/>
        </w:rPr>
        <w:t xml:space="preserve">, contra </w:t>
      </w:r>
      <w:proofErr w:type="spellStart"/>
      <w:r w:rsidRPr="00F6664C">
        <w:rPr>
          <w:sz w:val="24"/>
          <w:szCs w:val="24"/>
          <w:lang w:val="ro-RO"/>
        </w:rPr>
        <w:t>umanităţii</w:t>
      </w:r>
      <w:proofErr w:type="spellEnd"/>
      <w:r w:rsidRPr="00F6664C">
        <w:rPr>
          <w:sz w:val="24"/>
          <w:szCs w:val="24"/>
          <w:lang w:val="ro-RO"/>
        </w:rPr>
        <w:t xml:space="preserve">, </w:t>
      </w:r>
      <w:proofErr w:type="spellStart"/>
      <w:r w:rsidRPr="00F6664C">
        <w:rPr>
          <w:sz w:val="24"/>
          <w:szCs w:val="24"/>
          <w:lang w:val="ro-RO"/>
        </w:rPr>
        <w:t>infracţiuni</w:t>
      </w:r>
      <w:proofErr w:type="spellEnd"/>
      <w:r w:rsidRPr="00F6664C">
        <w:rPr>
          <w:sz w:val="24"/>
          <w:szCs w:val="24"/>
          <w:lang w:val="ro-RO"/>
        </w:rPr>
        <w:t xml:space="preserve"> de </w:t>
      </w:r>
      <w:proofErr w:type="spellStart"/>
      <w:r w:rsidRPr="00F6664C">
        <w:rPr>
          <w:sz w:val="24"/>
          <w:szCs w:val="24"/>
          <w:lang w:val="ro-RO"/>
        </w:rPr>
        <w:t>corupţie</w:t>
      </w:r>
      <w:proofErr w:type="spellEnd"/>
      <w:r w:rsidRPr="00F6664C">
        <w:rPr>
          <w:sz w:val="24"/>
          <w:szCs w:val="24"/>
          <w:lang w:val="ro-RO"/>
        </w:rPr>
        <w:t xml:space="preserve"> sau de serviciu, </w:t>
      </w:r>
      <w:proofErr w:type="spellStart"/>
      <w:r w:rsidRPr="00F6664C">
        <w:rPr>
          <w:sz w:val="24"/>
          <w:szCs w:val="24"/>
          <w:lang w:val="ro-RO"/>
        </w:rPr>
        <w:t>infracţiuni</w:t>
      </w:r>
      <w:proofErr w:type="spellEnd"/>
      <w:r w:rsidRPr="00F6664C">
        <w:rPr>
          <w:sz w:val="24"/>
          <w:szCs w:val="24"/>
          <w:lang w:val="ro-RO"/>
        </w:rPr>
        <w:t xml:space="preserve"> de fals ori contra înfăptuirii </w:t>
      </w:r>
      <w:proofErr w:type="spellStart"/>
      <w:r w:rsidRPr="00F6664C">
        <w:rPr>
          <w:sz w:val="24"/>
          <w:szCs w:val="24"/>
          <w:lang w:val="ro-RO"/>
        </w:rPr>
        <w:t>justiţiei</w:t>
      </w:r>
      <w:proofErr w:type="spellEnd"/>
      <w:r w:rsidRPr="00F6664C">
        <w:rPr>
          <w:sz w:val="24"/>
          <w:szCs w:val="24"/>
          <w:lang w:val="ro-RO"/>
        </w:rPr>
        <w:t xml:space="preserve">, </w:t>
      </w:r>
      <w:proofErr w:type="spellStart"/>
      <w:r w:rsidRPr="00F6664C">
        <w:rPr>
          <w:sz w:val="24"/>
          <w:szCs w:val="24"/>
          <w:lang w:val="ro-RO"/>
        </w:rPr>
        <w:t>infracţiuni</w:t>
      </w:r>
      <w:proofErr w:type="spellEnd"/>
      <w:r w:rsidRPr="00F6664C">
        <w:rPr>
          <w:sz w:val="24"/>
          <w:szCs w:val="24"/>
          <w:lang w:val="ro-RO"/>
        </w:rPr>
        <w:t xml:space="preserve"> </w:t>
      </w:r>
      <w:proofErr w:type="spellStart"/>
      <w:r w:rsidRPr="00F6664C">
        <w:rPr>
          <w:sz w:val="24"/>
          <w:szCs w:val="24"/>
          <w:lang w:val="ro-RO"/>
        </w:rPr>
        <w:t>săvârşite</w:t>
      </w:r>
      <w:proofErr w:type="spellEnd"/>
      <w:r w:rsidRPr="00F6664C">
        <w:rPr>
          <w:sz w:val="24"/>
          <w:szCs w:val="24"/>
          <w:lang w:val="ro-RO"/>
        </w:rPr>
        <w:t xml:space="preserve"> cu </w:t>
      </w:r>
      <w:proofErr w:type="spellStart"/>
      <w:r w:rsidRPr="00F6664C">
        <w:rPr>
          <w:sz w:val="24"/>
          <w:szCs w:val="24"/>
          <w:lang w:val="ro-RO"/>
        </w:rPr>
        <w:t>intenţie</w:t>
      </w:r>
      <w:proofErr w:type="spellEnd"/>
      <w:r w:rsidRPr="00F6664C">
        <w:rPr>
          <w:sz w:val="24"/>
          <w:szCs w:val="24"/>
          <w:lang w:val="ro-RO"/>
        </w:rPr>
        <w:t xml:space="preserve"> care ar face o persoană candidată la post incompatibilă cu exercitarea </w:t>
      </w:r>
      <w:proofErr w:type="spellStart"/>
      <w:r w:rsidRPr="00F6664C">
        <w:rPr>
          <w:sz w:val="24"/>
          <w:szCs w:val="24"/>
          <w:lang w:val="ro-RO"/>
        </w:rPr>
        <w:t>funcţiei</w:t>
      </w:r>
      <w:proofErr w:type="spellEnd"/>
      <w:r w:rsidRPr="00F6664C">
        <w:rPr>
          <w:sz w:val="24"/>
          <w:szCs w:val="24"/>
          <w:lang w:val="ro-RO"/>
        </w:rPr>
        <w:t xml:space="preserve"> contractuale pentru care candidează, cu </w:t>
      </w:r>
      <w:proofErr w:type="spellStart"/>
      <w:r w:rsidRPr="00F6664C">
        <w:rPr>
          <w:sz w:val="24"/>
          <w:szCs w:val="24"/>
          <w:lang w:val="ro-RO"/>
        </w:rPr>
        <w:t>excepţia</w:t>
      </w:r>
      <w:proofErr w:type="spellEnd"/>
      <w:r w:rsidRPr="00F6664C">
        <w:rPr>
          <w:sz w:val="24"/>
          <w:szCs w:val="24"/>
          <w:lang w:val="ro-RO"/>
        </w:rPr>
        <w:t xml:space="preserve"> </w:t>
      </w:r>
      <w:proofErr w:type="spellStart"/>
      <w:r w:rsidRPr="00F6664C">
        <w:rPr>
          <w:sz w:val="24"/>
          <w:szCs w:val="24"/>
          <w:lang w:val="ro-RO"/>
        </w:rPr>
        <w:t>situaţiei</w:t>
      </w:r>
      <w:proofErr w:type="spellEnd"/>
      <w:r w:rsidRPr="00F6664C">
        <w:rPr>
          <w:sz w:val="24"/>
          <w:szCs w:val="24"/>
          <w:lang w:val="ro-RO"/>
        </w:rPr>
        <w:t xml:space="preserve"> în care a intervenit reabilitarea;</w:t>
      </w:r>
    </w:p>
    <w:p w14:paraId="07D9CAF9" w14:textId="77777777" w:rsidR="00C35A17" w:rsidRPr="00F6664C" w:rsidRDefault="00C35A17" w:rsidP="00C35A17">
      <w:pPr>
        <w:rPr>
          <w:sz w:val="24"/>
          <w:szCs w:val="24"/>
          <w:lang w:val="ro-RO"/>
        </w:rPr>
      </w:pPr>
      <w:r w:rsidRPr="00F6664C">
        <w:rPr>
          <w:sz w:val="24"/>
          <w:szCs w:val="24"/>
          <w:lang w:val="ro-RO"/>
        </w:rPr>
        <w:t xml:space="preserve">    g) nu execută o pedeapsă complementară prin care i-a fost interzisă exercitarea dreptului de a ocupa </w:t>
      </w:r>
      <w:proofErr w:type="spellStart"/>
      <w:r w:rsidRPr="00F6664C">
        <w:rPr>
          <w:sz w:val="24"/>
          <w:szCs w:val="24"/>
          <w:lang w:val="ro-RO"/>
        </w:rPr>
        <w:t>funcţia</w:t>
      </w:r>
      <w:proofErr w:type="spellEnd"/>
      <w:r w:rsidRPr="00F6664C">
        <w:rPr>
          <w:sz w:val="24"/>
          <w:szCs w:val="24"/>
          <w:lang w:val="ro-RO"/>
        </w:rPr>
        <w:t xml:space="preserve">, de a exercita profesia sau meseria ori de a </w:t>
      </w:r>
      <w:proofErr w:type="spellStart"/>
      <w:r w:rsidRPr="00F6664C">
        <w:rPr>
          <w:sz w:val="24"/>
          <w:szCs w:val="24"/>
          <w:lang w:val="ro-RO"/>
        </w:rPr>
        <w:t>desfăşura</w:t>
      </w:r>
      <w:proofErr w:type="spellEnd"/>
      <w:r w:rsidRPr="00F6664C">
        <w:rPr>
          <w:sz w:val="24"/>
          <w:szCs w:val="24"/>
          <w:lang w:val="ro-RO"/>
        </w:rPr>
        <w:t xml:space="preserve"> activitatea de care s-a folosit pentru </w:t>
      </w:r>
      <w:proofErr w:type="spellStart"/>
      <w:r w:rsidRPr="00F6664C">
        <w:rPr>
          <w:sz w:val="24"/>
          <w:szCs w:val="24"/>
          <w:lang w:val="ro-RO"/>
        </w:rPr>
        <w:t>săvârşirea</w:t>
      </w:r>
      <w:proofErr w:type="spellEnd"/>
      <w:r w:rsidRPr="00F6664C">
        <w:rPr>
          <w:sz w:val="24"/>
          <w:szCs w:val="24"/>
          <w:lang w:val="ro-RO"/>
        </w:rPr>
        <w:t xml:space="preserve"> </w:t>
      </w:r>
      <w:proofErr w:type="spellStart"/>
      <w:r w:rsidRPr="00F6664C">
        <w:rPr>
          <w:sz w:val="24"/>
          <w:szCs w:val="24"/>
          <w:lang w:val="ro-RO"/>
        </w:rPr>
        <w:t>infracţiunii</w:t>
      </w:r>
      <w:proofErr w:type="spellEnd"/>
      <w:r w:rsidRPr="00F6664C">
        <w:rPr>
          <w:sz w:val="24"/>
          <w:szCs w:val="24"/>
          <w:lang w:val="ro-RO"/>
        </w:rPr>
        <w:t xml:space="preserve"> sau </w:t>
      </w:r>
      <w:proofErr w:type="spellStart"/>
      <w:r w:rsidRPr="00F6664C">
        <w:rPr>
          <w:sz w:val="24"/>
          <w:szCs w:val="24"/>
          <w:lang w:val="ro-RO"/>
        </w:rPr>
        <w:t>faţă</w:t>
      </w:r>
      <w:proofErr w:type="spellEnd"/>
      <w:r w:rsidRPr="00F6664C">
        <w:rPr>
          <w:sz w:val="24"/>
          <w:szCs w:val="24"/>
          <w:lang w:val="ro-RO"/>
        </w:rPr>
        <w:t xml:space="preserve"> de aceasta nu s-a luat măsura de </w:t>
      </w:r>
      <w:proofErr w:type="spellStart"/>
      <w:r w:rsidRPr="00F6664C">
        <w:rPr>
          <w:sz w:val="24"/>
          <w:szCs w:val="24"/>
          <w:lang w:val="ro-RO"/>
        </w:rPr>
        <w:t>siguranţă</w:t>
      </w:r>
      <w:proofErr w:type="spellEnd"/>
      <w:r w:rsidRPr="00F6664C">
        <w:rPr>
          <w:sz w:val="24"/>
          <w:szCs w:val="24"/>
          <w:lang w:val="ro-RO"/>
        </w:rPr>
        <w:t xml:space="preserve"> a interzicerii ocupării unei </w:t>
      </w:r>
      <w:proofErr w:type="spellStart"/>
      <w:r w:rsidRPr="00F6664C">
        <w:rPr>
          <w:sz w:val="24"/>
          <w:szCs w:val="24"/>
          <w:lang w:val="ro-RO"/>
        </w:rPr>
        <w:t>funcţii</w:t>
      </w:r>
      <w:proofErr w:type="spellEnd"/>
      <w:r w:rsidRPr="00F6664C">
        <w:rPr>
          <w:sz w:val="24"/>
          <w:szCs w:val="24"/>
          <w:lang w:val="ro-RO"/>
        </w:rPr>
        <w:t xml:space="preserve"> sau a exercitării unei profesii;</w:t>
      </w:r>
    </w:p>
    <w:p w14:paraId="494C663B" w14:textId="77777777" w:rsidR="0064658B" w:rsidRPr="00F6664C" w:rsidRDefault="00C35A17" w:rsidP="00C35A17">
      <w:pPr>
        <w:rPr>
          <w:sz w:val="24"/>
          <w:szCs w:val="24"/>
          <w:lang w:val="ro-RO"/>
        </w:rPr>
      </w:pPr>
      <w:r w:rsidRPr="00F6664C">
        <w:rPr>
          <w:sz w:val="24"/>
          <w:szCs w:val="24"/>
          <w:lang w:val="ro-RO"/>
        </w:rPr>
        <w:t xml:space="preserve">    h) nu a comis </w:t>
      </w:r>
      <w:proofErr w:type="spellStart"/>
      <w:r w:rsidRPr="00F6664C">
        <w:rPr>
          <w:sz w:val="24"/>
          <w:szCs w:val="24"/>
          <w:lang w:val="ro-RO"/>
        </w:rPr>
        <w:t>infracţiunile</w:t>
      </w:r>
      <w:proofErr w:type="spellEnd"/>
      <w:r w:rsidRPr="00F6664C">
        <w:rPr>
          <w:sz w:val="24"/>
          <w:szCs w:val="24"/>
          <w:lang w:val="ro-RO"/>
        </w:rPr>
        <w:t xml:space="preserve"> prevăzute la art. 1 alin. (2) din Legea nr. 118/2019 privind Registrul </w:t>
      </w:r>
      <w:proofErr w:type="spellStart"/>
      <w:r w:rsidRPr="00F6664C">
        <w:rPr>
          <w:sz w:val="24"/>
          <w:szCs w:val="24"/>
          <w:lang w:val="ro-RO"/>
        </w:rPr>
        <w:t>naţional</w:t>
      </w:r>
      <w:proofErr w:type="spellEnd"/>
      <w:r w:rsidRPr="00F6664C">
        <w:rPr>
          <w:sz w:val="24"/>
          <w:szCs w:val="24"/>
          <w:lang w:val="ro-RO"/>
        </w:rPr>
        <w:t xml:space="preserve"> automatizat cu privire la persoanele care au comis </w:t>
      </w:r>
      <w:proofErr w:type="spellStart"/>
      <w:r w:rsidRPr="00F6664C">
        <w:rPr>
          <w:sz w:val="24"/>
          <w:szCs w:val="24"/>
          <w:lang w:val="ro-RO"/>
        </w:rPr>
        <w:t>infracţiuni</w:t>
      </w:r>
      <w:proofErr w:type="spellEnd"/>
      <w:r w:rsidRPr="00F6664C">
        <w:rPr>
          <w:sz w:val="24"/>
          <w:szCs w:val="24"/>
          <w:lang w:val="ro-RO"/>
        </w:rPr>
        <w:t xml:space="preserve"> sexuale, de exploatare a unor persoane sau asupra minorilor, precum </w:t>
      </w:r>
      <w:proofErr w:type="spellStart"/>
      <w:r w:rsidRPr="00F6664C">
        <w:rPr>
          <w:sz w:val="24"/>
          <w:szCs w:val="24"/>
          <w:lang w:val="ro-RO"/>
        </w:rPr>
        <w:t>şi</w:t>
      </w:r>
      <w:proofErr w:type="spellEnd"/>
      <w:r w:rsidRPr="00F6664C">
        <w:rPr>
          <w:sz w:val="24"/>
          <w:szCs w:val="24"/>
          <w:lang w:val="ro-RO"/>
        </w:rPr>
        <w:t xml:space="preserve"> pentru completarea Legii nr. 76/2008 privind organizarea </w:t>
      </w:r>
      <w:proofErr w:type="spellStart"/>
      <w:r w:rsidRPr="00F6664C">
        <w:rPr>
          <w:sz w:val="24"/>
          <w:szCs w:val="24"/>
          <w:lang w:val="ro-RO"/>
        </w:rPr>
        <w:t>şi</w:t>
      </w:r>
      <w:proofErr w:type="spellEnd"/>
      <w:r w:rsidRPr="00F6664C">
        <w:rPr>
          <w:sz w:val="24"/>
          <w:szCs w:val="24"/>
          <w:lang w:val="ro-RO"/>
        </w:rPr>
        <w:t xml:space="preserve"> </w:t>
      </w:r>
      <w:proofErr w:type="spellStart"/>
      <w:r w:rsidRPr="00F6664C">
        <w:rPr>
          <w:sz w:val="24"/>
          <w:szCs w:val="24"/>
          <w:lang w:val="ro-RO"/>
        </w:rPr>
        <w:t>funcţionarea</w:t>
      </w:r>
      <w:proofErr w:type="spellEnd"/>
      <w:r w:rsidRPr="00F6664C">
        <w:rPr>
          <w:sz w:val="24"/>
          <w:szCs w:val="24"/>
          <w:lang w:val="ro-RO"/>
        </w:rPr>
        <w:t xml:space="preserve"> Sistemului </w:t>
      </w:r>
      <w:proofErr w:type="spellStart"/>
      <w:r w:rsidRPr="00F6664C">
        <w:rPr>
          <w:sz w:val="24"/>
          <w:szCs w:val="24"/>
          <w:lang w:val="ro-RO"/>
        </w:rPr>
        <w:t>Naţional</w:t>
      </w:r>
      <w:proofErr w:type="spellEnd"/>
      <w:r w:rsidRPr="00F6664C">
        <w:rPr>
          <w:sz w:val="24"/>
          <w:szCs w:val="24"/>
          <w:lang w:val="ro-RO"/>
        </w:rPr>
        <w:t xml:space="preserve"> de Date Genetice Judiciare, cu modificările ulterioare, pentru domeniile prevăzute la art. 35 alin. (1) lit. h).</w:t>
      </w:r>
    </w:p>
    <w:p w14:paraId="12FAD2FB" w14:textId="77777777" w:rsidR="007C328A" w:rsidRPr="00F6664C" w:rsidRDefault="007C328A" w:rsidP="00FC200C">
      <w:pPr>
        <w:rPr>
          <w:sz w:val="24"/>
          <w:szCs w:val="24"/>
          <w:lang w:val="ro-RO"/>
        </w:rPr>
      </w:pPr>
    </w:p>
    <w:p w14:paraId="3B7CB017" w14:textId="6727B68A" w:rsidR="00146244" w:rsidRPr="00F6664C" w:rsidRDefault="00146244" w:rsidP="00146244">
      <w:pPr>
        <w:ind w:firstLine="720"/>
        <w:jc w:val="both"/>
        <w:rPr>
          <w:color w:val="000000" w:themeColor="text1"/>
          <w:sz w:val="24"/>
          <w:szCs w:val="24"/>
          <w:lang w:val="ro-RO"/>
        </w:rPr>
      </w:pPr>
      <w:r w:rsidRPr="00F6664C">
        <w:rPr>
          <w:color w:val="000000" w:themeColor="text1"/>
          <w:sz w:val="24"/>
          <w:szCs w:val="24"/>
          <w:lang w:val="ro-RO"/>
        </w:rPr>
        <w:t xml:space="preserve">Concursul se va organiza în data de </w:t>
      </w:r>
      <w:r w:rsidR="00C83608">
        <w:rPr>
          <w:b/>
          <w:color w:val="000000" w:themeColor="text1"/>
          <w:sz w:val="24"/>
          <w:szCs w:val="24"/>
          <w:lang w:val="ro-RO"/>
        </w:rPr>
        <w:t>2</w:t>
      </w:r>
      <w:r w:rsidR="008F6C25">
        <w:rPr>
          <w:b/>
          <w:color w:val="000000" w:themeColor="text1"/>
          <w:sz w:val="24"/>
          <w:szCs w:val="24"/>
          <w:lang w:val="ro-RO"/>
        </w:rPr>
        <w:t>4</w:t>
      </w:r>
      <w:r w:rsidR="00C83608">
        <w:rPr>
          <w:b/>
          <w:color w:val="000000" w:themeColor="text1"/>
          <w:sz w:val="24"/>
          <w:szCs w:val="24"/>
          <w:lang w:val="ro-RO"/>
        </w:rPr>
        <w:t>.0</w:t>
      </w:r>
      <w:r w:rsidR="008F6C25">
        <w:rPr>
          <w:b/>
          <w:color w:val="000000" w:themeColor="text1"/>
          <w:sz w:val="24"/>
          <w:szCs w:val="24"/>
          <w:lang w:val="ro-RO"/>
        </w:rPr>
        <w:t>4</w:t>
      </w:r>
      <w:r w:rsidR="00C83608">
        <w:rPr>
          <w:b/>
          <w:color w:val="000000" w:themeColor="text1"/>
          <w:sz w:val="24"/>
          <w:szCs w:val="24"/>
          <w:lang w:val="ro-RO"/>
        </w:rPr>
        <w:t>.202</w:t>
      </w:r>
      <w:r w:rsidR="008F6C25">
        <w:rPr>
          <w:b/>
          <w:color w:val="000000" w:themeColor="text1"/>
          <w:sz w:val="24"/>
          <w:szCs w:val="24"/>
          <w:lang w:val="ro-RO"/>
        </w:rPr>
        <w:t>5</w:t>
      </w:r>
      <w:r w:rsidR="00A21C99" w:rsidRPr="00F6664C">
        <w:rPr>
          <w:b/>
          <w:color w:val="000000" w:themeColor="text1"/>
          <w:sz w:val="24"/>
          <w:szCs w:val="24"/>
          <w:lang w:val="ro-RO"/>
        </w:rPr>
        <w:t xml:space="preserve">, ora </w:t>
      </w:r>
      <w:r w:rsidRPr="00F6664C">
        <w:rPr>
          <w:b/>
          <w:color w:val="000000" w:themeColor="text1"/>
          <w:sz w:val="24"/>
          <w:szCs w:val="24"/>
          <w:lang w:val="ro-RO"/>
        </w:rPr>
        <w:t>1</w:t>
      </w:r>
      <w:r w:rsidR="008F6C25">
        <w:rPr>
          <w:b/>
          <w:color w:val="000000" w:themeColor="text1"/>
          <w:sz w:val="24"/>
          <w:szCs w:val="24"/>
          <w:lang w:val="ro-RO"/>
        </w:rPr>
        <w:t>1</w:t>
      </w:r>
      <w:r w:rsidR="00A21C99" w:rsidRPr="00F6664C">
        <w:rPr>
          <w:b/>
          <w:color w:val="000000" w:themeColor="text1"/>
          <w:sz w:val="24"/>
          <w:szCs w:val="24"/>
          <w:lang w:val="ro-RO"/>
        </w:rPr>
        <w:t>,00</w:t>
      </w:r>
      <w:r w:rsidRPr="00F6664C">
        <w:rPr>
          <w:b/>
          <w:color w:val="000000" w:themeColor="text1"/>
          <w:sz w:val="24"/>
          <w:szCs w:val="24"/>
          <w:lang w:val="ro-RO"/>
        </w:rPr>
        <w:t xml:space="preserve"> </w:t>
      </w:r>
      <w:r w:rsidR="00C35A17" w:rsidRPr="00F6664C">
        <w:rPr>
          <w:b/>
          <w:color w:val="000000" w:themeColor="text1"/>
          <w:sz w:val="24"/>
          <w:szCs w:val="24"/>
          <w:lang w:val="ro-RO"/>
        </w:rPr>
        <w:t xml:space="preserve">conform calendar </w:t>
      </w:r>
      <w:r w:rsidR="005A1CC8" w:rsidRPr="00F6664C">
        <w:rPr>
          <w:b/>
          <w:color w:val="000000" w:themeColor="text1"/>
          <w:sz w:val="24"/>
          <w:szCs w:val="24"/>
          <w:lang w:val="ro-RO"/>
        </w:rPr>
        <w:t>anexat</w:t>
      </w:r>
      <w:r w:rsidR="00DE3A9A" w:rsidRPr="00F6664C">
        <w:rPr>
          <w:b/>
          <w:color w:val="000000" w:themeColor="text1"/>
          <w:sz w:val="24"/>
          <w:szCs w:val="24"/>
          <w:lang w:val="ro-RO"/>
        </w:rPr>
        <w:t>,</w:t>
      </w:r>
      <w:r w:rsidR="005A1CC8" w:rsidRPr="00F6664C">
        <w:rPr>
          <w:b/>
          <w:color w:val="000000" w:themeColor="text1"/>
          <w:sz w:val="24"/>
          <w:szCs w:val="24"/>
          <w:lang w:val="ro-RO"/>
        </w:rPr>
        <w:t xml:space="preserve"> </w:t>
      </w:r>
      <w:r w:rsidRPr="00F6664C">
        <w:rPr>
          <w:color w:val="000000" w:themeColor="text1"/>
          <w:sz w:val="24"/>
          <w:szCs w:val="24"/>
          <w:lang w:val="ro-RO"/>
        </w:rPr>
        <w:t xml:space="preserve">la sediul </w:t>
      </w:r>
      <w:proofErr w:type="spellStart"/>
      <w:r w:rsidRPr="00F6664C">
        <w:rPr>
          <w:color w:val="000000" w:themeColor="text1"/>
          <w:sz w:val="24"/>
          <w:szCs w:val="24"/>
          <w:lang w:val="ro-RO"/>
        </w:rPr>
        <w:t>Direcţiei</w:t>
      </w:r>
      <w:proofErr w:type="spellEnd"/>
      <w:r w:rsidRPr="00F6664C">
        <w:rPr>
          <w:color w:val="000000" w:themeColor="text1"/>
          <w:sz w:val="24"/>
          <w:szCs w:val="24"/>
          <w:lang w:val="ro-RO"/>
        </w:rPr>
        <w:t xml:space="preserve"> Generale de </w:t>
      </w:r>
      <w:proofErr w:type="spellStart"/>
      <w:r w:rsidRPr="00F6664C">
        <w:rPr>
          <w:color w:val="000000" w:themeColor="text1"/>
          <w:sz w:val="24"/>
          <w:szCs w:val="24"/>
          <w:lang w:val="ro-RO"/>
        </w:rPr>
        <w:t>Asistenţă</w:t>
      </w:r>
      <w:proofErr w:type="spellEnd"/>
      <w:r w:rsidRPr="00F6664C">
        <w:rPr>
          <w:color w:val="000000" w:themeColor="text1"/>
          <w:sz w:val="24"/>
          <w:szCs w:val="24"/>
          <w:lang w:val="ro-RO"/>
        </w:rPr>
        <w:t xml:space="preserve"> Socială </w:t>
      </w:r>
      <w:proofErr w:type="spellStart"/>
      <w:r w:rsidRPr="00F6664C">
        <w:rPr>
          <w:color w:val="000000" w:themeColor="text1"/>
          <w:sz w:val="24"/>
          <w:szCs w:val="24"/>
          <w:lang w:val="ro-RO"/>
        </w:rPr>
        <w:t>şi</w:t>
      </w:r>
      <w:proofErr w:type="spellEnd"/>
      <w:r w:rsidRPr="00F6664C">
        <w:rPr>
          <w:color w:val="000000" w:themeColor="text1"/>
          <w:sz w:val="24"/>
          <w:szCs w:val="24"/>
          <w:lang w:val="ro-RO"/>
        </w:rPr>
        <w:t xml:space="preserve"> </w:t>
      </w:r>
      <w:proofErr w:type="spellStart"/>
      <w:r w:rsidRPr="00F6664C">
        <w:rPr>
          <w:color w:val="000000" w:themeColor="text1"/>
          <w:sz w:val="24"/>
          <w:szCs w:val="24"/>
          <w:lang w:val="ro-RO"/>
        </w:rPr>
        <w:t>Protecţia</w:t>
      </w:r>
      <w:proofErr w:type="spellEnd"/>
      <w:r w:rsidRPr="00F6664C">
        <w:rPr>
          <w:color w:val="000000" w:themeColor="text1"/>
          <w:sz w:val="24"/>
          <w:szCs w:val="24"/>
          <w:lang w:val="ro-RO"/>
        </w:rPr>
        <w:t xml:space="preserve"> Copilului din Miercurea  Ciuc,</w:t>
      </w:r>
      <w:r w:rsidR="00C35A17" w:rsidRPr="00F6664C">
        <w:rPr>
          <w:color w:val="000000" w:themeColor="text1"/>
          <w:sz w:val="24"/>
          <w:szCs w:val="24"/>
          <w:lang w:val="ro-RO"/>
        </w:rPr>
        <w:t xml:space="preserve"> </w:t>
      </w:r>
      <w:proofErr w:type="spellStart"/>
      <w:r w:rsidR="00C35A17" w:rsidRPr="00F6664C">
        <w:rPr>
          <w:color w:val="000000" w:themeColor="text1"/>
          <w:sz w:val="24"/>
          <w:szCs w:val="24"/>
          <w:lang w:val="ro-RO"/>
        </w:rPr>
        <w:t>P.ţa</w:t>
      </w:r>
      <w:proofErr w:type="spellEnd"/>
      <w:r w:rsidR="00C35A17" w:rsidRPr="00F6664C">
        <w:rPr>
          <w:color w:val="000000" w:themeColor="text1"/>
          <w:sz w:val="24"/>
          <w:szCs w:val="24"/>
          <w:lang w:val="ro-RO"/>
        </w:rPr>
        <w:t xml:space="preserve"> </w:t>
      </w:r>
      <w:proofErr w:type="spellStart"/>
      <w:r w:rsidR="00C35A17" w:rsidRPr="00F6664C">
        <w:rPr>
          <w:color w:val="000000" w:themeColor="text1"/>
          <w:sz w:val="24"/>
          <w:szCs w:val="24"/>
          <w:lang w:val="ro-RO"/>
        </w:rPr>
        <w:t>Libertăţii</w:t>
      </w:r>
      <w:proofErr w:type="spellEnd"/>
      <w:r w:rsidR="00C35A17" w:rsidRPr="00F6664C">
        <w:rPr>
          <w:color w:val="000000" w:themeColor="text1"/>
          <w:sz w:val="24"/>
          <w:szCs w:val="24"/>
          <w:lang w:val="ro-RO"/>
        </w:rPr>
        <w:t xml:space="preserve">  nr.5, cam 301</w:t>
      </w:r>
      <w:r w:rsidR="00E17D78" w:rsidRPr="00F6664C">
        <w:rPr>
          <w:color w:val="000000" w:themeColor="text1"/>
          <w:sz w:val="24"/>
          <w:szCs w:val="24"/>
          <w:lang w:val="ro-RO"/>
        </w:rPr>
        <w:t>.</w:t>
      </w:r>
    </w:p>
    <w:p w14:paraId="397C3214" w14:textId="77777777" w:rsidR="00146244" w:rsidRPr="00F6664C" w:rsidRDefault="00146244" w:rsidP="00146244">
      <w:pPr>
        <w:ind w:firstLine="720"/>
        <w:jc w:val="both"/>
        <w:rPr>
          <w:color w:val="000000" w:themeColor="text1"/>
          <w:sz w:val="24"/>
          <w:szCs w:val="24"/>
          <w:lang w:val="ro-RO"/>
        </w:rPr>
      </w:pPr>
      <w:proofErr w:type="spellStart"/>
      <w:r w:rsidRPr="00F6664C">
        <w:rPr>
          <w:color w:val="000000" w:themeColor="text1"/>
          <w:sz w:val="24"/>
          <w:szCs w:val="24"/>
          <w:lang w:val="ro-RO"/>
        </w:rPr>
        <w:t>Relaţii</w:t>
      </w:r>
      <w:proofErr w:type="spellEnd"/>
      <w:r w:rsidRPr="00F6664C">
        <w:rPr>
          <w:color w:val="000000" w:themeColor="text1"/>
          <w:sz w:val="24"/>
          <w:szCs w:val="24"/>
          <w:lang w:val="ro-RO"/>
        </w:rPr>
        <w:t xml:space="preserve"> suplimentare se </w:t>
      </w:r>
      <w:proofErr w:type="spellStart"/>
      <w:r w:rsidRPr="00F6664C">
        <w:rPr>
          <w:color w:val="000000" w:themeColor="text1"/>
          <w:sz w:val="24"/>
          <w:szCs w:val="24"/>
          <w:lang w:val="ro-RO"/>
        </w:rPr>
        <w:t>obţin</w:t>
      </w:r>
      <w:proofErr w:type="spellEnd"/>
      <w:r w:rsidRPr="00F6664C">
        <w:rPr>
          <w:color w:val="000000" w:themeColor="text1"/>
          <w:sz w:val="24"/>
          <w:szCs w:val="24"/>
          <w:lang w:val="ro-RO"/>
        </w:rPr>
        <w:t xml:space="preserve"> la Serviciul resurse umane, telefon 0266-207761</w:t>
      </w:r>
      <w:r w:rsidRPr="00F6664C">
        <w:rPr>
          <w:color w:val="000000" w:themeColor="text1"/>
          <w:sz w:val="24"/>
          <w:szCs w:val="24"/>
        </w:rPr>
        <w:t>.</w:t>
      </w:r>
    </w:p>
    <w:p w14:paraId="6C9A0D4B" w14:textId="5453D7F8" w:rsidR="00146244" w:rsidRPr="00F6664C" w:rsidRDefault="00146244" w:rsidP="00146244">
      <w:pPr>
        <w:jc w:val="both"/>
        <w:rPr>
          <w:color w:val="000000" w:themeColor="text1"/>
          <w:sz w:val="24"/>
          <w:szCs w:val="24"/>
          <w:lang w:val="ro-RO"/>
        </w:rPr>
      </w:pPr>
      <w:r w:rsidRPr="00F6664C">
        <w:rPr>
          <w:color w:val="000000" w:themeColor="text1"/>
          <w:sz w:val="24"/>
          <w:szCs w:val="24"/>
          <w:lang w:val="ro-RO"/>
        </w:rPr>
        <w:t xml:space="preserve">Dosarele se depun </w:t>
      </w:r>
      <w:r w:rsidR="00E17D78" w:rsidRPr="00F6664C">
        <w:rPr>
          <w:color w:val="000000" w:themeColor="text1"/>
          <w:sz w:val="24"/>
          <w:szCs w:val="24"/>
          <w:lang w:val="ro-RO"/>
        </w:rPr>
        <w:t>până la data de</w:t>
      </w:r>
      <w:r w:rsidRPr="00F6664C">
        <w:rPr>
          <w:color w:val="000000" w:themeColor="text1"/>
          <w:sz w:val="24"/>
          <w:szCs w:val="24"/>
          <w:lang w:val="ro-RO"/>
        </w:rPr>
        <w:t xml:space="preserve"> </w:t>
      </w:r>
      <w:r w:rsidR="00C83608">
        <w:rPr>
          <w:b/>
          <w:color w:val="000000" w:themeColor="text1"/>
          <w:sz w:val="24"/>
          <w:szCs w:val="24"/>
          <w:lang w:val="ro-RO"/>
        </w:rPr>
        <w:t>1</w:t>
      </w:r>
      <w:r w:rsidR="008F6C25">
        <w:rPr>
          <w:b/>
          <w:color w:val="000000" w:themeColor="text1"/>
          <w:sz w:val="24"/>
          <w:szCs w:val="24"/>
          <w:lang w:val="ro-RO"/>
        </w:rPr>
        <w:t>0</w:t>
      </w:r>
      <w:r w:rsidR="00C83608">
        <w:rPr>
          <w:b/>
          <w:color w:val="000000" w:themeColor="text1"/>
          <w:sz w:val="24"/>
          <w:szCs w:val="24"/>
          <w:lang w:val="ro-RO"/>
        </w:rPr>
        <w:t>.0</w:t>
      </w:r>
      <w:r w:rsidR="008F6C25">
        <w:rPr>
          <w:b/>
          <w:color w:val="000000" w:themeColor="text1"/>
          <w:sz w:val="24"/>
          <w:szCs w:val="24"/>
          <w:lang w:val="ro-RO"/>
        </w:rPr>
        <w:t>4</w:t>
      </w:r>
      <w:r w:rsidR="00C83608">
        <w:rPr>
          <w:b/>
          <w:color w:val="000000" w:themeColor="text1"/>
          <w:sz w:val="24"/>
          <w:szCs w:val="24"/>
          <w:lang w:val="ro-RO"/>
        </w:rPr>
        <w:t>.202</w:t>
      </w:r>
      <w:r w:rsidR="008F6C25">
        <w:rPr>
          <w:b/>
          <w:color w:val="000000" w:themeColor="text1"/>
          <w:sz w:val="24"/>
          <w:szCs w:val="24"/>
          <w:lang w:val="ro-RO"/>
        </w:rPr>
        <w:t>5</w:t>
      </w:r>
      <w:r w:rsidRPr="00F6664C">
        <w:rPr>
          <w:b/>
          <w:color w:val="000000" w:themeColor="text1"/>
          <w:sz w:val="24"/>
          <w:szCs w:val="24"/>
          <w:lang w:val="ro-RO"/>
        </w:rPr>
        <w:t xml:space="preserve">  </w:t>
      </w:r>
      <w:r w:rsidRPr="00F6664C">
        <w:rPr>
          <w:color w:val="000000" w:themeColor="text1"/>
          <w:sz w:val="24"/>
          <w:szCs w:val="24"/>
          <w:lang w:val="ro-RO"/>
        </w:rPr>
        <w:t xml:space="preserve">la sediul </w:t>
      </w:r>
      <w:proofErr w:type="spellStart"/>
      <w:r w:rsidRPr="00F6664C">
        <w:rPr>
          <w:color w:val="000000" w:themeColor="text1"/>
          <w:sz w:val="24"/>
          <w:szCs w:val="24"/>
          <w:lang w:val="ro-RO"/>
        </w:rPr>
        <w:t>direcţiei</w:t>
      </w:r>
      <w:proofErr w:type="spellEnd"/>
      <w:r w:rsidRPr="00F6664C">
        <w:rPr>
          <w:color w:val="000000" w:themeColor="text1"/>
          <w:sz w:val="24"/>
          <w:szCs w:val="24"/>
          <w:lang w:val="ro-RO"/>
        </w:rPr>
        <w:t xml:space="preserve">, </w:t>
      </w:r>
      <w:proofErr w:type="spellStart"/>
      <w:r w:rsidRPr="00F6664C">
        <w:rPr>
          <w:color w:val="000000" w:themeColor="text1"/>
          <w:sz w:val="24"/>
          <w:szCs w:val="24"/>
          <w:lang w:val="ro-RO"/>
        </w:rPr>
        <w:t>şi</w:t>
      </w:r>
      <w:proofErr w:type="spellEnd"/>
      <w:r w:rsidRPr="00F6664C">
        <w:rPr>
          <w:color w:val="000000" w:themeColor="text1"/>
          <w:sz w:val="24"/>
          <w:szCs w:val="24"/>
          <w:lang w:val="ro-RO"/>
        </w:rPr>
        <w:t xml:space="preserve"> vor cuprinde: </w:t>
      </w:r>
    </w:p>
    <w:p w14:paraId="6CFCE2E4" w14:textId="77777777" w:rsidR="003A0562" w:rsidRPr="00F6664C" w:rsidRDefault="003A0562" w:rsidP="00D76956">
      <w:pPr>
        <w:pStyle w:val="ListParagraph"/>
        <w:numPr>
          <w:ilvl w:val="0"/>
          <w:numId w:val="2"/>
        </w:numPr>
        <w:jc w:val="both"/>
        <w:rPr>
          <w:color w:val="000000" w:themeColor="text1"/>
          <w:sz w:val="24"/>
          <w:szCs w:val="24"/>
          <w:lang w:val="ro-RO"/>
        </w:rPr>
      </w:pPr>
      <w:r w:rsidRPr="00F6664C">
        <w:rPr>
          <w:color w:val="000000" w:themeColor="text1"/>
          <w:sz w:val="24"/>
          <w:szCs w:val="24"/>
          <w:lang w:val="ro-RO"/>
        </w:rPr>
        <w:t>Formularul de înscriere la concurs</w:t>
      </w:r>
    </w:p>
    <w:p w14:paraId="3C992D5B" w14:textId="77777777" w:rsidR="00146244" w:rsidRPr="00F6664C" w:rsidRDefault="00146244" w:rsidP="00D76956">
      <w:pPr>
        <w:pStyle w:val="ListParagraph"/>
        <w:numPr>
          <w:ilvl w:val="0"/>
          <w:numId w:val="2"/>
        </w:numPr>
        <w:jc w:val="both"/>
        <w:rPr>
          <w:color w:val="000000" w:themeColor="text1"/>
          <w:sz w:val="24"/>
          <w:szCs w:val="24"/>
          <w:lang w:val="ro-RO"/>
        </w:rPr>
      </w:pPr>
      <w:r w:rsidRPr="00F6664C">
        <w:rPr>
          <w:color w:val="000000" w:themeColor="text1"/>
          <w:sz w:val="24"/>
          <w:szCs w:val="24"/>
          <w:lang w:val="ro-RO"/>
        </w:rPr>
        <w:t xml:space="preserve">Actul de identitate, în original </w:t>
      </w:r>
      <w:proofErr w:type="spellStart"/>
      <w:r w:rsidRPr="00F6664C">
        <w:rPr>
          <w:color w:val="000000" w:themeColor="text1"/>
          <w:sz w:val="24"/>
          <w:szCs w:val="24"/>
          <w:lang w:val="ro-RO"/>
        </w:rPr>
        <w:t>şi</w:t>
      </w:r>
      <w:proofErr w:type="spellEnd"/>
      <w:r w:rsidRPr="00F6664C">
        <w:rPr>
          <w:color w:val="000000" w:themeColor="text1"/>
          <w:sz w:val="24"/>
          <w:szCs w:val="24"/>
          <w:lang w:val="ro-RO"/>
        </w:rPr>
        <w:t xml:space="preserve"> în copie </w:t>
      </w:r>
    </w:p>
    <w:p w14:paraId="5B6DBE85" w14:textId="77777777" w:rsidR="00146244" w:rsidRPr="00F6664C" w:rsidRDefault="00146244" w:rsidP="00D76956">
      <w:pPr>
        <w:pStyle w:val="ListParagraph"/>
        <w:numPr>
          <w:ilvl w:val="0"/>
          <w:numId w:val="1"/>
        </w:numPr>
        <w:jc w:val="both"/>
        <w:rPr>
          <w:sz w:val="24"/>
          <w:szCs w:val="24"/>
          <w:lang w:val="ro-RO"/>
        </w:rPr>
      </w:pPr>
      <w:r w:rsidRPr="00F6664C">
        <w:rPr>
          <w:sz w:val="24"/>
          <w:szCs w:val="24"/>
          <w:lang w:val="ro-RO"/>
        </w:rPr>
        <w:t xml:space="preserve">Diplomele de studii în original </w:t>
      </w:r>
      <w:proofErr w:type="spellStart"/>
      <w:r w:rsidRPr="00F6664C">
        <w:rPr>
          <w:sz w:val="24"/>
          <w:szCs w:val="24"/>
          <w:lang w:val="ro-RO"/>
        </w:rPr>
        <w:t>şi</w:t>
      </w:r>
      <w:proofErr w:type="spellEnd"/>
      <w:r w:rsidRPr="00F6664C">
        <w:rPr>
          <w:sz w:val="24"/>
          <w:szCs w:val="24"/>
          <w:lang w:val="ro-RO"/>
        </w:rPr>
        <w:t xml:space="preserve"> în copie</w:t>
      </w:r>
    </w:p>
    <w:p w14:paraId="1C32D294" w14:textId="77777777" w:rsidR="00146244" w:rsidRPr="00F6664C" w:rsidRDefault="0064658B" w:rsidP="00D76956">
      <w:pPr>
        <w:pStyle w:val="ListParagraph"/>
        <w:numPr>
          <w:ilvl w:val="0"/>
          <w:numId w:val="1"/>
        </w:numPr>
        <w:jc w:val="both"/>
        <w:rPr>
          <w:sz w:val="24"/>
          <w:szCs w:val="24"/>
          <w:lang w:val="ro-RO"/>
        </w:rPr>
      </w:pPr>
      <w:r w:rsidRPr="00F6664C">
        <w:rPr>
          <w:sz w:val="24"/>
          <w:szCs w:val="24"/>
          <w:lang w:val="ro-RO"/>
        </w:rPr>
        <w:t>D</w:t>
      </w:r>
      <w:r w:rsidR="00146244" w:rsidRPr="00F6664C">
        <w:rPr>
          <w:sz w:val="24"/>
          <w:szCs w:val="24"/>
          <w:lang w:val="ro-RO"/>
        </w:rPr>
        <w:t>ocumentele care atestă vechimea în muncă</w:t>
      </w:r>
      <w:r w:rsidRPr="00F6664C">
        <w:rPr>
          <w:sz w:val="24"/>
          <w:szCs w:val="24"/>
          <w:lang w:val="ro-RO"/>
        </w:rPr>
        <w:t xml:space="preserve"> si</w:t>
      </w:r>
      <w:r w:rsidR="00146244" w:rsidRPr="00F6664C">
        <w:rPr>
          <w:sz w:val="24"/>
          <w:szCs w:val="24"/>
          <w:lang w:val="ro-RO"/>
        </w:rPr>
        <w:t xml:space="preserve"> </w:t>
      </w:r>
      <w:r w:rsidRPr="00F6664C">
        <w:rPr>
          <w:sz w:val="24"/>
          <w:szCs w:val="24"/>
          <w:lang w:val="ro-RO"/>
        </w:rPr>
        <w:t xml:space="preserve">în specialitatea studiilor solicitate în original și copie </w:t>
      </w:r>
    </w:p>
    <w:p w14:paraId="64C53E92" w14:textId="77777777" w:rsidR="00146244" w:rsidRPr="00F6664C" w:rsidRDefault="00146244" w:rsidP="00D76956">
      <w:pPr>
        <w:pStyle w:val="ListParagraph"/>
        <w:numPr>
          <w:ilvl w:val="0"/>
          <w:numId w:val="1"/>
        </w:numPr>
        <w:jc w:val="both"/>
        <w:rPr>
          <w:sz w:val="24"/>
          <w:szCs w:val="24"/>
          <w:lang w:val="ro-RO"/>
        </w:rPr>
      </w:pPr>
      <w:proofErr w:type="spellStart"/>
      <w:r w:rsidRPr="00F6664C">
        <w:rPr>
          <w:sz w:val="24"/>
          <w:szCs w:val="24"/>
          <w:lang w:val="ro-RO"/>
        </w:rPr>
        <w:t>Adeverinţă</w:t>
      </w:r>
      <w:proofErr w:type="spellEnd"/>
      <w:r w:rsidRPr="00F6664C">
        <w:rPr>
          <w:sz w:val="24"/>
          <w:szCs w:val="24"/>
          <w:lang w:val="ro-RO"/>
        </w:rPr>
        <w:t xml:space="preserve"> medicală de la medicul de familie</w:t>
      </w:r>
    </w:p>
    <w:p w14:paraId="7DFE59D3" w14:textId="77777777" w:rsidR="00146244" w:rsidRPr="00F6664C" w:rsidRDefault="00146244" w:rsidP="00D76956">
      <w:pPr>
        <w:pStyle w:val="ListParagraph"/>
        <w:numPr>
          <w:ilvl w:val="0"/>
          <w:numId w:val="1"/>
        </w:numPr>
        <w:jc w:val="both"/>
        <w:rPr>
          <w:sz w:val="24"/>
          <w:szCs w:val="24"/>
          <w:lang w:val="ro-RO"/>
        </w:rPr>
      </w:pPr>
      <w:r w:rsidRPr="00F6664C">
        <w:rPr>
          <w:sz w:val="24"/>
          <w:szCs w:val="24"/>
          <w:lang w:val="ro-RO"/>
        </w:rPr>
        <w:t>Curriculum vitae</w:t>
      </w:r>
      <w:r w:rsidR="0064658B" w:rsidRPr="00F6664C">
        <w:rPr>
          <w:sz w:val="24"/>
          <w:szCs w:val="24"/>
          <w:lang w:val="ro-RO"/>
        </w:rPr>
        <w:t>, model european</w:t>
      </w:r>
    </w:p>
    <w:p w14:paraId="21C8FE59" w14:textId="77777777" w:rsidR="00E17D78" w:rsidRPr="00F6664C" w:rsidRDefault="00146244" w:rsidP="00D76956">
      <w:pPr>
        <w:pStyle w:val="ListParagraph"/>
        <w:numPr>
          <w:ilvl w:val="0"/>
          <w:numId w:val="1"/>
        </w:numPr>
        <w:jc w:val="both"/>
        <w:rPr>
          <w:sz w:val="24"/>
          <w:szCs w:val="24"/>
          <w:lang w:val="ro-RO"/>
        </w:rPr>
      </w:pPr>
      <w:r w:rsidRPr="00F6664C">
        <w:rPr>
          <w:sz w:val="24"/>
          <w:szCs w:val="24"/>
          <w:lang w:val="ro-RO"/>
        </w:rPr>
        <w:t>Cazier judiciar în original</w:t>
      </w:r>
      <w:r w:rsidR="009F162F" w:rsidRPr="00F6664C">
        <w:rPr>
          <w:sz w:val="24"/>
          <w:szCs w:val="24"/>
          <w:lang w:val="ro-RO"/>
        </w:rPr>
        <w:t xml:space="preserve">, </w:t>
      </w:r>
    </w:p>
    <w:p w14:paraId="36D25833" w14:textId="77777777" w:rsidR="0064658B" w:rsidRPr="00F6664C" w:rsidRDefault="0064658B" w:rsidP="00D76956">
      <w:pPr>
        <w:pStyle w:val="ListParagraph"/>
        <w:numPr>
          <w:ilvl w:val="0"/>
          <w:numId w:val="1"/>
        </w:numPr>
        <w:jc w:val="both"/>
        <w:rPr>
          <w:sz w:val="24"/>
          <w:szCs w:val="24"/>
          <w:lang w:val="ro-RO"/>
        </w:rPr>
      </w:pPr>
      <w:r w:rsidRPr="00F6664C">
        <w:rPr>
          <w:sz w:val="24"/>
          <w:szCs w:val="24"/>
          <w:lang w:val="ro-RO"/>
        </w:rPr>
        <w:t>Certificat de integritate</w:t>
      </w:r>
      <w:r w:rsidR="002E6E9A" w:rsidRPr="00F6664C">
        <w:rPr>
          <w:sz w:val="24"/>
          <w:szCs w:val="24"/>
          <w:lang w:val="ro-RO"/>
        </w:rPr>
        <w:t xml:space="preserve"> </w:t>
      </w:r>
    </w:p>
    <w:p w14:paraId="3E8E7B63" w14:textId="77777777" w:rsidR="00A45ACC" w:rsidRPr="00F6664C" w:rsidRDefault="00A45ACC" w:rsidP="00A45ACC">
      <w:pPr>
        <w:ind w:left="1080"/>
        <w:jc w:val="both"/>
        <w:rPr>
          <w:sz w:val="24"/>
          <w:szCs w:val="24"/>
          <w:lang w:val="ro-RO"/>
        </w:rPr>
      </w:pPr>
    </w:p>
    <w:p w14:paraId="7B205D27" w14:textId="77777777" w:rsidR="00C35A17" w:rsidRPr="00F6664C" w:rsidRDefault="00C35A17" w:rsidP="00146244">
      <w:pPr>
        <w:jc w:val="both"/>
        <w:rPr>
          <w:sz w:val="24"/>
          <w:szCs w:val="24"/>
        </w:rPr>
      </w:pPr>
    </w:p>
    <w:p w14:paraId="23A2995B" w14:textId="77777777" w:rsidR="00C35A17" w:rsidRPr="00F6664C" w:rsidRDefault="00C35A17" w:rsidP="00146244">
      <w:pPr>
        <w:jc w:val="both"/>
        <w:rPr>
          <w:sz w:val="24"/>
          <w:szCs w:val="24"/>
        </w:rPr>
      </w:pPr>
    </w:p>
    <w:p w14:paraId="2FE1F906" w14:textId="77777777" w:rsidR="00B51577" w:rsidRDefault="00A802AA" w:rsidP="00A920EF">
      <w:pPr>
        <w:ind w:left="360" w:firstLine="720"/>
        <w:rPr>
          <w:b/>
          <w:bCs/>
          <w:sz w:val="24"/>
          <w:szCs w:val="24"/>
          <w:lang w:val="hu-HU"/>
        </w:rPr>
      </w:pPr>
      <w:r w:rsidRPr="00F6664C">
        <w:rPr>
          <w:b/>
          <w:bCs/>
          <w:sz w:val="24"/>
          <w:szCs w:val="24"/>
          <w:lang w:val="hu-HU"/>
        </w:rPr>
        <w:t xml:space="preserve">                          </w:t>
      </w:r>
      <w:r w:rsidR="00146244" w:rsidRPr="00F6664C">
        <w:rPr>
          <w:b/>
          <w:bCs/>
          <w:sz w:val="24"/>
          <w:szCs w:val="24"/>
          <w:lang w:val="hu-HU"/>
        </w:rPr>
        <w:t>DIRECTOR GENERAL</w:t>
      </w:r>
    </w:p>
    <w:p w14:paraId="0B1B212B" w14:textId="77777777" w:rsidR="00146244" w:rsidRDefault="00146244" w:rsidP="00A920EF">
      <w:pPr>
        <w:ind w:left="360" w:firstLine="720"/>
        <w:rPr>
          <w:bCs/>
          <w:sz w:val="24"/>
          <w:szCs w:val="24"/>
          <w:lang w:val="hu-HU"/>
        </w:rPr>
      </w:pPr>
      <w:r w:rsidRPr="00F6664C">
        <w:rPr>
          <w:bCs/>
          <w:sz w:val="24"/>
          <w:szCs w:val="24"/>
          <w:lang w:val="hu-HU"/>
        </w:rPr>
        <w:t xml:space="preserve">                                ELEKES ZOLTÁN</w:t>
      </w:r>
    </w:p>
    <w:p w14:paraId="20A0A81E" w14:textId="77777777" w:rsidR="00CB12AB" w:rsidRDefault="00CB12AB" w:rsidP="00A920EF">
      <w:pPr>
        <w:ind w:left="360" w:firstLine="720"/>
        <w:rPr>
          <w:bCs/>
          <w:sz w:val="24"/>
          <w:szCs w:val="24"/>
          <w:lang w:val="hu-HU"/>
        </w:rPr>
      </w:pPr>
    </w:p>
    <w:p w14:paraId="13703E54" w14:textId="77777777" w:rsidR="00CB12AB" w:rsidRDefault="00CB12AB" w:rsidP="00A920EF">
      <w:pPr>
        <w:ind w:left="360" w:firstLine="720"/>
        <w:rPr>
          <w:bCs/>
          <w:sz w:val="24"/>
          <w:szCs w:val="24"/>
          <w:lang w:val="hu-HU"/>
        </w:rPr>
      </w:pPr>
    </w:p>
    <w:p w14:paraId="1A74CE8A" w14:textId="77777777" w:rsidR="00CB12AB" w:rsidRDefault="00CB12AB" w:rsidP="00A920EF">
      <w:pPr>
        <w:ind w:left="360" w:firstLine="720"/>
        <w:rPr>
          <w:bCs/>
          <w:sz w:val="24"/>
          <w:szCs w:val="24"/>
          <w:lang w:val="hu-HU"/>
        </w:rPr>
      </w:pPr>
    </w:p>
    <w:p w14:paraId="1EF1C7C9" w14:textId="77777777" w:rsidR="00CB12AB" w:rsidRDefault="00CB12AB" w:rsidP="00A920EF">
      <w:pPr>
        <w:ind w:left="360" w:firstLine="720"/>
        <w:rPr>
          <w:bCs/>
          <w:sz w:val="24"/>
          <w:szCs w:val="24"/>
          <w:lang w:val="hu-HU"/>
        </w:rPr>
      </w:pPr>
    </w:p>
    <w:p w14:paraId="2940F7F2" w14:textId="77777777" w:rsidR="00472EC2" w:rsidRDefault="00472EC2" w:rsidP="00472EC2">
      <w:pPr>
        <w:rPr>
          <w:b/>
          <w:bCs/>
          <w:sz w:val="22"/>
          <w:szCs w:val="22"/>
          <w:lang w:val="ro-RO"/>
        </w:rPr>
      </w:pPr>
      <w:r w:rsidRPr="00472EC2">
        <w:rPr>
          <w:b/>
          <w:bCs/>
          <w:sz w:val="22"/>
          <w:szCs w:val="22"/>
        </w:rPr>
        <w:lastRenderedPageBreak/>
        <w:t xml:space="preserve">BIBLIOGRAFIE </w:t>
      </w:r>
      <w:r w:rsidRPr="00472EC2">
        <w:rPr>
          <w:b/>
          <w:bCs/>
          <w:sz w:val="22"/>
          <w:szCs w:val="22"/>
          <w:lang w:val="ro-RO"/>
        </w:rPr>
        <w:t>ȘI TEMATICA</w:t>
      </w:r>
    </w:p>
    <w:p w14:paraId="0E64D5BF" w14:textId="77777777" w:rsidR="00472EC2" w:rsidRPr="00472EC2" w:rsidRDefault="00472EC2" w:rsidP="00472EC2">
      <w:pPr>
        <w:rPr>
          <w:b/>
          <w:bCs/>
          <w:sz w:val="22"/>
          <w:szCs w:val="22"/>
          <w:lang w:val="ro-RO"/>
        </w:rPr>
      </w:pPr>
    </w:p>
    <w:p w14:paraId="3C74D7DB" w14:textId="77777777" w:rsidR="00472EC2" w:rsidRPr="00472EC2" w:rsidRDefault="00472EC2" w:rsidP="00472EC2">
      <w:pPr>
        <w:rPr>
          <w:sz w:val="22"/>
          <w:szCs w:val="22"/>
        </w:rPr>
      </w:pPr>
      <w:r w:rsidRPr="00472EC2">
        <w:rPr>
          <w:b/>
          <w:sz w:val="22"/>
          <w:szCs w:val="22"/>
          <w:lang w:val="ro-RO"/>
        </w:rPr>
        <w:t>Pentru organizarea examenului pentru ocuparea postului de infirmier studii G/M, cu contract individual de muncă pe perioadă nedeterminată, la Centrul de Îngrijire și Asistență pentru Persoanele Adulte cu Dizabilități Gheorgheni.</w:t>
      </w:r>
    </w:p>
    <w:p w14:paraId="6989B756" w14:textId="77777777" w:rsidR="00472EC2" w:rsidRPr="00472EC2" w:rsidRDefault="00472EC2" w:rsidP="00472EC2">
      <w:pPr>
        <w:jc w:val="both"/>
        <w:rPr>
          <w:bCs/>
          <w:sz w:val="22"/>
          <w:szCs w:val="22"/>
        </w:rPr>
      </w:pPr>
      <w:r w:rsidRPr="00472EC2">
        <w:rPr>
          <w:b/>
          <w:sz w:val="22"/>
          <w:szCs w:val="22"/>
          <w:lang w:val="ro-RO" w:eastAsia="zh-CN"/>
        </w:rPr>
        <w:t>1.</w:t>
      </w:r>
      <w:r w:rsidRPr="00472EC2">
        <w:rPr>
          <w:b/>
          <w:bCs/>
          <w:sz w:val="22"/>
          <w:szCs w:val="22"/>
        </w:rPr>
        <w:t xml:space="preserve"> </w:t>
      </w:r>
      <w:proofErr w:type="spellStart"/>
      <w:r w:rsidRPr="00472EC2">
        <w:rPr>
          <w:b/>
          <w:bCs/>
          <w:sz w:val="22"/>
          <w:szCs w:val="22"/>
        </w:rPr>
        <w:t>Legea</w:t>
      </w:r>
      <w:proofErr w:type="spellEnd"/>
      <w:r w:rsidRPr="00472EC2">
        <w:rPr>
          <w:b/>
          <w:bCs/>
          <w:sz w:val="22"/>
          <w:szCs w:val="22"/>
        </w:rPr>
        <w:t xml:space="preserve"> nr. 448/2006</w:t>
      </w:r>
      <w:r w:rsidRPr="00472EC2">
        <w:rPr>
          <w:bCs/>
          <w:sz w:val="22"/>
          <w:szCs w:val="22"/>
        </w:rPr>
        <w:t xml:space="preserve"> </w:t>
      </w:r>
      <w:proofErr w:type="spellStart"/>
      <w:r w:rsidRPr="00472EC2">
        <w:rPr>
          <w:bCs/>
          <w:sz w:val="22"/>
          <w:szCs w:val="22"/>
        </w:rPr>
        <w:t>privind</w:t>
      </w:r>
      <w:proofErr w:type="spellEnd"/>
      <w:r w:rsidRPr="00472EC2">
        <w:rPr>
          <w:bCs/>
          <w:sz w:val="22"/>
          <w:szCs w:val="22"/>
        </w:rPr>
        <w:t xml:space="preserve"> </w:t>
      </w:r>
      <w:proofErr w:type="spellStart"/>
      <w:r w:rsidRPr="00472EC2">
        <w:rPr>
          <w:bCs/>
          <w:sz w:val="22"/>
          <w:szCs w:val="22"/>
        </w:rPr>
        <w:t>protecția</w:t>
      </w:r>
      <w:proofErr w:type="spellEnd"/>
      <w:r w:rsidRPr="00472EC2">
        <w:rPr>
          <w:bCs/>
          <w:sz w:val="22"/>
          <w:szCs w:val="22"/>
        </w:rPr>
        <w:t xml:space="preserve"> </w:t>
      </w:r>
      <w:proofErr w:type="spellStart"/>
      <w:r w:rsidRPr="00472EC2">
        <w:rPr>
          <w:bCs/>
          <w:sz w:val="22"/>
          <w:szCs w:val="22"/>
        </w:rPr>
        <w:t>și</w:t>
      </w:r>
      <w:proofErr w:type="spellEnd"/>
      <w:r w:rsidRPr="00472EC2">
        <w:rPr>
          <w:bCs/>
          <w:sz w:val="22"/>
          <w:szCs w:val="22"/>
        </w:rPr>
        <w:t xml:space="preserve"> </w:t>
      </w:r>
      <w:proofErr w:type="spellStart"/>
      <w:r w:rsidRPr="00472EC2">
        <w:rPr>
          <w:bCs/>
          <w:sz w:val="22"/>
          <w:szCs w:val="22"/>
        </w:rPr>
        <w:t>promovarea</w:t>
      </w:r>
      <w:proofErr w:type="spellEnd"/>
      <w:r w:rsidRPr="00472EC2">
        <w:rPr>
          <w:bCs/>
          <w:sz w:val="22"/>
          <w:szCs w:val="22"/>
        </w:rPr>
        <w:t xml:space="preserve"> </w:t>
      </w:r>
      <w:proofErr w:type="spellStart"/>
      <w:r w:rsidRPr="00472EC2">
        <w:rPr>
          <w:bCs/>
          <w:sz w:val="22"/>
          <w:szCs w:val="22"/>
        </w:rPr>
        <w:t>drepturilor</w:t>
      </w:r>
      <w:proofErr w:type="spellEnd"/>
      <w:r w:rsidRPr="00472EC2">
        <w:rPr>
          <w:bCs/>
          <w:sz w:val="22"/>
          <w:szCs w:val="22"/>
        </w:rPr>
        <w:t xml:space="preserve"> </w:t>
      </w:r>
      <w:proofErr w:type="spellStart"/>
      <w:r w:rsidRPr="00472EC2">
        <w:rPr>
          <w:bCs/>
          <w:sz w:val="22"/>
          <w:szCs w:val="22"/>
        </w:rPr>
        <w:t>persoanelor</w:t>
      </w:r>
      <w:proofErr w:type="spellEnd"/>
      <w:r w:rsidRPr="00472EC2">
        <w:rPr>
          <w:bCs/>
          <w:sz w:val="22"/>
          <w:szCs w:val="22"/>
        </w:rPr>
        <w:t xml:space="preserve"> cu handicap cu </w:t>
      </w:r>
      <w:proofErr w:type="spellStart"/>
      <w:r w:rsidRPr="00472EC2">
        <w:rPr>
          <w:bCs/>
          <w:sz w:val="22"/>
          <w:szCs w:val="22"/>
        </w:rPr>
        <w:t>modificările</w:t>
      </w:r>
      <w:proofErr w:type="spellEnd"/>
      <w:r w:rsidRPr="00472EC2">
        <w:rPr>
          <w:bCs/>
          <w:sz w:val="22"/>
          <w:szCs w:val="22"/>
        </w:rPr>
        <w:t xml:space="preserve"> </w:t>
      </w:r>
      <w:proofErr w:type="spellStart"/>
      <w:r w:rsidRPr="00472EC2">
        <w:rPr>
          <w:bCs/>
          <w:sz w:val="22"/>
          <w:szCs w:val="22"/>
        </w:rPr>
        <w:t>și</w:t>
      </w:r>
      <w:proofErr w:type="spellEnd"/>
      <w:r w:rsidRPr="00472EC2">
        <w:rPr>
          <w:bCs/>
          <w:sz w:val="22"/>
          <w:szCs w:val="22"/>
        </w:rPr>
        <w:t xml:space="preserve"> </w:t>
      </w:r>
      <w:proofErr w:type="spellStart"/>
      <w:r w:rsidRPr="00472EC2">
        <w:rPr>
          <w:bCs/>
          <w:sz w:val="22"/>
          <w:szCs w:val="22"/>
        </w:rPr>
        <w:t>completările</w:t>
      </w:r>
      <w:proofErr w:type="spellEnd"/>
      <w:r w:rsidRPr="00472EC2">
        <w:rPr>
          <w:bCs/>
          <w:sz w:val="22"/>
          <w:szCs w:val="22"/>
        </w:rPr>
        <w:t xml:space="preserve"> </w:t>
      </w:r>
      <w:proofErr w:type="spellStart"/>
      <w:r w:rsidRPr="00472EC2">
        <w:rPr>
          <w:bCs/>
          <w:sz w:val="22"/>
          <w:szCs w:val="22"/>
        </w:rPr>
        <w:t>ulterioare</w:t>
      </w:r>
      <w:proofErr w:type="spellEnd"/>
      <w:r w:rsidRPr="00472EC2">
        <w:rPr>
          <w:bCs/>
          <w:sz w:val="22"/>
          <w:szCs w:val="22"/>
        </w:rPr>
        <w:t xml:space="preserve">; </w:t>
      </w:r>
      <w:proofErr w:type="spellStart"/>
      <w:r w:rsidRPr="00472EC2">
        <w:rPr>
          <w:bCs/>
          <w:sz w:val="22"/>
          <w:szCs w:val="22"/>
        </w:rPr>
        <w:t>Capitolul</w:t>
      </w:r>
      <w:proofErr w:type="spellEnd"/>
      <w:r w:rsidRPr="00472EC2">
        <w:rPr>
          <w:bCs/>
          <w:sz w:val="22"/>
          <w:szCs w:val="22"/>
        </w:rPr>
        <w:t xml:space="preserve"> 1-Dispoziții generale, </w:t>
      </w:r>
      <w:proofErr w:type="spellStart"/>
      <w:r w:rsidRPr="00472EC2">
        <w:rPr>
          <w:bCs/>
          <w:sz w:val="22"/>
          <w:szCs w:val="22"/>
        </w:rPr>
        <w:t>definiții</w:t>
      </w:r>
      <w:proofErr w:type="spellEnd"/>
      <w:r w:rsidRPr="00472EC2">
        <w:rPr>
          <w:bCs/>
          <w:sz w:val="22"/>
          <w:szCs w:val="22"/>
        </w:rPr>
        <w:t xml:space="preserve"> </w:t>
      </w:r>
      <w:proofErr w:type="spellStart"/>
      <w:r w:rsidRPr="00472EC2">
        <w:rPr>
          <w:bCs/>
          <w:sz w:val="22"/>
          <w:szCs w:val="22"/>
        </w:rPr>
        <w:t>și</w:t>
      </w:r>
      <w:proofErr w:type="spellEnd"/>
      <w:r w:rsidRPr="00472EC2">
        <w:rPr>
          <w:bCs/>
          <w:sz w:val="22"/>
          <w:szCs w:val="22"/>
        </w:rPr>
        <w:t xml:space="preserve"> </w:t>
      </w:r>
      <w:proofErr w:type="gramStart"/>
      <w:r w:rsidRPr="00472EC2">
        <w:rPr>
          <w:bCs/>
          <w:sz w:val="22"/>
          <w:szCs w:val="22"/>
        </w:rPr>
        <w:t>principii ,</w:t>
      </w:r>
      <w:proofErr w:type="gramEnd"/>
      <w:r w:rsidRPr="00472EC2">
        <w:rPr>
          <w:bCs/>
          <w:sz w:val="22"/>
          <w:szCs w:val="22"/>
        </w:rPr>
        <w:t xml:space="preserve"> </w:t>
      </w:r>
      <w:proofErr w:type="spellStart"/>
      <w:r w:rsidRPr="00472EC2">
        <w:rPr>
          <w:bCs/>
          <w:sz w:val="22"/>
          <w:szCs w:val="22"/>
        </w:rPr>
        <w:t>Capitolul</w:t>
      </w:r>
      <w:proofErr w:type="spellEnd"/>
      <w:r w:rsidRPr="00472EC2">
        <w:rPr>
          <w:bCs/>
          <w:sz w:val="22"/>
          <w:szCs w:val="22"/>
        </w:rPr>
        <w:t xml:space="preserve"> 3 </w:t>
      </w:r>
      <w:proofErr w:type="spellStart"/>
      <w:r w:rsidRPr="00472EC2">
        <w:rPr>
          <w:bCs/>
          <w:sz w:val="22"/>
          <w:szCs w:val="22"/>
        </w:rPr>
        <w:t>sectiunea</w:t>
      </w:r>
      <w:proofErr w:type="spellEnd"/>
      <w:r w:rsidRPr="00472EC2">
        <w:rPr>
          <w:bCs/>
          <w:sz w:val="22"/>
          <w:szCs w:val="22"/>
        </w:rPr>
        <w:t xml:space="preserve"> 4- Centre </w:t>
      </w:r>
      <w:proofErr w:type="spellStart"/>
      <w:r w:rsidRPr="00472EC2">
        <w:rPr>
          <w:bCs/>
          <w:sz w:val="22"/>
          <w:szCs w:val="22"/>
        </w:rPr>
        <w:t>pentru</w:t>
      </w:r>
      <w:proofErr w:type="spellEnd"/>
      <w:r w:rsidRPr="00472EC2">
        <w:rPr>
          <w:bCs/>
          <w:sz w:val="22"/>
          <w:szCs w:val="22"/>
        </w:rPr>
        <w:t xml:space="preserve"> </w:t>
      </w:r>
      <w:proofErr w:type="spellStart"/>
      <w:r w:rsidRPr="00472EC2">
        <w:rPr>
          <w:bCs/>
          <w:sz w:val="22"/>
          <w:szCs w:val="22"/>
        </w:rPr>
        <w:t>persoane</w:t>
      </w:r>
      <w:proofErr w:type="spellEnd"/>
      <w:r w:rsidRPr="00472EC2">
        <w:rPr>
          <w:bCs/>
          <w:sz w:val="22"/>
          <w:szCs w:val="22"/>
        </w:rPr>
        <w:t xml:space="preserve"> </w:t>
      </w:r>
      <w:proofErr w:type="spellStart"/>
      <w:r w:rsidRPr="00472EC2">
        <w:rPr>
          <w:bCs/>
          <w:sz w:val="22"/>
          <w:szCs w:val="22"/>
        </w:rPr>
        <w:t>adulte</w:t>
      </w:r>
      <w:proofErr w:type="spellEnd"/>
      <w:r w:rsidRPr="00472EC2">
        <w:rPr>
          <w:bCs/>
          <w:sz w:val="22"/>
          <w:szCs w:val="22"/>
        </w:rPr>
        <w:t xml:space="preserve"> cu handicap. </w:t>
      </w:r>
    </w:p>
    <w:p w14:paraId="634B42B8" w14:textId="77777777" w:rsidR="00472EC2" w:rsidRPr="00472EC2" w:rsidRDefault="00472EC2" w:rsidP="00472EC2">
      <w:pPr>
        <w:jc w:val="both"/>
        <w:rPr>
          <w:sz w:val="22"/>
          <w:szCs w:val="22"/>
        </w:rPr>
      </w:pPr>
      <w:r w:rsidRPr="00472EC2">
        <w:rPr>
          <w:bCs/>
          <w:sz w:val="22"/>
          <w:szCs w:val="22"/>
        </w:rPr>
        <w:t xml:space="preserve"> </w:t>
      </w:r>
    </w:p>
    <w:p w14:paraId="594B7CEF" w14:textId="77777777" w:rsidR="00472EC2" w:rsidRPr="00472EC2" w:rsidRDefault="00472EC2" w:rsidP="00472EC2">
      <w:pPr>
        <w:contextualSpacing/>
        <w:jc w:val="both"/>
        <w:rPr>
          <w:bCs/>
          <w:sz w:val="22"/>
          <w:szCs w:val="22"/>
          <w:lang w:val="ro-RO" w:eastAsia="zh-CN"/>
        </w:rPr>
      </w:pPr>
      <w:r w:rsidRPr="00472EC2">
        <w:rPr>
          <w:b/>
          <w:sz w:val="22"/>
          <w:szCs w:val="22"/>
          <w:lang w:val="ro-RO" w:eastAsia="zh-CN"/>
        </w:rPr>
        <w:t>2.</w:t>
      </w:r>
      <w:r w:rsidRPr="00472EC2">
        <w:rPr>
          <w:b/>
          <w:bCs/>
          <w:sz w:val="22"/>
          <w:szCs w:val="22"/>
          <w:lang w:val="ro-RO" w:eastAsia="zh-CN"/>
        </w:rPr>
        <w:t xml:space="preserve"> Ordinul 82/2019</w:t>
      </w:r>
      <w:r w:rsidRPr="00472EC2">
        <w:rPr>
          <w:bCs/>
          <w:sz w:val="22"/>
          <w:szCs w:val="22"/>
          <w:lang w:val="ro-RO" w:eastAsia="zh-CN"/>
        </w:rPr>
        <w:t xml:space="preserve"> privind aprobarea standardelor specifice minime de calitate obligatorii pentru serviciile sociale destinate persoanelor adulte cu dizabilități</w:t>
      </w:r>
    </w:p>
    <w:p w14:paraId="4004D2D6" w14:textId="77777777" w:rsidR="00472EC2" w:rsidRPr="00472EC2" w:rsidRDefault="00472EC2" w:rsidP="00472EC2">
      <w:pPr>
        <w:spacing w:line="276" w:lineRule="auto"/>
        <w:contextualSpacing/>
        <w:jc w:val="both"/>
        <w:rPr>
          <w:sz w:val="22"/>
          <w:szCs w:val="22"/>
          <w:lang w:val="ro-RO" w:eastAsia="zh-CN"/>
        </w:rPr>
      </w:pPr>
      <w:r w:rsidRPr="00472EC2">
        <w:rPr>
          <w:bCs/>
          <w:sz w:val="22"/>
          <w:szCs w:val="22"/>
          <w:lang w:val="ro-RO" w:eastAsia="zh-CN"/>
        </w:rPr>
        <w:t xml:space="preserve"> Anexa 1;  </w:t>
      </w:r>
      <w:r w:rsidRPr="00472EC2">
        <w:rPr>
          <w:bCs/>
          <w:sz w:val="22"/>
          <w:szCs w:val="22"/>
          <w:lang w:val="ro-RO" w:eastAsia="zh-CN"/>
        </w:rPr>
        <w:tab/>
        <w:t xml:space="preserve">            Modul I Standard 2-Găzduire, Standard 4-Asistență pentru Sănătate</w:t>
      </w:r>
    </w:p>
    <w:p w14:paraId="141938CE" w14:textId="77777777" w:rsidR="00472EC2" w:rsidRPr="00472EC2" w:rsidRDefault="00472EC2" w:rsidP="00472EC2">
      <w:pPr>
        <w:spacing w:line="276" w:lineRule="auto"/>
        <w:contextualSpacing/>
        <w:jc w:val="both"/>
        <w:rPr>
          <w:sz w:val="22"/>
          <w:szCs w:val="22"/>
          <w:lang w:val="ro-RO" w:eastAsia="zh-CN"/>
        </w:rPr>
      </w:pPr>
      <w:r w:rsidRPr="00472EC2">
        <w:rPr>
          <w:bCs/>
          <w:sz w:val="22"/>
          <w:szCs w:val="22"/>
          <w:lang w:val="ro-RO" w:eastAsia="zh-CN"/>
        </w:rPr>
        <w:tab/>
      </w:r>
      <w:r w:rsidRPr="00472EC2">
        <w:rPr>
          <w:bCs/>
          <w:sz w:val="22"/>
          <w:szCs w:val="22"/>
          <w:lang w:val="ro-RO" w:eastAsia="zh-CN"/>
        </w:rPr>
        <w:tab/>
      </w:r>
      <w:r w:rsidRPr="00472EC2">
        <w:rPr>
          <w:bCs/>
          <w:sz w:val="22"/>
          <w:szCs w:val="22"/>
          <w:lang w:val="ro-RO" w:eastAsia="zh-CN"/>
        </w:rPr>
        <w:tab/>
        <w:t xml:space="preserve">Modul IV -Standard 4 – Îngrijire și Asistență, </w:t>
      </w:r>
    </w:p>
    <w:p w14:paraId="26A5013E" w14:textId="77777777" w:rsidR="00472EC2" w:rsidRPr="00472EC2" w:rsidRDefault="00472EC2" w:rsidP="00472EC2">
      <w:pPr>
        <w:spacing w:line="276" w:lineRule="auto"/>
        <w:contextualSpacing/>
        <w:jc w:val="both"/>
        <w:rPr>
          <w:bCs/>
          <w:sz w:val="22"/>
          <w:szCs w:val="22"/>
          <w:lang w:val="ro-RO" w:eastAsia="zh-CN"/>
        </w:rPr>
      </w:pPr>
      <w:r w:rsidRPr="00472EC2">
        <w:rPr>
          <w:bCs/>
          <w:sz w:val="22"/>
          <w:szCs w:val="22"/>
          <w:lang w:val="ro-RO" w:eastAsia="zh-CN"/>
        </w:rPr>
        <w:tab/>
      </w:r>
      <w:r w:rsidRPr="00472EC2">
        <w:rPr>
          <w:bCs/>
          <w:sz w:val="22"/>
          <w:szCs w:val="22"/>
          <w:lang w:val="ro-RO" w:eastAsia="zh-CN"/>
        </w:rPr>
        <w:tab/>
      </w:r>
      <w:r w:rsidRPr="00472EC2">
        <w:rPr>
          <w:bCs/>
          <w:sz w:val="22"/>
          <w:szCs w:val="22"/>
          <w:lang w:val="ro-RO" w:eastAsia="zh-CN"/>
        </w:rPr>
        <w:tab/>
        <w:t xml:space="preserve">Modul V standard 1- Respectarea drepturilor beneficiarilor,4 – Protecția împotriva neglijării, exploatării, violenței și abuzului, Standard 6- Asistență în caz de deces. </w:t>
      </w:r>
    </w:p>
    <w:p w14:paraId="232D692A" w14:textId="77777777" w:rsidR="00472EC2" w:rsidRPr="00472EC2" w:rsidRDefault="00472EC2" w:rsidP="00472EC2">
      <w:pPr>
        <w:spacing w:line="276" w:lineRule="auto"/>
        <w:contextualSpacing/>
        <w:jc w:val="both"/>
        <w:rPr>
          <w:bCs/>
          <w:sz w:val="22"/>
          <w:szCs w:val="22"/>
          <w:lang w:val="ro-RO" w:eastAsia="zh-CN"/>
        </w:rPr>
      </w:pPr>
    </w:p>
    <w:p w14:paraId="2028283B" w14:textId="77777777" w:rsidR="00472EC2" w:rsidRPr="00472EC2" w:rsidRDefault="00472EC2" w:rsidP="00472EC2">
      <w:pPr>
        <w:jc w:val="both"/>
        <w:rPr>
          <w:sz w:val="22"/>
          <w:szCs w:val="22"/>
          <w:lang w:val="ro-RO"/>
        </w:rPr>
      </w:pPr>
      <w:r w:rsidRPr="00472EC2">
        <w:rPr>
          <w:b/>
          <w:bCs/>
          <w:sz w:val="22"/>
          <w:szCs w:val="22"/>
          <w:lang w:val="ro-RO"/>
        </w:rPr>
        <w:t>3. H.G. Nr. 797/2017</w:t>
      </w:r>
      <w:r w:rsidRPr="00472EC2">
        <w:rPr>
          <w:sz w:val="22"/>
          <w:szCs w:val="22"/>
          <w:lang w:val="ro-RO"/>
        </w:rPr>
        <w:t xml:space="preserve"> din 8 noiembrie 2017 pentru aprobarea regulamentelor-cadru de organizare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funcţionare</w:t>
      </w:r>
      <w:proofErr w:type="spellEnd"/>
      <w:r w:rsidRPr="00472EC2">
        <w:rPr>
          <w:sz w:val="22"/>
          <w:szCs w:val="22"/>
          <w:lang w:val="ro-RO"/>
        </w:rPr>
        <w:t xml:space="preserve"> ale serviciilor publice de </w:t>
      </w:r>
      <w:proofErr w:type="spellStart"/>
      <w:r w:rsidRPr="00472EC2">
        <w:rPr>
          <w:sz w:val="22"/>
          <w:szCs w:val="22"/>
          <w:lang w:val="ro-RO"/>
        </w:rPr>
        <w:t>asistenţă</w:t>
      </w:r>
      <w:proofErr w:type="spellEnd"/>
      <w:r w:rsidRPr="00472EC2">
        <w:rPr>
          <w:sz w:val="22"/>
          <w:szCs w:val="22"/>
          <w:lang w:val="ro-RO"/>
        </w:rPr>
        <w:t xml:space="preserve"> socială </w:t>
      </w:r>
      <w:proofErr w:type="spellStart"/>
      <w:r w:rsidRPr="00472EC2">
        <w:rPr>
          <w:sz w:val="22"/>
          <w:szCs w:val="22"/>
          <w:lang w:val="ro-RO"/>
        </w:rPr>
        <w:t>şi</w:t>
      </w:r>
      <w:proofErr w:type="spellEnd"/>
      <w:r w:rsidRPr="00472EC2">
        <w:rPr>
          <w:sz w:val="22"/>
          <w:szCs w:val="22"/>
          <w:lang w:val="ro-RO"/>
        </w:rPr>
        <w:t xml:space="preserve"> a structurii orientative de personal, ANEXA 1, Regulamentul-cadru de organizare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funcţionare</w:t>
      </w:r>
      <w:proofErr w:type="spellEnd"/>
      <w:r w:rsidRPr="00472EC2">
        <w:rPr>
          <w:sz w:val="22"/>
          <w:szCs w:val="22"/>
          <w:lang w:val="ro-RO"/>
        </w:rPr>
        <w:t xml:space="preserve"> al </w:t>
      </w:r>
      <w:proofErr w:type="spellStart"/>
      <w:r w:rsidRPr="00472EC2">
        <w:rPr>
          <w:sz w:val="22"/>
          <w:szCs w:val="22"/>
          <w:lang w:val="ro-RO"/>
        </w:rPr>
        <w:t>Direcţiei</w:t>
      </w:r>
      <w:proofErr w:type="spellEnd"/>
      <w:r w:rsidRPr="00472EC2">
        <w:rPr>
          <w:sz w:val="22"/>
          <w:szCs w:val="22"/>
          <w:lang w:val="ro-RO"/>
        </w:rPr>
        <w:t xml:space="preserve"> generale de </w:t>
      </w:r>
      <w:proofErr w:type="spellStart"/>
      <w:r w:rsidRPr="00472EC2">
        <w:rPr>
          <w:sz w:val="22"/>
          <w:szCs w:val="22"/>
          <w:lang w:val="ro-RO"/>
        </w:rPr>
        <w:t>asistenţă</w:t>
      </w:r>
      <w:proofErr w:type="spellEnd"/>
      <w:r w:rsidRPr="00472EC2">
        <w:rPr>
          <w:sz w:val="22"/>
          <w:szCs w:val="22"/>
          <w:lang w:val="ro-RO"/>
        </w:rPr>
        <w:t xml:space="preserve"> socială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protecţia</w:t>
      </w:r>
      <w:proofErr w:type="spellEnd"/>
      <w:r w:rsidRPr="00472EC2">
        <w:rPr>
          <w:sz w:val="22"/>
          <w:szCs w:val="22"/>
          <w:lang w:val="ro-RO"/>
        </w:rPr>
        <w:t xml:space="preserve"> copilului din 08.11.2017, Emitent: GUVERNUL ROMÂNIEI  Publicată în: MONITORUL OFICIAL Nr. 920 din 23 noiembrie 2017.</w:t>
      </w:r>
    </w:p>
    <w:p w14:paraId="3F9C2D36" w14:textId="77777777" w:rsidR="00472EC2" w:rsidRPr="00472EC2" w:rsidRDefault="00472EC2" w:rsidP="00472EC2">
      <w:pPr>
        <w:spacing w:line="276" w:lineRule="auto"/>
        <w:contextualSpacing/>
        <w:jc w:val="both"/>
        <w:rPr>
          <w:sz w:val="22"/>
          <w:szCs w:val="22"/>
          <w:lang w:val="ro-RO" w:eastAsia="zh-CN"/>
        </w:rPr>
      </w:pPr>
    </w:p>
    <w:p w14:paraId="657F38EC" w14:textId="77777777" w:rsidR="00472EC2" w:rsidRPr="00472EC2" w:rsidRDefault="00472EC2" w:rsidP="00472EC2">
      <w:pPr>
        <w:spacing w:line="276" w:lineRule="auto"/>
        <w:jc w:val="both"/>
        <w:rPr>
          <w:sz w:val="22"/>
          <w:szCs w:val="22"/>
          <w:lang w:val="ro-RO"/>
        </w:rPr>
      </w:pPr>
      <w:r w:rsidRPr="00472EC2">
        <w:rPr>
          <w:b/>
          <w:bCs/>
          <w:sz w:val="22"/>
          <w:szCs w:val="22"/>
          <w:lang w:val="ro-RO" w:eastAsia="zh-CN"/>
        </w:rPr>
        <w:t xml:space="preserve">4.  </w:t>
      </w:r>
      <w:r w:rsidRPr="00472EC2">
        <w:rPr>
          <w:b/>
          <w:bCs/>
          <w:sz w:val="22"/>
          <w:szCs w:val="22"/>
          <w:lang w:val="ro-RO"/>
        </w:rPr>
        <w:t xml:space="preserve">Anexa </w:t>
      </w:r>
      <w:proofErr w:type="spellStart"/>
      <w:r w:rsidRPr="00472EC2">
        <w:rPr>
          <w:b/>
          <w:bCs/>
          <w:sz w:val="22"/>
          <w:szCs w:val="22"/>
          <w:lang w:val="ro-RO"/>
        </w:rPr>
        <w:t>Anexa</w:t>
      </w:r>
      <w:proofErr w:type="spellEnd"/>
      <w:r w:rsidRPr="00472EC2">
        <w:rPr>
          <w:b/>
          <w:bCs/>
          <w:sz w:val="22"/>
          <w:szCs w:val="22"/>
          <w:lang w:val="ro-RO"/>
        </w:rPr>
        <w:t xml:space="preserve"> nr. 21 la Hotărârea nr. 117/2024</w:t>
      </w:r>
      <w:r w:rsidRPr="00472EC2">
        <w:rPr>
          <w:sz w:val="22"/>
          <w:szCs w:val="22"/>
          <w:lang w:val="ro-RO"/>
        </w:rPr>
        <w:t xml:space="preserve"> a Consiliului Județean Harghita, </w:t>
      </w:r>
      <w:proofErr w:type="spellStart"/>
      <w:r w:rsidRPr="00472EC2">
        <w:rPr>
          <w:sz w:val="22"/>
          <w:szCs w:val="22"/>
          <w:lang w:val="ro-RO"/>
        </w:rPr>
        <w:t>Regulamenul</w:t>
      </w:r>
      <w:proofErr w:type="spellEnd"/>
      <w:r w:rsidRPr="00472EC2">
        <w:rPr>
          <w:sz w:val="22"/>
          <w:szCs w:val="22"/>
          <w:lang w:val="ro-RO"/>
        </w:rPr>
        <w:t xml:space="preserve"> de Organizare și funcționare a serviciului social cu cazare: Centrul de Îngrijire și Asistență pentru Persoane Adulte cu Dizabilități Gheorgheni – Art.3 - Scopul serviciului social, Art. 10- Personal de specialitate de îngrijire și asistență,  litera c) Atribuțiile infirmierei</w:t>
      </w:r>
    </w:p>
    <w:p w14:paraId="5CB79A70" w14:textId="77777777" w:rsidR="00472EC2" w:rsidRPr="00472EC2" w:rsidRDefault="00472EC2" w:rsidP="00472EC2">
      <w:pPr>
        <w:spacing w:line="276" w:lineRule="auto"/>
        <w:jc w:val="both"/>
        <w:rPr>
          <w:sz w:val="22"/>
          <w:szCs w:val="22"/>
          <w:lang w:val="ro-RO"/>
        </w:rPr>
      </w:pPr>
    </w:p>
    <w:p w14:paraId="0AAC9953" w14:textId="77777777" w:rsidR="00472EC2" w:rsidRPr="00472EC2" w:rsidRDefault="00472EC2" w:rsidP="00472EC2">
      <w:pPr>
        <w:spacing w:line="276" w:lineRule="auto"/>
        <w:jc w:val="both"/>
        <w:rPr>
          <w:b/>
          <w:bCs/>
          <w:sz w:val="22"/>
          <w:szCs w:val="22"/>
          <w:lang w:val="ro-RO"/>
        </w:rPr>
      </w:pPr>
      <w:r w:rsidRPr="00472EC2">
        <w:rPr>
          <w:b/>
          <w:bCs/>
          <w:sz w:val="22"/>
          <w:szCs w:val="22"/>
          <w:lang w:val="ro-RO"/>
        </w:rPr>
        <w:t xml:space="preserve"> Pentru organizarea examenului pentru ocuparea postului de bucătar studii G/M, cu contract individual de muncă pe perioadă nedeterminată, la Centrul de Îngrijire și Asistență pentru Persoanele Adulte cu Dizabilități Gheorgheni.</w:t>
      </w:r>
    </w:p>
    <w:p w14:paraId="1A82C871" w14:textId="77777777" w:rsidR="00472EC2" w:rsidRPr="00472EC2" w:rsidRDefault="00472EC2" w:rsidP="00472EC2">
      <w:pPr>
        <w:spacing w:line="276" w:lineRule="auto"/>
        <w:jc w:val="both"/>
        <w:rPr>
          <w:b/>
          <w:bCs/>
          <w:sz w:val="22"/>
          <w:szCs w:val="22"/>
          <w:lang w:val="ro-RO"/>
        </w:rPr>
      </w:pPr>
      <w:r w:rsidRPr="00472EC2">
        <w:rPr>
          <w:b/>
          <w:bCs/>
          <w:sz w:val="22"/>
          <w:szCs w:val="22"/>
          <w:lang w:val="ro-RO"/>
        </w:rPr>
        <w:t>1.  Legea nr. 448/</w:t>
      </w:r>
      <w:r w:rsidRPr="00472EC2">
        <w:rPr>
          <w:sz w:val="22"/>
          <w:szCs w:val="22"/>
          <w:lang w:val="ro-RO"/>
        </w:rPr>
        <w:t xml:space="preserve">2006 privind protecția și promovarea drepturilor persoanelor cu handicap cu modificările și completările ulterioare; Capitolul 1-Dispoziții generale, definiții și principii , Capitolul 3 </w:t>
      </w:r>
      <w:proofErr w:type="spellStart"/>
      <w:r w:rsidRPr="00472EC2">
        <w:rPr>
          <w:sz w:val="22"/>
          <w:szCs w:val="22"/>
          <w:lang w:val="ro-RO"/>
        </w:rPr>
        <w:t>sectiunea</w:t>
      </w:r>
      <w:proofErr w:type="spellEnd"/>
      <w:r w:rsidRPr="00472EC2">
        <w:rPr>
          <w:sz w:val="22"/>
          <w:szCs w:val="22"/>
          <w:lang w:val="ro-RO"/>
        </w:rPr>
        <w:t xml:space="preserve"> 4- Centre pentru persoane adulte cu handicap</w:t>
      </w:r>
      <w:r w:rsidRPr="00472EC2">
        <w:rPr>
          <w:b/>
          <w:bCs/>
          <w:sz w:val="22"/>
          <w:szCs w:val="22"/>
          <w:lang w:val="ro-RO"/>
        </w:rPr>
        <w:t xml:space="preserve">  </w:t>
      </w:r>
    </w:p>
    <w:p w14:paraId="26504EE0" w14:textId="77777777" w:rsidR="00472EC2" w:rsidRPr="00472EC2" w:rsidRDefault="00472EC2" w:rsidP="00472EC2">
      <w:pPr>
        <w:spacing w:line="276" w:lineRule="auto"/>
        <w:jc w:val="both"/>
        <w:rPr>
          <w:sz w:val="22"/>
          <w:szCs w:val="22"/>
          <w:lang w:val="ro-RO"/>
        </w:rPr>
      </w:pPr>
      <w:r w:rsidRPr="00472EC2">
        <w:rPr>
          <w:b/>
          <w:bCs/>
          <w:sz w:val="22"/>
          <w:szCs w:val="22"/>
          <w:lang w:val="ro-RO"/>
        </w:rPr>
        <w:t xml:space="preserve">2.  Ordinul 82/2019 </w:t>
      </w:r>
      <w:r w:rsidRPr="00472EC2">
        <w:rPr>
          <w:sz w:val="22"/>
          <w:szCs w:val="22"/>
          <w:lang w:val="ro-RO"/>
        </w:rPr>
        <w:t>privind aprobarea standardelor specifice minime de calitate obligatorii pentru serviciile sociale destinate persoanelor adulte cu dizabilități</w:t>
      </w:r>
    </w:p>
    <w:p w14:paraId="71EEA736" w14:textId="77777777" w:rsidR="00472EC2" w:rsidRPr="00472EC2" w:rsidRDefault="00472EC2" w:rsidP="00472EC2">
      <w:pPr>
        <w:spacing w:line="276" w:lineRule="auto"/>
        <w:jc w:val="both"/>
        <w:rPr>
          <w:sz w:val="22"/>
          <w:szCs w:val="22"/>
          <w:lang w:val="ro-RO"/>
        </w:rPr>
      </w:pPr>
      <w:r w:rsidRPr="00472EC2">
        <w:rPr>
          <w:sz w:val="22"/>
          <w:szCs w:val="22"/>
          <w:lang w:val="ro-RO"/>
        </w:rPr>
        <w:t xml:space="preserve"> Anexa 1;  </w:t>
      </w:r>
      <w:r w:rsidRPr="00472EC2">
        <w:rPr>
          <w:sz w:val="22"/>
          <w:szCs w:val="22"/>
          <w:lang w:val="ro-RO"/>
        </w:rPr>
        <w:tab/>
        <w:t xml:space="preserve">Modul I Standard 2-Găzduire, Standard 3-Alimentație, </w:t>
      </w:r>
    </w:p>
    <w:p w14:paraId="6B91B987" w14:textId="77777777" w:rsidR="00472EC2" w:rsidRPr="00472EC2" w:rsidRDefault="00472EC2" w:rsidP="00472EC2">
      <w:pPr>
        <w:spacing w:line="276" w:lineRule="auto"/>
        <w:jc w:val="both"/>
        <w:rPr>
          <w:sz w:val="22"/>
          <w:szCs w:val="22"/>
          <w:lang w:val="ro-RO"/>
        </w:rPr>
      </w:pPr>
      <w:r w:rsidRPr="00472EC2">
        <w:rPr>
          <w:sz w:val="22"/>
          <w:szCs w:val="22"/>
          <w:lang w:val="ro-RO"/>
        </w:rPr>
        <w:t xml:space="preserve">                             Modul V standard 1- Respectarea drepturilor </w:t>
      </w:r>
      <w:proofErr w:type="spellStart"/>
      <w:r w:rsidRPr="00472EC2">
        <w:rPr>
          <w:sz w:val="22"/>
          <w:szCs w:val="22"/>
          <w:lang w:val="ro-RO"/>
        </w:rPr>
        <w:t>beneficiarilor,Standard</w:t>
      </w:r>
      <w:proofErr w:type="spellEnd"/>
      <w:r w:rsidRPr="00472EC2">
        <w:rPr>
          <w:sz w:val="22"/>
          <w:szCs w:val="22"/>
          <w:lang w:val="ro-RO"/>
        </w:rPr>
        <w:t xml:space="preserve"> 3 – Codul etică, Standard 4 – Protecția împotriva neglijării, exploatării, violenței și abuzului.</w:t>
      </w:r>
    </w:p>
    <w:p w14:paraId="50875412" w14:textId="77777777" w:rsidR="00472EC2" w:rsidRPr="00472EC2" w:rsidRDefault="00472EC2" w:rsidP="00472EC2">
      <w:pPr>
        <w:jc w:val="both"/>
        <w:rPr>
          <w:sz w:val="22"/>
          <w:szCs w:val="22"/>
          <w:lang w:val="ro-RO"/>
        </w:rPr>
      </w:pPr>
      <w:r w:rsidRPr="00472EC2">
        <w:rPr>
          <w:b/>
          <w:bCs/>
          <w:sz w:val="22"/>
          <w:szCs w:val="22"/>
          <w:lang w:val="ro-RO"/>
        </w:rPr>
        <w:t>3.  H.G. Nr. 797/2017</w:t>
      </w:r>
      <w:r w:rsidRPr="00472EC2">
        <w:rPr>
          <w:sz w:val="22"/>
          <w:szCs w:val="22"/>
          <w:lang w:val="ro-RO"/>
        </w:rPr>
        <w:t xml:space="preserve"> din 8 noiembrie 2017 pentru aprobarea regulamentelor-cadru de organizare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funcţionare</w:t>
      </w:r>
      <w:proofErr w:type="spellEnd"/>
      <w:r w:rsidRPr="00472EC2">
        <w:rPr>
          <w:sz w:val="22"/>
          <w:szCs w:val="22"/>
          <w:lang w:val="ro-RO"/>
        </w:rPr>
        <w:t xml:space="preserve"> ale serviciilor publice de </w:t>
      </w:r>
      <w:proofErr w:type="spellStart"/>
      <w:r w:rsidRPr="00472EC2">
        <w:rPr>
          <w:sz w:val="22"/>
          <w:szCs w:val="22"/>
          <w:lang w:val="ro-RO"/>
        </w:rPr>
        <w:t>asistenţă</w:t>
      </w:r>
      <w:proofErr w:type="spellEnd"/>
      <w:r w:rsidRPr="00472EC2">
        <w:rPr>
          <w:sz w:val="22"/>
          <w:szCs w:val="22"/>
          <w:lang w:val="ro-RO"/>
        </w:rPr>
        <w:t xml:space="preserve"> socială </w:t>
      </w:r>
      <w:proofErr w:type="spellStart"/>
      <w:r w:rsidRPr="00472EC2">
        <w:rPr>
          <w:sz w:val="22"/>
          <w:szCs w:val="22"/>
          <w:lang w:val="ro-RO"/>
        </w:rPr>
        <w:t>şi</w:t>
      </w:r>
      <w:proofErr w:type="spellEnd"/>
      <w:r w:rsidRPr="00472EC2">
        <w:rPr>
          <w:sz w:val="22"/>
          <w:szCs w:val="22"/>
          <w:lang w:val="ro-RO"/>
        </w:rPr>
        <w:t xml:space="preserve"> a structurii orientative de personal, ANEXA 1, Regulamentul-cadru de organizare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funcţionare</w:t>
      </w:r>
      <w:proofErr w:type="spellEnd"/>
      <w:r w:rsidRPr="00472EC2">
        <w:rPr>
          <w:sz w:val="22"/>
          <w:szCs w:val="22"/>
          <w:lang w:val="ro-RO"/>
        </w:rPr>
        <w:t xml:space="preserve"> al </w:t>
      </w:r>
      <w:proofErr w:type="spellStart"/>
      <w:r w:rsidRPr="00472EC2">
        <w:rPr>
          <w:sz w:val="22"/>
          <w:szCs w:val="22"/>
          <w:lang w:val="ro-RO"/>
        </w:rPr>
        <w:t>Direcţiei</w:t>
      </w:r>
      <w:proofErr w:type="spellEnd"/>
      <w:r w:rsidRPr="00472EC2">
        <w:rPr>
          <w:sz w:val="22"/>
          <w:szCs w:val="22"/>
          <w:lang w:val="ro-RO"/>
        </w:rPr>
        <w:t xml:space="preserve"> generale de </w:t>
      </w:r>
      <w:proofErr w:type="spellStart"/>
      <w:r w:rsidRPr="00472EC2">
        <w:rPr>
          <w:sz w:val="22"/>
          <w:szCs w:val="22"/>
          <w:lang w:val="ro-RO"/>
        </w:rPr>
        <w:t>asistenţă</w:t>
      </w:r>
      <w:proofErr w:type="spellEnd"/>
      <w:r w:rsidRPr="00472EC2">
        <w:rPr>
          <w:sz w:val="22"/>
          <w:szCs w:val="22"/>
          <w:lang w:val="ro-RO"/>
        </w:rPr>
        <w:t xml:space="preserve"> socială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protecţia</w:t>
      </w:r>
      <w:proofErr w:type="spellEnd"/>
      <w:r w:rsidRPr="00472EC2">
        <w:rPr>
          <w:sz w:val="22"/>
          <w:szCs w:val="22"/>
          <w:lang w:val="ro-RO"/>
        </w:rPr>
        <w:t xml:space="preserve"> copilului din 08.11.2017, Emitent: GUVERNUL ROMÂNIEI  Publicată în: MONITORUL OFICIAL Nr. 920 din 23 noiembrie 2017.</w:t>
      </w:r>
    </w:p>
    <w:p w14:paraId="72B12342" w14:textId="77777777" w:rsidR="00472EC2" w:rsidRPr="00472EC2" w:rsidRDefault="00472EC2" w:rsidP="00472EC2">
      <w:pPr>
        <w:spacing w:line="276" w:lineRule="auto"/>
        <w:jc w:val="both"/>
        <w:rPr>
          <w:sz w:val="22"/>
          <w:szCs w:val="22"/>
        </w:rPr>
      </w:pPr>
    </w:p>
    <w:p w14:paraId="10A28A53" w14:textId="77777777" w:rsidR="00472EC2" w:rsidRPr="00472EC2" w:rsidRDefault="00472EC2" w:rsidP="00472EC2">
      <w:pPr>
        <w:spacing w:line="276" w:lineRule="auto"/>
        <w:jc w:val="both"/>
        <w:rPr>
          <w:sz w:val="22"/>
          <w:szCs w:val="22"/>
          <w:lang w:val="ro-RO"/>
        </w:rPr>
      </w:pPr>
      <w:r w:rsidRPr="00472EC2">
        <w:rPr>
          <w:b/>
          <w:bCs/>
          <w:sz w:val="22"/>
          <w:szCs w:val="22"/>
          <w:lang w:val="ro-RO"/>
        </w:rPr>
        <w:t>4. Anexa nr. 21 la Hotărârea nr. 117/2024</w:t>
      </w:r>
      <w:r w:rsidRPr="00472EC2">
        <w:rPr>
          <w:sz w:val="22"/>
          <w:szCs w:val="22"/>
          <w:lang w:val="ro-RO"/>
        </w:rPr>
        <w:t xml:space="preserve"> a Consiliului Județean Harghita, </w:t>
      </w:r>
      <w:proofErr w:type="spellStart"/>
      <w:r w:rsidRPr="00472EC2">
        <w:rPr>
          <w:sz w:val="22"/>
          <w:szCs w:val="22"/>
          <w:lang w:val="ro-RO"/>
        </w:rPr>
        <w:t>Regulamenul</w:t>
      </w:r>
      <w:proofErr w:type="spellEnd"/>
      <w:r w:rsidRPr="00472EC2">
        <w:rPr>
          <w:sz w:val="22"/>
          <w:szCs w:val="22"/>
          <w:lang w:val="ro-RO"/>
        </w:rPr>
        <w:t xml:space="preserve"> de Organizare și funcționare a serviciului social cu cazare: Centrul de Îngrijire și Asistență pentru Persoane Adulte cu Dizabilități Gheorgheni – Art.3 - Scopul serviciului social, Art. 12- Personalul administrativ, gospodărie, </w:t>
      </w:r>
      <w:proofErr w:type="spellStart"/>
      <w:r w:rsidRPr="00472EC2">
        <w:rPr>
          <w:sz w:val="22"/>
          <w:szCs w:val="22"/>
          <w:lang w:val="ro-RO"/>
        </w:rPr>
        <w:t>întreţinere-reparaţii</w:t>
      </w:r>
      <w:proofErr w:type="spellEnd"/>
      <w:r w:rsidRPr="00472EC2">
        <w:rPr>
          <w:sz w:val="22"/>
          <w:szCs w:val="22"/>
          <w:lang w:val="ro-RO"/>
        </w:rPr>
        <w:t>, deservire , e) Atribuțiile muncitorului calificat-bucătar.</w:t>
      </w:r>
    </w:p>
    <w:p w14:paraId="46A142A2" w14:textId="77777777" w:rsidR="00472EC2" w:rsidRPr="00472EC2" w:rsidRDefault="00472EC2" w:rsidP="00472EC2">
      <w:pPr>
        <w:spacing w:line="276" w:lineRule="auto"/>
        <w:jc w:val="both"/>
        <w:rPr>
          <w:sz w:val="22"/>
          <w:szCs w:val="22"/>
          <w:lang w:val="ro-RO"/>
        </w:rPr>
      </w:pPr>
    </w:p>
    <w:p w14:paraId="33860856" w14:textId="77777777" w:rsidR="00472EC2" w:rsidRPr="00472EC2" w:rsidRDefault="00472EC2" w:rsidP="00472EC2">
      <w:pPr>
        <w:jc w:val="both"/>
        <w:rPr>
          <w:b/>
          <w:bCs/>
          <w:sz w:val="22"/>
          <w:szCs w:val="22"/>
          <w:lang w:val="ro-RO"/>
        </w:rPr>
      </w:pPr>
      <w:r w:rsidRPr="00472EC2">
        <w:rPr>
          <w:b/>
          <w:bCs/>
          <w:sz w:val="22"/>
          <w:szCs w:val="22"/>
          <w:lang w:val="ro-RO"/>
        </w:rPr>
        <w:lastRenderedPageBreak/>
        <w:t xml:space="preserve">Pentru organizarea examenului pentru ocuparea postului de infirmier studii G/M, cu contract individual de muncă pe perioadă nedeterminată, la Centrul de Îngrijire și Asistență pentru Persoanele Adulte cu Dizabilități Frumoasa. </w:t>
      </w:r>
    </w:p>
    <w:p w14:paraId="37FA89A9" w14:textId="77777777" w:rsidR="00472EC2" w:rsidRPr="00472EC2" w:rsidRDefault="00472EC2" w:rsidP="00472EC2">
      <w:pPr>
        <w:pStyle w:val="NoSpacing"/>
        <w:jc w:val="both"/>
        <w:rPr>
          <w:sz w:val="22"/>
          <w:szCs w:val="22"/>
          <w:lang w:val="ro-RO"/>
        </w:rPr>
      </w:pPr>
      <w:r w:rsidRPr="00472EC2">
        <w:rPr>
          <w:b/>
          <w:bCs/>
          <w:sz w:val="22"/>
          <w:szCs w:val="22"/>
          <w:lang w:val="ro-RO"/>
        </w:rPr>
        <w:t>1.  Legea nr. 448/2006</w:t>
      </w:r>
      <w:r w:rsidRPr="00472EC2">
        <w:rPr>
          <w:sz w:val="22"/>
          <w:szCs w:val="22"/>
          <w:lang w:val="ro-RO"/>
        </w:rPr>
        <w:t xml:space="preserve"> privind protecția și promovarea drepturilor persoanelor cu handicap, republicată cu modificările și completările ulterioare - M.O. nr.1 din 3 ianuarie 2008:</w:t>
      </w:r>
    </w:p>
    <w:p w14:paraId="217FD7A3" w14:textId="77777777" w:rsidR="00472EC2" w:rsidRPr="00472EC2" w:rsidRDefault="00472EC2" w:rsidP="00472EC2">
      <w:pPr>
        <w:pStyle w:val="NoSpacing"/>
        <w:ind w:firstLine="720"/>
        <w:jc w:val="both"/>
        <w:rPr>
          <w:sz w:val="22"/>
          <w:szCs w:val="22"/>
          <w:lang w:val="ro-RO"/>
        </w:rPr>
      </w:pPr>
      <w:r w:rsidRPr="00472EC2">
        <w:rPr>
          <w:sz w:val="22"/>
          <w:szCs w:val="22"/>
          <w:lang w:val="ro-RO"/>
        </w:rPr>
        <w:t xml:space="preserve">- CAPITOLUL I, </w:t>
      </w:r>
      <w:proofErr w:type="spellStart"/>
      <w:r w:rsidRPr="00472EC2">
        <w:rPr>
          <w:sz w:val="22"/>
          <w:szCs w:val="22"/>
        </w:rPr>
        <w:t>Dispoziţii</w:t>
      </w:r>
      <w:proofErr w:type="spellEnd"/>
      <w:r w:rsidRPr="00472EC2">
        <w:rPr>
          <w:sz w:val="22"/>
          <w:szCs w:val="22"/>
        </w:rPr>
        <w:t xml:space="preserve"> generale, </w:t>
      </w:r>
      <w:proofErr w:type="spellStart"/>
      <w:r w:rsidRPr="00472EC2">
        <w:rPr>
          <w:sz w:val="22"/>
          <w:szCs w:val="22"/>
        </w:rPr>
        <w:t>definiţii</w:t>
      </w:r>
      <w:proofErr w:type="spellEnd"/>
      <w:r w:rsidRPr="00472EC2">
        <w:rPr>
          <w:sz w:val="22"/>
          <w:szCs w:val="22"/>
        </w:rPr>
        <w:t xml:space="preserve"> </w:t>
      </w:r>
      <w:proofErr w:type="spellStart"/>
      <w:r w:rsidRPr="00472EC2">
        <w:rPr>
          <w:sz w:val="22"/>
          <w:szCs w:val="22"/>
        </w:rPr>
        <w:t>şi</w:t>
      </w:r>
      <w:proofErr w:type="spellEnd"/>
      <w:r w:rsidRPr="00472EC2">
        <w:rPr>
          <w:sz w:val="22"/>
          <w:szCs w:val="22"/>
        </w:rPr>
        <w:t xml:space="preserve"> principii;</w:t>
      </w:r>
    </w:p>
    <w:p w14:paraId="40804761" w14:textId="77777777" w:rsidR="00472EC2" w:rsidRPr="00472EC2" w:rsidRDefault="00472EC2" w:rsidP="00472EC2">
      <w:pPr>
        <w:pStyle w:val="NoSpacing"/>
        <w:ind w:firstLine="720"/>
        <w:jc w:val="both"/>
        <w:rPr>
          <w:sz w:val="22"/>
          <w:szCs w:val="22"/>
        </w:rPr>
      </w:pPr>
      <w:r w:rsidRPr="00472EC2">
        <w:rPr>
          <w:sz w:val="22"/>
          <w:szCs w:val="22"/>
          <w:lang w:val="ro-RO"/>
        </w:rPr>
        <w:t xml:space="preserve">- CAPITOLUL III, SECŢIUNEA a 4-a, </w:t>
      </w:r>
      <w:r w:rsidRPr="00472EC2">
        <w:rPr>
          <w:sz w:val="22"/>
          <w:szCs w:val="22"/>
        </w:rPr>
        <w:t xml:space="preserve">Centre </w:t>
      </w:r>
      <w:proofErr w:type="spellStart"/>
      <w:r w:rsidRPr="00472EC2">
        <w:rPr>
          <w:sz w:val="22"/>
          <w:szCs w:val="22"/>
        </w:rPr>
        <w:t>pentru</w:t>
      </w:r>
      <w:proofErr w:type="spellEnd"/>
      <w:r w:rsidRPr="00472EC2">
        <w:rPr>
          <w:sz w:val="22"/>
          <w:szCs w:val="22"/>
        </w:rPr>
        <w:t xml:space="preserve"> </w:t>
      </w:r>
      <w:proofErr w:type="spellStart"/>
      <w:r w:rsidRPr="00472EC2">
        <w:rPr>
          <w:sz w:val="22"/>
          <w:szCs w:val="22"/>
        </w:rPr>
        <w:t>persoanele</w:t>
      </w:r>
      <w:proofErr w:type="spellEnd"/>
      <w:r w:rsidRPr="00472EC2">
        <w:rPr>
          <w:sz w:val="22"/>
          <w:szCs w:val="22"/>
        </w:rPr>
        <w:t xml:space="preserve"> </w:t>
      </w:r>
      <w:proofErr w:type="spellStart"/>
      <w:r w:rsidRPr="00472EC2">
        <w:rPr>
          <w:sz w:val="22"/>
          <w:szCs w:val="22"/>
        </w:rPr>
        <w:t>adulte</w:t>
      </w:r>
      <w:proofErr w:type="spellEnd"/>
      <w:r w:rsidRPr="00472EC2">
        <w:rPr>
          <w:sz w:val="22"/>
          <w:szCs w:val="22"/>
        </w:rPr>
        <w:t xml:space="preserve"> cu handicap.</w:t>
      </w:r>
    </w:p>
    <w:p w14:paraId="143F32CD" w14:textId="77777777" w:rsidR="00472EC2" w:rsidRPr="00472EC2" w:rsidRDefault="00472EC2" w:rsidP="00472EC2">
      <w:pPr>
        <w:pStyle w:val="NoSpacing"/>
        <w:ind w:firstLine="720"/>
        <w:jc w:val="both"/>
        <w:rPr>
          <w:sz w:val="22"/>
          <w:szCs w:val="22"/>
          <w:lang w:val="ro-RO"/>
        </w:rPr>
      </w:pPr>
    </w:p>
    <w:p w14:paraId="578C9ECA" w14:textId="77777777" w:rsidR="00472EC2" w:rsidRPr="00472EC2" w:rsidRDefault="00472EC2" w:rsidP="00472EC2">
      <w:pPr>
        <w:pStyle w:val="NoSpacing"/>
        <w:jc w:val="both"/>
        <w:rPr>
          <w:sz w:val="22"/>
          <w:szCs w:val="22"/>
          <w:lang w:val="ro-RO"/>
        </w:rPr>
      </w:pPr>
      <w:r w:rsidRPr="00472EC2">
        <w:rPr>
          <w:b/>
          <w:bCs/>
          <w:sz w:val="22"/>
          <w:szCs w:val="22"/>
          <w:lang w:val="ro-RO"/>
        </w:rPr>
        <w:t xml:space="preserve">2.  H.G. Nr. 797/2017 </w:t>
      </w:r>
      <w:r w:rsidRPr="00472EC2">
        <w:rPr>
          <w:sz w:val="22"/>
          <w:szCs w:val="22"/>
          <w:lang w:val="ro-RO"/>
        </w:rPr>
        <w:t xml:space="preserve">din 8 noiembrie 2017 pentru aprobarea regulamentelor-cadru de organizare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funcţionare</w:t>
      </w:r>
      <w:proofErr w:type="spellEnd"/>
      <w:r w:rsidRPr="00472EC2">
        <w:rPr>
          <w:sz w:val="22"/>
          <w:szCs w:val="22"/>
          <w:lang w:val="ro-RO"/>
        </w:rPr>
        <w:t xml:space="preserve"> ale serviciilor publice de </w:t>
      </w:r>
      <w:proofErr w:type="spellStart"/>
      <w:r w:rsidRPr="00472EC2">
        <w:rPr>
          <w:sz w:val="22"/>
          <w:szCs w:val="22"/>
          <w:lang w:val="ro-RO"/>
        </w:rPr>
        <w:t>asistenţă</w:t>
      </w:r>
      <w:proofErr w:type="spellEnd"/>
      <w:r w:rsidRPr="00472EC2">
        <w:rPr>
          <w:sz w:val="22"/>
          <w:szCs w:val="22"/>
          <w:lang w:val="ro-RO"/>
        </w:rPr>
        <w:t xml:space="preserve"> socială </w:t>
      </w:r>
      <w:proofErr w:type="spellStart"/>
      <w:r w:rsidRPr="00472EC2">
        <w:rPr>
          <w:sz w:val="22"/>
          <w:szCs w:val="22"/>
          <w:lang w:val="ro-RO"/>
        </w:rPr>
        <w:t>şi</w:t>
      </w:r>
      <w:proofErr w:type="spellEnd"/>
      <w:r w:rsidRPr="00472EC2">
        <w:rPr>
          <w:sz w:val="22"/>
          <w:szCs w:val="22"/>
          <w:lang w:val="ro-RO"/>
        </w:rPr>
        <w:t xml:space="preserve"> a structurii orientative de personal, ANEXA 1, Regulamentul-cadru de organizare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funcţionare</w:t>
      </w:r>
      <w:proofErr w:type="spellEnd"/>
      <w:r w:rsidRPr="00472EC2">
        <w:rPr>
          <w:sz w:val="22"/>
          <w:szCs w:val="22"/>
          <w:lang w:val="ro-RO"/>
        </w:rPr>
        <w:t xml:space="preserve"> al </w:t>
      </w:r>
      <w:proofErr w:type="spellStart"/>
      <w:r w:rsidRPr="00472EC2">
        <w:rPr>
          <w:sz w:val="22"/>
          <w:szCs w:val="22"/>
          <w:lang w:val="ro-RO"/>
        </w:rPr>
        <w:t>Direcţiei</w:t>
      </w:r>
      <w:proofErr w:type="spellEnd"/>
      <w:r w:rsidRPr="00472EC2">
        <w:rPr>
          <w:sz w:val="22"/>
          <w:szCs w:val="22"/>
          <w:lang w:val="ro-RO"/>
        </w:rPr>
        <w:t xml:space="preserve"> generale de </w:t>
      </w:r>
      <w:proofErr w:type="spellStart"/>
      <w:r w:rsidRPr="00472EC2">
        <w:rPr>
          <w:sz w:val="22"/>
          <w:szCs w:val="22"/>
          <w:lang w:val="ro-RO"/>
        </w:rPr>
        <w:t>asistenţă</w:t>
      </w:r>
      <w:proofErr w:type="spellEnd"/>
      <w:r w:rsidRPr="00472EC2">
        <w:rPr>
          <w:sz w:val="22"/>
          <w:szCs w:val="22"/>
          <w:lang w:val="ro-RO"/>
        </w:rPr>
        <w:t xml:space="preserve"> socială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protecţia</w:t>
      </w:r>
      <w:proofErr w:type="spellEnd"/>
      <w:r w:rsidRPr="00472EC2">
        <w:rPr>
          <w:sz w:val="22"/>
          <w:szCs w:val="22"/>
          <w:lang w:val="ro-RO"/>
        </w:rPr>
        <w:t xml:space="preserve"> copilului din 08.11.2017, Emitent: GUVERNUL ROMÂNIEI  Publicată în: MONITORUL OFICIAL Nr. 920 din 23 noiembrie 2017.</w:t>
      </w:r>
    </w:p>
    <w:p w14:paraId="48B48DB0" w14:textId="77777777" w:rsidR="00472EC2" w:rsidRPr="00472EC2" w:rsidRDefault="00472EC2" w:rsidP="00472EC2">
      <w:pPr>
        <w:pStyle w:val="NoSpacing"/>
        <w:jc w:val="both"/>
        <w:rPr>
          <w:sz w:val="22"/>
          <w:szCs w:val="22"/>
          <w:lang w:val="ro-RO"/>
        </w:rPr>
      </w:pPr>
    </w:p>
    <w:p w14:paraId="51AC7EC4" w14:textId="77777777" w:rsidR="00472EC2" w:rsidRPr="00472EC2" w:rsidRDefault="00472EC2" w:rsidP="00472EC2">
      <w:pPr>
        <w:autoSpaceDE w:val="0"/>
        <w:autoSpaceDN w:val="0"/>
        <w:adjustRightInd w:val="0"/>
        <w:jc w:val="both"/>
        <w:rPr>
          <w:sz w:val="22"/>
          <w:szCs w:val="22"/>
          <w:lang w:val="ro-RO"/>
        </w:rPr>
      </w:pPr>
      <w:r w:rsidRPr="00472EC2">
        <w:rPr>
          <w:b/>
          <w:bCs/>
          <w:sz w:val="22"/>
          <w:szCs w:val="22"/>
          <w:lang w:val="ro-RO"/>
        </w:rPr>
        <w:t>3.  Ordinul MMJS nr. 82/2019</w:t>
      </w:r>
      <w:r w:rsidRPr="00472EC2">
        <w:rPr>
          <w:sz w:val="22"/>
          <w:szCs w:val="22"/>
          <w:lang w:val="ro-RO"/>
        </w:rPr>
        <w:t xml:space="preserve"> privind aprobarea standardelor specifice minime de calitate obligatorii pentru serviciile sociale destinate persoanelor adulte cu </w:t>
      </w:r>
      <w:proofErr w:type="spellStart"/>
      <w:r w:rsidRPr="00472EC2">
        <w:rPr>
          <w:sz w:val="22"/>
          <w:szCs w:val="22"/>
          <w:lang w:val="ro-RO"/>
        </w:rPr>
        <w:t>dizabilităţi</w:t>
      </w:r>
      <w:proofErr w:type="spellEnd"/>
      <w:r w:rsidRPr="00472EC2">
        <w:rPr>
          <w:sz w:val="22"/>
          <w:szCs w:val="22"/>
          <w:lang w:val="ro-RO"/>
        </w:rPr>
        <w:t>, publicat în Monitorul Oficial, Partea I nr. 100 din 08 februarie 2019 Anexa nr.1, Standarde specifice minime de calitate obligatorii pentru servicii sociale cu cazare de tip centru de abilitare și reabilitare pentru persoane adulte cu dizabilități, centru pentru viață independentă pentru persoane adulte cu dizabilități, centru de îngrijire și asistență pentru persoane adulte cu dizabilități:</w:t>
      </w:r>
    </w:p>
    <w:p w14:paraId="6187F945" w14:textId="77777777" w:rsidR="00472EC2" w:rsidRPr="00472EC2" w:rsidRDefault="00472EC2" w:rsidP="00472EC2">
      <w:pPr>
        <w:pStyle w:val="NoSpacing"/>
        <w:numPr>
          <w:ilvl w:val="0"/>
          <w:numId w:val="9"/>
        </w:numPr>
        <w:jc w:val="both"/>
        <w:rPr>
          <w:sz w:val="22"/>
          <w:szCs w:val="22"/>
          <w:lang w:val="ro-RO"/>
        </w:rPr>
      </w:pPr>
      <w:r w:rsidRPr="00472EC2">
        <w:rPr>
          <w:sz w:val="22"/>
          <w:szCs w:val="22"/>
          <w:lang w:val="ro-RO"/>
        </w:rPr>
        <w:t>Modul I, Standard 2 - Găzduire;</w:t>
      </w:r>
    </w:p>
    <w:p w14:paraId="3872C4A0" w14:textId="77777777" w:rsidR="00472EC2" w:rsidRPr="00472EC2" w:rsidRDefault="00472EC2" w:rsidP="00472EC2">
      <w:pPr>
        <w:pStyle w:val="NoSpacing"/>
        <w:numPr>
          <w:ilvl w:val="0"/>
          <w:numId w:val="9"/>
        </w:numPr>
        <w:jc w:val="both"/>
        <w:rPr>
          <w:sz w:val="22"/>
          <w:szCs w:val="22"/>
          <w:lang w:val="ro-RO"/>
        </w:rPr>
      </w:pPr>
      <w:r w:rsidRPr="00472EC2">
        <w:rPr>
          <w:sz w:val="22"/>
          <w:szCs w:val="22"/>
          <w:lang w:val="ro-RO"/>
        </w:rPr>
        <w:t>Modul I, Standard 3, Alimentație;</w:t>
      </w:r>
    </w:p>
    <w:p w14:paraId="25EE11EE" w14:textId="77777777" w:rsidR="00472EC2" w:rsidRPr="00472EC2" w:rsidRDefault="00472EC2" w:rsidP="00472EC2">
      <w:pPr>
        <w:pStyle w:val="NoSpacing"/>
        <w:numPr>
          <w:ilvl w:val="0"/>
          <w:numId w:val="9"/>
        </w:numPr>
        <w:jc w:val="both"/>
        <w:rPr>
          <w:sz w:val="22"/>
          <w:szCs w:val="22"/>
          <w:lang w:val="ro-RO"/>
        </w:rPr>
      </w:pPr>
      <w:r w:rsidRPr="00472EC2">
        <w:rPr>
          <w:sz w:val="22"/>
          <w:szCs w:val="22"/>
          <w:lang w:val="ro-RO"/>
        </w:rPr>
        <w:t>Modul I, Standard 4, Asistență pentru sănătate</w:t>
      </w:r>
    </w:p>
    <w:p w14:paraId="3932AF34" w14:textId="77777777" w:rsidR="00472EC2" w:rsidRPr="00472EC2" w:rsidRDefault="00472EC2" w:rsidP="00472EC2">
      <w:pPr>
        <w:pStyle w:val="NoSpacing"/>
        <w:numPr>
          <w:ilvl w:val="0"/>
          <w:numId w:val="9"/>
        </w:numPr>
        <w:jc w:val="both"/>
        <w:rPr>
          <w:sz w:val="22"/>
          <w:szCs w:val="22"/>
          <w:lang w:val="ro-RO"/>
        </w:rPr>
      </w:pPr>
      <w:r w:rsidRPr="00472EC2">
        <w:rPr>
          <w:sz w:val="22"/>
          <w:szCs w:val="22"/>
          <w:lang w:val="ro-RO"/>
        </w:rPr>
        <w:t>Modul II, Standard 4, Suspendarea/încetarea acordării serviciilor;</w:t>
      </w:r>
    </w:p>
    <w:p w14:paraId="68782C43" w14:textId="77777777" w:rsidR="00472EC2" w:rsidRPr="00472EC2" w:rsidRDefault="00472EC2" w:rsidP="00472EC2">
      <w:pPr>
        <w:pStyle w:val="NoSpacing"/>
        <w:numPr>
          <w:ilvl w:val="0"/>
          <w:numId w:val="9"/>
        </w:numPr>
        <w:jc w:val="both"/>
        <w:rPr>
          <w:sz w:val="22"/>
          <w:szCs w:val="22"/>
          <w:lang w:val="ro-RO"/>
        </w:rPr>
      </w:pPr>
      <w:r w:rsidRPr="00472EC2">
        <w:rPr>
          <w:sz w:val="22"/>
          <w:szCs w:val="22"/>
          <w:lang w:val="ro-RO"/>
        </w:rPr>
        <w:t>Modul IV, Standard 4, Îngrijire și asistență;</w:t>
      </w:r>
    </w:p>
    <w:p w14:paraId="65470664" w14:textId="77777777" w:rsidR="00472EC2" w:rsidRPr="00472EC2" w:rsidRDefault="00472EC2" w:rsidP="00472EC2">
      <w:pPr>
        <w:pStyle w:val="NoSpacing"/>
        <w:numPr>
          <w:ilvl w:val="0"/>
          <w:numId w:val="9"/>
        </w:numPr>
        <w:jc w:val="both"/>
        <w:rPr>
          <w:sz w:val="22"/>
          <w:szCs w:val="22"/>
          <w:lang w:val="ro-RO"/>
        </w:rPr>
      </w:pPr>
      <w:r w:rsidRPr="00472EC2">
        <w:rPr>
          <w:sz w:val="22"/>
          <w:szCs w:val="22"/>
          <w:lang w:val="ro-RO"/>
        </w:rPr>
        <w:t>Modul V, Standard 1, Respectarea drepturilor beneficiarilor;</w:t>
      </w:r>
    </w:p>
    <w:p w14:paraId="70CD146D" w14:textId="77777777" w:rsidR="00472EC2" w:rsidRPr="00472EC2" w:rsidRDefault="00472EC2" w:rsidP="00472EC2">
      <w:pPr>
        <w:pStyle w:val="NoSpacing"/>
        <w:numPr>
          <w:ilvl w:val="0"/>
          <w:numId w:val="9"/>
        </w:numPr>
        <w:jc w:val="both"/>
        <w:rPr>
          <w:sz w:val="22"/>
          <w:szCs w:val="22"/>
          <w:lang w:val="ro-RO"/>
        </w:rPr>
      </w:pPr>
      <w:r w:rsidRPr="00472EC2">
        <w:rPr>
          <w:sz w:val="22"/>
          <w:szCs w:val="22"/>
          <w:lang w:val="ro-RO"/>
        </w:rPr>
        <w:t xml:space="preserve">Modul V, Standard 4, Protecția împotriva neglijării, exploatării, violenței și abuzului </w:t>
      </w:r>
    </w:p>
    <w:p w14:paraId="06957B3C" w14:textId="77777777" w:rsidR="00472EC2" w:rsidRPr="00472EC2" w:rsidRDefault="00472EC2" w:rsidP="00472EC2">
      <w:pPr>
        <w:pStyle w:val="NoSpacing"/>
        <w:numPr>
          <w:ilvl w:val="0"/>
          <w:numId w:val="9"/>
        </w:numPr>
        <w:jc w:val="both"/>
        <w:rPr>
          <w:sz w:val="22"/>
          <w:szCs w:val="22"/>
          <w:lang w:val="ro-RO"/>
        </w:rPr>
      </w:pPr>
      <w:r w:rsidRPr="00472EC2">
        <w:rPr>
          <w:sz w:val="22"/>
          <w:szCs w:val="22"/>
          <w:lang w:val="ro-RO"/>
        </w:rPr>
        <w:t>Modul V, Standard 6, Asistență în caz de deces.</w:t>
      </w:r>
    </w:p>
    <w:p w14:paraId="2FA553FC" w14:textId="77777777" w:rsidR="00472EC2" w:rsidRPr="00472EC2" w:rsidRDefault="00472EC2" w:rsidP="00472EC2">
      <w:pPr>
        <w:pStyle w:val="NoSpacing"/>
        <w:ind w:left="720"/>
        <w:jc w:val="both"/>
        <w:rPr>
          <w:sz w:val="22"/>
          <w:szCs w:val="22"/>
          <w:lang w:val="ro-RO"/>
        </w:rPr>
      </w:pPr>
    </w:p>
    <w:p w14:paraId="7493C44F" w14:textId="77777777" w:rsidR="00472EC2" w:rsidRPr="00472EC2" w:rsidRDefault="00472EC2" w:rsidP="00472EC2">
      <w:pPr>
        <w:pStyle w:val="NoSpacing"/>
        <w:jc w:val="both"/>
        <w:rPr>
          <w:sz w:val="22"/>
          <w:szCs w:val="22"/>
          <w:lang w:val="ro-RO"/>
        </w:rPr>
      </w:pPr>
      <w:r w:rsidRPr="00472EC2">
        <w:rPr>
          <w:b/>
          <w:bCs/>
          <w:sz w:val="22"/>
          <w:szCs w:val="22"/>
          <w:lang w:val="ro-RO"/>
        </w:rPr>
        <w:t>4.  Anexa nr.20 la Hotărârea nr. 117/2024</w:t>
      </w:r>
      <w:r w:rsidRPr="00472EC2">
        <w:rPr>
          <w:sz w:val="22"/>
          <w:szCs w:val="22"/>
          <w:lang w:val="ro-RO"/>
        </w:rPr>
        <w:t xml:space="preserve"> a Consiliului Județean Harghita, Regulamentul de organizare și funcționare a serviciului social cu cazare: Centrul de îngrijire și asistentă pentru persoane adulte cu dizabilități Frumoasa.</w:t>
      </w:r>
    </w:p>
    <w:p w14:paraId="63DEFBC4" w14:textId="77777777" w:rsidR="00472EC2" w:rsidRPr="00472EC2" w:rsidRDefault="00472EC2" w:rsidP="00472EC2">
      <w:pPr>
        <w:ind w:firstLine="720"/>
        <w:jc w:val="both"/>
        <w:rPr>
          <w:sz w:val="22"/>
          <w:szCs w:val="22"/>
          <w:lang w:val="ro-RO"/>
        </w:rPr>
      </w:pPr>
      <w:r w:rsidRPr="00472EC2">
        <w:rPr>
          <w:sz w:val="22"/>
          <w:szCs w:val="22"/>
          <w:lang w:val="ro-RO"/>
        </w:rPr>
        <w:t>- Art. 3 Scopul serviciului social;</w:t>
      </w:r>
    </w:p>
    <w:p w14:paraId="7C6D6BC9" w14:textId="77777777" w:rsidR="00472EC2" w:rsidRPr="00472EC2" w:rsidRDefault="00472EC2" w:rsidP="00472EC2">
      <w:pPr>
        <w:ind w:firstLine="720"/>
        <w:jc w:val="both"/>
        <w:rPr>
          <w:rFonts w:ascii="Georgia" w:hAnsi="Georgia"/>
          <w:sz w:val="22"/>
          <w:szCs w:val="22"/>
        </w:rPr>
      </w:pPr>
      <w:r w:rsidRPr="00472EC2">
        <w:rPr>
          <w:sz w:val="22"/>
          <w:szCs w:val="22"/>
          <w:lang w:val="ro-RO"/>
        </w:rPr>
        <w:t>- Art. 10 Atribuțiile personalului de specialitate, pct. f), infirmier</w:t>
      </w:r>
      <w:r w:rsidRPr="00472EC2">
        <w:rPr>
          <w:rFonts w:ascii="Georgia" w:hAnsi="Georgia"/>
          <w:sz w:val="22"/>
          <w:szCs w:val="22"/>
        </w:rPr>
        <w:t xml:space="preserve">, </w:t>
      </w:r>
      <w:proofErr w:type="spellStart"/>
      <w:r w:rsidRPr="00472EC2">
        <w:rPr>
          <w:rFonts w:ascii="Georgia" w:hAnsi="Georgia"/>
          <w:sz w:val="22"/>
          <w:szCs w:val="22"/>
        </w:rPr>
        <w:t>a</w:t>
      </w:r>
      <w:r w:rsidRPr="00472EC2">
        <w:rPr>
          <w:rFonts w:ascii="Georgia" w:hAnsi="Georgia"/>
          <w:bCs/>
          <w:sz w:val="22"/>
          <w:szCs w:val="22"/>
        </w:rPr>
        <w:t>tribuţiile</w:t>
      </w:r>
      <w:proofErr w:type="spellEnd"/>
      <w:r w:rsidRPr="00472EC2">
        <w:rPr>
          <w:rFonts w:ascii="Georgia" w:hAnsi="Georgia"/>
          <w:bCs/>
          <w:sz w:val="22"/>
          <w:szCs w:val="22"/>
        </w:rPr>
        <w:t xml:space="preserve"> </w:t>
      </w:r>
      <w:proofErr w:type="spellStart"/>
      <w:r w:rsidRPr="00472EC2">
        <w:rPr>
          <w:rFonts w:ascii="Georgia" w:hAnsi="Georgia"/>
          <w:bCs/>
          <w:sz w:val="22"/>
          <w:szCs w:val="22"/>
        </w:rPr>
        <w:t>postului</w:t>
      </w:r>
      <w:proofErr w:type="spellEnd"/>
      <w:r w:rsidRPr="00472EC2">
        <w:rPr>
          <w:rFonts w:ascii="Georgia" w:hAnsi="Georgia"/>
          <w:bCs/>
          <w:sz w:val="22"/>
          <w:szCs w:val="22"/>
        </w:rPr>
        <w:t>.</w:t>
      </w:r>
    </w:p>
    <w:p w14:paraId="0CCCF935" w14:textId="77777777" w:rsidR="00472EC2" w:rsidRPr="00472EC2" w:rsidRDefault="00472EC2" w:rsidP="00472EC2">
      <w:pPr>
        <w:rPr>
          <w:b/>
          <w:sz w:val="22"/>
          <w:szCs w:val="22"/>
          <w:lang w:val="ro-RO"/>
        </w:rPr>
      </w:pPr>
    </w:p>
    <w:p w14:paraId="2E810B0C" w14:textId="77777777" w:rsidR="00472EC2" w:rsidRPr="00472EC2" w:rsidRDefault="00472EC2" w:rsidP="00472EC2">
      <w:pPr>
        <w:rPr>
          <w:b/>
          <w:bCs/>
          <w:sz w:val="22"/>
          <w:szCs w:val="22"/>
          <w:lang w:val="ro-RO"/>
        </w:rPr>
      </w:pPr>
      <w:r w:rsidRPr="00472EC2">
        <w:rPr>
          <w:b/>
          <w:bCs/>
          <w:sz w:val="22"/>
          <w:szCs w:val="22"/>
          <w:lang w:val="ro-RO"/>
        </w:rPr>
        <w:t>Pentru organizarea examenului pentru ocuparea postului de bucătar studii G/M, cu contract individual de muncă pe perioadă nedeterminată, la Centrul de Îngrijire și Asistență pentru Persoanele Adulte cu Dizabilități Frumoasa.</w:t>
      </w:r>
    </w:p>
    <w:p w14:paraId="279185F5" w14:textId="77777777" w:rsidR="00472EC2" w:rsidRPr="00472EC2" w:rsidRDefault="00472EC2" w:rsidP="00472EC2">
      <w:pPr>
        <w:pStyle w:val="NoSpacing"/>
        <w:jc w:val="both"/>
        <w:rPr>
          <w:sz w:val="22"/>
          <w:szCs w:val="22"/>
          <w:lang w:val="ro-RO"/>
        </w:rPr>
      </w:pPr>
      <w:r w:rsidRPr="00472EC2">
        <w:rPr>
          <w:b/>
          <w:bCs/>
          <w:sz w:val="22"/>
          <w:szCs w:val="22"/>
          <w:lang w:val="ro-RO"/>
        </w:rPr>
        <w:t>1. Legea nr. 448/2006</w:t>
      </w:r>
      <w:r w:rsidRPr="00472EC2">
        <w:rPr>
          <w:sz w:val="22"/>
          <w:szCs w:val="22"/>
          <w:lang w:val="ro-RO"/>
        </w:rPr>
        <w:t xml:space="preserve"> privind protecția și promovarea drepturilor persoanelor cu handicap, republicată cu modificările și completările ulterioare - M.O. nr.1 din 3 ianuarie 2008:</w:t>
      </w:r>
    </w:p>
    <w:p w14:paraId="14CCBD22" w14:textId="77777777" w:rsidR="00472EC2" w:rsidRPr="00472EC2" w:rsidRDefault="00472EC2" w:rsidP="00472EC2">
      <w:pPr>
        <w:pStyle w:val="NoSpacing"/>
        <w:jc w:val="both"/>
        <w:rPr>
          <w:sz w:val="22"/>
          <w:szCs w:val="22"/>
        </w:rPr>
      </w:pPr>
      <w:r w:rsidRPr="00472EC2">
        <w:rPr>
          <w:sz w:val="22"/>
          <w:szCs w:val="22"/>
          <w:lang w:val="ro-RO"/>
        </w:rPr>
        <w:t xml:space="preserve">- CAPITOLUL I, </w:t>
      </w:r>
      <w:proofErr w:type="spellStart"/>
      <w:r w:rsidRPr="00472EC2">
        <w:rPr>
          <w:sz w:val="22"/>
          <w:szCs w:val="22"/>
        </w:rPr>
        <w:t>Dispoziţii</w:t>
      </w:r>
      <w:proofErr w:type="spellEnd"/>
      <w:r w:rsidRPr="00472EC2">
        <w:rPr>
          <w:sz w:val="22"/>
          <w:szCs w:val="22"/>
        </w:rPr>
        <w:t xml:space="preserve"> generale, </w:t>
      </w:r>
      <w:proofErr w:type="spellStart"/>
      <w:r w:rsidRPr="00472EC2">
        <w:rPr>
          <w:sz w:val="22"/>
          <w:szCs w:val="22"/>
        </w:rPr>
        <w:t>definiţii</w:t>
      </w:r>
      <w:proofErr w:type="spellEnd"/>
      <w:r w:rsidRPr="00472EC2">
        <w:rPr>
          <w:sz w:val="22"/>
          <w:szCs w:val="22"/>
        </w:rPr>
        <w:t xml:space="preserve"> </w:t>
      </w:r>
      <w:proofErr w:type="spellStart"/>
      <w:r w:rsidRPr="00472EC2">
        <w:rPr>
          <w:sz w:val="22"/>
          <w:szCs w:val="22"/>
        </w:rPr>
        <w:t>şi</w:t>
      </w:r>
      <w:proofErr w:type="spellEnd"/>
      <w:r w:rsidRPr="00472EC2">
        <w:rPr>
          <w:sz w:val="22"/>
          <w:szCs w:val="22"/>
        </w:rPr>
        <w:t xml:space="preserve"> principii;</w:t>
      </w:r>
    </w:p>
    <w:p w14:paraId="0D806C83" w14:textId="77777777" w:rsidR="00472EC2" w:rsidRPr="00472EC2" w:rsidRDefault="00472EC2" w:rsidP="00472EC2">
      <w:pPr>
        <w:pStyle w:val="NoSpacing"/>
        <w:jc w:val="both"/>
        <w:rPr>
          <w:sz w:val="22"/>
          <w:szCs w:val="22"/>
        </w:rPr>
      </w:pPr>
      <w:r w:rsidRPr="00472EC2">
        <w:rPr>
          <w:sz w:val="22"/>
          <w:szCs w:val="22"/>
          <w:lang w:val="ro-RO"/>
        </w:rPr>
        <w:t xml:space="preserve">- CAPITOLUL III, SECŢIUNEA a 4-a, </w:t>
      </w:r>
      <w:r w:rsidRPr="00472EC2">
        <w:rPr>
          <w:sz w:val="22"/>
          <w:szCs w:val="22"/>
        </w:rPr>
        <w:t xml:space="preserve">Centre </w:t>
      </w:r>
      <w:proofErr w:type="spellStart"/>
      <w:r w:rsidRPr="00472EC2">
        <w:rPr>
          <w:sz w:val="22"/>
          <w:szCs w:val="22"/>
        </w:rPr>
        <w:t>pentru</w:t>
      </w:r>
      <w:proofErr w:type="spellEnd"/>
      <w:r w:rsidRPr="00472EC2">
        <w:rPr>
          <w:sz w:val="22"/>
          <w:szCs w:val="22"/>
        </w:rPr>
        <w:t xml:space="preserve"> </w:t>
      </w:r>
      <w:proofErr w:type="spellStart"/>
      <w:r w:rsidRPr="00472EC2">
        <w:rPr>
          <w:sz w:val="22"/>
          <w:szCs w:val="22"/>
        </w:rPr>
        <w:t>persoanele</w:t>
      </w:r>
      <w:proofErr w:type="spellEnd"/>
      <w:r w:rsidRPr="00472EC2">
        <w:rPr>
          <w:sz w:val="22"/>
          <w:szCs w:val="22"/>
        </w:rPr>
        <w:t xml:space="preserve"> </w:t>
      </w:r>
      <w:proofErr w:type="spellStart"/>
      <w:r w:rsidRPr="00472EC2">
        <w:rPr>
          <w:sz w:val="22"/>
          <w:szCs w:val="22"/>
        </w:rPr>
        <w:t>adulte</w:t>
      </w:r>
      <w:proofErr w:type="spellEnd"/>
      <w:r w:rsidRPr="00472EC2">
        <w:rPr>
          <w:sz w:val="22"/>
          <w:szCs w:val="22"/>
        </w:rPr>
        <w:t xml:space="preserve"> cu handicap.</w:t>
      </w:r>
    </w:p>
    <w:p w14:paraId="12CFA90C" w14:textId="77777777" w:rsidR="00472EC2" w:rsidRPr="00472EC2" w:rsidRDefault="00472EC2" w:rsidP="00472EC2">
      <w:pPr>
        <w:pStyle w:val="NoSpacing"/>
        <w:jc w:val="both"/>
        <w:rPr>
          <w:sz w:val="22"/>
          <w:szCs w:val="22"/>
        </w:rPr>
      </w:pPr>
    </w:p>
    <w:p w14:paraId="4394E177" w14:textId="77777777" w:rsidR="00472EC2" w:rsidRPr="00472EC2" w:rsidRDefault="00472EC2" w:rsidP="00472EC2">
      <w:pPr>
        <w:pStyle w:val="NoSpacing"/>
        <w:jc w:val="both"/>
        <w:rPr>
          <w:sz w:val="22"/>
          <w:szCs w:val="22"/>
          <w:lang w:val="ro-RO"/>
        </w:rPr>
      </w:pPr>
      <w:r w:rsidRPr="00472EC2">
        <w:rPr>
          <w:b/>
          <w:bCs/>
          <w:sz w:val="22"/>
          <w:szCs w:val="22"/>
          <w:lang w:val="ro-RO"/>
        </w:rPr>
        <w:t>2.  H.G. Nr. 797/2017</w:t>
      </w:r>
      <w:r w:rsidRPr="00472EC2">
        <w:rPr>
          <w:sz w:val="22"/>
          <w:szCs w:val="22"/>
          <w:lang w:val="ro-RO"/>
        </w:rPr>
        <w:t xml:space="preserve"> din 8 noiembrie 2017 pentru aprobarea regulamentelor-cadru de organizare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funcţionare</w:t>
      </w:r>
      <w:proofErr w:type="spellEnd"/>
      <w:r w:rsidRPr="00472EC2">
        <w:rPr>
          <w:sz w:val="22"/>
          <w:szCs w:val="22"/>
          <w:lang w:val="ro-RO"/>
        </w:rPr>
        <w:t xml:space="preserve"> ale serviciilor publice de </w:t>
      </w:r>
      <w:proofErr w:type="spellStart"/>
      <w:r w:rsidRPr="00472EC2">
        <w:rPr>
          <w:sz w:val="22"/>
          <w:szCs w:val="22"/>
          <w:lang w:val="ro-RO"/>
        </w:rPr>
        <w:t>asistenţă</w:t>
      </w:r>
      <w:proofErr w:type="spellEnd"/>
      <w:r w:rsidRPr="00472EC2">
        <w:rPr>
          <w:sz w:val="22"/>
          <w:szCs w:val="22"/>
          <w:lang w:val="ro-RO"/>
        </w:rPr>
        <w:t xml:space="preserve"> socială </w:t>
      </w:r>
      <w:proofErr w:type="spellStart"/>
      <w:r w:rsidRPr="00472EC2">
        <w:rPr>
          <w:sz w:val="22"/>
          <w:szCs w:val="22"/>
          <w:lang w:val="ro-RO"/>
        </w:rPr>
        <w:t>şi</w:t>
      </w:r>
      <w:proofErr w:type="spellEnd"/>
      <w:r w:rsidRPr="00472EC2">
        <w:rPr>
          <w:sz w:val="22"/>
          <w:szCs w:val="22"/>
          <w:lang w:val="ro-RO"/>
        </w:rPr>
        <w:t xml:space="preserve"> a structurii orientative de personal, ANEXA 1, Regulamentul-cadru de organizare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funcţionare</w:t>
      </w:r>
      <w:proofErr w:type="spellEnd"/>
      <w:r w:rsidRPr="00472EC2">
        <w:rPr>
          <w:sz w:val="22"/>
          <w:szCs w:val="22"/>
          <w:lang w:val="ro-RO"/>
        </w:rPr>
        <w:t xml:space="preserve"> al </w:t>
      </w:r>
      <w:proofErr w:type="spellStart"/>
      <w:r w:rsidRPr="00472EC2">
        <w:rPr>
          <w:sz w:val="22"/>
          <w:szCs w:val="22"/>
          <w:lang w:val="ro-RO"/>
        </w:rPr>
        <w:t>Direcţiei</w:t>
      </w:r>
      <w:proofErr w:type="spellEnd"/>
      <w:r w:rsidRPr="00472EC2">
        <w:rPr>
          <w:sz w:val="22"/>
          <w:szCs w:val="22"/>
          <w:lang w:val="ro-RO"/>
        </w:rPr>
        <w:t xml:space="preserve"> generale de </w:t>
      </w:r>
      <w:proofErr w:type="spellStart"/>
      <w:r w:rsidRPr="00472EC2">
        <w:rPr>
          <w:sz w:val="22"/>
          <w:szCs w:val="22"/>
          <w:lang w:val="ro-RO"/>
        </w:rPr>
        <w:t>asistenţă</w:t>
      </w:r>
      <w:proofErr w:type="spellEnd"/>
      <w:r w:rsidRPr="00472EC2">
        <w:rPr>
          <w:sz w:val="22"/>
          <w:szCs w:val="22"/>
          <w:lang w:val="ro-RO"/>
        </w:rPr>
        <w:t xml:space="preserve"> socială </w:t>
      </w:r>
      <w:proofErr w:type="spellStart"/>
      <w:r w:rsidRPr="00472EC2">
        <w:rPr>
          <w:sz w:val="22"/>
          <w:szCs w:val="22"/>
          <w:lang w:val="ro-RO"/>
        </w:rPr>
        <w:t>şi</w:t>
      </w:r>
      <w:proofErr w:type="spellEnd"/>
      <w:r w:rsidRPr="00472EC2">
        <w:rPr>
          <w:sz w:val="22"/>
          <w:szCs w:val="22"/>
          <w:lang w:val="ro-RO"/>
        </w:rPr>
        <w:t xml:space="preserve"> </w:t>
      </w:r>
      <w:proofErr w:type="spellStart"/>
      <w:r w:rsidRPr="00472EC2">
        <w:rPr>
          <w:sz w:val="22"/>
          <w:szCs w:val="22"/>
          <w:lang w:val="ro-RO"/>
        </w:rPr>
        <w:t>protecţia</w:t>
      </w:r>
      <w:proofErr w:type="spellEnd"/>
      <w:r w:rsidRPr="00472EC2">
        <w:rPr>
          <w:sz w:val="22"/>
          <w:szCs w:val="22"/>
          <w:lang w:val="ro-RO"/>
        </w:rPr>
        <w:t xml:space="preserve"> copilului din 08.11.2017, Emitent: GUVERNUL ROMÂNIEI  Publicată în: MONITORUL OFICIAL Nr. 920 din 23 noiembrie 2017.</w:t>
      </w:r>
    </w:p>
    <w:p w14:paraId="419A5D3C" w14:textId="77777777" w:rsidR="00472EC2" w:rsidRPr="00472EC2" w:rsidRDefault="00472EC2" w:rsidP="00472EC2">
      <w:pPr>
        <w:pStyle w:val="NoSpacing"/>
        <w:jc w:val="both"/>
        <w:rPr>
          <w:sz w:val="22"/>
          <w:szCs w:val="22"/>
          <w:lang w:val="ro-RO"/>
        </w:rPr>
      </w:pPr>
    </w:p>
    <w:p w14:paraId="59F799D1" w14:textId="77777777" w:rsidR="00472EC2" w:rsidRPr="00472EC2" w:rsidRDefault="00472EC2" w:rsidP="00472EC2">
      <w:pPr>
        <w:pStyle w:val="NoSpacing"/>
        <w:jc w:val="both"/>
        <w:rPr>
          <w:sz w:val="22"/>
          <w:szCs w:val="22"/>
          <w:lang w:val="ro-RO"/>
        </w:rPr>
      </w:pPr>
      <w:r w:rsidRPr="00472EC2">
        <w:rPr>
          <w:b/>
          <w:bCs/>
          <w:sz w:val="22"/>
          <w:szCs w:val="22"/>
          <w:lang w:val="ro-RO"/>
        </w:rPr>
        <w:t>3. Ordinul MMJS nr. 82/2019</w:t>
      </w:r>
      <w:r w:rsidRPr="00472EC2">
        <w:rPr>
          <w:sz w:val="22"/>
          <w:szCs w:val="22"/>
          <w:lang w:val="ro-RO"/>
        </w:rPr>
        <w:t xml:space="preserve"> privind aprobarea standardelor specifice minime de calitate obligatorii pentru serviciile sociale destinate persoanelor adulte cu </w:t>
      </w:r>
      <w:proofErr w:type="spellStart"/>
      <w:r w:rsidRPr="00472EC2">
        <w:rPr>
          <w:sz w:val="22"/>
          <w:szCs w:val="22"/>
          <w:lang w:val="ro-RO"/>
        </w:rPr>
        <w:t>dizabilităţi</w:t>
      </w:r>
      <w:proofErr w:type="spellEnd"/>
      <w:r w:rsidRPr="00472EC2">
        <w:rPr>
          <w:sz w:val="22"/>
          <w:szCs w:val="22"/>
          <w:lang w:val="ro-RO"/>
        </w:rPr>
        <w:t>, publicat în Monitorul Oficial, Partea I nr. 100 din 08 februarie 2019 Anexa nr.1, Standarde specifice minime de calitate obligatorii pentru servicii sociale cu cazare de tip centru de abilitare și reabilitare pentru persoane adulte cu dizabilități, centru pentru viață independentă pentru persoane adulte cu dizabilități, centru de îngrijire și asistență pentru persoane adulte cu dizabilități:</w:t>
      </w:r>
    </w:p>
    <w:p w14:paraId="0AD4CAA9" w14:textId="77777777" w:rsidR="00472EC2" w:rsidRPr="00472EC2" w:rsidRDefault="00472EC2" w:rsidP="00472EC2">
      <w:pPr>
        <w:pStyle w:val="NoSpacing"/>
        <w:jc w:val="both"/>
        <w:rPr>
          <w:sz w:val="22"/>
          <w:szCs w:val="22"/>
          <w:lang w:val="ro-RO"/>
        </w:rPr>
      </w:pPr>
      <w:r w:rsidRPr="00472EC2">
        <w:rPr>
          <w:sz w:val="22"/>
          <w:szCs w:val="22"/>
          <w:lang w:val="ro-RO"/>
        </w:rPr>
        <w:lastRenderedPageBreak/>
        <w:t>Modul I, Standard 2 - Găzduire;</w:t>
      </w:r>
    </w:p>
    <w:p w14:paraId="206F5FCE" w14:textId="77777777" w:rsidR="00472EC2" w:rsidRPr="00472EC2" w:rsidRDefault="00472EC2" w:rsidP="00472EC2">
      <w:pPr>
        <w:pStyle w:val="NoSpacing"/>
        <w:jc w:val="both"/>
        <w:rPr>
          <w:sz w:val="22"/>
          <w:szCs w:val="22"/>
          <w:lang w:val="ro-RO"/>
        </w:rPr>
      </w:pPr>
      <w:r w:rsidRPr="00472EC2">
        <w:rPr>
          <w:sz w:val="22"/>
          <w:szCs w:val="22"/>
          <w:lang w:val="ro-RO"/>
        </w:rPr>
        <w:t>Modul I, Standard 3, Alimentație;</w:t>
      </w:r>
    </w:p>
    <w:p w14:paraId="6BBB3454" w14:textId="77777777" w:rsidR="00472EC2" w:rsidRPr="00472EC2" w:rsidRDefault="00472EC2" w:rsidP="00472EC2">
      <w:pPr>
        <w:pStyle w:val="NoSpacing"/>
        <w:jc w:val="both"/>
        <w:rPr>
          <w:sz w:val="22"/>
          <w:szCs w:val="22"/>
          <w:lang w:val="ro-RO"/>
        </w:rPr>
      </w:pPr>
      <w:r w:rsidRPr="00472EC2">
        <w:rPr>
          <w:sz w:val="22"/>
          <w:szCs w:val="22"/>
          <w:lang w:val="ro-RO"/>
        </w:rPr>
        <w:t>Modul I, Standard 4, Asistență pentru sănătate</w:t>
      </w:r>
    </w:p>
    <w:p w14:paraId="07D37A32" w14:textId="77777777" w:rsidR="00472EC2" w:rsidRPr="00472EC2" w:rsidRDefault="00472EC2" w:rsidP="00472EC2">
      <w:pPr>
        <w:pStyle w:val="NoSpacing"/>
        <w:jc w:val="both"/>
        <w:rPr>
          <w:sz w:val="22"/>
          <w:szCs w:val="22"/>
          <w:lang w:val="ro-RO"/>
        </w:rPr>
      </w:pPr>
      <w:r w:rsidRPr="00472EC2">
        <w:rPr>
          <w:sz w:val="22"/>
          <w:szCs w:val="22"/>
          <w:lang w:val="ro-RO"/>
        </w:rPr>
        <w:t>Modul II, Standard 4, Suspendarea/încetarea acordării serviciilor;</w:t>
      </w:r>
    </w:p>
    <w:p w14:paraId="5703976B" w14:textId="77777777" w:rsidR="00472EC2" w:rsidRPr="00472EC2" w:rsidRDefault="00472EC2" w:rsidP="00472EC2">
      <w:pPr>
        <w:pStyle w:val="NoSpacing"/>
        <w:jc w:val="both"/>
        <w:rPr>
          <w:sz w:val="22"/>
          <w:szCs w:val="22"/>
          <w:lang w:val="ro-RO"/>
        </w:rPr>
      </w:pPr>
      <w:bookmarkStart w:id="0" w:name="_Hlk193112356"/>
      <w:r w:rsidRPr="00472EC2">
        <w:rPr>
          <w:sz w:val="22"/>
          <w:szCs w:val="22"/>
          <w:lang w:val="ro-RO"/>
        </w:rPr>
        <w:t xml:space="preserve">Modul IV, Standard 11, Deprinderi de viață independentă: </w:t>
      </w:r>
      <w:proofErr w:type="spellStart"/>
      <w:r w:rsidRPr="00472EC2">
        <w:rPr>
          <w:sz w:val="22"/>
          <w:szCs w:val="22"/>
          <w:lang w:val="ro-RO"/>
        </w:rPr>
        <w:t>menţinerea</w:t>
      </w:r>
      <w:proofErr w:type="spellEnd"/>
      <w:r w:rsidRPr="00472EC2">
        <w:rPr>
          <w:sz w:val="22"/>
          <w:szCs w:val="22"/>
          <w:lang w:val="ro-RO"/>
        </w:rPr>
        <w:t>/dezvoltarea deprinderilor de autogospodărire;</w:t>
      </w:r>
    </w:p>
    <w:bookmarkEnd w:id="0"/>
    <w:p w14:paraId="3FD4DA1C" w14:textId="77777777" w:rsidR="00472EC2" w:rsidRPr="00472EC2" w:rsidRDefault="00472EC2" w:rsidP="00472EC2">
      <w:pPr>
        <w:pStyle w:val="NoSpacing"/>
        <w:jc w:val="both"/>
        <w:rPr>
          <w:sz w:val="22"/>
          <w:szCs w:val="22"/>
          <w:lang w:val="ro-RO"/>
        </w:rPr>
      </w:pPr>
      <w:r w:rsidRPr="00472EC2">
        <w:rPr>
          <w:sz w:val="22"/>
          <w:szCs w:val="22"/>
          <w:lang w:val="ro-RO"/>
        </w:rPr>
        <w:t>Modul V, Standard 1, Respectarea drepturilor beneficiarilor;</w:t>
      </w:r>
    </w:p>
    <w:p w14:paraId="63C02FC6" w14:textId="77777777" w:rsidR="00472EC2" w:rsidRPr="00472EC2" w:rsidRDefault="00472EC2" w:rsidP="00472EC2">
      <w:pPr>
        <w:pStyle w:val="NoSpacing"/>
        <w:jc w:val="both"/>
        <w:rPr>
          <w:sz w:val="22"/>
          <w:szCs w:val="22"/>
          <w:lang w:val="ro-RO"/>
        </w:rPr>
      </w:pPr>
      <w:r w:rsidRPr="00472EC2">
        <w:rPr>
          <w:sz w:val="22"/>
          <w:szCs w:val="22"/>
          <w:lang w:val="ro-RO"/>
        </w:rPr>
        <w:t xml:space="preserve">Modul V, Standard 4, Protecția împotriva neglijării, exploatării, violenței și abuzului </w:t>
      </w:r>
    </w:p>
    <w:p w14:paraId="5EF5A355" w14:textId="77777777" w:rsidR="00472EC2" w:rsidRPr="00472EC2" w:rsidRDefault="00472EC2" w:rsidP="00472EC2">
      <w:pPr>
        <w:pStyle w:val="NoSpacing"/>
        <w:jc w:val="both"/>
        <w:rPr>
          <w:sz w:val="22"/>
          <w:szCs w:val="22"/>
          <w:lang w:val="ro-RO"/>
        </w:rPr>
      </w:pPr>
      <w:r w:rsidRPr="00472EC2">
        <w:rPr>
          <w:sz w:val="22"/>
          <w:szCs w:val="22"/>
          <w:lang w:val="ro-RO"/>
        </w:rPr>
        <w:t>Modul V, Standard 6, Asistență în caz de deces.</w:t>
      </w:r>
    </w:p>
    <w:p w14:paraId="1087DD02" w14:textId="77777777" w:rsidR="00472EC2" w:rsidRPr="00472EC2" w:rsidRDefault="00472EC2" w:rsidP="00472EC2">
      <w:pPr>
        <w:pStyle w:val="NoSpacing"/>
        <w:jc w:val="both"/>
        <w:rPr>
          <w:sz w:val="22"/>
          <w:szCs w:val="22"/>
          <w:lang w:val="ro-RO"/>
        </w:rPr>
      </w:pPr>
    </w:p>
    <w:p w14:paraId="47364322" w14:textId="77777777" w:rsidR="00472EC2" w:rsidRPr="00472EC2" w:rsidRDefault="00472EC2" w:rsidP="00472EC2">
      <w:pPr>
        <w:pStyle w:val="NoSpacing"/>
        <w:jc w:val="both"/>
        <w:rPr>
          <w:sz w:val="22"/>
          <w:szCs w:val="22"/>
          <w:lang w:val="ro-RO"/>
        </w:rPr>
      </w:pPr>
      <w:r w:rsidRPr="00472EC2">
        <w:rPr>
          <w:b/>
          <w:bCs/>
          <w:sz w:val="22"/>
          <w:szCs w:val="22"/>
          <w:lang w:val="ro-RO"/>
        </w:rPr>
        <w:t>4. Anexa nr.20 la Hotărârea nr. 117/2024</w:t>
      </w:r>
      <w:r w:rsidRPr="00472EC2">
        <w:rPr>
          <w:sz w:val="22"/>
          <w:szCs w:val="22"/>
          <w:lang w:val="ro-RO"/>
        </w:rPr>
        <w:t xml:space="preserve"> a Consiliului Județean Harghita, , Regulamentul de organizare și funcționare a serviciului social cu cazare: Centrul de îngrijire și asistentă pentru persoane adulte cu dizabilități Frumoasa.</w:t>
      </w:r>
    </w:p>
    <w:p w14:paraId="07BA4C0B" w14:textId="77777777" w:rsidR="00472EC2" w:rsidRPr="00472EC2" w:rsidRDefault="00472EC2" w:rsidP="00472EC2">
      <w:pPr>
        <w:pStyle w:val="NoSpacing"/>
        <w:jc w:val="both"/>
        <w:rPr>
          <w:sz w:val="22"/>
          <w:szCs w:val="22"/>
          <w:lang w:val="ro-RO"/>
        </w:rPr>
      </w:pPr>
      <w:r w:rsidRPr="00472EC2">
        <w:rPr>
          <w:sz w:val="22"/>
          <w:szCs w:val="22"/>
          <w:lang w:val="ro-RO"/>
        </w:rPr>
        <w:t>- Art. 3 Scopul serviciului social;</w:t>
      </w:r>
    </w:p>
    <w:p w14:paraId="1103E990" w14:textId="77777777" w:rsidR="00472EC2" w:rsidRPr="00472EC2" w:rsidRDefault="00472EC2" w:rsidP="00472EC2">
      <w:pPr>
        <w:pStyle w:val="NoSpacing"/>
        <w:jc w:val="both"/>
        <w:rPr>
          <w:sz w:val="22"/>
          <w:szCs w:val="22"/>
          <w:lang w:val="ro-RO"/>
        </w:rPr>
      </w:pPr>
      <w:r w:rsidRPr="00472EC2">
        <w:rPr>
          <w:sz w:val="22"/>
          <w:szCs w:val="22"/>
          <w:lang w:val="ro-RO"/>
        </w:rPr>
        <w:t xml:space="preserve">- Art. 11 Atribuțiile personalului administrativ, gospodărie, </w:t>
      </w:r>
      <w:proofErr w:type="spellStart"/>
      <w:r w:rsidRPr="00472EC2">
        <w:rPr>
          <w:sz w:val="22"/>
          <w:szCs w:val="22"/>
          <w:lang w:val="ro-RO"/>
        </w:rPr>
        <w:t>întreţinere-reparaţii</w:t>
      </w:r>
      <w:proofErr w:type="spellEnd"/>
      <w:r w:rsidRPr="00472EC2">
        <w:rPr>
          <w:sz w:val="22"/>
          <w:szCs w:val="22"/>
          <w:lang w:val="ro-RO"/>
        </w:rPr>
        <w:t>, deservire, pct. f), muncitor calificat - bucătar.</w:t>
      </w:r>
    </w:p>
    <w:p w14:paraId="1BB9AA5E" w14:textId="77777777" w:rsidR="00CB12AB" w:rsidRDefault="00CB12AB" w:rsidP="00A920EF">
      <w:pPr>
        <w:ind w:left="360" w:firstLine="720"/>
        <w:rPr>
          <w:bCs/>
          <w:sz w:val="22"/>
          <w:szCs w:val="22"/>
          <w:lang w:val="hu-HU"/>
        </w:rPr>
      </w:pPr>
    </w:p>
    <w:p w14:paraId="6C2F8521" w14:textId="77777777" w:rsidR="00472EC2" w:rsidRDefault="00472EC2" w:rsidP="00A920EF">
      <w:pPr>
        <w:ind w:left="360" w:firstLine="720"/>
        <w:rPr>
          <w:bCs/>
          <w:sz w:val="22"/>
          <w:szCs w:val="22"/>
          <w:lang w:val="hu-HU"/>
        </w:rPr>
      </w:pPr>
    </w:p>
    <w:p w14:paraId="5A5EF37B" w14:textId="77777777" w:rsidR="00472EC2" w:rsidRDefault="00472EC2" w:rsidP="00A920EF">
      <w:pPr>
        <w:ind w:left="360" w:firstLine="720"/>
        <w:rPr>
          <w:bCs/>
          <w:sz w:val="22"/>
          <w:szCs w:val="22"/>
          <w:lang w:val="hu-HU"/>
        </w:rPr>
      </w:pPr>
    </w:p>
    <w:p w14:paraId="799FA59E" w14:textId="77777777" w:rsidR="00472EC2" w:rsidRDefault="00472EC2" w:rsidP="00A920EF">
      <w:pPr>
        <w:ind w:left="360" w:firstLine="720"/>
        <w:rPr>
          <w:bCs/>
          <w:sz w:val="22"/>
          <w:szCs w:val="22"/>
          <w:lang w:val="hu-HU"/>
        </w:rPr>
      </w:pPr>
    </w:p>
    <w:p w14:paraId="5F6B0A66" w14:textId="77777777" w:rsidR="00472EC2" w:rsidRDefault="00472EC2" w:rsidP="00A920EF">
      <w:pPr>
        <w:ind w:left="360" w:firstLine="720"/>
        <w:rPr>
          <w:bCs/>
          <w:sz w:val="22"/>
          <w:szCs w:val="22"/>
          <w:lang w:val="hu-HU"/>
        </w:rPr>
      </w:pPr>
    </w:p>
    <w:p w14:paraId="09701067" w14:textId="77777777" w:rsidR="00472EC2" w:rsidRDefault="00472EC2" w:rsidP="00A920EF">
      <w:pPr>
        <w:ind w:left="360" w:firstLine="720"/>
        <w:rPr>
          <w:bCs/>
          <w:sz w:val="22"/>
          <w:szCs w:val="22"/>
          <w:lang w:val="hu-HU"/>
        </w:rPr>
      </w:pPr>
    </w:p>
    <w:p w14:paraId="340CA636" w14:textId="77777777" w:rsidR="00472EC2" w:rsidRDefault="00472EC2" w:rsidP="00A920EF">
      <w:pPr>
        <w:ind w:left="360" w:firstLine="720"/>
        <w:rPr>
          <w:bCs/>
          <w:sz w:val="22"/>
          <w:szCs w:val="22"/>
          <w:lang w:val="hu-HU"/>
        </w:rPr>
      </w:pPr>
    </w:p>
    <w:p w14:paraId="1C3B7A55" w14:textId="77777777" w:rsidR="00472EC2" w:rsidRDefault="00472EC2" w:rsidP="00A920EF">
      <w:pPr>
        <w:ind w:left="360" w:firstLine="720"/>
        <w:rPr>
          <w:bCs/>
          <w:sz w:val="22"/>
          <w:szCs w:val="22"/>
          <w:lang w:val="hu-HU"/>
        </w:rPr>
      </w:pPr>
    </w:p>
    <w:p w14:paraId="5754C558" w14:textId="77777777" w:rsidR="00472EC2" w:rsidRDefault="00472EC2" w:rsidP="00A920EF">
      <w:pPr>
        <w:ind w:left="360" w:firstLine="720"/>
        <w:rPr>
          <w:bCs/>
          <w:sz w:val="22"/>
          <w:szCs w:val="22"/>
          <w:lang w:val="hu-HU"/>
        </w:rPr>
      </w:pPr>
    </w:p>
    <w:p w14:paraId="767D6042" w14:textId="77777777" w:rsidR="00472EC2" w:rsidRDefault="00472EC2" w:rsidP="00A920EF">
      <w:pPr>
        <w:ind w:left="360" w:firstLine="720"/>
        <w:rPr>
          <w:bCs/>
          <w:sz w:val="22"/>
          <w:szCs w:val="22"/>
          <w:lang w:val="hu-HU"/>
        </w:rPr>
      </w:pPr>
    </w:p>
    <w:p w14:paraId="12085964" w14:textId="77777777" w:rsidR="00472EC2" w:rsidRDefault="00472EC2" w:rsidP="00A920EF">
      <w:pPr>
        <w:ind w:left="360" w:firstLine="720"/>
        <w:rPr>
          <w:bCs/>
          <w:sz w:val="22"/>
          <w:szCs w:val="22"/>
          <w:lang w:val="hu-HU"/>
        </w:rPr>
      </w:pPr>
    </w:p>
    <w:p w14:paraId="4968C527" w14:textId="77777777" w:rsidR="00472EC2" w:rsidRDefault="00472EC2" w:rsidP="00A920EF">
      <w:pPr>
        <w:ind w:left="360" w:firstLine="720"/>
        <w:rPr>
          <w:bCs/>
          <w:sz w:val="22"/>
          <w:szCs w:val="22"/>
          <w:lang w:val="hu-HU"/>
        </w:rPr>
      </w:pPr>
    </w:p>
    <w:p w14:paraId="31FCB29C" w14:textId="77777777" w:rsidR="00472EC2" w:rsidRDefault="00472EC2" w:rsidP="00A920EF">
      <w:pPr>
        <w:ind w:left="360" w:firstLine="720"/>
        <w:rPr>
          <w:bCs/>
          <w:sz w:val="22"/>
          <w:szCs w:val="22"/>
          <w:lang w:val="hu-HU"/>
        </w:rPr>
      </w:pPr>
    </w:p>
    <w:p w14:paraId="753E612E" w14:textId="77777777" w:rsidR="00472EC2" w:rsidRDefault="00472EC2" w:rsidP="00A920EF">
      <w:pPr>
        <w:ind w:left="360" w:firstLine="720"/>
        <w:rPr>
          <w:bCs/>
          <w:sz w:val="22"/>
          <w:szCs w:val="22"/>
          <w:lang w:val="hu-HU"/>
        </w:rPr>
      </w:pPr>
    </w:p>
    <w:p w14:paraId="5F7FC3B0" w14:textId="77777777" w:rsidR="00472EC2" w:rsidRDefault="00472EC2" w:rsidP="00A920EF">
      <w:pPr>
        <w:ind w:left="360" w:firstLine="720"/>
        <w:rPr>
          <w:bCs/>
          <w:sz w:val="22"/>
          <w:szCs w:val="22"/>
          <w:lang w:val="hu-HU"/>
        </w:rPr>
      </w:pPr>
    </w:p>
    <w:p w14:paraId="17FEDEC2" w14:textId="77777777" w:rsidR="00472EC2" w:rsidRDefault="00472EC2" w:rsidP="00A920EF">
      <w:pPr>
        <w:ind w:left="360" w:firstLine="720"/>
        <w:rPr>
          <w:bCs/>
          <w:sz w:val="22"/>
          <w:szCs w:val="22"/>
          <w:lang w:val="hu-HU"/>
        </w:rPr>
      </w:pPr>
    </w:p>
    <w:p w14:paraId="51C068BD" w14:textId="77777777" w:rsidR="00472EC2" w:rsidRDefault="00472EC2" w:rsidP="00A920EF">
      <w:pPr>
        <w:ind w:left="360" w:firstLine="720"/>
        <w:rPr>
          <w:bCs/>
          <w:sz w:val="22"/>
          <w:szCs w:val="22"/>
          <w:lang w:val="hu-HU"/>
        </w:rPr>
      </w:pPr>
    </w:p>
    <w:p w14:paraId="6DC97DE4" w14:textId="77777777" w:rsidR="00472EC2" w:rsidRDefault="00472EC2" w:rsidP="00A920EF">
      <w:pPr>
        <w:ind w:left="360" w:firstLine="720"/>
        <w:rPr>
          <w:bCs/>
          <w:sz w:val="22"/>
          <w:szCs w:val="22"/>
          <w:lang w:val="hu-HU"/>
        </w:rPr>
      </w:pPr>
    </w:p>
    <w:p w14:paraId="2E68BE32" w14:textId="77777777" w:rsidR="00472EC2" w:rsidRDefault="00472EC2" w:rsidP="00A920EF">
      <w:pPr>
        <w:ind w:left="360" w:firstLine="720"/>
        <w:rPr>
          <w:bCs/>
          <w:sz w:val="22"/>
          <w:szCs w:val="22"/>
          <w:lang w:val="hu-HU"/>
        </w:rPr>
      </w:pPr>
    </w:p>
    <w:p w14:paraId="7AF615B3" w14:textId="77777777" w:rsidR="00472EC2" w:rsidRDefault="00472EC2" w:rsidP="00A920EF">
      <w:pPr>
        <w:ind w:left="360" w:firstLine="720"/>
        <w:rPr>
          <w:bCs/>
          <w:sz w:val="22"/>
          <w:szCs w:val="22"/>
          <w:lang w:val="hu-HU"/>
        </w:rPr>
      </w:pPr>
    </w:p>
    <w:p w14:paraId="438E9B97" w14:textId="77777777" w:rsidR="00472EC2" w:rsidRDefault="00472EC2" w:rsidP="00A920EF">
      <w:pPr>
        <w:ind w:left="360" w:firstLine="720"/>
        <w:rPr>
          <w:bCs/>
          <w:sz w:val="22"/>
          <w:szCs w:val="22"/>
          <w:lang w:val="hu-HU"/>
        </w:rPr>
      </w:pPr>
    </w:p>
    <w:p w14:paraId="35B84A61" w14:textId="77777777" w:rsidR="00472EC2" w:rsidRDefault="00472EC2" w:rsidP="00A920EF">
      <w:pPr>
        <w:ind w:left="360" w:firstLine="720"/>
        <w:rPr>
          <w:bCs/>
          <w:sz w:val="22"/>
          <w:szCs w:val="22"/>
          <w:lang w:val="hu-HU"/>
        </w:rPr>
      </w:pPr>
    </w:p>
    <w:p w14:paraId="72C1B335" w14:textId="77777777" w:rsidR="00472EC2" w:rsidRDefault="00472EC2" w:rsidP="00A920EF">
      <w:pPr>
        <w:ind w:left="360" w:firstLine="720"/>
        <w:rPr>
          <w:bCs/>
          <w:sz w:val="22"/>
          <w:szCs w:val="22"/>
          <w:lang w:val="hu-HU"/>
        </w:rPr>
      </w:pPr>
    </w:p>
    <w:p w14:paraId="3543B7AF" w14:textId="77777777" w:rsidR="00472EC2" w:rsidRDefault="00472EC2" w:rsidP="00A920EF">
      <w:pPr>
        <w:ind w:left="360" w:firstLine="720"/>
        <w:rPr>
          <w:bCs/>
          <w:sz w:val="22"/>
          <w:szCs w:val="22"/>
          <w:lang w:val="hu-HU"/>
        </w:rPr>
      </w:pPr>
    </w:p>
    <w:p w14:paraId="1C91BF43" w14:textId="77777777" w:rsidR="00472EC2" w:rsidRDefault="00472EC2" w:rsidP="00A920EF">
      <w:pPr>
        <w:ind w:left="360" w:firstLine="720"/>
        <w:rPr>
          <w:bCs/>
          <w:sz w:val="22"/>
          <w:szCs w:val="22"/>
          <w:lang w:val="hu-HU"/>
        </w:rPr>
      </w:pPr>
    </w:p>
    <w:p w14:paraId="5ECBD99F" w14:textId="77777777" w:rsidR="00472EC2" w:rsidRDefault="00472EC2" w:rsidP="00A920EF">
      <w:pPr>
        <w:ind w:left="360" w:firstLine="720"/>
        <w:rPr>
          <w:bCs/>
          <w:sz w:val="22"/>
          <w:szCs w:val="22"/>
          <w:lang w:val="hu-HU"/>
        </w:rPr>
      </w:pPr>
    </w:p>
    <w:p w14:paraId="3F7807D2" w14:textId="77777777" w:rsidR="00472EC2" w:rsidRDefault="00472EC2" w:rsidP="00A920EF">
      <w:pPr>
        <w:ind w:left="360" w:firstLine="720"/>
        <w:rPr>
          <w:bCs/>
          <w:sz w:val="22"/>
          <w:szCs w:val="22"/>
          <w:lang w:val="hu-HU"/>
        </w:rPr>
      </w:pPr>
    </w:p>
    <w:p w14:paraId="3B07BDEB" w14:textId="77777777" w:rsidR="00472EC2" w:rsidRDefault="00472EC2" w:rsidP="00A920EF">
      <w:pPr>
        <w:ind w:left="360" w:firstLine="720"/>
        <w:rPr>
          <w:bCs/>
          <w:sz w:val="22"/>
          <w:szCs w:val="22"/>
          <w:lang w:val="hu-HU"/>
        </w:rPr>
      </w:pPr>
    </w:p>
    <w:p w14:paraId="2F320C5D" w14:textId="77777777" w:rsidR="00472EC2" w:rsidRDefault="00472EC2" w:rsidP="00A920EF">
      <w:pPr>
        <w:ind w:left="360" w:firstLine="720"/>
        <w:rPr>
          <w:bCs/>
          <w:sz w:val="22"/>
          <w:szCs w:val="22"/>
          <w:lang w:val="hu-HU"/>
        </w:rPr>
      </w:pPr>
    </w:p>
    <w:p w14:paraId="5E14B3E3" w14:textId="77777777" w:rsidR="00472EC2" w:rsidRDefault="00472EC2" w:rsidP="00A920EF">
      <w:pPr>
        <w:ind w:left="360" w:firstLine="720"/>
        <w:rPr>
          <w:bCs/>
          <w:sz w:val="22"/>
          <w:szCs w:val="22"/>
          <w:lang w:val="hu-HU"/>
        </w:rPr>
      </w:pPr>
    </w:p>
    <w:p w14:paraId="27CA8159" w14:textId="77777777" w:rsidR="00472EC2" w:rsidRDefault="00472EC2" w:rsidP="00A920EF">
      <w:pPr>
        <w:ind w:left="360" w:firstLine="720"/>
        <w:rPr>
          <w:bCs/>
          <w:sz w:val="22"/>
          <w:szCs w:val="22"/>
          <w:lang w:val="hu-HU"/>
        </w:rPr>
      </w:pPr>
    </w:p>
    <w:p w14:paraId="5371F3FC" w14:textId="77777777" w:rsidR="00472EC2" w:rsidRDefault="00472EC2" w:rsidP="00A920EF">
      <w:pPr>
        <w:ind w:left="360" w:firstLine="720"/>
        <w:rPr>
          <w:bCs/>
          <w:sz w:val="22"/>
          <w:szCs w:val="22"/>
          <w:lang w:val="hu-HU"/>
        </w:rPr>
      </w:pPr>
    </w:p>
    <w:p w14:paraId="73DEE249" w14:textId="77777777" w:rsidR="00472EC2" w:rsidRDefault="00472EC2" w:rsidP="00A920EF">
      <w:pPr>
        <w:ind w:left="360" w:firstLine="720"/>
        <w:rPr>
          <w:bCs/>
          <w:sz w:val="22"/>
          <w:szCs w:val="22"/>
          <w:lang w:val="hu-HU"/>
        </w:rPr>
      </w:pPr>
    </w:p>
    <w:p w14:paraId="24F2715A" w14:textId="77777777" w:rsidR="00472EC2" w:rsidRDefault="00472EC2" w:rsidP="00A920EF">
      <w:pPr>
        <w:ind w:left="360" w:firstLine="720"/>
        <w:rPr>
          <w:bCs/>
          <w:sz w:val="22"/>
          <w:szCs w:val="22"/>
          <w:lang w:val="hu-HU"/>
        </w:rPr>
      </w:pPr>
    </w:p>
    <w:p w14:paraId="2A38BC36" w14:textId="77777777" w:rsidR="00472EC2" w:rsidRDefault="00472EC2" w:rsidP="00A920EF">
      <w:pPr>
        <w:ind w:left="360" w:firstLine="720"/>
        <w:rPr>
          <w:bCs/>
          <w:sz w:val="22"/>
          <w:szCs w:val="22"/>
          <w:lang w:val="hu-HU"/>
        </w:rPr>
      </w:pPr>
    </w:p>
    <w:p w14:paraId="597BB2D3" w14:textId="77777777" w:rsidR="00472EC2" w:rsidRDefault="00472EC2" w:rsidP="00A920EF">
      <w:pPr>
        <w:ind w:left="360" w:firstLine="720"/>
        <w:rPr>
          <w:bCs/>
          <w:sz w:val="22"/>
          <w:szCs w:val="22"/>
          <w:lang w:val="hu-HU"/>
        </w:rPr>
      </w:pPr>
    </w:p>
    <w:p w14:paraId="768BEE59" w14:textId="77777777" w:rsidR="00472EC2" w:rsidRDefault="00472EC2" w:rsidP="00A920EF">
      <w:pPr>
        <w:ind w:left="360" w:firstLine="720"/>
        <w:rPr>
          <w:bCs/>
          <w:sz w:val="22"/>
          <w:szCs w:val="22"/>
          <w:lang w:val="hu-HU"/>
        </w:rPr>
      </w:pPr>
    </w:p>
    <w:p w14:paraId="4F8F0696" w14:textId="77777777" w:rsidR="00472EC2" w:rsidRDefault="00472EC2" w:rsidP="00A920EF">
      <w:pPr>
        <w:ind w:left="360" w:firstLine="720"/>
        <w:rPr>
          <w:bCs/>
          <w:sz w:val="22"/>
          <w:szCs w:val="22"/>
          <w:lang w:val="hu-HU"/>
        </w:rPr>
      </w:pPr>
    </w:p>
    <w:p w14:paraId="40263146" w14:textId="77777777" w:rsidR="00472EC2" w:rsidRDefault="00472EC2" w:rsidP="00A920EF">
      <w:pPr>
        <w:ind w:left="360" w:firstLine="720"/>
        <w:rPr>
          <w:bCs/>
          <w:sz w:val="22"/>
          <w:szCs w:val="22"/>
          <w:lang w:val="hu-HU"/>
        </w:rPr>
      </w:pPr>
    </w:p>
    <w:p w14:paraId="06A593C3" w14:textId="77777777" w:rsidR="00472EC2" w:rsidRDefault="00472EC2" w:rsidP="00A920EF">
      <w:pPr>
        <w:ind w:left="360" w:firstLine="720"/>
        <w:rPr>
          <w:bCs/>
          <w:sz w:val="22"/>
          <w:szCs w:val="22"/>
          <w:lang w:val="hu-HU"/>
        </w:rPr>
      </w:pPr>
    </w:p>
    <w:p w14:paraId="558414DB" w14:textId="77777777" w:rsidR="00472EC2" w:rsidRDefault="00472EC2" w:rsidP="00A920EF">
      <w:pPr>
        <w:ind w:left="360" w:firstLine="720"/>
        <w:rPr>
          <w:bCs/>
          <w:sz w:val="22"/>
          <w:szCs w:val="22"/>
          <w:lang w:val="hu-HU"/>
        </w:rPr>
      </w:pPr>
    </w:p>
    <w:p w14:paraId="5564AF89" w14:textId="77777777" w:rsidR="00472EC2" w:rsidRDefault="00472EC2" w:rsidP="00A920EF">
      <w:pPr>
        <w:ind w:left="360" w:firstLine="720"/>
        <w:rPr>
          <w:bCs/>
          <w:sz w:val="22"/>
          <w:szCs w:val="22"/>
          <w:lang w:val="hu-HU"/>
        </w:rPr>
      </w:pPr>
    </w:p>
    <w:p w14:paraId="5FBF35C1" w14:textId="77777777" w:rsidR="00472EC2" w:rsidRPr="00472EC2" w:rsidRDefault="00472EC2" w:rsidP="00A920EF">
      <w:pPr>
        <w:ind w:left="360" w:firstLine="720"/>
        <w:rPr>
          <w:bCs/>
          <w:sz w:val="22"/>
          <w:szCs w:val="22"/>
          <w:lang w:val="hu-HU"/>
        </w:rPr>
      </w:pPr>
    </w:p>
    <w:p w14:paraId="7B84B541" w14:textId="77777777" w:rsidR="00CB12AB" w:rsidRPr="00CB12AB" w:rsidRDefault="00CB12AB" w:rsidP="00CB12AB">
      <w:pPr>
        <w:ind w:left="360" w:firstLine="720"/>
        <w:rPr>
          <w:b/>
          <w:bCs/>
          <w:sz w:val="24"/>
          <w:szCs w:val="24"/>
        </w:rPr>
      </w:pPr>
      <w:proofErr w:type="spellStart"/>
      <w:r w:rsidRPr="00CB12AB">
        <w:rPr>
          <w:b/>
          <w:bCs/>
          <w:sz w:val="24"/>
          <w:szCs w:val="24"/>
        </w:rPr>
        <w:t>Calendarul</w:t>
      </w:r>
      <w:proofErr w:type="spellEnd"/>
      <w:r w:rsidRPr="00CB12AB">
        <w:rPr>
          <w:b/>
          <w:bCs/>
          <w:sz w:val="24"/>
          <w:szCs w:val="24"/>
        </w:rPr>
        <w:t xml:space="preserve"> de </w:t>
      </w:r>
      <w:proofErr w:type="spellStart"/>
      <w:r w:rsidRPr="00CB12AB">
        <w:rPr>
          <w:b/>
          <w:bCs/>
          <w:sz w:val="24"/>
          <w:szCs w:val="24"/>
        </w:rPr>
        <w:t>desfășurare</w:t>
      </w:r>
      <w:proofErr w:type="spellEnd"/>
      <w:r w:rsidRPr="00CB12AB">
        <w:rPr>
          <w:b/>
          <w:bCs/>
          <w:sz w:val="24"/>
          <w:szCs w:val="24"/>
        </w:rPr>
        <w:t xml:space="preserve"> a </w:t>
      </w:r>
      <w:proofErr w:type="spellStart"/>
      <w:r w:rsidRPr="00CB12AB">
        <w:rPr>
          <w:b/>
          <w:bCs/>
          <w:sz w:val="24"/>
          <w:szCs w:val="24"/>
        </w:rPr>
        <w:t>concursurilor</w:t>
      </w:r>
      <w:proofErr w:type="spellEnd"/>
      <w:r w:rsidRPr="00CB12AB">
        <w:rPr>
          <w:b/>
          <w:bCs/>
          <w:sz w:val="24"/>
          <w:szCs w:val="24"/>
        </w:rPr>
        <w:t xml:space="preserve"> din </w:t>
      </w:r>
      <w:proofErr w:type="spellStart"/>
      <w:r w:rsidRPr="00CB12AB">
        <w:rPr>
          <w:b/>
          <w:bCs/>
          <w:sz w:val="24"/>
          <w:szCs w:val="24"/>
        </w:rPr>
        <w:t>cadrul</w:t>
      </w:r>
      <w:proofErr w:type="spellEnd"/>
      <w:r w:rsidRPr="00CB12AB">
        <w:rPr>
          <w:b/>
          <w:bCs/>
          <w:sz w:val="24"/>
          <w:szCs w:val="24"/>
        </w:rPr>
        <w:t xml:space="preserve"> DGASPC </w:t>
      </w:r>
      <w:proofErr w:type="spellStart"/>
      <w:r w:rsidRPr="00CB12AB">
        <w:rPr>
          <w:b/>
          <w:bCs/>
          <w:sz w:val="24"/>
          <w:szCs w:val="24"/>
        </w:rPr>
        <w:t>Harghita</w:t>
      </w:r>
      <w:proofErr w:type="spellEnd"/>
    </w:p>
    <w:p w14:paraId="2D2A742D" w14:textId="77777777" w:rsidR="00CB12AB" w:rsidRPr="00CB12AB" w:rsidRDefault="00CB12AB" w:rsidP="00CB12AB">
      <w:pPr>
        <w:ind w:left="360" w:firstLine="720"/>
        <w:rPr>
          <w:bCs/>
          <w:sz w:val="24"/>
          <w:szCs w:val="24"/>
        </w:rPr>
      </w:pPr>
    </w:p>
    <w:tbl>
      <w:tblPr>
        <w:tblStyle w:val="TableGrid"/>
        <w:tblW w:w="0" w:type="auto"/>
        <w:tblInd w:w="0" w:type="dxa"/>
        <w:tblLook w:val="04A0" w:firstRow="1" w:lastRow="0" w:firstColumn="1" w:lastColumn="0" w:noHBand="0" w:noVBand="1"/>
      </w:tblPr>
      <w:tblGrid>
        <w:gridCol w:w="1636"/>
        <w:gridCol w:w="2433"/>
        <w:gridCol w:w="1916"/>
        <w:gridCol w:w="3077"/>
      </w:tblGrid>
      <w:tr w:rsidR="00CB12AB" w:rsidRPr="00CB12AB" w14:paraId="03CA9327"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50B7BC09" w14:textId="77777777" w:rsidR="00CB12AB" w:rsidRPr="00CB12AB" w:rsidRDefault="00CB12AB" w:rsidP="00CB12AB">
            <w:pPr>
              <w:ind w:left="360" w:firstLine="720"/>
              <w:rPr>
                <w:b/>
                <w:bCs/>
                <w:sz w:val="24"/>
                <w:szCs w:val="24"/>
              </w:rPr>
            </w:pPr>
            <w:r w:rsidRPr="00CB12AB">
              <w:rPr>
                <w:b/>
                <w:bCs/>
                <w:sz w:val="24"/>
                <w:szCs w:val="24"/>
              </w:rPr>
              <w:t xml:space="preserve">Nr. </w:t>
            </w:r>
            <w:proofErr w:type="spellStart"/>
            <w:r w:rsidRPr="00CB12AB">
              <w:rPr>
                <w:b/>
                <w:bCs/>
                <w:sz w:val="24"/>
                <w:szCs w:val="24"/>
              </w:rPr>
              <w:t>Crt</w:t>
            </w:r>
            <w:proofErr w:type="spellEnd"/>
            <w:r w:rsidRPr="00CB12AB">
              <w:rPr>
                <w:b/>
                <w:bCs/>
                <w:sz w:val="24"/>
                <w:szCs w:val="24"/>
              </w:rPr>
              <w:t>.</w:t>
            </w:r>
          </w:p>
        </w:tc>
        <w:tc>
          <w:tcPr>
            <w:tcW w:w="2572" w:type="dxa"/>
            <w:tcBorders>
              <w:top w:val="single" w:sz="4" w:space="0" w:color="auto"/>
              <w:left w:val="single" w:sz="4" w:space="0" w:color="auto"/>
              <w:bottom w:val="single" w:sz="4" w:space="0" w:color="auto"/>
              <w:right w:val="single" w:sz="4" w:space="0" w:color="auto"/>
            </w:tcBorders>
            <w:hideMark/>
          </w:tcPr>
          <w:p w14:paraId="33B58F5E" w14:textId="77777777" w:rsidR="00CB12AB" w:rsidRPr="00CB12AB" w:rsidRDefault="00CB12AB" w:rsidP="00CB12AB">
            <w:pPr>
              <w:ind w:left="360" w:firstLine="720"/>
              <w:rPr>
                <w:b/>
                <w:bCs/>
                <w:sz w:val="24"/>
                <w:szCs w:val="24"/>
              </w:rPr>
            </w:pPr>
            <w:proofErr w:type="spellStart"/>
            <w:r w:rsidRPr="00CB12AB">
              <w:rPr>
                <w:b/>
                <w:bCs/>
                <w:sz w:val="24"/>
                <w:szCs w:val="24"/>
              </w:rPr>
              <w:t>Perioada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749EAC7" w14:textId="77777777" w:rsidR="00CB12AB" w:rsidRPr="00CB12AB" w:rsidRDefault="00CB12AB" w:rsidP="00CB12AB">
            <w:pPr>
              <w:ind w:left="360" w:firstLine="720"/>
              <w:rPr>
                <w:b/>
                <w:bCs/>
                <w:sz w:val="24"/>
                <w:szCs w:val="24"/>
              </w:rPr>
            </w:pPr>
            <w:r w:rsidRPr="00CB12AB">
              <w:rPr>
                <w:b/>
                <w:bCs/>
                <w:sz w:val="24"/>
                <w:szCs w:val="24"/>
              </w:rPr>
              <w:t>Ora</w:t>
            </w:r>
          </w:p>
        </w:tc>
        <w:tc>
          <w:tcPr>
            <w:tcW w:w="4677" w:type="dxa"/>
            <w:tcBorders>
              <w:top w:val="single" w:sz="4" w:space="0" w:color="auto"/>
              <w:left w:val="single" w:sz="4" w:space="0" w:color="auto"/>
              <w:bottom w:val="single" w:sz="4" w:space="0" w:color="auto"/>
              <w:right w:val="single" w:sz="4" w:space="0" w:color="auto"/>
            </w:tcBorders>
            <w:hideMark/>
          </w:tcPr>
          <w:p w14:paraId="49C0C822" w14:textId="77777777" w:rsidR="00CB12AB" w:rsidRPr="00CB12AB" w:rsidRDefault="00CB12AB" w:rsidP="00CB12AB">
            <w:pPr>
              <w:ind w:left="360" w:firstLine="720"/>
              <w:rPr>
                <w:b/>
                <w:bCs/>
                <w:sz w:val="24"/>
                <w:szCs w:val="24"/>
              </w:rPr>
            </w:pPr>
            <w:proofErr w:type="spellStart"/>
            <w:r w:rsidRPr="00CB12AB">
              <w:rPr>
                <w:b/>
                <w:bCs/>
                <w:sz w:val="24"/>
                <w:szCs w:val="24"/>
              </w:rPr>
              <w:t>Activitatea</w:t>
            </w:r>
            <w:proofErr w:type="spellEnd"/>
            <w:r w:rsidRPr="00CB12AB">
              <w:rPr>
                <w:b/>
                <w:bCs/>
                <w:sz w:val="24"/>
                <w:szCs w:val="24"/>
              </w:rPr>
              <w:t xml:space="preserve"> </w:t>
            </w:r>
            <w:proofErr w:type="spellStart"/>
            <w:r w:rsidRPr="00CB12AB">
              <w:rPr>
                <w:b/>
                <w:bCs/>
                <w:sz w:val="24"/>
                <w:szCs w:val="24"/>
              </w:rPr>
              <w:t>planificată</w:t>
            </w:r>
            <w:proofErr w:type="spellEnd"/>
          </w:p>
        </w:tc>
      </w:tr>
      <w:tr w:rsidR="00CB12AB" w:rsidRPr="00CB12AB" w14:paraId="51EA1F29"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0D7BE7A2" w14:textId="77777777" w:rsidR="00CB12AB" w:rsidRPr="00CB12AB" w:rsidRDefault="00CB12AB" w:rsidP="00CB12AB">
            <w:pPr>
              <w:ind w:left="360" w:firstLine="720"/>
              <w:rPr>
                <w:bCs/>
                <w:sz w:val="24"/>
                <w:szCs w:val="24"/>
              </w:rPr>
            </w:pPr>
            <w:r w:rsidRPr="00CB12AB">
              <w:rPr>
                <w:bCs/>
                <w:sz w:val="24"/>
                <w:szCs w:val="24"/>
              </w:rPr>
              <w:t>1</w:t>
            </w:r>
          </w:p>
        </w:tc>
        <w:tc>
          <w:tcPr>
            <w:tcW w:w="2572" w:type="dxa"/>
            <w:tcBorders>
              <w:top w:val="single" w:sz="4" w:space="0" w:color="auto"/>
              <w:left w:val="single" w:sz="4" w:space="0" w:color="auto"/>
              <w:bottom w:val="single" w:sz="4" w:space="0" w:color="auto"/>
              <w:right w:val="single" w:sz="4" w:space="0" w:color="auto"/>
            </w:tcBorders>
            <w:hideMark/>
          </w:tcPr>
          <w:p w14:paraId="6571E89F" w14:textId="77777777" w:rsidR="00CB12AB" w:rsidRPr="00CB12AB" w:rsidRDefault="00CB12AB" w:rsidP="00CB12AB">
            <w:pPr>
              <w:ind w:left="360" w:firstLine="720"/>
              <w:rPr>
                <w:bCs/>
                <w:sz w:val="24"/>
                <w:szCs w:val="24"/>
              </w:rPr>
            </w:pPr>
            <w:r w:rsidRPr="00CB12AB">
              <w:rPr>
                <w:bCs/>
                <w:sz w:val="24"/>
                <w:szCs w:val="24"/>
              </w:rPr>
              <w:t>27.03.-10.04.2025</w:t>
            </w:r>
          </w:p>
        </w:tc>
        <w:tc>
          <w:tcPr>
            <w:tcW w:w="1559" w:type="dxa"/>
            <w:tcBorders>
              <w:top w:val="single" w:sz="4" w:space="0" w:color="auto"/>
              <w:left w:val="single" w:sz="4" w:space="0" w:color="auto"/>
              <w:bottom w:val="single" w:sz="4" w:space="0" w:color="auto"/>
              <w:right w:val="single" w:sz="4" w:space="0" w:color="auto"/>
            </w:tcBorders>
            <w:hideMark/>
          </w:tcPr>
          <w:p w14:paraId="5DF6137F" w14:textId="77777777" w:rsidR="00CB12AB" w:rsidRPr="00CB12AB" w:rsidRDefault="00CB12AB" w:rsidP="00CB12AB">
            <w:pPr>
              <w:ind w:left="360" w:firstLine="720"/>
              <w:rPr>
                <w:b/>
                <w:bCs/>
                <w:sz w:val="24"/>
                <w:szCs w:val="24"/>
              </w:rPr>
            </w:pPr>
            <w:r w:rsidRPr="00CB12AB">
              <w:rPr>
                <w:b/>
                <w:bCs/>
                <w:sz w:val="24"/>
                <w:szCs w:val="24"/>
              </w:rPr>
              <w:t>08.00- 15.30</w:t>
            </w:r>
          </w:p>
        </w:tc>
        <w:tc>
          <w:tcPr>
            <w:tcW w:w="4677" w:type="dxa"/>
            <w:tcBorders>
              <w:top w:val="single" w:sz="4" w:space="0" w:color="auto"/>
              <w:left w:val="single" w:sz="4" w:space="0" w:color="auto"/>
              <w:bottom w:val="single" w:sz="4" w:space="0" w:color="auto"/>
              <w:right w:val="single" w:sz="4" w:space="0" w:color="auto"/>
            </w:tcBorders>
            <w:hideMark/>
          </w:tcPr>
          <w:p w14:paraId="4456D304" w14:textId="77777777" w:rsidR="00CB12AB" w:rsidRPr="00CB12AB" w:rsidRDefault="00CB12AB" w:rsidP="00CB12AB">
            <w:pPr>
              <w:rPr>
                <w:bCs/>
                <w:sz w:val="24"/>
                <w:szCs w:val="24"/>
              </w:rPr>
            </w:pPr>
            <w:proofErr w:type="spellStart"/>
            <w:r w:rsidRPr="00CB12AB">
              <w:rPr>
                <w:bCs/>
                <w:sz w:val="24"/>
                <w:szCs w:val="24"/>
              </w:rPr>
              <w:t>Depunerea</w:t>
            </w:r>
            <w:proofErr w:type="spellEnd"/>
            <w:r w:rsidRPr="00CB12AB">
              <w:rPr>
                <w:bCs/>
                <w:sz w:val="24"/>
                <w:szCs w:val="24"/>
              </w:rPr>
              <w:t xml:space="preserve"> </w:t>
            </w:r>
            <w:proofErr w:type="spellStart"/>
            <w:r w:rsidRPr="00CB12AB">
              <w:rPr>
                <w:bCs/>
                <w:sz w:val="24"/>
                <w:szCs w:val="24"/>
              </w:rPr>
              <w:t>dosarelor</w:t>
            </w:r>
            <w:proofErr w:type="spellEnd"/>
            <w:r w:rsidRPr="00CB12AB">
              <w:rPr>
                <w:bCs/>
                <w:sz w:val="24"/>
                <w:szCs w:val="24"/>
              </w:rPr>
              <w:t xml:space="preserve"> de </w:t>
            </w:r>
            <w:r w:rsidRPr="00CB12AB">
              <w:rPr>
                <w:bCs/>
                <w:sz w:val="24"/>
                <w:szCs w:val="24"/>
                <w:lang w:val="ro-RO"/>
              </w:rPr>
              <w:t>î</w:t>
            </w:r>
            <w:proofErr w:type="spellStart"/>
            <w:r w:rsidRPr="00CB12AB">
              <w:rPr>
                <w:bCs/>
                <w:sz w:val="24"/>
                <w:szCs w:val="24"/>
              </w:rPr>
              <w:t>nscriere</w:t>
            </w:r>
            <w:proofErr w:type="spellEnd"/>
            <w:r w:rsidRPr="00CB12AB">
              <w:rPr>
                <w:bCs/>
                <w:sz w:val="24"/>
                <w:szCs w:val="24"/>
              </w:rPr>
              <w:t xml:space="preserve"> la concurs</w:t>
            </w:r>
          </w:p>
        </w:tc>
      </w:tr>
      <w:tr w:rsidR="00CB12AB" w:rsidRPr="00CB12AB" w14:paraId="6A565D5B"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1DBA5884" w14:textId="77777777" w:rsidR="00CB12AB" w:rsidRPr="00CB12AB" w:rsidRDefault="00CB12AB" w:rsidP="00CB12AB">
            <w:pPr>
              <w:ind w:left="360" w:firstLine="720"/>
              <w:rPr>
                <w:bCs/>
                <w:sz w:val="24"/>
                <w:szCs w:val="24"/>
              </w:rPr>
            </w:pPr>
            <w:r w:rsidRPr="00CB12AB">
              <w:rPr>
                <w:bCs/>
                <w:sz w:val="24"/>
                <w:szCs w:val="24"/>
              </w:rPr>
              <w:t>2</w:t>
            </w:r>
          </w:p>
        </w:tc>
        <w:tc>
          <w:tcPr>
            <w:tcW w:w="2572" w:type="dxa"/>
            <w:tcBorders>
              <w:top w:val="single" w:sz="4" w:space="0" w:color="auto"/>
              <w:left w:val="single" w:sz="4" w:space="0" w:color="auto"/>
              <w:bottom w:val="single" w:sz="4" w:space="0" w:color="auto"/>
              <w:right w:val="single" w:sz="4" w:space="0" w:color="auto"/>
            </w:tcBorders>
            <w:hideMark/>
          </w:tcPr>
          <w:p w14:paraId="10E273A8" w14:textId="77777777" w:rsidR="00CB12AB" w:rsidRPr="00CB12AB" w:rsidRDefault="00CB12AB" w:rsidP="00CB12AB">
            <w:pPr>
              <w:ind w:left="360" w:firstLine="720"/>
              <w:rPr>
                <w:bCs/>
                <w:sz w:val="24"/>
                <w:szCs w:val="24"/>
              </w:rPr>
            </w:pPr>
            <w:r w:rsidRPr="00CB12AB">
              <w:rPr>
                <w:bCs/>
                <w:sz w:val="24"/>
                <w:szCs w:val="24"/>
              </w:rPr>
              <w:t>11.04.2025</w:t>
            </w:r>
          </w:p>
        </w:tc>
        <w:tc>
          <w:tcPr>
            <w:tcW w:w="1559" w:type="dxa"/>
            <w:tcBorders>
              <w:top w:val="single" w:sz="4" w:space="0" w:color="auto"/>
              <w:left w:val="single" w:sz="4" w:space="0" w:color="auto"/>
              <w:bottom w:val="single" w:sz="4" w:space="0" w:color="auto"/>
              <w:right w:val="single" w:sz="4" w:space="0" w:color="auto"/>
            </w:tcBorders>
            <w:hideMark/>
          </w:tcPr>
          <w:p w14:paraId="5A7BB43E" w14:textId="77777777" w:rsidR="00CB12AB" w:rsidRPr="00CB12AB" w:rsidRDefault="00CB12AB" w:rsidP="00CB12AB">
            <w:pPr>
              <w:ind w:left="360" w:firstLine="720"/>
              <w:rPr>
                <w:bCs/>
                <w:sz w:val="24"/>
                <w:szCs w:val="24"/>
              </w:rPr>
            </w:pPr>
            <w:r w:rsidRPr="00CB12AB">
              <w:rPr>
                <w:bCs/>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14:paraId="56BEA1E9" w14:textId="77777777" w:rsidR="00CB12AB" w:rsidRPr="00CB12AB" w:rsidRDefault="00CB12AB" w:rsidP="00CB12AB">
            <w:pPr>
              <w:rPr>
                <w:bCs/>
                <w:sz w:val="24"/>
                <w:szCs w:val="24"/>
              </w:rPr>
            </w:pPr>
            <w:proofErr w:type="spellStart"/>
            <w:r w:rsidRPr="00CB12AB">
              <w:rPr>
                <w:bCs/>
                <w:sz w:val="24"/>
                <w:szCs w:val="24"/>
              </w:rPr>
              <w:t>Comunicare</w:t>
            </w:r>
            <w:proofErr w:type="spellEnd"/>
            <w:r w:rsidRPr="00CB12AB">
              <w:rPr>
                <w:bCs/>
                <w:sz w:val="24"/>
                <w:szCs w:val="24"/>
              </w:rPr>
              <w:t xml:space="preserve"> </w:t>
            </w:r>
            <w:proofErr w:type="spellStart"/>
            <w:r w:rsidRPr="00CB12AB">
              <w:rPr>
                <w:bCs/>
                <w:sz w:val="24"/>
                <w:szCs w:val="24"/>
              </w:rPr>
              <w:t>rezultate</w:t>
            </w:r>
            <w:proofErr w:type="spellEnd"/>
            <w:r w:rsidRPr="00CB12AB">
              <w:rPr>
                <w:bCs/>
                <w:sz w:val="24"/>
                <w:szCs w:val="24"/>
              </w:rPr>
              <w:t xml:space="preserve"> </w:t>
            </w:r>
            <w:proofErr w:type="spellStart"/>
            <w:r w:rsidRPr="00CB12AB">
              <w:rPr>
                <w:bCs/>
                <w:sz w:val="24"/>
                <w:szCs w:val="24"/>
              </w:rPr>
              <w:t>selecție</w:t>
            </w:r>
            <w:proofErr w:type="spellEnd"/>
            <w:r w:rsidRPr="00CB12AB">
              <w:rPr>
                <w:bCs/>
                <w:sz w:val="24"/>
                <w:szCs w:val="24"/>
              </w:rPr>
              <w:t xml:space="preserve"> </w:t>
            </w:r>
            <w:proofErr w:type="spellStart"/>
            <w:r w:rsidRPr="00CB12AB">
              <w:rPr>
                <w:bCs/>
                <w:sz w:val="24"/>
                <w:szCs w:val="24"/>
              </w:rPr>
              <w:t>dosare</w:t>
            </w:r>
            <w:proofErr w:type="spellEnd"/>
          </w:p>
        </w:tc>
      </w:tr>
      <w:tr w:rsidR="00CB12AB" w:rsidRPr="00CB12AB" w14:paraId="5A2EDDFF"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0E48539D" w14:textId="77777777" w:rsidR="00CB12AB" w:rsidRPr="00CB12AB" w:rsidRDefault="00CB12AB" w:rsidP="00CB12AB">
            <w:pPr>
              <w:ind w:left="360" w:firstLine="720"/>
              <w:rPr>
                <w:bCs/>
                <w:sz w:val="24"/>
                <w:szCs w:val="24"/>
              </w:rPr>
            </w:pPr>
            <w:r w:rsidRPr="00CB12AB">
              <w:rPr>
                <w:bCs/>
                <w:sz w:val="24"/>
                <w:szCs w:val="24"/>
              </w:rPr>
              <w:t>3</w:t>
            </w:r>
          </w:p>
        </w:tc>
        <w:tc>
          <w:tcPr>
            <w:tcW w:w="2572" w:type="dxa"/>
            <w:tcBorders>
              <w:top w:val="single" w:sz="4" w:space="0" w:color="auto"/>
              <w:left w:val="single" w:sz="4" w:space="0" w:color="auto"/>
              <w:bottom w:val="single" w:sz="4" w:space="0" w:color="auto"/>
              <w:right w:val="single" w:sz="4" w:space="0" w:color="auto"/>
            </w:tcBorders>
            <w:hideMark/>
          </w:tcPr>
          <w:p w14:paraId="07BC6290" w14:textId="77777777" w:rsidR="00CB12AB" w:rsidRPr="00CB12AB" w:rsidRDefault="00CB12AB" w:rsidP="00CB12AB">
            <w:pPr>
              <w:ind w:left="360" w:firstLine="720"/>
              <w:rPr>
                <w:bCs/>
                <w:sz w:val="24"/>
                <w:szCs w:val="24"/>
              </w:rPr>
            </w:pPr>
            <w:r w:rsidRPr="00CB12AB">
              <w:rPr>
                <w:bCs/>
                <w:sz w:val="24"/>
                <w:szCs w:val="24"/>
              </w:rPr>
              <w:t>14.04.2025</w:t>
            </w:r>
          </w:p>
        </w:tc>
        <w:tc>
          <w:tcPr>
            <w:tcW w:w="1559" w:type="dxa"/>
            <w:tcBorders>
              <w:top w:val="single" w:sz="4" w:space="0" w:color="auto"/>
              <w:left w:val="single" w:sz="4" w:space="0" w:color="auto"/>
              <w:bottom w:val="single" w:sz="4" w:space="0" w:color="auto"/>
              <w:right w:val="single" w:sz="4" w:space="0" w:color="auto"/>
            </w:tcBorders>
            <w:hideMark/>
          </w:tcPr>
          <w:p w14:paraId="611DEE73" w14:textId="77777777" w:rsidR="00CB12AB" w:rsidRPr="00CB12AB" w:rsidRDefault="00CB12AB" w:rsidP="00CB12AB">
            <w:pPr>
              <w:ind w:left="360" w:firstLine="720"/>
              <w:rPr>
                <w:bCs/>
                <w:sz w:val="24"/>
                <w:szCs w:val="24"/>
              </w:rPr>
            </w:pPr>
            <w:r w:rsidRPr="00CB12AB">
              <w:rPr>
                <w:bCs/>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14:paraId="54519E33" w14:textId="77777777" w:rsidR="00CB12AB" w:rsidRPr="00CB12AB" w:rsidRDefault="00CB12AB" w:rsidP="00CB12AB">
            <w:pPr>
              <w:rPr>
                <w:bCs/>
                <w:sz w:val="24"/>
                <w:szCs w:val="24"/>
              </w:rPr>
            </w:pPr>
            <w:proofErr w:type="spellStart"/>
            <w:r w:rsidRPr="00CB12AB">
              <w:rPr>
                <w:bCs/>
                <w:sz w:val="24"/>
                <w:szCs w:val="24"/>
              </w:rPr>
              <w:t>Depunere</w:t>
            </w:r>
            <w:proofErr w:type="spellEnd"/>
            <w:r w:rsidRPr="00CB12AB">
              <w:rPr>
                <w:bCs/>
                <w:sz w:val="24"/>
                <w:szCs w:val="24"/>
              </w:rPr>
              <w:t xml:space="preserve"> </w:t>
            </w:r>
            <w:proofErr w:type="spellStart"/>
            <w:r w:rsidRPr="00CB12AB">
              <w:rPr>
                <w:bCs/>
                <w:sz w:val="24"/>
                <w:szCs w:val="24"/>
              </w:rPr>
              <w:t>contestații</w:t>
            </w:r>
            <w:proofErr w:type="spellEnd"/>
            <w:r w:rsidRPr="00CB12AB">
              <w:rPr>
                <w:bCs/>
                <w:sz w:val="24"/>
                <w:szCs w:val="24"/>
              </w:rPr>
              <w:t xml:space="preserve"> </w:t>
            </w:r>
            <w:proofErr w:type="spellStart"/>
            <w:r w:rsidRPr="00CB12AB">
              <w:rPr>
                <w:bCs/>
                <w:sz w:val="24"/>
                <w:szCs w:val="24"/>
              </w:rPr>
              <w:t>selecție</w:t>
            </w:r>
            <w:proofErr w:type="spellEnd"/>
            <w:r w:rsidRPr="00CB12AB">
              <w:rPr>
                <w:bCs/>
                <w:sz w:val="24"/>
                <w:szCs w:val="24"/>
              </w:rPr>
              <w:t xml:space="preserve"> </w:t>
            </w:r>
            <w:proofErr w:type="spellStart"/>
            <w:r w:rsidRPr="00CB12AB">
              <w:rPr>
                <w:bCs/>
                <w:sz w:val="24"/>
                <w:szCs w:val="24"/>
              </w:rPr>
              <w:t>dosare</w:t>
            </w:r>
            <w:proofErr w:type="spellEnd"/>
          </w:p>
        </w:tc>
      </w:tr>
      <w:tr w:rsidR="00CB12AB" w:rsidRPr="00CB12AB" w14:paraId="566A30FB"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530766D0" w14:textId="77777777" w:rsidR="00CB12AB" w:rsidRPr="00CB12AB" w:rsidRDefault="00CB12AB" w:rsidP="00CB12AB">
            <w:pPr>
              <w:ind w:left="360" w:firstLine="720"/>
              <w:rPr>
                <w:bCs/>
                <w:sz w:val="24"/>
                <w:szCs w:val="24"/>
              </w:rPr>
            </w:pPr>
            <w:r w:rsidRPr="00CB12AB">
              <w:rPr>
                <w:bCs/>
                <w:sz w:val="24"/>
                <w:szCs w:val="24"/>
              </w:rPr>
              <w:t>4</w:t>
            </w:r>
          </w:p>
        </w:tc>
        <w:tc>
          <w:tcPr>
            <w:tcW w:w="2572" w:type="dxa"/>
            <w:tcBorders>
              <w:top w:val="single" w:sz="4" w:space="0" w:color="auto"/>
              <w:left w:val="single" w:sz="4" w:space="0" w:color="auto"/>
              <w:bottom w:val="single" w:sz="4" w:space="0" w:color="auto"/>
              <w:right w:val="single" w:sz="4" w:space="0" w:color="auto"/>
            </w:tcBorders>
            <w:hideMark/>
          </w:tcPr>
          <w:p w14:paraId="5E0017F8" w14:textId="77777777" w:rsidR="00CB12AB" w:rsidRPr="00CB12AB" w:rsidRDefault="00CB12AB" w:rsidP="00CB12AB">
            <w:pPr>
              <w:ind w:left="360" w:firstLine="720"/>
              <w:rPr>
                <w:bCs/>
                <w:sz w:val="24"/>
                <w:szCs w:val="24"/>
              </w:rPr>
            </w:pPr>
            <w:r w:rsidRPr="00CB12AB">
              <w:rPr>
                <w:bCs/>
                <w:sz w:val="24"/>
                <w:szCs w:val="24"/>
              </w:rPr>
              <w:t>15.04.2025</w:t>
            </w:r>
          </w:p>
        </w:tc>
        <w:tc>
          <w:tcPr>
            <w:tcW w:w="1559" w:type="dxa"/>
            <w:tcBorders>
              <w:top w:val="single" w:sz="4" w:space="0" w:color="auto"/>
              <w:left w:val="single" w:sz="4" w:space="0" w:color="auto"/>
              <w:bottom w:val="single" w:sz="4" w:space="0" w:color="auto"/>
              <w:right w:val="single" w:sz="4" w:space="0" w:color="auto"/>
            </w:tcBorders>
            <w:hideMark/>
          </w:tcPr>
          <w:p w14:paraId="44A48033" w14:textId="77777777" w:rsidR="00CB12AB" w:rsidRPr="00CB12AB" w:rsidRDefault="00CB12AB" w:rsidP="00CB12AB">
            <w:pPr>
              <w:ind w:left="360" w:firstLine="720"/>
              <w:rPr>
                <w:bCs/>
                <w:sz w:val="24"/>
                <w:szCs w:val="24"/>
              </w:rPr>
            </w:pPr>
            <w:r w:rsidRPr="00CB12AB">
              <w:rPr>
                <w:bCs/>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14:paraId="75D70F13" w14:textId="77777777" w:rsidR="00CB12AB" w:rsidRPr="00CB12AB" w:rsidRDefault="00CB12AB" w:rsidP="00CB12AB">
            <w:pPr>
              <w:rPr>
                <w:bCs/>
                <w:sz w:val="24"/>
                <w:szCs w:val="24"/>
              </w:rPr>
            </w:pPr>
            <w:proofErr w:type="spellStart"/>
            <w:r w:rsidRPr="00CB12AB">
              <w:rPr>
                <w:bCs/>
                <w:sz w:val="24"/>
                <w:szCs w:val="24"/>
              </w:rPr>
              <w:t>Rezultate</w:t>
            </w:r>
            <w:proofErr w:type="spellEnd"/>
            <w:r w:rsidRPr="00CB12AB">
              <w:rPr>
                <w:bCs/>
                <w:sz w:val="24"/>
                <w:szCs w:val="24"/>
              </w:rPr>
              <w:t xml:space="preserve"> </w:t>
            </w:r>
            <w:proofErr w:type="spellStart"/>
            <w:r w:rsidRPr="00CB12AB">
              <w:rPr>
                <w:bCs/>
                <w:sz w:val="24"/>
                <w:szCs w:val="24"/>
              </w:rPr>
              <w:t>soluționare</w:t>
            </w:r>
            <w:proofErr w:type="spellEnd"/>
            <w:r w:rsidRPr="00CB12AB">
              <w:rPr>
                <w:bCs/>
                <w:sz w:val="24"/>
                <w:szCs w:val="24"/>
              </w:rPr>
              <w:t xml:space="preserve"> </w:t>
            </w:r>
            <w:proofErr w:type="spellStart"/>
            <w:r w:rsidRPr="00CB12AB">
              <w:rPr>
                <w:bCs/>
                <w:sz w:val="24"/>
                <w:szCs w:val="24"/>
              </w:rPr>
              <w:t>centestații</w:t>
            </w:r>
            <w:proofErr w:type="spellEnd"/>
            <w:r w:rsidRPr="00CB12AB">
              <w:rPr>
                <w:bCs/>
                <w:sz w:val="24"/>
                <w:szCs w:val="24"/>
              </w:rPr>
              <w:t xml:space="preserve"> </w:t>
            </w:r>
            <w:proofErr w:type="spellStart"/>
            <w:r w:rsidRPr="00CB12AB">
              <w:rPr>
                <w:bCs/>
                <w:sz w:val="24"/>
                <w:szCs w:val="24"/>
              </w:rPr>
              <w:t>selecție</w:t>
            </w:r>
            <w:proofErr w:type="spellEnd"/>
            <w:r w:rsidRPr="00CB12AB">
              <w:rPr>
                <w:bCs/>
                <w:sz w:val="24"/>
                <w:szCs w:val="24"/>
              </w:rPr>
              <w:t xml:space="preserve"> </w:t>
            </w:r>
            <w:proofErr w:type="spellStart"/>
            <w:r w:rsidRPr="00CB12AB">
              <w:rPr>
                <w:bCs/>
                <w:sz w:val="24"/>
                <w:szCs w:val="24"/>
              </w:rPr>
              <w:t>dosare</w:t>
            </w:r>
            <w:proofErr w:type="spellEnd"/>
          </w:p>
        </w:tc>
      </w:tr>
      <w:tr w:rsidR="00CB12AB" w:rsidRPr="00CB12AB" w14:paraId="2908793D"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42E5E85F" w14:textId="77777777" w:rsidR="00CB12AB" w:rsidRPr="00CB12AB" w:rsidRDefault="00CB12AB" w:rsidP="00CB12AB">
            <w:pPr>
              <w:ind w:left="360" w:firstLine="720"/>
              <w:rPr>
                <w:bCs/>
                <w:sz w:val="24"/>
                <w:szCs w:val="24"/>
              </w:rPr>
            </w:pPr>
            <w:r w:rsidRPr="00CB12AB">
              <w:rPr>
                <w:bCs/>
                <w:sz w:val="24"/>
                <w:szCs w:val="24"/>
              </w:rPr>
              <w:t>5</w:t>
            </w:r>
          </w:p>
        </w:tc>
        <w:tc>
          <w:tcPr>
            <w:tcW w:w="2572" w:type="dxa"/>
            <w:tcBorders>
              <w:top w:val="single" w:sz="4" w:space="0" w:color="auto"/>
              <w:left w:val="single" w:sz="4" w:space="0" w:color="auto"/>
              <w:bottom w:val="single" w:sz="4" w:space="0" w:color="auto"/>
              <w:right w:val="single" w:sz="4" w:space="0" w:color="auto"/>
            </w:tcBorders>
            <w:hideMark/>
          </w:tcPr>
          <w:p w14:paraId="09106087" w14:textId="77777777" w:rsidR="00CB12AB" w:rsidRPr="00CB12AB" w:rsidRDefault="00CB12AB" w:rsidP="00CB12AB">
            <w:pPr>
              <w:ind w:left="360" w:firstLine="720"/>
              <w:rPr>
                <w:b/>
                <w:bCs/>
                <w:sz w:val="24"/>
                <w:szCs w:val="24"/>
              </w:rPr>
            </w:pPr>
            <w:r w:rsidRPr="00CB12AB">
              <w:rPr>
                <w:b/>
                <w:bCs/>
                <w:sz w:val="24"/>
                <w:szCs w:val="24"/>
              </w:rPr>
              <w:t>24.04.2025</w:t>
            </w:r>
          </w:p>
        </w:tc>
        <w:tc>
          <w:tcPr>
            <w:tcW w:w="1559" w:type="dxa"/>
            <w:tcBorders>
              <w:top w:val="single" w:sz="4" w:space="0" w:color="auto"/>
              <w:left w:val="single" w:sz="4" w:space="0" w:color="auto"/>
              <w:bottom w:val="single" w:sz="4" w:space="0" w:color="auto"/>
              <w:right w:val="single" w:sz="4" w:space="0" w:color="auto"/>
            </w:tcBorders>
            <w:hideMark/>
          </w:tcPr>
          <w:p w14:paraId="5453D09E" w14:textId="77777777" w:rsidR="00CB12AB" w:rsidRPr="00CB12AB" w:rsidRDefault="00CB12AB" w:rsidP="00CB12AB">
            <w:pPr>
              <w:ind w:left="360" w:firstLine="720"/>
              <w:rPr>
                <w:b/>
                <w:bCs/>
                <w:sz w:val="24"/>
                <w:szCs w:val="24"/>
              </w:rPr>
            </w:pPr>
            <w:r w:rsidRPr="00CB12AB">
              <w:rPr>
                <w:b/>
                <w:bCs/>
                <w:sz w:val="24"/>
                <w:szCs w:val="24"/>
              </w:rPr>
              <w:t>11.00</w:t>
            </w:r>
          </w:p>
        </w:tc>
        <w:tc>
          <w:tcPr>
            <w:tcW w:w="4677" w:type="dxa"/>
            <w:tcBorders>
              <w:top w:val="single" w:sz="4" w:space="0" w:color="auto"/>
              <w:left w:val="single" w:sz="4" w:space="0" w:color="auto"/>
              <w:bottom w:val="single" w:sz="4" w:space="0" w:color="auto"/>
              <w:right w:val="single" w:sz="4" w:space="0" w:color="auto"/>
            </w:tcBorders>
            <w:hideMark/>
          </w:tcPr>
          <w:p w14:paraId="2E77125E" w14:textId="77777777" w:rsidR="00CB12AB" w:rsidRPr="00CB12AB" w:rsidRDefault="00CB12AB" w:rsidP="00CB12AB">
            <w:pPr>
              <w:rPr>
                <w:bCs/>
                <w:sz w:val="24"/>
                <w:szCs w:val="24"/>
              </w:rPr>
            </w:pPr>
            <w:r w:rsidRPr="00CB12AB">
              <w:rPr>
                <w:bCs/>
                <w:sz w:val="24"/>
                <w:szCs w:val="24"/>
              </w:rPr>
              <w:t xml:space="preserve">Prima </w:t>
            </w:r>
            <w:proofErr w:type="spellStart"/>
            <w:r w:rsidRPr="00CB12AB">
              <w:rPr>
                <w:bCs/>
                <w:sz w:val="24"/>
                <w:szCs w:val="24"/>
              </w:rPr>
              <w:t>probă</w:t>
            </w:r>
            <w:proofErr w:type="spellEnd"/>
            <w:r w:rsidRPr="00CB12AB">
              <w:rPr>
                <w:bCs/>
                <w:sz w:val="24"/>
                <w:szCs w:val="24"/>
              </w:rPr>
              <w:t xml:space="preserve"> a </w:t>
            </w:r>
            <w:proofErr w:type="spellStart"/>
            <w:r w:rsidRPr="00CB12AB">
              <w:rPr>
                <w:bCs/>
                <w:sz w:val="24"/>
                <w:szCs w:val="24"/>
              </w:rPr>
              <w:t>concursului</w:t>
            </w:r>
            <w:proofErr w:type="spellEnd"/>
            <w:r w:rsidRPr="00CB12AB">
              <w:rPr>
                <w:bCs/>
                <w:sz w:val="24"/>
                <w:szCs w:val="24"/>
              </w:rPr>
              <w:t xml:space="preserve"> – </w:t>
            </w:r>
            <w:proofErr w:type="spellStart"/>
            <w:r w:rsidRPr="00CB12AB">
              <w:rPr>
                <w:b/>
                <w:bCs/>
                <w:sz w:val="24"/>
                <w:szCs w:val="24"/>
              </w:rPr>
              <w:t>proba</w:t>
            </w:r>
            <w:proofErr w:type="spellEnd"/>
            <w:r w:rsidRPr="00CB12AB">
              <w:rPr>
                <w:b/>
                <w:bCs/>
                <w:sz w:val="24"/>
                <w:szCs w:val="24"/>
              </w:rPr>
              <w:t xml:space="preserve"> </w:t>
            </w:r>
            <w:proofErr w:type="spellStart"/>
            <w:r w:rsidRPr="00CB12AB">
              <w:rPr>
                <w:b/>
                <w:bCs/>
                <w:sz w:val="24"/>
                <w:szCs w:val="24"/>
              </w:rPr>
              <w:t>scrisă</w:t>
            </w:r>
            <w:proofErr w:type="spellEnd"/>
          </w:p>
        </w:tc>
      </w:tr>
      <w:tr w:rsidR="00CB12AB" w:rsidRPr="00CB12AB" w14:paraId="66C7D2E7"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451FF1E0" w14:textId="77777777" w:rsidR="00CB12AB" w:rsidRPr="00CB12AB" w:rsidRDefault="00CB12AB" w:rsidP="00CB12AB">
            <w:pPr>
              <w:ind w:left="360" w:firstLine="720"/>
              <w:rPr>
                <w:bCs/>
                <w:sz w:val="24"/>
                <w:szCs w:val="24"/>
              </w:rPr>
            </w:pPr>
            <w:r w:rsidRPr="00CB12AB">
              <w:rPr>
                <w:bCs/>
                <w:sz w:val="24"/>
                <w:szCs w:val="24"/>
              </w:rPr>
              <w:t>6</w:t>
            </w:r>
          </w:p>
        </w:tc>
        <w:tc>
          <w:tcPr>
            <w:tcW w:w="2572" w:type="dxa"/>
            <w:tcBorders>
              <w:top w:val="single" w:sz="4" w:space="0" w:color="auto"/>
              <w:left w:val="single" w:sz="4" w:space="0" w:color="auto"/>
              <w:bottom w:val="single" w:sz="4" w:space="0" w:color="auto"/>
              <w:right w:val="single" w:sz="4" w:space="0" w:color="auto"/>
            </w:tcBorders>
            <w:hideMark/>
          </w:tcPr>
          <w:p w14:paraId="758EFA9C" w14:textId="77777777" w:rsidR="00CB12AB" w:rsidRPr="00CB12AB" w:rsidRDefault="00CB12AB" w:rsidP="00CB12AB">
            <w:pPr>
              <w:ind w:left="360" w:firstLine="720"/>
              <w:rPr>
                <w:bCs/>
                <w:sz w:val="24"/>
                <w:szCs w:val="24"/>
              </w:rPr>
            </w:pPr>
            <w:r w:rsidRPr="00CB12AB">
              <w:rPr>
                <w:bCs/>
                <w:sz w:val="24"/>
                <w:szCs w:val="24"/>
              </w:rPr>
              <w:t>24.04.2025</w:t>
            </w:r>
          </w:p>
        </w:tc>
        <w:tc>
          <w:tcPr>
            <w:tcW w:w="1559" w:type="dxa"/>
            <w:tcBorders>
              <w:top w:val="single" w:sz="4" w:space="0" w:color="auto"/>
              <w:left w:val="single" w:sz="4" w:space="0" w:color="auto"/>
              <w:bottom w:val="single" w:sz="4" w:space="0" w:color="auto"/>
              <w:right w:val="single" w:sz="4" w:space="0" w:color="auto"/>
            </w:tcBorders>
            <w:hideMark/>
          </w:tcPr>
          <w:p w14:paraId="09312384" w14:textId="77777777" w:rsidR="00CB12AB" w:rsidRPr="00CB12AB" w:rsidRDefault="00CB12AB" w:rsidP="00CB12AB">
            <w:pPr>
              <w:ind w:left="360" w:firstLine="720"/>
              <w:rPr>
                <w:bCs/>
                <w:sz w:val="24"/>
                <w:szCs w:val="24"/>
              </w:rPr>
            </w:pPr>
            <w:r w:rsidRPr="00CB12AB">
              <w:rPr>
                <w:bCs/>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14:paraId="3D2C47B6" w14:textId="77777777" w:rsidR="00CB12AB" w:rsidRPr="00CB12AB" w:rsidRDefault="00CB12AB" w:rsidP="00CB12AB">
            <w:pPr>
              <w:rPr>
                <w:bCs/>
                <w:sz w:val="24"/>
                <w:szCs w:val="24"/>
              </w:rPr>
            </w:pPr>
            <w:proofErr w:type="spellStart"/>
            <w:r w:rsidRPr="00CB12AB">
              <w:rPr>
                <w:bCs/>
                <w:sz w:val="24"/>
                <w:szCs w:val="24"/>
              </w:rPr>
              <w:t>Afișare</w:t>
            </w:r>
            <w:proofErr w:type="spellEnd"/>
            <w:r w:rsidRPr="00CB12AB">
              <w:rPr>
                <w:bCs/>
                <w:sz w:val="24"/>
                <w:szCs w:val="24"/>
              </w:rPr>
              <w:t xml:space="preserve"> </w:t>
            </w:r>
            <w:proofErr w:type="spellStart"/>
            <w:r w:rsidRPr="00CB12AB">
              <w:rPr>
                <w:bCs/>
                <w:sz w:val="24"/>
                <w:szCs w:val="24"/>
              </w:rPr>
              <w:t>rezultate</w:t>
            </w:r>
            <w:proofErr w:type="spellEnd"/>
            <w:r w:rsidRPr="00CB12AB">
              <w:rPr>
                <w:bCs/>
                <w:sz w:val="24"/>
                <w:szCs w:val="24"/>
              </w:rPr>
              <w:t xml:space="preserve"> </w:t>
            </w:r>
            <w:proofErr w:type="spellStart"/>
            <w:r w:rsidRPr="00CB12AB">
              <w:rPr>
                <w:bCs/>
                <w:sz w:val="24"/>
                <w:szCs w:val="24"/>
              </w:rPr>
              <w:t>proba</w:t>
            </w:r>
            <w:proofErr w:type="spellEnd"/>
            <w:r w:rsidRPr="00CB12AB">
              <w:rPr>
                <w:bCs/>
                <w:sz w:val="24"/>
                <w:szCs w:val="24"/>
              </w:rPr>
              <w:t xml:space="preserve"> </w:t>
            </w:r>
            <w:proofErr w:type="spellStart"/>
            <w:r w:rsidRPr="00CB12AB">
              <w:rPr>
                <w:bCs/>
                <w:sz w:val="24"/>
                <w:szCs w:val="24"/>
              </w:rPr>
              <w:t>scrisă</w:t>
            </w:r>
            <w:proofErr w:type="spellEnd"/>
          </w:p>
        </w:tc>
      </w:tr>
      <w:tr w:rsidR="00CB12AB" w:rsidRPr="00CB12AB" w14:paraId="744B60B9"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1AF2D431" w14:textId="77777777" w:rsidR="00CB12AB" w:rsidRPr="00CB12AB" w:rsidRDefault="00CB12AB" w:rsidP="00CB12AB">
            <w:pPr>
              <w:ind w:left="360" w:firstLine="720"/>
              <w:rPr>
                <w:bCs/>
                <w:sz w:val="24"/>
                <w:szCs w:val="24"/>
              </w:rPr>
            </w:pPr>
            <w:r w:rsidRPr="00CB12AB">
              <w:rPr>
                <w:bCs/>
                <w:sz w:val="24"/>
                <w:szCs w:val="24"/>
              </w:rPr>
              <w:t>7</w:t>
            </w:r>
          </w:p>
        </w:tc>
        <w:tc>
          <w:tcPr>
            <w:tcW w:w="2572" w:type="dxa"/>
            <w:tcBorders>
              <w:top w:val="single" w:sz="4" w:space="0" w:color="auto"/>
              <w:left w:val="single" w:sz="4" w:space="0" w:color="auto"/>
              <w:bottom w:val="single" w:sz="4" w:space="0" w:color="auto"/>
              <w:right w:val="single" w:sz="4" w:space="0" w:color="auto"/>
            </w:tcBorders>
            <w:hideMark/>
          </w:tcPr>
          <w:p w14:paraId="70C32155" w14:textId="77777777" w:rsidR="00CB12AB" w:rsidRPr="00CB12AB" w:rsidRDefault="00CB12AB" w:rsidP="00CB12AB">
            <w:pPr>
              <w:ind w:left="360" w:firstLine="720"/>
              <w:rPr>
                <w:bCs/>
                <w:sz w:val="24"/>
                <w:szCs w:val="24"/>
              </w:rPr>
            </w:pPr>
            <w:r w:rsidRPr="00CB12AB">
              <w:rPr>
                <w:bCs/>
                <w:sz w:val="24"/>
                <w:szCs w:val="24"/>
              </w:rPr>
              <w:t>25.04.2025</w:t>
            </w:r>
          </w:p>
        </w:tc>
        <w:tc>
          <w:tcPr>
            <w:tcW w:w="1559" w:type="dxa"/>
            <w:tcBorders>
              <w:top w:val="single" w:sz="4" w:space="0" w:color="auto"/>
              <w:left w:val="single" w:sz="4" w:space="0" w:color="auto"/>
              <w:bottom w:val="single" w:sz="4" w:space="0" w:color="auto"/>
              <w:right w:val="single" w:sz="4" w:space="0" w:color="auto"/>
            </w:tcBorders>
            <w:hideMark/>
          </w:tcPr>
          <w:p w14:paraId="08E2A94D" w14:textId="77777777" w:rsidR="00CB12AB" w:rsidRPr="00CB12AB" w:rsidRDefault="00CB12AB" w:rsidP="00CB12AB">
            <w:pPr>
              <w:ind w:left="360" w:firstLine="720"/>
              <w:rPr>
                <w:bCs/>
                <w:sz w:val="24"/>
                <w:szCs w:val="24"/>
              </w:rPr>
            </w:pPr>
            <w:r w:rsidRPr="00CB12AB">
              <w:rPr>
                <w:bCs/>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14:paraId="7A85A657" w14:textId="77777777" w:rsidR="00CB12AB" w:rsidRPr="00CB12AB" w:rsidRDefault="00CB12AB" w:rsidP="00CB12AB">
            <w:pPr>
              <w:rPr>
                <w:bCs/>
                <w:sz w:val="24"/>
                <w:szCs w:val="24"/>
              </w:rPr>
            </w:pPr>
            <w:proofErr w:type="spellStart"/>
            <w:r w:rsidRPr="00CB12AB">
              <w:rPr>
                <w:bCs/>
                <w:sz w:val="24"/>
                <w:szCs w:val="24"/>
              </w:rPr>
              <w:t>Depunere</w:t>
            </w:r>
            <w:proofErr w:type="spellEnd"/>
            <w:r w:rsidRPr="00CB12AB">
              <w:rPr>
                <w:bCs/>
                <w:sz w:val="24"/>
                <w:szCs w:val="24"/>
              </w:rPr>
              <w:t xml:space="preserve"> </w:t>
            </w:r>
            <w:proofErr w:type="spellStart"/>
            <w:r w:rsidRPr="00CB12AB">
              <w:rPr>
                <w:bCs/>
                <w:sz w:val="24"/>
                <w:szCs w:val="24"/>
              </w:rPr>
              <w:t>contestații</w:t>
            </w:r>
            <w:proofErr w:type="spellEnd"/>
            <w:r w:rsidRPr="00CB12AB">
              <w:rPr>
                <w:bCs/>
                <w:sz w:val="24"/>
                <w:szCs w:val="24"/>
              </w:rPr>
              <w:t xml:space="preserve"> </w:t>
            </w:r>
            <w:proofErr w:type="spellStart"/>
            <w:r w:rsidRPr="00CB12AB">
              <w:rPr>
                <w:bCs/>
                <w:sz w:val="24"/>
                <w:szCs w:val="24"/>
              </w:rPr>
              <w:t>proba</w:t>
            </w:r>
            <w:proofErr w:type="spellEnd"/>
            <w:r w:rsidRPr="00CB12AB">
              <w:rPr>
                <w:bCs/>
                <w:sz w:val="24"/>
                <w:szCs w:val="24"/>
              </w:rPr>
              <w:t xml:space="preserve"> </w:t>
            </w:r>
            <w:proofErr w:type="spellStart"/>
            <w:r w:rsidRPr="00CB12AB">
              <w:rPr>
                <w:bCs/>
                <w:sz w:val="24"/>
                <w:szCs w:val="24"/>
              </w:rPr>
              <w:t>scrisă</w:t>
            </w:r>
            <w:proofErr w:type="spellEnd"/>
          </w:p>
        </w:tc>
      </w:tr>
      <w:tr w:rsidR="00CB12AB" w:rsidRPr="00CB12AB" w14:paraId="51615C86"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0ACA82A2" w14:textId="77777777" w:rsidR="00CB12AB" w:rsidRPr="00CB12AB" w:rsidRDefault="00CB12AB" w:rsidP="00CB12AB">
            <w:pPr>
              <w:ind w:left="360" w:firstLine="720"/>
              <w:rPr>
                <w:bCs/>
                <w:sz w:val="24"/>
                <w:szCs w:val="24"/>
              </w:rPr>
            </w:pPr>
            <w:r w:rsidRPr="00CB12AB">
              <w:rPr>
                <w:bCs/>
                <w:sz w:val="24"/>
                <w:szCs w:val="24"/>
              </w:rPr>
              <w:t>8</w:t>
            </w:r>
          </w:p>
        </w:tc>
        <w:tc>
          <w:tcPr>
            <w:tcW w:w="2572" w:type="dxa"/>
            <w:tcBorders>
              <w:top w:val="single" w:sz="4" w:space="0" w:color="auto"/>
              <w:left w:val="single" w:sz="4" w:space="0" w:color="auto"/>
              <w:bottom w:val="single" w:sz="4" w:space="0" w:color="auto"/>
              <w:right w:val="single" w:sz="4" w:space="0" w:color="auto"/>
            </w:tcBorders>
            <w:hideMark/>
          </w:tcPr>
          <w:p w14:paraId="16024A36" w14:textId="77777777" w:rsidR="00CB12AB" w:rsidRPr="00CB12AB" w:rsidRDefault="00CB12AB" w:rsidP="00CB12AB">
            <w:pPr>
              <w:ind w:left="360" w:firstLine="720"/>
              <w:rPr>
                <w:bCs/>
                <w:sz w:val="24"/>
                <w:szCs w:val="24"/>
              </w:rPr>
            </w:pPr>
            <w:r w:rsidRPr="00CB12AB">
              <w:rPr>
                <w:bCs/>
                <w:sz w:val="24"/>
                <w:szCs w:val="24"/>
              </w:rPr>
              <w:t>28.04.2025</w:t>
            </w:r>
          </w:p>
        </w:tc>
        <w:tc>
          <w:tcPr>
            <w:tcW w:w="1559" w:type="dxa"/>
            <w:tcBorders>
              <w:top w:val="single" w:sz="4" w:space="0" w:color="auto"/>
              <w:left w:val="single" w:sz="4" w:space="0" w:color="auto"/>
              <w:bottom w:val="single" w:sz="4" w:space="0" w:color="auto"/>
              <w:right w:val="single" w:sz="4" w:space="0" w:color="auto"/>
            </w:tcBorders>
            <w:hideMark/>
          </w:tcPr>
          <w:p w14:paraId="70E5A66C" w14:textId="77777777" w:rsidR="00CB12AB" w:rsidRPr="00CB12AB" w:rsidRDefault="00CB12AB" w:rsidP="00CB12AB">
            <w:pPr>
              <w:ind w:left="360" w:firstLine="720"/>
              <w:rPr>
                <w:bCs/>
                <w:sz w:val="24"/>
                <w:szCs w:val="24"/>
              </w:rPr>
            </w:pPr>
            <w:r w:rsidRPr="00CB12AB">
              <w:rPr>
                <w:bCs/>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14:paraId="352E6EE7" w14:textId="77777777" w:rsidR="00CB12AB" w:rsidRPr="00CB12AB" w:rsidRDefault="00CB12AB" w:rsidP="00CB12AB">
            <w:pPr>
              <w:rPr>
                <w:bCs/>
                <w:sz w:val="24"/>
                <w:szCs w:val="24"/>
              </w:rPr>
            </w:pPr>
            <w:proofErr w:type="spellStart"/>
            <w:r w:rsidRPr="00CB12AB">
              <w:rPr>
                <w:bCs/>
                <w:sz w:val="24"/>
                <w:szCs w:val="24"/>
              </w:rPr>
              <w:t>Afișare</w:t>
            </w:r>
            <w:proofErr w:type="spellEnd"/>
            <w:r w:rsidRPr="00CB12AB">
              <w:rPr>
                <w:bCs/>
                <w:sz w:val="24"/>
                <w:szCs w:val="24"/>
              </w:rPr>
              <w:t xml:space="preserve"> </w:t>
            </w:r>
            <w:proofErr w:type="spellStart"/>
            <w:r w:rsidRPr="00CB12AB">
              <w:rPr>
                <w:bCs/>
                <w:sz w:val="24"/>
                <w:szCs w:val="24"/>
              </w:rPr>
              <w:t>rezultate</w:t>
            </w:r>
            <w:proofErr w:type="spellEnd"/>
            <w:r w:rsidRPr="00CB12AB">
              <w:rPr>
                <w:bCs/>
                <w:sz w:val="24"/>
                <w:szCs w:val="24"/>
              </w:rPr>
              <w:t xml:space="preserve"> </w:t>
            </w:r>
            <w:proofErr w:type="spellStart"/>
            <w:r w:rsidRPr="00CB12AB">
              <w:rPr>
                <w:bCs/>
                <w:sz w:val="24"/>
                <w:szCs w:val="24"/>
              </w:rPr>
              <w:t>contestații</w:t>
            </w:r>
            <w:proofErr w:type="spellEnd"/>
            <w:r w:rsidRPr="00CB12AB">
              <w:rPr>
                <w:bCs/>
                <w:sz w:val="24"/>
                <w:szCs w:val="24"/>
              </w:rPr>
              <w:t xml:space="preserve"> </w:t>
            </w:r>
            <w:proofErr w:type="spellStart"/>
            <w:r w:rsidRPr="00CB12AB">
              <w:rPr>
                <w:bCs/>
                <w:sz w:val="24"/>
                <w:szCs w:val="24"/>
              </w:rPr>
              <w:t>proba</w:t>
            </w:r>
            <w:proofErr w:type="spellEnd"/>
            <w:r w:rsidRPr="00CB12AB">
              <w:rPr>
                <w:bCs/>
                <w:sz w:val="24"/>
                <w:szCs w:val="24"/>
              </w:rPr>
              <w:t xml:space="preserve"> </w:t>
            </w:r>
            <w:proofErr w:type="spellStart"/>
            <w:r w:rsidRPr="00CB12AB">
              <w:rPr>
                <w:bCs/>
                <w:sz w:val="24"/>
                <w:szCs w:val="24"/>
              </w:rPr>
              <w:t>scrisă</w:t>
            </w:r>
            <w:proofErr w:type="spellEnd"/>
          </w:p>
        </w:tc>
      </w:tr>
      <w:tr w:rsidR="00CB12AB" w:rsidRPr="00CB12AB" w14:paraId="1124ED21"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1F275AE5" w14:textId="77777777" w:rsidR="00CB12AB" w:rsidRPr="00CB12AB" w:rsidRDefault="00CB12AB" w:rsidP="00CB12AB">
            <w:pPr>
              <w:ind w:left="360" w:firstLine="720"/>
              <w:rPr>
                <w:bCs/>
                <w:sz w:val="24"/>
                <w:szCs w:val="24"/>
              </w:rPr>
            </w:pPr>
            <w:r w:rsidRPr="00CB12AB">
              <w:rPr>
                <w:bCs/>
                <w:sz w:val="24"/>
                <w:szCs w:val="24"/>
              </w:rPr>
              <w:t>9</w:t>
            </w:r>
          </w:p>
        </w:tc>
        <w:tc>
          <w:tcPr>
            <w:tcW w:w="2572" w:type="dxa"/>
            <w:tcBorders>
              <w:top w:val="single" w:sz="4" w:space="0" w:color="auto"/>
              <w:left w:val="single" w:sz="4" w:space="0" w:color="auto"/>
              <w:bottom w:val="single" w:sz="4" w:space="0" w:color="auto"/>
              <w:right w:val="single" w:sz="4" w:space="0" w:color="auto"/>
            </w:tcBorders>
            <w:hideMark/>
          </w:tcPr>
          <w:p w14:paraId="43D6D157" w14:textId="77777777" w:rsidR="00CB12AB" w:rsidRPr="00CB12AB" w:rsidRDefault="00CB12AB" w:rsidP="00CB12AB">
            <w:pPr>
              <w:ind w:left="360" w:firstLine="720"/>
              <w:rPr>
                <w:b/>
                <w:bCs/>
                <w:sz w:val="24"/>
                <w:szCs w:val="24"/>
              </w:rPr>
            </w:pPr>
            <w:r w:rsidRPr="00CB12AB">
              <w:rPr>
                <w:b/>
                <w:bCs/>
                <w:sz w:val="24"/>
                <w:szCs w:val="24"/>
              </w:rPr>
              <w:t>29.04.2025</w:t>
            </w:r>
          </w:p>
        </w:tc>
        <w:tc>
          <w:tcPr>
            <w:tcW w:w="1559" w:type="dxa"/>
            <w:tcBorders>
              <w:top w:val="single" w:sz="4" w:space="0" w:color="auto"/>
              <w:left w:val="single" w:sz="4" w:space="0" w:color="auto"/>
              <w:bottom w:val="single" w:sz="4" w:space="0" w:color="auto"/>
              <w:right w:val="single" w:sz="4" w:space="0" w:color="auto"/>
            </w:tcBorders>
            <w:hideMark/>
          </w:tcPr>
          <w:p w14:paraId="2329E1C1" w14:textId="77777777" w:rsidR="00CB12AB" w:rsidRPr="00CB12AB" w:rsidRDefault="00CB12AB" w:rsidP="00CB12AB">
            <w:pPr>
              <w:ind w:left="360" w:firstLine="720"/>
              <w:rPr>
                <w:b/>
                <w:bCs/>
                <w:sz w:val="24"/>
                <w:szCs w:val="24"/>
              </w:rPr>
            </w:pPr>
            <w:r w:rsidRPr="00CB12AB">
              <w:rPr>
                <w:b/>
                <w:bCs/>
                <w:sz w:val="24"/>
                <w:szCs w:val="24"/>
              </w:rPr>
              <w:t>13.00</w:t>
            </w:r>
          </w:p>
        </w:tc>
        <w:tc>
          <w:tcPr>
            <w:tcW w:w="4677" w:type="dxa"/>
            <w:tcBorders>
              <w:top w:val="single" w:sz="4" w:space="0" w:color="auto"/>
              <w:left w:val="single" w:sz="4" w:space="0" w:color="auto"/>
              <w:bottom w:val="single" w:sz="4" w:space="0" w:color="auto"/>
              <w:right w:val="single" w:sz="4" w:space="0" w:color="auto"/>
            </w:tcBorders>
            <w:hideMark/>
          </w:tcPr>
          <w:p w14:paraId="18C67937" w14:textId="77777777" w:rsidR="00CB12AB" w:rsidRPr="00CB12AB" w:rsidRDefault="00CB12AB" w:rsidP="00CB12AB">
            <w:pPr>
              <w:rPr>
                <w:bCs/>
                <w:sz w:val="24"/>
                <w:szCs w:val="24"/>
              </w:rPr>
            </w:pPr>
            <w:r w:rsidRPr="00CB12AB">
              <w:rPr>
                <w:bCs/>
                <w:sz w:val="24"/>
                <w:szCs w:val="24"/>
              </w:rPr>
              <w:t xml:space="preserve">A </w:t>
            </w:r>
            <w:proofErr w:type="spellStart"/>
            <w:r w:rsidRPr="00CB12AB">
              <w:rPr>
                <w:bCs/>
                <w:sz w:val="24"/>
                <w:szCs w:val="24"/>
              </w:rPr>
              <w:t>doua</w:t>
            </w:r>
            <w:proofErr w:type="spellEnd"/>
            <w:r w:rsidRPr="00CB12AB">
              <w:rPr>
                <w:bCs/>
                <w:sz w:val="24"/>
                <w:szCs w:val="24"/>
              </w:rPr>
              <w:t xml:space="preserve"> </w:t>
            </w:r>
            <w:proofErr w:type="spellStart"/>
            <w:r w:rsidRPr="00CB12AB">
              <w:rPr>
                <w:bCs/>
                <w:sz w:val="24"/>
                <w:szCs w:val="24"/>
              </w:rPr>
              <w:t>probă</w:t>
            </w:r>
            <w:proofErr w:type="spellEnd"/>
            <w:r w:rsidRPr="00CB12AB">
              <w:rPr>
                <w:bCs/>
                <w:sz w:val="24"/>
                <w:szCs w:val="24"/>
              </w:rPr>
              <w:t xml:space="preserve"> a </w:t>
            </w:r>
            <w:proofErr w:type="spellStart"/>
            <w:r w:rsidRPr="00CB12AB">
              <w:rPr>
                <w:bCs/>
                <w:sz w:val="24"/>
                <w:szCs w:val="24"/>
              </w:rPr>
              <w:t>concursului</w:t>
            </w:r>
            <w:proofErr w:type="spellEnd"/>
            <w:r w:rsidRPr="00CB12AB">
              <w:rPr>
                <w:bCs/>
                <w:sz w:val="24"/>
                <w:szCs w:val="24"/>
              </w:rPr>
              <w:t xml:space="preserve"> – </w:t>
            </w:r>
            <w:proofErr w:type="spellStart"/>
            <w:r w:rsidRPr="00CB12AB">
              <w:rPr>
                <w:b/>
                <w:bCs/>
                <w:sz w:val="24"/>
                <w:szCs w:val="24"/>
              </w:rPr>
              <w:t>proba</w:t>
            </w:r>
            <w:proofErr w:type="spellEnd"/>
            <w:r w:rsidRPr="00CB12AB">
              <w:rPr>
                <w:b/>
                <w:bCs/>
                <w:sz w:val="24"/>
                <w:szCs w:val="24"/>
              </w:rPr>
              <w:t xml:space="preserve"> de </w:t>
            </w:r>
            <w:proofErr w:type="spellStart"/>
            <w:r w:rsidRPr="00CB12AB">
              <w:rPr>
                <w:b/>
                <w:bCs/>
                <w:sz w:val="24"/>
                <w:szCs w:val="24"/>
              </w:rPr>
              <w:t>interviu</w:t>
            </w:r>
            <w:proofErr w:type="spellEnd"/>
          </w:p>
        </w:tc>
      </w:tr>
      <w:tr w:rsidR="00CB12AB" w:rsidRPr="00CB12AB" w14:paraId="59D67DFE"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50A9BCAA" w14:textId="77777777" w:rsidR="00CB12AB" w:rsidRPr="00CB12AB" w:rsidRDefault="00CB12AB" w:rsidP="00CB12AB">
            <w:pPr>
              <w:ind w:left="360" w:firstLine="720"/>
              <w:rPr>
                <w:bCs/>
                <w:sz w:val="24"/>
                <w:szCs w:val="24"/>
              </w:rPr>
            </w:pPr>
            <w:r w:rsidRPr="00CB12AB">
              <w:rPr>
                <w:bCs/>
                <w:sz w:val="24"/>
                <w:szCs w:val="24"/>
              </w:rPr>
              <w:t>10</w:t>
            </w:r>
          </w:p>
        </w:tc>
        <w:tc>
          <w:tcPr>
            <w:tcW w:w="2572" w:type="dxa"/>
            <w:tcBorders>
              <w:top w:val="single" w:sz="4" w:space="0" w:color="auto"/>
              <w:left w:val="single" w:sz="4" w:space="0" w:color="auto"/>
              <w:bottom w:val="single" w:sz="4" w:space="0" w:color="auto"/>
              <w:right w:val="single" w:sz="4" w:space="0" w:color="auto"/>
            </w:tcBorders>
            <w:hideMark/>
          </w:tcPr>
          <w:p w14:paraId="1AB7B002" w14:textId="77777777" w:rsidR="00CB12AB" w:rsidRPr="00CB12AB" w:rsidRDefault="00CB12AB" w:rsidP="00CB12AB">
            <w:pPr>
              <w:ind w:left="360" w:firstLine="720"/>
              <w:rPr>
                <w:bCs/>
                <w:sz w:val="24"/>
                <w:szCs w:val="24"/>
              </w:rPr>
            </w:pPr>
            <w:r w:rsidRPr="00CB12AB">
              <w:rPr>
                <w:bCs/>
                <w:sz w:val="24"/>
                <w:szCs w:val="24"/>
              </w:rPr>
              <w:t>29.04.2025</w:t>
            </w:r>
          </w:p>
        </w:tc>
        <w:tc>
          <w:tcPr>
            <w:tcW w:w="1559" w:type="dxa"/>
            <w:tcBorders>
              <w:top w:val="single" w:sz="4" w:space="0" w:color="auto"/>
              <w:left w:val="single" w:sz="4" w:space="0" w:color="auto"/>
              <w:bottom w:val="single" w:sz="4" w:space="0" w:color="auto"/>
              <w:right w:val="single" w:sz="4" w:space="0" w:color="auto"/>
            </w:tcBorders>
            <w:hideMark/>
          </w:tcPr>
          <w:p w14:paraId="13E805EF" w14:textId="77777777" w:rsidR="00CB12AB" w:rsidRPr="00CB12AB" w:rsidRDefault="00CB12AB" w:rsidP="00CB12AB">
            <w:pPr>
              <w:ind w:left="360" w:firstLine="720"/>
              <w:rPr>
                <w:bCs/>
                <w:sz w:val="24"/>
                <w:szCs w:val="24"/>
              </w:rPr>
            </w:pPr>
            <w:r w:rsidRPr="00CB12AB">
              <w:rPr>
                <w:bCs/>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14:paraId="4738670F" w14:textId="77777777" w:rsidR="00CB12AB" w:rsidRPr="00CB12AB" w:rsidRDefault="00CB12AB" w:rsidP="00CB12AB">
            <w:pPr>
              <w:rPr>
                <w:bCs/>
                <w:sz w:val="24"/>
                <w:szCs w:val="24"/>
              </w:rPr>
            </w:pPr>
            <w:proofErr w:type="spellStart"/>
            <w:r w:rsidRPr="00CB12AB">
              <w:rPr>
                <w:bCs/>
                <w:sz w:val="24"/>
                <w:szCs w:val="24"/>
              </w:rPr>
              <w:t>Afișare</w:t>
            </w:r>
            <w:proofErr w:type="spellEnd"/>
            <w:r w:rsidRPr="00CB12AB">
              <w:rPr>
                <w:bCs/>
                <w:sz w:val="24"/>
                <w:szCs w:val="24"/>
              </w:rPr>
              <w:t xml:space="preserve"> </w:t>
            </w:r>
            <w:proofErr w:type="spellStart"/>
            <w:r w:rsidRPr="00CB12AB">
              <w:rPr>
                <w:bCs/>
                <w:sz w:val="24"/>
                <w:szCs w:val="24"/>
              </w:rPr>
              <w:t>rezultate</w:t>
            </w:r>
            <w:proofErr w:type="spellEnd"/>
            <w:r w:rsidRPr="00CB12AB">
              <w:rPr>
                <w:bCs/>
                <w:sz w:val="24"/>
                <w:szCs w:val="24"/>
              </w:rPr>
              <w:t xml:space="preserve"> </w:t>
            </w:r>
            <w:proofErr w:type="spellStart"/>
            <w:r w:rsidRPr="00CB12AB">
              <w:rPr>
                <w:bCs/>
                <w:sz w:val="24"/>
                <w:szCs w:val="24"/>
              </w:rPr>
              <w:t>proba</w:t>
            </w:r>
            <w:proofErr w:type="spellEnd"/>
            <w:r w:rsidRPr="00CB12AB">
              <w:rPr>
                <w:bCs/>
                <w:sz w:val="24"/>
                <w:szCs w:val="24"/>
              </w:rPr>
              <w:t xml:space="preserve"> de </w:t>
            </w:r>
            <w:proofErr w:type="spellStart"/>
            <w:r w:rsidRPr="00CB12AB">
              <w:rPr>
                <w:bCs/>
                <w:sz w:val="24"/>
                <w:szCs w:val="24"/>
              </w:rPr>
              <w:t>interviu</w:t>
            </w:r>
            <w:proofErr w:type="spellEnd"/>
          </w:p>
        </w:tc>
      </w:tr>
      <w:tr w:rsidR="00CB12AB" w:rsidRPr="00CB12AB" w14:paraId="04D8D160"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14AC676C" w14:textId="77777777" w:rsidR="00CB12AB" w:rsidRPr="00CB12AB" w:rsidRDefault="00CB12AB" w:rsidP="00CB12AB">
            <w:pPr>
              <w:ind w:left="360" w:firstLine="720"/>
              <w:rPr>
                <w:bCs/>
                <w:sz w:val="24"/>
                <w:szCs w:val="24"/>
              </w:rPr>
            </w:pPr>
            <w:r w:rsidRPr="00CB12AB">
              <w:rPr>
                <w:bCs/>
                <w:sz w:val="24"/>
                <w:szCs w:val="24"/>
              </w:rPr>
              <w:t>11</w:t>
            </w:r>
          </w:p>
        </w:tc>
        <w:tc>
          <w:tcPr>
            <w:tcW w:w="2572" w:type="dxa"/>
            <w:tcBorders>
              <w:top w:val="single" w:sz="4" w:space="0" w:color="auto"/>
              <w:left w:val="single" w:sz="4" w:space="0" w:color="auto"/>
              <w:bottom w:val="single" w:sz="4" w:space="0" w:color="auto"/>
              <w:right w:val="single" w:sz="4" w:space="0" w:color="auto"/>
            </w:tcBorders>
            <w:hideMark/>
          </w:tcPr>
          <w:p w14:paraId="35084E29" w14:textId="77777777" w:rsidR="00CB12AB" w:rsidRPr="00CB12AB" w:rsidRDefault="00CB12AB" w:rsidP="00CB12AB">
            <w:pPr>
              <w:ind w:left="360" w:firstLine="720"/>
              <w:rPr>
                <w:bCs/>
                <w:sz w:val="24"/>
                <w:szCs w:val="24"/>
              </w:rPr>
            </w:pPr>
            <w:r w:rsidRPr="00CB12AB">
              <w:rPr>
                <w:bCs/>
                <w:sz w:val="24"/>
                <w:szCs w:val="24"/>
              </w:rPr>
              <w:t>30.04.2025</w:t>
            </w:r>
          </w:p>
        </w:tc>
        <w:tc>
          <w:tcPr>
            <w:tcW w:w="1559" w:type="dxa"/>
            <w:tcBorders>
              <w:top w:val="single" w:sz="4" w:space="0" w:color="auto"/>
              <w:left w:val="single" w:sz="4" w:space="0" w:color="auto"/>
              <w:bottom w:val="single" w:sz="4" w:space="0" w:color="auto"/>
              <w:right w:val="single" w:sz="4" w:space="0" w:color="auto"/>
            </w:tcBorders>
            <w:hideMark/>
          </w:tcPr>
          <w:p w14:paraId="1AAB5004" w14:textId="77777777" w:rsidR="00CB12AB" w:rsidRPr="00CB12AB" w:rsidRDefault="00CB12AB" w:rsidP="00CB12AB">
            <w:pPr>
              <w:ind w:left="360" w:firstLine="720"/>
              <w:rPr>
                <w:bCs/>
                <w:sz w:val="24"/>
                <w:szCs w:val="24"/>
              </w:rPr>
            </w:pPr>
            <w:r w:rsidRPr="00CB12AB">
              <w:rPr>
                <w:bCs/>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14:paraId="39296A1E" w14:textId="77777777" w:rsidR="00CB12AB" w:rsidRPr="00CB12AB" w:rsidRDefault="00CB12AB" w:rsidP="00CB12AB">
            <w:pPr>
              <w:rPr>
                <w:bCs/>
                <w:sz w:val="24"/>
                <w:szCs w:val="24"/>
              </w:rPr>
            </w:pPr>
            <w:proofErr w:type="spellStart"/>
            <w:r w:rsidRPr="00CB12AB">
              <w:rPr>
                <w:bCs/>
                <w:sz w:val="24"/>
                <w:szCs w:val="24"/>
              </w:rPr>
              <w:t>Depunere</w:t>
            </w:r>
            <w:proofErr w:type="spellEnd"/>
            <w:r w:rsidRPr="00CB12AB">
              <w:rPr>
                <w:bCs/>
                <w:sz w:val="24"/>
                <w:szCs w:val="24"/>
              </w:rPr>
              <w:t xml:space="preserve"> </w:t>
            </w:r>
            <w:proofErr w:type="spellStart"/>
            <w:r w:rsidRPr="00CB12AB">
              <w:rPr>
                <w:bCs/>
                <w:sz w:val="24"/>
                <w:szCs w:val="24"/>
              </w:rPr>
              <w:t>contestații</w:t>
            </w:r>
            <w:proofErr w:type="spellEnd"/>
            <w:r w:rsidRPr="00CB12AB">
              <w:rPr>
                <w:bCs/>
                <w:sz w:val="24"/>
                <w:szCs w:val="24"/>
              </w:rPr>
              <w:t xml:space="preserve"> </w:t>
            </w:r>
            <w:proofErr w:type="spellStart"/>
            <w:r w:rsidRPr="00CB12AB">
              <w:rPr>
                <w:bCs/>
                <w:sz w:val="24"/>
                <w:szCs w:val="24"/>
              </w:rPr>
              <w:t>proba</w:t>
            </w:r>
            <w:proofErr w:type="spellEnd"/>
            <w:r w:rsidRPr="00CB12AB">
              <w:rPr>
                <w:bCs/>
                <w:sz w:val="24"/>
                <w:szCs w:val="24"/>
              </w:rPr>
              <w:t xml:space="preserve"> de </w:t>
            </w:r>
            <w:proofErr w:type="spellStart"/>
            <w:r w:rsidRPr="00CB12AB">
              <w:rPr>
                <w:bCs/>
                <w:sz w:val="24"/>
                <w:szCs w:val="24"/>
              </w:rPr>
              <w:t>interviu</w:t>
            </w:r>
            <w:proofErr w:type="spellEnd"/>
          </w:p>
        </w:tc>
      </w:tr>
      <w:tr w:rsidR="00CB12AB" w:rsidRPr="00CB12AB" w14:paraId="6A4896AC"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0CE50680" w14:textId="77777777" w:rsidR="00CB12AB" w:rsidRPr="00CB12AB" w:rsidRDefault="00CB12AB" w:rsidP="00CB12AB">
            <w:pPr>
              <w:ind w:left="360" w:firstLine="720"/>
              <w:rPr>
                <w:bCs/>
                <w:sz w:val="24"/>
                <w:szCs w:val="24"/>
              </w:rPr>
            </w:pPr>
            <w:r w:rsidRPr="00CB12AB">
              <w:rPr>
                <w:bCs/>
                <w:sz w:val="24"/>
                <w:szCs w:val="24"/>
              </w:rPr>
              <w:t>12</w:t>
            </w:r>
          </w:p>
        </w:tc>
        <w:tc>
          <w:tcPr>
            <w:tcW w:w="2572" w:type="dxa"/>
            <w:tcBorders>
              <w:top w:val="single" w:sz="4" w:space="0" w:color="auto"/>
              <w:left w:val="single" w:sz="4" w:space="0" w:color="auto"/>
              <w:bottom w:val="single" w:sz="4" w:space="0" w:color="auto"/>
              <w:right w:val="single" w:sz="4" w:space="0" w:color="auto"/>
            </w:tcBorders>
            <w:hideMark/>
          </w:tcPr>
          <w:p w14:paraId="49371FEF" w14:textId="77777777" w:rsidR="00CB12AB" w:rsidRPr="00CB12AB" w:rsidRDefault="00CB12AB" w:rsidP="00CB12AB">
            <w:pPr>
              <w:ind w:left="360" w:firstLine="720"/>
              <w:rPr>
                <w:bCs/>
                <w:sz w:val="24"/>
                <w:szCs w:val="24"/>
              </w:rPr>
            </w:pPr>
            <w:r w:rsidRPr="00CB12AB">
              <w:rPr>
                <w:bCs/>
                <w:sz w:val="24"/>
                <w:szCs w:val="24"/>
              </w:rPr>
              <w:t>05.05.2025</w:t>
            </w:r>
          </w:p>
        </w:tc>
        <w:tc>
          <w:tcPr>
            <w:tcW w:w="1559" w:type="dxa"/>
            <w:tcBorders>
              <w:top w:val="single" w:sz="4" w:space="0" w:color="auto"/>
              <w:left w:val="single" w:sz="4" w:space="0" w:color="auto"/>
              <w:bottom w:val="single" w:sz="4" w:space="0" w:color="auto"/>
              <w:right w:val="single" w:sz="4" w:space="0" w:color="auto"/>
            </w:tcBorders>
            <w:hideMark/>
          </w:tcPr>
          <w:p w14:paraId="62D0FFF2" w14:textId="77777777" w:rsidR="00CB12AB" w:rsidRPr="00CB12AB" w:rsidRDefault="00CB12AB" w:rsidP="00CB12AB">
            <w:pPr>
              <w:ind w:left="360" w:firstLine="720"/>
              <w:rPr>
                <w:bCs/>
                <w:sz w:val="24"/>
                <w:szCs w:val="24"/>
              </w:rPr>
            </w:pPr>
            <w:r w:rsidRPr="00CB12AB">
              <w:rPr>
                <w:bCs/>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14:paraId="06F7C4E1" w14:textId="77777777" w:rsidR="00CB12AB" w:rsidRPr="00CB12AB" w:rsidRDefault="00CB12AB" w:rsidP="00CB12AB">
            <w:pPr>
              <w:rPr>
                <w:bCs/>
                <w:sz w:val="24"/>
                <w:szCs w:val="24"/>
              </w:rPr>
            </w:pPr>
            <w:proofErr w:type="spellStart"/>
            <w:r w:rsidRPr="00CB12AB">
              <w:rPr>
                <w:bCs/>
                <w:sz w:val="24"/>
                <w:szCs w:val="24"/>
              </w:rPr>
              <w:t>Afișare</w:t>
            </w:r>
            <w:proofErr w:type="spellEnd"/>
            <w:r w:rsidRPr="00CB12AB">
              <w:rPr>
                <w:bCs/>
                <w:sz w:val="24"/>
                <w:szCs w:val="24"/>
              </w:rPr>
              <w:t xml:space="preserve"> </w:t>
            </w:r>
            <w:proofErr w:type="spellStart"/>
            <w:r w:rsidRPr="00CB12AB">
              <w:rPr>
                <w:bCs/>
                <w:sz w:val="24"/>
                <w:szCs w:val="24"/>
              </w:rPr>
              <w:t>rezultat</w:t>
            </w:r>
            <w:proofErr w:type="spellEnd"/>
            <w:r w:rsidRPr="00CB12AB">
              <w:rPr>
                <w:bCs/>
                <w:sz w:val="24"/>
                <w:szCs w:val="24"/>
              </w:rPr>
              <w:t xml:space="preserve"> </w:t>
            </w:r>
            <w:proofErr w:type="spellStart"/>
            <w:r w:rsidRPr="00CB12AB">
              <w:rPr>
                <w:bCs/>
                <w:sz w:val="24"/>
                <w:szCs w:val="24"/>
              </w:rPr>
              <w:t>contestații</w:t>
            </w:r>
            <w:proofErr w:type="spellEnd"/>
            <w:r w:rsidRPr="00CB12AB">
              <w:rPr>
                <w:bCs/>
                <w:sz w:val="24"/>
                <w:szCs w:val="24"/>
              </w:rPr>
              <w:t xml:space="preserve"> </w:t>
            </w:r>
            <w:proofErr w:type="spellStart"/>
            <w:r w:rsidRPr="00CB12AB">
              <w:rPr>
                <w:bCs/>
                <w:sz w:val="24"/>
                <w:szCs w:val="24"/>
              </w:rPr>
              <w:t>proba</w:t>
            </w:r>
            <w:proofErr w:type="spellEnd"/>
            <w:r w:rsidRPr="00CB12AB">
              <w:rPr>
                <w:bCs/>
                <w:sz w:val="24"/>
                <w:szCs w:val="24"/>
              </w:rPr>
              <w:t xml:space="preserve"> de </w:t>
            </w:r>
            <w:proofErr w:type="spellStart"/>
            <w:r w:rsidRPr="00CB12AB">
              <w:rPr>
                <w:bCs/>
                <w:sz w:val="24"/>
                <w:szCs w:val="24"/>
              </w:rPr>
              <w:t>interviu</w:t>
            </w:r>
            <w:proofErr w:type="spellEnd"/>
          </w:p>
        </w:tc>
      </w:tr>
      <w:tr w:rsidR="00CB12AB" w:rsidRPr="00CB12AB" w14:paraId="76A25DA0" w14:textId="77777777" w:rsidTr="00CB12AB">
        <w:tc>
          <w:tcPr>
            <w:tcW w:w="542" w:type="dxa"/>
            <w:tcBorders>
              <w:top w:val="single" w:sz="4" w:space="0" w:color="auto"/>
              <w:left w:val="single" w:sz="4" w:space="0" w:color="auto"/>
              <w:bottom w:val="single" w:sz="4" w:space="0" w:color="auto"/>
              <w:right w:val="single" w:sz="4" w:space="0" w:color="auto"/>
            </w:tcBorders>
            <w:hideMark/>
          </w:tcPr>
          <w:p w14:paraId="7DC92164" w14:textId="77777777" w:rsidR="00CB12AB" w:rsidRPr="00CB12AB" w:rsidRDefault="00CB12AB" w:rsidP="00CB12AB">
            <w:pPr>
              <w:ind w:left="360" w:firstLine="720"/>
              <w:rPr>
                <w:bCs/>
                <w:sz w:val="24"/>
                <w:szCs w:val="24"/>
              </w:rPr>
            </w:pPr>
            <w:r w:rsidRPr="00CB12AB">
              <w:rPr>
                <w:bCs/>
                <w:sz w:val="24"/>
                <w:szCs w:val="24"/>
              </w:rPr>
              <w:t>13</w:t>
            </w:r>
          </w:p>
        </w:tc>
        <w:tc>
          <w:tcPr>
            <w:tcW w:w="2572" w:type="dxa"/>
            <w:tcBorders>
              <w:top w:val="single" w:sz="4" w:space="0" w:color="auto"/>
              <w:left w:val="single" w:sz="4" w:space="0" w:color="auto"/>
              <w:bottom w:val="single" w:sz="4" w:space="0" w:color="auto"/>
              <w:right w:val="single" w:sz="4" w:space="0" w:color="auto"/>
            </w:tcBorders>
            <w:hideMark/>
          </w:tcPr>
          <w:p w14:paraId="28130286" w14:textId="77777777" w:rsidR="00CB12AB" w:rsidRPr="00CB12AB" w:rsidRDefault="00CB12AB" w:rsidP="00CB12AB">
            <w:pPr>
              <w:ind w:left="360" w:firstLine="720"/>
              <w:rPr>
                <w:bCs/>
                <w:sz w:val="24"/>
                <w:szCs w:val="24"/>
              </w:rPr>
            </w:pPr>
            <w:r w:rsidRPr="00CB12AB">
              <w:rPr>
                <w:bCs/>
                <w:sz w:val="24"/>
                <w:szCs w:val="24"/>
              </w:rPr>
              <w:t>06.05.2025</w:t>
            </w:r>
          </w:p>
        </w:tc>
        <w:tc>
          <w:tcPr>
            <w:tcW w:w="1559" w:type="dxa"/>
            <w:tcBorders>
              <w:top w:val="single" w:sz="4" w:space="0" w:color="auto"/>
              <w:left w:val="single" w:sz="4" w:space="0" w:color="auto"/>
              <w:bottom w:val="single" w:sz="4" w:space="0" w:color="auto"/>
              <w:right w:val="single" w:sz="4" w:space="0" w:color="auto"/>
            </w:tcBorders>
            <w:hideMark/>
          </w:tcPr>
          <w:p w14:paraId="7C5498A1" w14:textId="77777777" w:rsidR="00CB12AB" w:rsidRPr="00CB12AB" w:rsidRDefault="00CB12AB" w:rsidP="00CB12AB">
            <w:pPr>
              <w:ind w:left="360" w:firstLine="720"/>
              <w:rPr>
                <w:bCs/>
                <w:sz w:val="24"/>
                <w:szCs w:val="24"/>
              </w:rPr>
            </w:pPr>
            <w:r w:rsidRPr="00CB12AB">
              <w:rPr>
                <w:bCs/>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14:paraId="54706368" w14:textId="77777777" w:rsidR="00CB12AB" w:rsidRPr="00CB12AB" w:rsidRDefault="00CB12AB" w:rsidP="00CB12AB">
            <w:pPr>
              <w:rPr>
                <w:bCs/>
                <w:sz w:val="24"/>
                <w:szCs w:val="24"/>
              </w:rPr>
            </w:pPr>
            <w:proofErr w:type="spellStart"/>
            <w:r w:rsidRPr="00CB12AB">
              <w:rPr>
                <w:bCs/>
                <w:sz w:val="24"/>
                <w:szCs w:val="24"/>
              </w:rPr>
              <w:t>Afișare</w:t>
            </w:r>
            <w:proofErr w:type="spellEnd"/>
            <w:r w:rsidRPr="00CB12AB">
              <w:rPr>
                <w:bCs/>
                <w:sz w:val="24"/>
                <w:szCs w:val="24"/>
              </w:rPr>
              <w:t xml:space="preserve"> </w:t>
            </w:r>
            <w:proofErr w:type="spellStart"/>
            <w:r w:rsidRPr="00CB12AB">
              <w:rPr>
                <w:bCs/>
                <w:sz w:val="24"/>
                <w:szCs w:val="24"/>
              </w:rPr>
              <w:t>rezultat</w:t>
            </w:r>
            <w:proofErr w:type="spellEnd"/>
            <w:r w:rsidRPr="00CB12AB">
              <w:rPr>
                <w:bCs/>
                <w:sz w:val="24"/>
                <w:szCs w:val="24"/>
              </w:rPr>
              <w:t xml:space="preserve"> final</w:t>
            </w:r>
          </w:p>
        </w:tc>
      </w:tr>
    </w:tbl>
    <w:p w14:paraId="1EEF3D68" w14:textId="77777777" w:rsidR="00CB12AB" w:rsidRPr="00F6664C" w:rsidRDefault="00CB12AB" w:rsidP="00A920EF">
      <w:pPr>
        <w:ind w:left="360" w:firstLine="720"/>
        <w:rPr>
          <w:bCs/>
          <w:sz w:val="24"/>
          <w:szCs w:val="24"/>
          <w:lang w:val="hu-HU"/>
        </w:rPr>
      </w:pPr>
    </w:p>
    <w:sectPr w:rsidR="00CB12AB" w:rsidRPr="00F66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22303"/>
    <w:multiLevelType w:val="hybridMultilevel"/>
    <w:tmpl w:val="CE24B0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num w:numId="1" w16cid:durableId="741760392">
    <w:abstractNumId w:val="5"/>
  </w:num>
  <w:num w:numId="2" w16cid:durableId="2082292644">
    <w:abstractNumId w:val="6"/>
  </w:num>
  <w:num w:numId="3" w16cid:durableId="1624117767">
    <w:abstractNumId w:val="7"/>
  </w:num>
  <w:num w:numId="4" w16cid:durableId="1305963374">
    <w:abstractNumId w:val="2"/>
  </w:num>
  <w:num w:numId="5" w16cid:durableId="548760147">
    <w:abstractNumId w:val="1"/>
  </w:num>
  <w:num w:numId="6" w16cid:durableId="717163234">
    <w:abstractNumId w:val="4"/>
  </w:num>
  <w:num w:numId="7" w16cid:durableId="17591049">
    <w:abstractNumId w:val="8"/>
  </w:num>
  <w:num w:numId="8" w16cid:durableId="1786583165">
    <w:abstractNumId w:val="9"/>
  </w:num>
  <w:num w:numId="9" w16cid:durableId="209593109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40"/>
    <w:rsid w:val="0000438F"/>
    <w:rsid w:val="00091772"/>
    <w:rsid w:val="000966BC"/>
    <w:rsid w:val="000B4FCD"/>
    <w:rsid w:val="000F2874"/>
    <w:rsid w:val="000F4143"/>
    <w:rsid w:val="000F5569"/>
    <w:rsid w:val="000F7803"/>
    <w:rsid w:val="00131197"/>
    <w:rsid w:val="00146244"/>
    <w:rsid w:val="0015123E"/>
    <w:rsid w:val="001627AB"/>
    <w:rsid w:val="00166809"/>
    <w:rsid w:val="001B0785"/>
    <w:rsid w:val="001C258E"/>
    <w:rsid w:val="001E2B33"/>
    <w:rsid w:val="001F6CFA"/>
    <w:rsid w:val="0021357F"/>
    <w:rsid w:val="00240B9D"/>
    <w:rsid w:val="002677A5"/>
    <w:rsid w:val="002734B0"/>
    <w:rsid w:val="00296444"/>
    <w:rsid w:val="002A5188"/>
    <w:rsid w:val="002B29F3"/>
    <w:rsid w:val="002C0ABD"/>
    <w:rsid w:val="002C39BA"/>
    <w:rsid w:val="002C3C23"/>
    <w:rsid w:val="002D220D"/>
    <w:rsid w:val="002D4D3B"/>
    <w:rsid w:val="002E6E9A"/>
    <w:rsid w:val="002F59C2"/>
    <w:rsid w:val="0030185C"/>
    <w:rsid w:val="00304876"/>
    <w:rsid w:val="00307C7D"/>
    <w:rsid w:val="00314C39"/>
    <w:rsid w:val="0033055C"/>
    <w:rsid w:val="003421CE"/>
    <w:rsid w:val="00342EB5"/>
    <w:rsid w:val="0039705C"/>
    <w:rsid w:val="003A0562"/>
    <w:rsid w:val="003A4558"/>
    <w:rsid w:val="003A519B"/>
    <w:rsid w:val="003E42FB"/>
    <w:rsid w:val="003F17D6"/>
    <w:rsid w:val="00400EFF"/>
    <w:rsid w:val="00405962"/>
    <w:rsid w:val="00440ADF"/>
    <w:rsid w:val="00445B20"/>
    <w:rsid w:val="0044685E"/>
    <w:rsid w:val="0044764F"/>
    <w:rsid w:val="00451F40"/>
    <w:rsid w:val="0045799C"/>
    <w:rsid w:val="00470A46"/>
    <w:rsid w:val="00472EC2"/>
    <w:rsid w:val="0048304E"/>
    <w:rsid w:val="004B4B3B"/>
    <w:rsid w:val="004D6BC1"/>
    <w:rsid w:val="004E0125"/>
    <w:rsid w:val="004E487C"/>
    <w:rsid w:val="00507643"/>
    <w:rsid w:val="00510757"/>
    <w:rsid w:val="005132BF"/>
    <w:rsid w:val="00521846"/>
    <w:rsid w:val="0052791D"/>
    <w:rsid w:val="005442FF"/>
    <w:rsid w:val="005617C1"/>
    <w:rsid w:val="0058559B"/>
    <w:rsid w:val="00597832"/>
    <w:rsid w:val="005A1CC8"/>
    <w:rsid w:val="005A7231"/>
    <w:rsid w:val="005C654A"/>
    <w:rsid w:val="005F7271"/>
    <w:rsid w:val="006239DA"/>
    <w:rsid w:val="00630997"/>
    <w:rsid w:val="0064658B"/>
    <w:rsid w:val="00671BC5"/>
    <w:rsid w:val="00696EA0"/>
    <w:rsid w:val="006A3202"/>
    <w:rsid w:val="006C7E4D"/>
    <w:rsid w:val="006E2691"/>
    <w:rsid w:val="006E36C9"/>
    <w:rsid w:val="006F1C75"/>
    <w:rsid w:val="00706BB5"/>
    <w:rsid w:val="00710950"/>
    <w:rsid w:val="007235C8"/>
    <w:rsid w:val="007317D7"/>
    <w:rsid w:val="007321DC"/>
    <w:rsid w:val="00753323"/>
    <w:rsid w:val="00772324"/>
    <w:rsid w:val="0079076C"/>
    <w:rsid w:val="007A2258"/>
    <w:rsid w:val="007C17FC"/>
    <w:rsid w:val="007C328A"/>
    <w:rsid w:val="007D5516"/>
    <w:rsid w:val="00803DE6"/>
    <w:rsid w:val="00810A8E"/>
    <w:rsid w:val="008318A0"/>
    <w:rsid w:val="00837A84"/>
    <w:rsid w:val="008524BF"/>
    <w:rsid w:val="00864FD8"/>
    <w:rsid w:val="00881205"/>
    <w:rsid w:val="008D4E4D"/>
    <w:rsid w:val="008F5D04"/>
    <w:rsid w:val="008F6C25"/>
    <w:rsid w:val="00902FFF"/>
    <w:rsid w:val="00936A08"/>
    <w:rsid w:val="009416E3"/>
    <w:rsid w:val="009600A7"/>
    <w:rsid w:val="009809E3"/>
    <w:rsid w:val="00987B71"/>
    <w:rsid w:val="009E6BFC"/>
    <w:rsid w:val="009F162F"/>
    <w:rsid w:val="009F78DB"/>
    <w:rsid w:val="00A21C99"/>
    <w:rsid w:val="00A45ACC"/>
    <w:rsid w:val="00A61FE2"/>
    <w:rsid w:val="00A73B91"/>
    <w:rsid w:val="00A802AA"/>
    <w:rsid w:val="00A83501"/>
    <w:rsid w:val="00A920EF"/>
    <w:rsid w:val="00AB7908"/>
    <w:rsid w:val="00AC2E29"/>
    <w:rsid w:val="00AD695D"/>
    <w:rsid w:val="00AE3A6E"/>
    <w:rsid w:val="00AF751E"/>
    <w:rsid w:val="00AF7FA8"/>
    <w:rsid w:val="00B4175C"/>
    <w:rsid w:val="00B51577"/>
    <w:rsid w:val="00B61EBF"/>
    <w:rsid w:val="00B73E51"/>
    <w:rsid w:val="00B92480"/>
    <w:rsid w:val="00B955E3"/>
    <w:rsid w:val="00BD23ED"/>
    <w:rsid w:val="00BE0EEE"/>
    <w:rsid w:val="00BE7967"/>
    <w:rsid w:val="00BF3497"/>
    <w:rsid w:val="00BF5298"/>
    <w:rsid w:val="00C053FD"/>
    <w:rsid w:val="00C1440C"/>
    <w:rsid w:val="00C33047"/>
    <w:rsid w:val="00C35A17"/>
    <w:rsid w:val="00C37EB5"/>
    <w:rsid w:val="00C70C00"/>
    <w:rsid w:val="00C83608"/>
    <w:rsid w:val="00C90250"/>
    <w:rsid w:val="00CA4962"/>
    <w:rsid w:val="00CA6BC7"/>
    <w:rsid w:val="00CB12AB"/>
    <w:rsid w:val="00CB7CB8"/>
    <w:rsid w:val="00CC5512"/>
    <w:rsid w:val="00CC6EA2"/>
    <w:rsid w:val="00CE738D"/>
    <w:rsid w:val="00CF43EC"/>
    <w:rsid w:val="00D00453"/>
    <w:rsid w:val="00D11522"/>
    <w:rsid w:val="00D217F1"/>
    <w:rsid w:val="00D267BB"/>
    <w:rsid w:val="00D512BC"/>
    <w:rsid w:val="00D66339"/>
    <w:rsid w:val="00D76956"/>
    <w:rsid w:val="00D8338A"/>
    <w:rsid w:val="00D9099D"/>
    <w:rsid w:val="00D976A6"/>
    <w:rsid w:val="00DA1B88"/>
    <w:rsid w:val="00DA5D63"/>
    <w:rsid w:val="00DC0499"/>
    <w:rsid w:val="00DC2DCD"/>
    <w:rsid w:val="00DE2FDC"/>
    <w:rsid w:val="00DE3A9A"/>
    <w:rsid w:val="00DE5740"/>
    <w:rsid w:val="00DE59E3"/>
    <w:rsid w:val="00DF4170"/>
    <w:rsid w:val="00E07C03"/>
    <w:rsid w:val="00E17D78"/>
    <w:rsid w:val="00E25F8C"/>
    <w:rsid w:val="00E435F7"/>
    <w:rsid w:val="00E47ECC"/>
    <w:rsid w:val="00E91651"/>
    <w:rsid w:val="00E927F7"/>
    <w:rsid w:val="00E96E1A"/>
    <w:rsid w:val="00EB71D9"/>
    <w:rsid w:val="00EC74DD"/>
    <w:rsid w:val="00EE3EEB"/>
    <w:rsid w:val="00EF4058"/>
    <w:rsid w:val="00F308CB"/>
    <w:rsid w:val="00F41DBF"/>
    <w:rsid w:val="00F574D9"/>
    <w:rsid w:val="00F6664C"/>
    <w:rsid w:val="00F73B4E"/>
    <w:rsid w:val="00F741AA"/>
    <w:rsid w:val="00F77419"/>
    <w:rsid w:val="00F905EA"/>
    <w:rsid w:val="00FC200C"/>
    <w:rsid w:val="00FC5FE4"/>
    <w:rsid w:val="00FD0517"/>
    <w:rsid w:val="00FF46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26F7"/>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CB12A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4244">
      <w:bodyDiv w:val="1"/>
      <w:marLeft w:val="0"/>
      <w:marRight w:val="0"/>
      <w:marTop w:val="0"/>
      <w:marBottom w:val="0"/>
      <w:divBdr>
        <w:top w:val="none" w:sz="0" w:space="0" w:color="auto"/>
        <w:left w:val="none" w:sz="0" w:space="0" w:color="auto"/>
        <w:bottom w:val="none" w:sz="0" w:space="0" w:color="auto"/>
        <w:right w:val="none" w:sz="0" w:space="0" w:color="auto"/>
      </w:divBdr>
    </w:div>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67557583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268466203">
      <w:bodyDiv w:val="1"/>
      <w:marLeft w:val="0"/>
      <w:marRight w:val="0"/>
      <w:marTop w:val="0"/>
      <w:marBottom w:val="0"/>
      <w:divBdr>
        <w:top w:val="none" w:sz="0" w:space="0" w:color="auto"/>
        <w:left w:val="none" w:sz="0" w:space="0" w:color="auto"/>
        <w:bottom w:val="none" w:sz="0" w:space="0" w:color="auto"/>
        <w:right w:val="none" w:sz="0" w:space="0" w:color="auto"/>
      </w:divBdr>
    </w:div>
    <w:div w:id="128018330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9</cp:revision>
  <cp:lastPrinted>2024-04-10T07:13:00Z</cp:lastPrinted>
  <dcterms:created xsi:type="dcterms:W3CDTF">2025-03-17T10:25:00Z</dcterms:created>
  <dcterms:modified xsi:type="dcterms:W3CDTF">2025-03-27T11:12:00Z</dcterms:modified>
</cp:coreProperties>
</file>