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4008" w14:textId="77777777" w:rsidR="00146244" w:rsidRPr="00310F00" w:rsidRDefault="00146244" w:rsidP="00146244">
      <w:pPr>
        <w:pStyle w:val="Heading1"/>
        <w:jc w:val="center"/>
        <w:rPr>
          <w:b/>
          <w:sz w:val="22"/>
          <w:szCs w:val="22"/>
        </w:rPr>
      </w:pPr>
      <w:r w:rsidRPr="00310F00">
        <w:rPr>
          <w:b/>
          <w:sz w:val="22"/>
          <w:szCs w:val="22"/>
        </w:rPr>
        <w:t>DIRECŢIA GENERALĂ DE ASISTENŢĂ SOCIALĂ ŞI PROTECŢIA COPILULUI HARGHITA</w:t>
      </w:r>
    </w:p>
    <w:p w14:paraId="35232230" w14:textId="77777777" w:rsidR="00146244" w:rsidRPr="00310F00" w:rsidRDefault="00146244" w:rsidP="00146244">
      <w:pPr>
        <w:pStyle w:val="Heading1"/>
        <w:jc w:val="center"/>
        <w:rPr>
          <w:b/>
          <w:sz w:val="22"/>
          <w:szCs w:val="22"/>
        </w:rPr>
      </w:pPr>
    </w:p>
    <w:p w14:paraId="33B7A8D9" w14:textId="77777777" w:rsidR="00B20CCC" w:rsidRDefault="00146244" w:rsidP="00B20CCC">
      <w:pPr>
        <w:pStyle w:val="Heading2"/>
        <w:rPr>
          <w:sz w:val="22"/>
          <w:szCs w:val="22"/>
        </w:rPr>
      </w:pPr>
      <w:r w:rsidRPr="00310F00">
        <w:rPr>
          <w:sz w:val="22"/>
          <w:szCs w:val="22"/>
        </w:rPr>
        <w:t>O R G A N I Z E A Z Ă</w:t>
      </w:r>
    </w:p>
    <w:p w14:paraId="3DEDE765" w14:textId="77777777" w:rsidR="00B20CCC" w:rsidRPr="00310F00" w:rsidRDefault="00B20CCC" w:rsidP="00B20CCC">
      <w:pPr>
        <w:pStyle w:val="Heading2"/>
        <w:rPr>
          <w:sz w:val="22"/>
          <w:szCs w:val="22"/>
        </w:rPr>
      </w:pPr>
      <w:r w:rsidRPr="00310F00">
        <w:rPr>
          <w:sz w:val="22"/>
          <w:szCs w:val="22"/>
          <w:lang w:val="it-IT"/>
        </w:rPr>
        <w:t xml:space="preserve">Concurs </w:t>
      </w:r>
    </w:p>
    <w:p w14:paraId="27A26FC9" w14:textId="1CD92BA6" w:rsidR="001C73F4" w:rsidRPr="00362B24" w:rsidRDefault="001C73F4" w:rsidP="001C73F4">
      <w:pPr>
        <w:pStyle w:val="Heading2"/>
        <w:rPr>
          <w:color w:val="000000" w:themeColor="text1"/>
        </w:rPr>
      </w:pPr>
      <w:r>
        <w:rPr>
          <w:lang w:val="it-IT"/>
        </w:rPr>
        <w:t xml:space="preserve">pentru ocuparea </w:t>
      </w:r>
      <w:r>
        <w:t xml:space="preserve"> posturilor vacante conform </w:t>
      </w:r>
      <w:r>
        <w:rPr>
          <w:color w:val="000000" w:themeColor="text1"/>
        </w:rPr>
        <w:t xml:space="preserve">OUG nr. 115/2023 </w:t>
      </w:r>
      <w:proofErr w:type="spellStart"/>
      <w:r>
        <w:rPr>
          <w:color w:val="000000" w:themeColor="text1"/>
        </w:rPr>
        <w:t>art.VII</w:t>
      </w:r>
      <w:proofErr w:type="spellEnd"/>
      <w:r>
        <w:rPr>
          <w:color w:val="000000" w:themeColor="text1"/>
        </w:rPr>
        <w:t xml:space="preserve"> alin (3) </w:t>
      </w:r>
    </w:p>
    <w:p w14:paraId="6088F60A" w14:textId="77777777" w:rsidR="00A802AA" w:rsidRDefault="00A802AA" w:rsidP="00D9099D">
      <w:pPr>
        <w:shd w:val="clear" w:color="auto" w:fill="FFFFFF"/>
        <w:rPr>
          <w:bCs/>
          <w:color w:val="222222"/>
          <w:sz w:val="22"/>
          <w:szCs w:val="22"/>
        </w:rPr>
      </w:pPr>
    </w:p>
    <w:p w14:paraId="07D15F2C" w14:textId="77777777" w:rsidR="0098638A" w:rsidRPr="00B20CCC" w:rsidRDefault="0098638A" w:rsidP="00B56B71">
      <w:pPr>
        <w:spacing w:after="120"/>
        <w:jc w:val="both"/>
        <w:rPr>
          <w:b/>
          <w:sz w:val="24"/>
          <w:szCs w:val="24"/>
          <w:u w:val="single"/>
          <w:lang w:val="ro-RO"/>
        </w:rPr>
      </w:pPr>
    </w:p>
    <w:p w14:paraId="2CC94E87" w14:textId="4CEE6332" w:rsidR="00F671AE" w:rsidRPr="00B20CCC" w:rsidRDefault="003532BD" w:rsidP="00F671AE">
      <w:pPr>
        <w:spacing w:line="276" w:lineRule="auto"/>
        <w:ind w:right="-360"/>
        <w:rPr>
          <w:b/>
          <w:bCs/>
          <w:sz w:val="22"/>
          <w:szCs w:val="22"/>
          <w:u w:val="single"/>
          <w:lang w:val="ro-RO"/>
        </w:rPr>
      </w:pPr>
      <w:r w:rsidRPr="00B20CCC">
        <w:rPr>
          <w:b/>
          <w:bCs/>
          <w:sz w:val="22"/>
          <w:szCs w:val="22"/>
          <w:u w:val="single"/>
          <w:lang w:val="ro-RO"/>
        </w:rPr>
        <w:t xml:space="preserve">la </w:t>
      </w:r>
      <w:r w:rsidR="001339D8" w:rsidRPr="00B20CCC">
        <w:rPr>
          <w:b/>
          <w:bCs/>
          <w:sz w:val="22"/>
          <w:szCs w:val="22"/>
          <w:u w:val="single"/>
          <w:lang w:val="ro-RO"/>
        </w:rPr>
        <w:t>Serviciul economic, financiar contabil</w:t>
      </w:r>
    </w:p>
    <w:p w14:paraId="14BF2628" w14:textId="475E2047" w:rsidR="00F671AE" w:rsidRPr="00F671AE" w:rsidRDefault="00F671AE" w:rsidP="00F671AE">
      <w:pPr>
        <w:spacing w:line="276" w:lineRule="auto"/>
        <w:ind w:right="-360"/>
        <w:rPr>
          <w:b/>
          <w:bCs/>
          <w:sz w:val="22"/>
          <w:szCs w:val="22"/>
          <w:lang w:val="ro-RO"/>
        </w:rPr>
      </w:pPr>
      <w:r w:rsidRPr="00F671AE">
        <w:rPr>
          <w:b/>
          <w:bCs/>
          <w:sz w:val="22"/>
          <w:szCs w:val="22"/>
          <w:lang w:val="ro-RO"/>
        </w:rPr>
        <w:t>Inspector de specialitate</w:t>
      </w:r>
      <w:r w:rsidR="00940F39">
        <w:rPr>
          <w:b/>
          <w:bCs/>
          <w:sz w:val="22"/>
          <w:szCs w:val="22"/>
          <w:lang w:val="ro-RO"/>
        </w:rPr>
        <w:t xml:space="preserve"> </w:t>
      </w:r>
      <w:r w:rsidR="00940F39" w:rsidRPr="00F671AE">
        <w:rPr>
          <w:b/>
          <w:bCs/>
          <w:sz w:val="22"/>
          <w:szCs w:val="22"/>
        </w:rPr>
        <w:t>(economist/</w:t>
      </w:r>
      <w:proofErr w:type="spellStart"/>
      <w:r w:rsidR="00940F39" w:rsidRPr="00F671AE">
        <w:rPr>
          <w:b/>
          <w:bCs/>
          <w:sz w:val="22"/>
          <w:szCs w:val="22"/>
        </w:rPr>
        <w:t>contabil</w:t>
      </w:r>
      <w:proofErr w:type="spellEnd"/>
      <w:r w:rsidR="00940F39" w:rsidRPr="00F671AE">
        <w:rPr>
          <w:b/>
          <w:bCs/>
          <w:sz w:val="22"/>
          <w:szCs w:val="22"/>
        </w:rPr>
        <w:t xml:space="preserve">) </w:t>
      </w:r>
      <w:r w:rsidRPr="00F671AE">
        <w:rPr>
          <w:b/>
          <w:bCs/>
          <w:sz w:val="22"/>
          <w:szCs w:val="22"/>
          <w:lang w:val="ro-RO"/>
        </w:rPr>
        <w:t xml:space="preserve"> - cu studii S </w:t>
      </w:r>
      <w:r w:rsidRPr="00F671AE">
        <w:rPr>
          <w:b/>
          <w:bCs/>
          <w:sz w:val="22"/>
          <w:szCs w:val="22"/>
        </w:rPr>
        <w:t xml:space="preserve"> </w:t>
      </w:r>
      <w:r w:rsidRPr="00940F39">
        <w:rPr>
          <w:sz w:val="22"/>
          <w:szCs w:val="22"/>
          <w:lang w:val="ro-RO"/>
        </w:rPr>
        <w:t>pe durată nedeterminat</w:t>
      </w:r>
      <w:r w:rsidRPr="00940F39">
        <w:rPr>
          <w:sz w:val="22"/>
          <w:szCs w:val="22"/>
          <w:lang w:val="ro-RO"/>
        </w:rPr>
        <w:tab/>
      </w:r>
      <w:r w:rsidR="004A3C2C">
        <w:rPr>
          <w:sz w:val="22"/>
          <w:szCs w:val="22"/>
          <w:lang w:val="ro-RO"/>
        </w:rPr>
        <w:t xml:space="preserve">                  </w:t>
      </w:r>
      <w:r w:rsidRPr="00F671AE">
        <w:rPr>
          <w:b/>
          <w:bCs/>
          <w:sz w:val="22"/>
          <w:szCs w:val="22"/>
          <w:lang w:val="ro-RO"/>
        </w:rPr>
        <w:t>1  post</w:t>
      </w:r>
    </w:p>
    <w:p w14:paraId="042795D1" w14:textId="77777777" w:rsidR="00F671AE" w:rsidRPr="00F671AE" w:rsidRDefault="00F671AE" w:rsidP="00F671AE">
      <w:pPr>
        <w:spacing w:line="276" w:lineRule="auto"/>
        <w:ind w:right="-360"/>
        <w:rPr>
          <w:b/>
          <w:bCs/>
          <w:sz w:val="22"/>
          <w:szCs w:val="22"/>
          <w:lang w:val="ro-RO"/>
        </w:rPr>
      </w:pPr>
      <w:proofErr w:type="spellStart"/>
      <w:r w:rsidRPr="00F671AE">
        <w:rPr>
          <w:b/>
          <w:bCs/>
          <w:sz w:val="22"/>
          <w:szCs w:val="22"/>
          <w:lang w:val="ro-RO"/>
        </w:rPr>
        <w:t>Condiţii</w:t>
      </w:r>
      <w:proofErr w:type="spellEnd"/>
      <w:r w:rsidRPr="00F671AE">
        <w:rPr>
          <w:b/>
          <w:bCs/>
          <w:sz w:val="22"/>
          <w:szCs w:val="22"/>
          <w:lang w:val="ro-RO"/>
        </w:rPr>
        <w:t xml:space="preserve"> de participare:</w:t>
      </w:r>
    </w:p>
    <w:p w14:paraId="7DAB18C3" w14:textId="77777777" w:rsidR="00F671AE" w:rsidRPr="00940F39" w:rsidRDefault="00F671AE" w:rsidP="00F671AE">
      <w:pPr>
        <w:numPr>
          <w:ilvl w:val="0"/>
          <w:numId w:val="48"/>
        </w:numPr>
        <w:spacing w:line="276" w:lineRule="auto"/>
        <w:ind w:right="-360"/>
        <w:rPr>
          <w:sz w:val="22"/>
          <w:szCs w:val="22"/>
          <w:u w:val="single"/>
          <w:lang w:val="ro-RO"/>
        </w:rPr>
      </w:pPr>
      <w:r w:rsidRPr="00940F39">
        <w:rPr>
          <w:sz w:val="22"/>
          <w:szCs w:val="22"/>
          <w:lang w:val="ro-RO"/>
        </w:rPr>
        <w:t xml:space="preserve">Studii superioare cu diplomă de </w:t>
      </w:r>
      <w:proofErr w:type="spellStart"/>
      <w:r w:rsidRPr="00940F39">
        <w:rPr>
          <w:sz w:val="22"/>
          <w:szCs w:val="22"/>
          <w:lang w:val="ro-RO"/>
        </w:rPr>
        <w:t>licenţă</w:t>
      </w:r>
      <w:proofErr w:type="spellEnd"/>
      <w:r w:rsidRPr="00940F39">
        <w:rPr>
          <w:sz w:val="22"/>
          <w:szCs w:val="22"/>
          <w:lang w:val="ro-RO"/>
        </w:rPr>
        <w:t xml:space="preserve"> în domeniul  </w:t>
      </w:r>
      <w:proofErr w:type="spellStart"/>
      <w:r w:rsidRPr="00940F39">
        <w:rPr>
          <w:sz w:val="22"/>
          <w:szCs w:val="22"/>
          <w:lang w:val="ro-RO"/>
        </w:rPr>
        <w:t>stiințe</w:t>
      </w:r>
      <w:proofErr w:type="spellEnd"/>
      <w:r w:rsidRPr="00940F39">
        <w:rPr>
          <w:sz w:val="22"/>
          <w:szCs w:val="22"/>
          <w:lang w:val="ro-RO"/>
        </w:rPr>
        <w:t xml:space="preserve"> economice</w:t>
      </w:r>
    </w:p>
    <w:p w14:paraId="27E1E6A1" w14:textId="77777777" w:rsidR="00F671AE" w:rsidRDefault="00F671AE" w:rsidP="00F671AE">
      <w:pPr>
        <w:numPr>
          <w:ilvl w:val="0"/>
          <w:numId w:val="48"/>
        </w:numPr>
        <w:spacing w:line="276" w:lineRule="auto"/>
        <w:ind w:right="-360"/>
        <w:rPr>
          <w:sz w:val="22"/>
          <w:szCs w:val="22"/>
          <w:lang w:val="ro-RO"/>
        </w:rPr>
      </w:pPr>
      <w:proofErr w:type="spellStart"/>
      <w:r w:rsidRPr="00940F39">
        <w:rPr>
          <w:sz w:val="22"/>
          <w:szCs w:val="22"/>
          <w:lang w:val="ro-RO"/>
        </w:rPr>
        <w:t>Disponibilităţi</w:t>
      </w:r>
      <w:proofErr w:type="spellEnd"/>
      <w:r w:rsidRPr="00940F39">
        <w:rPr>
          <w:sz w:val="22"/>
          <w:szCs w:val="22"/>
          <w:lang w:val="ro-RO"/>
        </w:rPr>
        <w:t xml:space="preserve"> pentru munca în echipă</w:t>
      </w:r>
    </w:p>
    <w:p w14:paraId="358DE1DD" w14:textId="2617D639" w:rsidR="00B20CCC" w:rsidRPr="00B20CCC" w:rsidRDefault="00B20CCC" w:rsidP="00B20CCC">
      <w:pPr>
        <w:numPr>
          <w:ilvl w:val="0"/>
          <w:numId w:val="48"/>
        </w:numPr>
        <w:spacing w:line="276" w:lineRule="auto"/>
        <w:rPr>
          <w:sz w:val="24"/>
          <w:szCs w:val="24"/>
          <w:lang w:val="ro-RO"/>
        </w:rPr>
      </w:pPr>
      <w:r w:rsidRPr="00A44499">
        <w:rPr>
          <w:sz w:val="24"/>
          <w:szCs w:val="24"/>
          <w:lang w:val="ro-RO"/>
        </w:rPr>
        <w:t xml:space="preserve">Vechime minim </w:t>
      </w:r>
      <w:r w:rsidR="00781927">
        <w:rPr>
          <w:sz w:val="24"/>
          <w:szCs w:val="24"/>
          <w:lang w:val="ro-RO"/>
        </w:rPr>
        <w:t>1</w:t>
      </w:r>
      <w:r w:rsidRPr="00A44499">
        <w:rPr>
          <w:sz w:val="24"/>
          <w:szCs w:val="24"/>
          <w:lang w:val="ro-RO"/>
        </w:rPr>
        <w:t xml:space="preserve"> an în specialitatea studiilor absolvite</w:t>
      </w:r>
    </w:p>
    <w:p w14:paraId="205976A6" w14:textId="77777777" w:rsidR="00F671AE" w:rsidRPr="00940F39" w:rsidRDefault="00F671AE" w:rsidP="00F671AE">
      <w:pPr>
        <w:spacing w:line="276" w:lineRule="auto"/>
        <w:ind w:right="-360"/>
        <w:rPr>
          <w:sz w:val="22"/>
          <w:szCs w:val="22"/>
          <w:lang w:val="ro-RO"/>
        </w:rPr>
      </w:pPr>
      <w:r w:rsidRPr="00940F39">
        <w:rPr>
          <w:sz w:val="22"/>
          <w:szCs w:val="22"/>
          <w:lang w:val="ro-RO"/>
        </w:rPr>
        <w:t>Durata timpului de lucru 8 ore/40 ore săptămână</w:t>
      </w:r>
    </w:p>
    <w:p w14:paraId="454A7571" w14:textId="77777777" w:rsidR="00F671AE" w:rsidRPr="003532BD" w:rsidRDefault="00F671AE" w:rsidP="002E0BCF">
      <w:pPr>
        <w:spacing w:line="276" w:lineRule="auto"/>
        <w:ind w:right="-360"/>
        <w:rPr>
          <w:b/>
          <w:bCs/>
          <w:sz w:val="22"/>
          <w:szCs w:val="22"/>
          <w:lang w:val="ro-RO"/>
        </w:rPr>
      </w:pPr>
    </w:p>
    <w:p w14:paraId="31CA3347" w14:textId="77777777" w:rsidR="00FB20DB" w:rsidRPr="00EC557B" w:rsidRDefault="00FB20DB" w:rsidP="00FB20DB">
      <w:pPr>
        <w:ind w:firstLine="708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Poate ocupa un post vacant sau temporar vacant persoana care </w:t>
      </w:r>
      <w:proofErr w:type="spellStart"/>
      <w:r w:rsidRPr="00EC557B">
        <w:rPr>
          <w:sz w:val="24"/>
          <w:szCs w:val="24"/>
          <w:lang w:val="ro-RO"/>
        </w:rPr>
        <w:t>îndeplineşte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condiţiile</w:t>
      </w:r>
      <w:proofErr w:type="spellEnd"/>
      <w:r w:rsidRPr="00EC557B">
        <w:rPr>
          <w:sz w:val="24"/>
          <w:szCs w:val="24"/>
          <w:lang w:val="ro-RO"/>
        </w:rPr>
        <w:t xml:space="preserve"> prevăzute de Legea nr. 53/2003 - Codul muncii, republicată, cu modificările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completările ulterioare,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cerinţele</w:t>
      </w:r>
      <w:proofErr w:type="spellEnd"/>
      <w:r w:rsidRPr="00EC557B">
        <w:rPr>
          <w:sz w:val="24"/>
          <w:szCs w:val="24"/>
          <w:lang w:val="ro-RO"/>
        </w:rPr>
        <w:t xml:space="preserve"> specifice prevăzute la art. 542 alin. (1)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(2) din </w:t>
      </w:r>
      <w:proofErr w:type="spellStart"/>
      <w:r w:rsidRPr="00EC557B">
        <w:rPr>
          <w:sz w:val="24"/>
          <w:szCs w:val="24"/>
          <w:lang w:val="ro-RO"/>
        </w:rPr>
        <w:t>Ordonanţa</w:t>
      </w:r>
      <w:proofErr w:type="spellEnd"/>
      <w:r w:rsidRPr="00EC557B">
        <w:rPr>
          <w:sz w:val="24"/>
          <w:szCs w:val="24"/>
          <w:lang w:val="ro-RO"/>
        </w:rPr>
        <w:t xml:space="preserve"> de </w:t>
      </w:r>
      <w:proofErr w:type="spellStart"/>
      <w:r w:rsidRPr="00EC557B">
        <w:rPr>
          <w:sz w:val="24"/>
          <w:szCs w:val="24"/>
          <w:lang w:val="ro-RO"/>
        </w:rPr>
        <w:t>urgenţă</w:t>
      </w:r>
      <w:proofErr w:type="spellEnd"/>
      <w:r w:rsidRPr="00EC557B">
        <w:rPr>
          <w:sz w:val="24"/>
          <w:szCs w:val="24"/>
          <w:lang w:val="ro-RO"/>
        </w:rPr>
        <w:t xml:space="preserve"> a Guvernului nr. 57/2019 privind Codul administrativ, cu modificările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completările ulterioare:</w:t>
      </w:r>
    </w:p>
    <w:p w14:paraId="351DF6FF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a) are </w:t>
      </w:r>
      <w:proofErr w:type="spellStart"/>
      <w:r w:rsidRPr="00EC557B">
        <w:rPr>
          <w:sz w:val="24"/>
          <w:szCs w:val="24"/>
          <w:lang w:val="ro-RO"/>
        </w:rPr>
        <w:t>cetăţenia</w:t>
      </w:r>
      <w:proofErr w:type="spellEnd"/>
      <w:r w:rsidRPr="00EC557B">
        <w:rPr>
          <w:sz w:val="24"/>
          <w:szCs w:val="24"/>
          <w:lang w:val="ro-RO"/>
        </w:rPr>
        <w:t xml:space="preserve"> română sau </w:t>
      </w:r>
      <w:proofErr w:type="spellStart"/>
      <w:r w:rsidRPr="00EC557B">
        <w:rPr>
          <w:sz w:val="24"/>
          <w:szCs w:val="24"/>
          <w:lang w:val="ro-RO"/>
        </w:rPr>
        <w:t>cetăţenia</w:t>
      </w:r>
      <w:proofErr w:type="spellEnd"/>
      <w:r w:rsidRPr="00EC557B">
        <w:rPr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EC557B">
        <w:rPr>
          <w:sz w:val="24"/>
          <w:szCs w:val="24"/>
          <w:lang w:val="ro-RO"/>
        </w:rPr>
        <w:t>Spaţiul</w:t>
      </w:r>
      <w:proofErr w:type="spellEnd"/>
      <w:r w:rsidRPr="00EC557B">
        <w:rPr>
          <w:sz w:val="24"/>
          <w:szCs w:val="24"/>
          <w:lang w:val="ro-RO"/>
        </w:rPr>
        <w:t xml:space="preserve"> Economic European (SEE) sau </w:t>
      </w:r>
      <w:proofErr w:type="spellStart"/>
      <w:r w:rsidRPr="00EC557B">
        <w:rPr>
          <w:sz w:val="24"/>
          <w:szCs w:val="24"/>
          <w:lang w:val="ro-RO"/>
        </w:rPr>
        <w:t>cetăţenia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Confederaţiei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Elveţiene</w:t>
      </w:r>
      <w:proofErr w:type="spellEnd"/>
      <w:r w:rsidRPr="00EC557B">
        <w:rPr>
          <w:sz w:val="24"/>
          <w:szCs w:val="24"/>
          <w:lang w:val="ro-RO"/>
        </w:rPr>
        <w:t>;</w:t>
      </w:r>
    </w:p>
    <w:p w14:paraId="5999640F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b) </w:t>
      </w:r>
      <w:proofErr w:type="spellStart"/>
      <w:r w:rsidRPr="00EC557B">
        <w:rPr>
          <w:sz w:val="24"/>
          <w:szCs w:val="24"/>
          <w:lang w:val="ro-RO"/>
        </w:rPr>
        <w:t>cunoaşte</w:t>
      </w:r>
      <w:proofErr w:type="spellEnd"/>
      <w:r w:rsidRPr="00EC557B">
        <w:rPr>
          <w:sz w:val="24"/>
          <w:szCs w:val="24"/>
          <w:lang w:val="ro-RO"/>
        </w:rPr>
        <w:t xml:space="preserve"> limba română, scris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vorbit;</w:t>
      </w:r>
    </w:p>
    <w:p w14:paraId="6CA081F7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c) are capacitate de muncă în conformitate cu prevederile Legii nr. 53/2003 - Codul muncii, republicată, cu modificările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completările ulterioare;</w:t>
      </w:r>
    </w:p>
    <w:p w14:paraId="64A6DDDC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d) are o stare de sănătate corespunzătoare postului pentru care candidează, atestată pe baza </w:t>
      </w:r>
      <w:proofErr w:type="spellStart"/>
      <w:r w:rsidRPr="00EC557B">
        <w:rPr>
          <w:sz w:val="24"/>
          <w:szCs w:val="24"/>
          <w:lang w:val="ro-RO"/>
        </w:rPr>
        <w:t>adeverinţei</w:t>
      </w:r>
      <w:proofErr w:type="spellEnd"/>
      <w:r w:rsidRPr="00EC557B">
        <w:rPr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EC557B">
        <w:rPr>
          <w:sz w:val="24"/>
          <w:szCs w:val="24"/>
          <w:lang w:val="ro-RO"/>
        </w:rPr>
        <w:t>unităţile</w:t>
      </w:r>
      <w:proofErr w:type="spellEnd"/>
      <w:r w:rsidRPr="00EC557B">
        <w:rPr>
          <w:sz w:val="24"/>
          <w:szCs w:val="24"/>
          <w:lang w:val="ro-RO"/>
        </w:rPr>
        <w:t xml:space="preserve"> sanitare abilitate;</w:t>
      </w:r>
    </w:p>
    <w:p w14:paraId="709A27F2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e) </w:t>
      </w:r>
      <w:proofErr w:type="spellStart"/>
      <w:r w:rsidRPr="00EC557B">
        <w:rPr>
          <w:sz w:val="24"/>
          <w:szCs w:val="24"/>
          <w:lang w:val="ro-RO"/>
        </w:rPr>
        <w:t>îndeplineşte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condiţiile</w:t>
      </w:r>
      <w:proofErr w:type="spellEnd"/>
      <w:r w:rsidRPr="00EC557B">
        <w:rPr>
          <w:sz w:val="24"/>
          <w:szCs w:val="24"/>
          <w:lang w:val="ro-RO"/>
        </w:rPr>
        <w:t xml:space="preserve"> de studii, de vechime în specialitate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, după caz, alte </w:t>
      </w:r>
      <w:proofErr w:type="spellStart"/>
      <w:r w:rsidRPr="00EC557B">
        <w:rPr>
          <w:sz w:val="24"/>
          <w:szCs w:val="24"/>
          <w:lang w:val="ro-RO"/>
        </w:rPr>
        <w:t>condiţii</w:t>
      </w:r>
      <w:proofErr w:type="spellEnd"/>
      <w:r w:rsidRPr="00EC557B">
        <w:rPr>
          <w:sz w:val="24"/>
          <w:szCs w:val="24"/>
          <w:lang w:val="ro-RO"/>
        </w:rPr>
        <w:t xml:space="preserve"> specifice potrivit </w:t>
      </w:r>
      <w:proofErr w:type="spellStart"/>
      <w:r w:rsidRPr="00EC557B">
        <w:rPr>
          <w:sz w:val="24"/>
          <w:szCs w:val="24"/>
          <w:lang w:val="ro-RO"/>
        </w:rPr>
        <w:t>cerinţelor</w:t>
      </w:r>
      <w:proofErr w:type="spellEnd"/>
      <w:r w:rsidRPr="00EC557B">
        <w:rPr>
          <w:sz w:val="24"/>
          <w:szCs w:val="24"/>
          <w:lang w:val="ro-RO"/>
        </w:rPr>
        <w:t xml:space="preserve"> postului scos la concurs;</w:t>
      </w:r>
    </w:p>
    <w:p w14:paraId="64FB65C0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f) nu a fost condamnată definitiv pentru </w:t>
      </w:r>
      <w:proofErr w:type="spellStart"/>
      <w:r w:rsidRPr="00EC557B">
        <w:rPr>
          <w:sz w:val="24"/>
          <w:szCs w:val="24"/>
          <w:lang w:val="ro-RO"/>
        </w:rPr>
        <w:t>săvârşirea</w:t>
      </w:r>
      <w:proofErr w:type="spellEnd"/>
      <w:r w:rsidRPr="00EC557B">
        <w:rPr>
          <w:sz w:val="24"/>
          <w:szCs w:val="24"/>
          <w:lang w:val="ro-RO"/>
        </w:rPr>
        <w:t xml:space="preserve"> unei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contra </w:t>
      </w:r>
      <w:proofErr w:type="spellStart"/>
      <w:r w:rsidRPr="00EC557B">
        <w:rPr>
          <w:sz w:val="24"/>
          <w:szCs w:val="24"/>
          <w:lang w:val="ro-RO"/>
        </w:rPr>
        <w:t>securităţii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naţionale</w:t>
      </w:r>
      <w:proofErr w:type="spellEnd"/>
      <w:r w:rsidRPr="00EC557B">
        <w:rPr>
          <w:sz w:val="24"/>
          <w:szCs w:val="24"/>
          <w:lang w:val="ro-RO"/>
        </w:rPr>
        <w:t xml:space="preserve">, contra </w:t>
      </w:r>
      <w:proofErr w:type="spellStart"/>
      <w:r w:rsidRPr="00EC557B">
        <w:rPr>
          <w:sz w:val="24"/>
          <w:szCs w:val="24"/>
          <w:lang w:val="ro-RO"/>
        </w:rPr>
        <w:t>autorităţii</w:t>
      </w:r>
      <w:proofErr w:type="spellEnd"/>
      <w:r w:rsidRPr="00EC557B">
        <w:rPr>
          <w:sz w:val="24"/>
          <w:szCs w:val="24"/>
          <w:lang w:val="ro-RO"/>
        </w:rPr>
        <w:t xml:space="preserve">, contra </w:t>
      </w:r>
      <w:proofErr w:type="spellStart"/>
      <w:r w:rsidRPr="00EC557B">
        <w:rPr>
          <w:sz w:val="24"/>
          <w:szCs w:val="24"/>
          <w:lang w:val="ro-RO"/>
        </w:rPr>
        <w:t>umanităţii</w:t>
      </w:r>
      <w:proofErr w:type="spellEnd"/>
      <w:r w:rsidRPr="00EC557B">
        <w:rPr>
          <w:sz w:val="24"/>
          <w:szCs w:val="24"/>
          <w:lang w:val="ro-RO"/>
        </w:rPr>
        <w:t xml:space="preserve">,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de </w:t>
      </w:r>
      <w:proofErr w:type="spellStart"/>
      <w:r w:rsidRPr="00EC557B">
        <w:rPr>
          <w:sz w:val="24"/>
          <w:szCs w:val="24"/>
          <w:lang w:val="ro-RO"/>
        </w:rPr>
        <w:t>corupţie</w:t>
      </w:r>
      <w:proofErr w:type="spellEnd"/>
      <w:r w:rsidRPr="00EC557B">
        <w:rPr>
          <w:sz w:val="24"/>
          <w:szCs w:val="24"/>
          <w:lang w:val="ro-RO"/>
        </w:rPr>
        <w:t xml:space="preserve"> sau de serviciu,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de fals ori contra înfăptuirii </w:t>
      </w:r>
      <w:proofErr w:type="spellStart"/>
      <w:r w:rsidRPr="00EC557B">
        <w:rPr>
          <w:sz w:val="24"/>
          <w:szCs w:val="24"/>
          <w:lang w:val="ro-RO"/>
        </w:rPr>
        <w:t>justiţiei</w:t>
      </w:r>
      <w:proofErr w:type="spellEnd"/>
      <w:r w:rsidRPr="00EC557B">
        <w:rPr>
          <w:sz w:val="24"/>
          <w:szCs w:val="24"/>
          <w:lang w:val="ro-RO"/>
        </w:rPr>
        <w:t xml:space="preserve">,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săvârşite</w:t>
      </w:r>
      <w:proofErr w:type="spellEnd"/>
      <w:r w:rsidRPr="00EC557B">
        <w:rPr>
          <w:sz w:val="24"/>
          <w:szCs w:val="24"/>
          <w:lang w:val="ro-RO"/>
        </w:rPr>
        <w:t xml:space="preserve"> cu </w:t>
      </w:r>
      <w:proofErr w:type="spellStart"/>
      <w:r w:rsidRPr="00EC557B">
        <w:rPr>
          <w:sz w:val="24"/>
          <w:szCs w:val="24"/>
          <w:lang w:val="ro-RO"/>
        </w:rPr>
        <w:t>intenţie</w:t>
      </w:r>
      <w:proofErr w:type="spellEnd"/>
      <w:r w:rsidRPr="00EC557B">
        <w:rPr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EC557B">
        <w:rPr>
          <w:sz w:val="24"/>
          <w:szCs w:val="24"/>
          <w:lang w:val="ro-RO"/>
        </w:rPr>
        <w:t>funcţiei</w:t>
      </w:r>
      <w:proofErr w:type="spellEnd"/>
      <w:r w:rsidRPr="00EC557B">
        <w:rPr>
          <w:sz w:val="24"/>
          <w:szCs w:val="24"/>
          <w:lang w:val="ro-RO"/>
        </w:rPr>
        <w:t xml:space="preserve"> contractuale pentru care candidează, cu </w:t>
      </w:r>
      <w:proofErr w:type="spellStart"/>
      <w:r w:rsidRPr="00EC557B">
        <w:rPr>
          <w:sz w:val="24"/>
          <w:szCs w:val="24"/>
          <w:lang w:val="ro-RO"/>
        </w:rPr>
        <w:t>excepţia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situaţiei</w:t>
      </w:r>
      <w:proofErr w:type="spellEnd"/>
      <w:r w:rsidRPr="00EC557B">
        <w:rPr>
          <w:sz w:val="24"/>
          <w:szCs w:val="24"/>
          <w:lang w:val="ro-RO"/>
        </w:rPr>
        <w:t xml:space="preserve"> în care a intervenit reabilitarea;</w:t>
      </w:r>
    </w:p>
    <w:p w14:paraId="1B7B53E3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g) nu execută o pedeapsă complementară prin care i-a fost interzisă exercitarea dreptului de a ocupa </w:t>
      </w:r>
      <w:proofErr w:type="spellStart"/>
      <w:r w:rsidRPr="00EC557B">
        <w:rPr>
          <w:sz w:val="24"/>
          <w:szCs w:val="24"/>
          <w:lang w:val="ro-RO"/>
        </w:rPr>
        <w:t>funcţia</w:t>
      </w:r>
      <w:proofErr w:type="spellEnd"/>
      <w:r w:rsidRPr="00EC557B">
        <w:rPr>
          <w:sz w:val="24"/>
          <w:szCs w:val="24"/>
          <w:lang w:val="ro-RO"/>
        </w:rPr>
        <w:t xml:space="preserve">, de a exercita profesia sau meseria ori de a </w:t>
      </w:r>
      <w:proofErr w:type="spellStart"/>
      <w:r w:rsidRPr="00EC557B">
        <w:rPr>
          <w:sz w:val="24"/>
          <w:szCs w:val="24"/>
          <w:lang w:val="ro-RO"/>
        </w:rPr>
        <w:t>desfăşura</w:t>
      </w:r>
      <w:proofErr w:type="spellEnd"/>
      <w:r w:rsidRPr="00EC557B">
        <w:rPr>
          <w:sz w:val="24"/>
          <w:szCs w:val="24"/>
          <w:lang w:val="ro-RO"/>
        </w:rPr>
        <w:t xml:space="preserve"> activitatea de care s-a folosit pentru </w:t>
      </w:r>
      <w:proofErr w:type="spellStart"/>
      <w:r w:rsidRPr="00EC557B">
        <w:rPr>
          <w:sz w:val="24"/>
          <w:szCs w:val="24"/>
          <w:lang w:val="ro-RO"/>
        </w:rPr>
        <w:t>săvârşirea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infracţiunii</w:t>
      </w:r>
      <w:proofErr w:type="spellEnd"/>
      <w:r w:rsidRPr="00EC557B">
        <w:rPr>
          <w:sz w:val="24"/>
          <w:szCs w:val="24"/>
          <w:lang w:val="ro-RO"/>
        </w:rPr>
        <w:t xml:space="preserve"> sau </w:t>
      </w:r>
      <w:proofErr w:type="spellStart"/>
      <w:r w:rsidRPr="00EC557B">
        <w:rPr>
          <w:sz w:val="24"/>
          <w:szCs w:val="24"/>
          <w:lang w:val="ro-RO"/>
        </w:rPr>
        <w:t>faţă</w:t>
      </w:r>
      <w:proofErr w:type="spellEnd"/>
      <w:r w:rsidRPr="00EC557B">
        <w:rPr>
          <w:sz w:val="24"/>
          <w:szCs w:val="24"/>
          <w:lang w:val="ro-RO"/>
        </w:rPr>
        <w:t xml:space="preserve"> de aceasta nu s-a luat măsura de </w:t>
      </w:r>
      <w:proofErr w:type="spellStart"/>
      <w:r w:rsidRPr="00EC557B">
        <w:rPr>
          <w:sz w:val="24"/>
          <w:szCs w:val="24"/>
          <w:lang w:val="ro-RO"/>
        </w:rPr>
        <w:t>siguranţă</w:t>
      </w:r>
      <w:proofErr w:type="spellEnd"/>
      <w:r w:rsidRPr="00EC557B">
        <w:rPr>
          <w:sz w:val="24"/>
          <w:szCs w:val="24"/>
          <w:lang w:val="ro-RO"/>
        </w:rPr>
        <w:t xml:space="preserve"> a interzicerii ocupării unei </w:t>
      </w:r>
      <w:proofErr w:type="spellStart"/>
      <w:r w:rsidRPr="00EC557B">
        <w:rPr>
          <w:sz w:val="24"/>
          <w:szCs w:val="24"/>
          <w:lang w:val="ro-RO"/>
        </w:rPr>
        <w:t>funcţii</w:t>
      </w:r>
      <w:proofErr w:type="spellEnd"/>
      <w:r w:rsidRPr="00EC557B">
        <w:rPr>
          <w:sz w:val="24"/>
          <w:szCs w:val="24"/>
          <w:lang w:val="ro-RO"/>
        </w:rPr>
        <w:t xml:space="preserve"> sau a exercitării unei profesii;</w:t>
      </w:r>
    </w:p>
    <w:p w14:paraId="654DFCD6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h) nu a comis </w:t>
      </w:r>
      <w:proofErr w:type="spellStart"/>
      <w:r w:rsidRPr="00EC557B">
        <w:rPr>
          <w:sz w:val="24"/>
          <w:szCs w:val="24"/>
          <w:lang w:val="ro-RO"/>
        </w:rPr>
        <w:t>infracţiunile</w:t>
      </w:r>
      <w:proofErr w:type="spellEnd"/>
      <w:r w:rsidRPr="00EC557B">
        <w:rPr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EC557B">
        <w:rPr>
          <w:sz w:val="24"/>
          <w:szCs w:val="24"/>
          <w:lang w:val="ro-RO"/>
        </w:rPr>
        <w:t>naţional</w:t>
      </w:r>
      <w:proofErr w:type="spellEnd"/>
      <w:r w:rsidRPr="00EC557B">
        <w:rPr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funcţionarea</w:t>
      </w:r>
      <w:proofErr w:type="spellEnd"/>
      <w:r w:rsidRPr="00EC557B">
        <w:rPr>
          <w:sz w:val="24"/>
          <w:szCs w:val="24"/>
          <w:lang w:val="ro-RO"/>
        </w:rPr>
        <w:t xml:space="preserve"> Sistemului </w:t>
      </w:r>
      <w:proofErr w:type="spellStart"/>
      <w:r w:rsidRPr="00EC557B">
        <w:rPr>
          <w:sz w:val="24"/>
          <w:szCs w:val="24"/>
          <w:lang w:val="ro-RO"/>
        </w:rPr>
        <w:t>Naţional</w:t>
      </w:r>
      <w:proofErr w:type="spellEnd"/>
      <w:r w:rsidRPr="00EC557B">
        <w:rPr>
          <w:sz w:val="24"/>
          <w:szCs w:val="24"/>
          <w:lang w:val="ro-RO"/>
        </w:rPr>
        <w:t xml:space="preserve"> de Date Genetice Judiciare, cu modificările ulterioare, pentru domeniile prevăzute la art. 35 alin. (1) lit. h).</w:t>
      </w:r>
    </w:p>
    <w:p w14:paraId="7BE9819E" w14:textId="77777777" w:rsidR="00FB20DB" w:rsidRPr="00EC557B" w:rsidRDefault="00FB20DB" w:rsidP="00FB20DB">
      <w:pPr>
        <w:rPr>
          <w:color w:val="FF0000"/>
          <w:sz w:val="24"/>
          <w:szCs w:val="24"/>
          <w:lang w:val="ro-RO"/>
        </w:rPr>
      </w:pPr>
    </w:p>
    <w:p w14:paraId="40113A5D" w14:textId="77777777" w:rsidR="00FB20DB" w:rsidRDefault="00FB20DB" w:rsidP="00B20CCC">
      <w:pPr>
        <w:jc w:val="both"/>
        <w:rPr>
          <w:color w:val="000000" w:themeColor="text1"/>
          <w:sz w:val="24"/>
          <w:szCs w:val="24"/>
          <w:lang w:val="ro-RO"/>
        </w:rPr>
      </w:pPr>
    </w:p>
    <w:p w14:paraId="6FF8E536" w14:textId="77777777" w:rsidR="00FB20DB" w:rsidRDefault="00FB20DB" w:rsidP="00FB20DB">
      <w:pPr>
        <w:ind w:firstLine="720"/>
        <w:jc w:val="both"/>
        <w:rPr>
          <w:color w:val="000000" w:themeColor="text1"/>
          <w:sz w:val="24"/>
          <w:szCs w:val="24"/>
          <w:lang w:val="ro-RO"/>
        </w:rPr>
      </w:pPr>
    </w:p>
    <w:p w14:paraId="3A7E4A3E" w14:textId="1A9D935C" w:rsidR="00FB20DB" w:rsidRPr="00EC557B" w:rsidRDefault="00FB20DB" w:rsidP="00FB20DB">
      <w:pPr>
        <w:ind w:firstLine="720"/>
        <w:jc w:val="both"/>
        <w:rPr>
          <w:color w:val="000000" w:themeColor="text1"/>
          <w:sz w:val="24"/>
          <w:szCs w:val="24"/>
          <w:lang w:val="ro-RO"/>
        </w:rPr>
      </w:pPr>
      <w:r w:rsidRPr="00EC557B">
        <w:rPr>
          <w:color w:val="000000" w:themeColor="text1"/>
          <w:sz w:val="24"/>
          <w:szCs w:val="24"/>
          <w:lang w:val="ro-RO"/>
        </w:rPr>
        <w:lastRenderedPageBreak/>
        <w:t xml:space="preserve">Concursul se va organiza în data de </w:t>
      </w:r>
      <w:r w:rsidR="00A14A55">
        <w:rPr>
          <w:b/>
          <w:color w:val="000000" w:themeColor="text1"/>
          <w:sz w:val="24"/>
          <w:szCs w:val="24"/>
          <w:lang w:val="ro-RO"/>
        </w:rPr>
        <w:t>1</w:t>
      </w:r>
      <w:r w:rsidR="00781927">
        <w:rPr>
          <w:b/>
          <w:color w:val="000000" w:themeColor="text1"/>
          <w:sz w:val="24"/>
          <w:szCs w:val="24"/>
          <w:lang w:val="ro-RO"/>
        </w:rPr>
        <w:t>7</w:t>
      </w:r>
      <w:r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A14A55">
        <w:rPr>
          <w:b/>
          <w:color w:val="000000" w:themeColor="text1"/>
          <w:sz w:val="24"/>
          <w:szCs w:val="24"/>
          <w:lang w:val="ro-RO"/>
        </w:rPr>
        <w:t>decembrie</w:t>
      </w:r>
      <w:r>
        <w:rPr>
          <w:b/>
          <w:color w:val="000000" w:themeColor="text1"/>
          <w:sz w:val="24"/>
          <w:szCs w:val="24"/>
          <w:lang w:val="ro-RO"/>
        </w:rPr>
        <w:t xml:space="preserve"> 2024</w:t>
      </w:r>
      <w:r w:rsidRPr="0052715E">
        <w:rPr>
          <w:b/>
          <w:color w:val="000000" w:themeColor="text1"/>
          <w:sz w:val="24"/>
          <w:szCs w:val="24"/>
          <w:lang w:val="ro-RO"/>
        </w:rPr>
        <w:t>, ora 1</w:t>
      </w:r>
      <w:r w:rsidR="001E31A8">
        <w:rPr>
          <w:b/>
          <w:color w:val="000000" w:themeColor="text1"/>
          <w:sz w:val="24"/>
          <w:szCs w:val="24"/>
          <w:lang w:val="ro-RO"/>
        </w:rPr>
        <w:t>0</w:t>
      </w:r>
      <w:r w:rsidRPr="0052715E">
        <w:rPr>
          <w:b/>
          <w:color w:val="000000" w:themeColor="text1"/>
          <w:sz w:val="24"/>
          <w:szCs w:val="24"/>
          <w:lang w:val="ro-RO"/>
        </w:rPr>
        <w:t>,</w:t>
      </w:r>
      <w:r w:rsidR="001E31A8">
        <w:rPr>
          <w:b/>
          <w:color w:val="000000" w:themeColor="text1"/>
          <w:sz w:val="24"/>
          <w:szCs w:val="24"/>
          <w:lang w:val="ro-RO"/>
        </w:rPr>
        <w:t>3</w:t>
      </w:r>
      <w:r w:rsidRPr="0052715E">
        <w:rPr>
          <w:b/>
          <w:color w:val="000000" w:themeColor="text1"/>
          <w:sz w:val="24"/>
          <w:szCs w:val="24"/>
          <w:lang w:val="ro-RO"/>
        </w:rPr>
        <w:t xml:space="preserve">0 </w:t>
      </w:r>
      <w:r w:rsidRPr="00CA471B">
        <w:rPr>
          <w:color w:val="000000" w:themeColor="text1"/>
          <w:sz w:val="24"/>
          <w:szCs w:val="24"/>
          <w:lang w:val="ro-RO"/>
        </w:rPr>
        <w:t>conform calendar anexat</w:t>
      </w:r>
      <w:r w:rsidRPr="00EC557B"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EC557B">
        <w:rPr>
          <w:color w:val="000000" w:themeColor="text1"/>
          <w:sz w:val="24"/>
          <w:szCs w:val="24"/>
          <w:lang w:val="ro-RO"/>
        </w:rPr>
        <w:t xml:space="preserve">la sediul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Direcţiei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Generale de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Asistenţă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Socială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şi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Protecţia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Copilului din Miercurea  Ciuc,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P.ţa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Libertăţii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 nr.5, cam 301.</w:t>
      </w:r>
    </w:p>
    <w:p w14:paraId="19F30FA8" w14:textId="77777777" w:rsidR="00FB20DB" w:rsidRDefault="00FB20DB" w:rsidP="00FB20DB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EC557B">
        <w:rPr>
          <w:color w:val="000000" w:themeColor="text1"/>
          <w:sz w:val="24"/>
          <w:szCs w:val="24"/>
          <w:lang w:val="ro-RO"/>
        </w:rPr>
        <w:t>Relaţii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suplimentare se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obţin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la Serviciul resurse umane, telefon 0266-207761</w:t>
      </w:r>
      <w:r w:rsidRPr="00EC557B">
        <w:rPr>
          <w:color w:val="000000" w:themeColor="text1"/>
          <w:sz w:val="24"/>
          <w:szCs w:val="24"/>
        </w:rPr>
        <w:t>.</w:t>
      </w:r>
    </w:p>
    <w:p w14:paraId="1CAC5F6C" w14:textId="558BC4CC" w:rsidR="00FB20DB" w:rsidRDefault="00FB20DB" w:rsidP="00FB20DB">
      <w:pPr>
        <w:ind w:firstLine="708"/>
        <w:jc w:val="both"/>
        <w:rPr>
          <w:color w:val="000000" w:themeColor="text1"/>
          <w:sz w:val="24"/>
          <w:szCs w:val="24"/>
          <w:lang w:val="ro-RO"/>
        </w:rPr>
      </w:pPr>
      <w:r w:rsidRPr="00EC557B">
        <w:rPr>
          <w:color w:val="000000" w:themeColor="text1"/>
          <w:sz w:val="24"/>
          <w:szCs w:val="24"/>
          <w:lang w:val="ro-RO"/>
        </w:rPr>
        <w:t xml:space="preserve">Dosarele se depun până la data de </w:t>
      </w:r>
      <w:r>
        <w:rPr>
          <w:color w:val="000000" w:themeColor="text1"/>
          <w:sz w:val="24"/>
          <w:szCs w:val="24"/>
          <w:lang w:val="ro-RO"/>
        </w:rPr>
        <w:t xml:space="preserve"> </w:t>
      </w:r>
      <w:r w:rsidR="00862EE4">
        <w:rPr>
          <w:b/>
          <w:color w:val="000000" w:themeColor="text1"/>
          <w:sz w:val="24"/>
          <w:szCs w:val="24"/>
          <w:lang w:val="ro-RO"/>
        </w:rPr>
        <w:t>10</w:t>
      </w:r>
      <w:r w:rsidRPr="00517DB3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A14A55">
        <w:rPr>
          <w:b/>
          <w:color w:val="000000" w:themeColor="text1"/>
          <w:sz w:val="24"/>
          <w:szCs w:val="24"/>
          <w:lang w:val="ro-RO"/>
        </w:rPr>
        <w:t>dece</w:t>
      </w:r>
      <w:r w:rsidRPr="00517DB3">
        <w:rPr>
          <w:b/>
          <w:color w:val="000000" w:themeColor="text1"/>
          <w:sz w:val="24"/>
          <w:szCs w:val="24"/>
          <w:lang w:val="ro-RO"/>
        </w:rPr>
        <w:t>mbrie 2024</w:t>
      </w:r>
      <w:r>
        <w:rPr>
          <w:color w:val="000000" w:themeColor="text1"/>
          <w:sz w:val="24"/>
          <w:szCs w:val="24"/>
          <w:lang w:val="ro-RO"/>
        </w:rPr>
        <w:t xml:space="preserve"> </w:t>
      </w:r>
      <w:r w:rsidRPr="00EC557B">
        <w:rPr>
          <w:color w:val="000000" w:themeColor="text1"/>
          <w:sz w:val="24"/>
          <w:szCs w:val="24"/>
          <w:lang w:val="ro-RO"/>
        </w:rPr>
        <w:t xml:space="preserve">la sediul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direcţiei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şi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vor cuprinde: </w:t>
      </w:r>
    </w:p>
    <w:p w14:paraId="1BD57F57" w14:textId="77777777" w:rsidR="00FB20DB" w:rsidRDefault="00FB20DB" w:rsidP="00FB20DB">
      <w:pPr>
        <w:pStyle w:val="ListParagraph"/>
        <w:numPr>
          <w:ilvl w:val="0"/>
          <w:numId w:val="51"/>
        </w:numPr>
        <w:jc w:val="both"/>
        <w:rPr>
          <w:color w:val="000000" w:themeColor="text1"/>
          <w:sz w:val="24"/>
          <w:szCs w:val="24"/>
          <w:lang w:val="ro-RO"/>
        </w:rPr>
      </w:pPr>
      <w:r w:rsidRPr="00EC557B">
        <w:rPr>
          <w:color w:val="000000" w:themeColor="text1"/>
          <w:sz w:val="24"/>
          <w:szCs w:val="24"/>
          <w:lang w:val="ro-RO"/>
        </w:rPr>
        <w:t>Formularul de înscriere la concurs</w:t>
      </w:r>
    </w:p>
    <w:p w14:paraId="6882DC8F" w14:textId="77777777" w:rsidR="00FB20DB" w:rsidRPr="00EC557B" w:rsidRDefault="00FB20DB" w:rsidP="00FB20DB">
      <w:pPr>
        <w:pStyle w:val="ListParagraph"/>
        <w:numPr>
          <w:ilvl w:val="0"/>
          <w:numId w:val="51"/>
        </w:numPr>
        <w:jc w:val="both"/>
        <w:rPr>
          <w:color w:val="000000" w:themeColor="text1"/>
          <w:sz w:val="24"/>
          <w:szCs w:val="24"/>
          <w:lang w:val="ro-RO"/>
        </w:rPr>
      </w:pPr>
      <w:r w:rsidRPr="00EC557B">
        <w:rPr>
          <w:color w:val="000000" w:themeColor="text1"/>
          <w:sz w:val="24"/>
          <w:szCs w:val="24"/>
          <w:lang w:val="ro-RO"/>
        </w:rPr>
        <w:t xml:space="preserve">Actul de identitate, în original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şi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în copie </w:t>
      </w:r>
    </w:p>
    <w:p w14:paraId="7F543D60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Diplomele de studii în original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în copie</w:t>
      </w:r>
    </w:p>
    <w:p w14:paraId="5DC38D80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Documentele care atestă vechimea în muncă si în specialitatea studiilor solicitate în original și copie </w:t>
      </w:r>
    </w:p>
    <w:p w14:paraId="32184AA2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proofErr w:type="spellStart"/>
      <w:r w:rsidRPr="00EC557B">
        <w:rPr>
          <w:sz w:val="24"/>
          <w:szCs w:val="24"/>
          <w:lang w:val="ro-RO"/>
        </w:rPr>
        <w:t>Adeverinţă</w:t>
      </w:r>
      <w:proofErr w:type="spellEnd"/>
      <w:r w:rsidRPr="00EC557B">
        <w:rPr>
          <w:sz w:val="24"/>
          <w:szCs w:val="24"/>
          <w:lang w:val="ro-RO"/>
        </w:rPr>
        <w:t xml:space="preserve"> medicală de la medicul de familie</w:t>
      </w:r>
    </w:p>
    <w:p w14:paraId="68F3E83D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>Curriculum vitae, model european</w:t>
      </w:r>
      <w:r>
        <w:rPr>
          <w:sz w:val="24"/>
          <w:szCs w:val="24"/>
          <w:lang w:val="ro-RO"/>
        </w:rPr>
        <w:t>,</w:t>
      </w:r>
    </w:p>
    <w:p w14:paraId="70215F9F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Cazier judiciar în original, </w:t>
      </w:r>
    </w:p>
    <w:p w14:paraId="4B5E5371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>Adeverință de integritate</w:t>
      </w:r>
    </w:p>
    <w:p w14:paraId="250C0DD5" w14:textId="77777777" w:rsidR="003C2BA8" w:rsidRPr="008149EC" w:rsidRDefault="003C2BA8" w:rsidP="002E0BCF">
      <w:pPr>
        <w:spacing w:line="276" w:lineRule="auto"/>
        <w:ind w:right="-360"/>
        <w:rPr>
          <w:sz w:val="22"/>
          <w:szCs w:val="22"/>
          <w:lang w:val="ro-RO"/>
        </w:rPr>
      </w:pPr>
    </w:p>
    <w:p w14:paraId="507EE8DF" w14:textId="77777777" w:rsidR="002E0BCF" w:rsidRPr="00310F00" w:rsidRDefault="002E0BCF" w:rsidP="0098638A">
      <w:pPr>
        <w:rPr>
          <w:sz w:val="22"/>
          <w:szCs w:val="22"/>
          <w:lang w:val="ro-RO"/>
        </w:rPr>
      </w:pPr>
    </w:p>
    <w:p w14:paraId="289CB143" w14:textId="77777777" w:rsidR="0098638A" w:rsidRDefault="0098638A" w:rsidP="00146244">
      <w:pPr>
        <w:ind w:firstLine="720"/>
        <w:jc w:val="both"/>
        <w:rPr>
          <w:sz w:val="22"/>
          <w:szCs w:val="22"/>
          <w:lang w:val="ro-RO"/>
        </w:rPr>
      </w:pPr>
    </w:p>
    <w:p w14:paraId="1E490E1D" w14:textId="77777777" w:rsidR="0098638A" w:rsidRDefault="0098638A" w:rsidP="00146244">
      <w:pPr>
        <w:ind w:firstLine="720"/>
        <w:jc w:val="both"/>
        <w:rPr>
          <w:sz w:val="22"/>
          <w:szCs w:val="22"/>
          <w:lang w:val="ro-RO"/>
        </w:rPr>
      </w:pPr>
    </w:p>
    <w:p w14:paraId="14EDB651" w14:textId="77777777" w:rsidR="00310F00" w:rsidRDefault="00A802AA" w:rsidP="00146244">
      <w:pPr>
        <w:ind w:left="360" w:firstLine="720"/>
        <w:rPr>
          <w:b/>
          <w:bCs/>
          <w:sz w:val="22"/>
          <w:szCs w:val="22"/>
          <w:lang w:val="hu-HU"/>
        </w:rPr>
      </w:pPr>
      <w:r w:rsidRPr="00310F00">
        <w:rPr>
          <w:b/>
          <w:bCs/>
          <w:sz w:val="22"/>
          <w:szCs w:val="22"/>
          <w:lang w:val="hu-HU"/>
        </w:rPr>
        <w:t xml:space="preserve">                          </w:t>
      </w:r>
    </w:p>
    <w:p w14:paraId="7E7810EC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5F2E2338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80A145B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5BBA7F3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B26D44C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6BAB11DE" w14:textId="77777777" w:rsidR="00146244" w:rsidRPr="00310F00" w:rsidRDefault="00146244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  <w:r w:rsidRPr="00310F00">
        <w:rPr>
          <w:b/>
          <w:bCs/>
          <w:sz w:val="22"/>
          <w:szCs w:val="22"/>
          <w:lang w:val="hu-HU"/>
        </w:rPr>
        <w:t>DIRECTOR GENERAL</w:t>
      </w:r>
    </w:p>
    <w:p w14:paraId="1CD95C93" w14:textId="77777777" w:rsidR="00F41DBF" w:rsidRPr="00310F00" w:rsidRDefault="00310F00" w:rsidP="00310F00">
      <w:pPr>
        <w:ind w:left="360" w:firstLine="720"/>
        <w:jc w:val="center"/>
        <w:rPr>
          <w:bCs/>
          <w:sz w:val="22"/>
          <w:szCs w:val="22"/>
          <w:lang w:val="hu-HU"/>
        </w:rPr>
      </w:pPr>
      <w:r>
        <w:rPr>
          <w:bCs/>
          <w:sz w:val="22"/>
          <w:szCs w:val="22"/>
          <w:lang w:val="hu-HU"/>
        </w:rPr>
        <w:t>ELEKES ZOLTÁ</w:t>
      </w:r>
      <w:r w:rsidR="00E56A70">
        <w:rPr>
          <w:bCs/>
          <w:sz w:val="22"/>
          <w:szCs w:val="22"/>
          <w:lang w:val="hu-HU"/>
        </w:rPr>
        <w:t>N</w:t>
      </w:r>
    </w:p>
    <w:p w14:paraId="59C12EAB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632849F5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1BAA352A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6BC65B14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33A111C4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45335DA6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5E9C9427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37EC76C2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0594BB1C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128691F3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599F844F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40390246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69D53FF4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5D7AB9EE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3596F847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7BFC8623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35DAD15A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269E3BAB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1F63DE06" w14:textId="77777777" w:rsidR="0098638A" w:rsidRPr="00B20CCC" w:rsidRDefault="0098638A" w:rsidP="00F41DBF">
      <w:pPr>
        <w:rPr>
          <w:b/>
          <w:sz w:val="24"/>
          <w:szCs w:val="24"/>
          <w:lang w:val="ro-RO" w:eastAsia="ro-RO"/>
        </w:rPr>
      </w:pPr>
    </w:p>
    <w:p w14:paraId="69A95BE1" w14:textId="77777777" w:rsidR="0098638A" w:rsidRPr="00B20CCC" w:rsidRDefault="0098638A" w:rsidP="00F41DBF">
      <w:pPr>
        <w:rPr>
          <w:b/>
          <w:sz w:val="24"/>
          <w:szCs w:val="24"/>
          <w:lang w:val="ro-RO" w:eastAsia="ro-RO"/>
        </w:rPr>
      </w:pPr>
    </w:p>
    <w:p w14:paraId="32A56D41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00A65708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557B035A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09BE6160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0B3881C9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1C2F18E5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4614204E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2FF45854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6D61C162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1B9D1628" w14:textId="77777777" w:rsidR="00A45233" w:rsidRDefault="00A45233" w:rsidP="00F41DBF">
      <w:pPr>
        <w:rPr>
          <w:b/>
          <w:sz w:val="24"/>
          <w:szCs w:val="24"/>
          <w:lang w:val="ro-RO" w:eastAsia="ro-RO"/>
        </w:rPr>
      </w:pPr>
    </w:p>
    <w:p w14:paraId="6C98BDA1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56E11769" w14:textId="3AAFB490" w:rsidR="00F41DBF" w:rsidRPr="00C8697B" w:rsidRDefault="00E72C61" w:rsidP="00F41DBF">
      <w:pPr>
        <w:rPr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B</w:t>
      </w:r>
      <w:r w:rsidR="00F41DBF" w:rsidRPr="00C8697B">
        <w:rPr>
          <w:b/>
          <w:sz w:val="24"/>
          <w:szCs w:val="24"/>
          <w:lang w:val="ro-RO" w:eastAsia="ro-RO"/>
        </w:rPr>
        <w:t>IBLIOGRAFIE:</w:t>
      </w:r>
    </w:p>
    <w:p w14:paraId="11F25CA6" w14:textId="77777777" w:rsidR="00C8697B" w:rsidRPr="00C8697B" w:rsidRDefault="00C8697B" w:rsidP="00AF7FA8">
      <w:pPr>
        <w:rPr>
          <w:sz w:val="24"/>
          <w:szCs w:val="24"/>
          <w:lang w:val="ro-RO" w:eastAsia="ro-RO"/>
        </w:rPr>
      </w:pPr>
    </w:p>
    <w:p w14:paraId="7896F255" w14:textId="77777777" w:rsidR="00576B0C" w:rsidRPr="00C615E3" w:rsidRDefault="00576B0C" w:rsidP="00C615E3">
      <w:pPr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</w:p>
    <w:p w14:paraId="785EEDEC" w14:textId="77777777" w:rsidR="00480D18" w:rsidRPr="00C615E3" w:rsidRDefault="00480D18" w:rsidP="00480D18">
      <w:pPr>
        <w:spacing w:line="276" w:lineRule="auto"/>
        <w:ind w:right="-360"/>
        <w:rPr>
          <w:b/>
          <w:bCs/>
          <w:sz w:val="24"/>
          <w:szCs w:val="24"/>
          <w:u w:val="single"/>
          <w:lang w:val="ro-RO"/>
        </w:rPr>
      </w:pPr>
      <w:r w:rsidRPr="00C615E3">
        <w:rPr>
          <w:b/>
          <w:bCs/>
          <w:sz w:val="24"/>
          <w:szCs w:val="24"/>
          <w:u w:val="single"/>
          <w:lang w:val="ro-RO"/>
        </w:rPr>
        <w:t>la Serviciul economic, financiar contabil</w:t>
      </w:r>
    </w:p>
    <w:p w14:paraId="2851D6E0" w14:textId="77777777" w:rsidR="004A3C2C" w:rsidRDefault="004A3C2C" w:rsidP="005E2BFC">
      <w:pPr>
        <w:tabs>
          <w:tab w:val="left" w:pos="810"/>
        </w:tabs>
        <w:suppressAutoHyphens/>
        <w:spacing w:line="100" w:lineRule="atLeast"/>
        <w:jc w:val="both"/>
        <w:rPr>
          <w:b/>
          <w:bCs/>
          <w:sz w:val="24"/>
          <w:szCs w:val="24"/>
          <w:lang w:val="ro-RO"/>
        </w:rPr>
      </w:pPr>
    </w:p>
    <w:p w14:paraId="4708DCA4" w14:textId="7C962D39" w:rsidR="005E2BFC" w:rsidRDefault="005E2BFC" w:rsidP="005E2BFC">
      <w:pPr>
        <w:tabs>
          <w:tab w:val="left" w:pos="810"/>
        </w:tabs>
        <w:suppressAutoHyphens/>
        <w:spacing w:line="10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o-RO"/>
        </w:rPr>
        <w:t>-</w:t>
      </w:r>
      <w:r w:rsidR="00480D18" w:rsidRPr="005E2BFC">
        <w:rPr>
          <w:b/>
          <w:bCs/>
          <w:sz w:val="24"/>
          <w:szCs w:val="24"/>
          <w:lang w:val="ro-RO"/>
        </w:rPr>
        <w:t xml:space="preserve">Inspector de specialitate </w:t>
      </w:r>
      <w:r w:rsidR="00480D18" w:rsidRPr="005E2BFC">
        <w:rPr>
          <w:b/>
          <w:bCs/>
          <w:sz w:val="24"/>
          <w:szCs w:val="24"/>
        </w:rPr>
        <w:t>(economist/</w:t>
      </w:r>
      <w:proofErr w:type="spellStart"/>
      <w:r w:rsidR="00480D18" w:rsidRPr="005E2BFC">
        <w:rPr>
          <w:b/>
          <w:bCs/>
          <w:sz w:val="24"/>
          <w:szCs w:val="24"/>
        </w:rPr>
        <w:t>contabil</w:t>
      </w:r>
      <w:proofErr w:type="spellEnd"/>
      <w:r w:rsidR="00480D18" w:rsidRPr="005E2BFC">
        <w:rPr>
          <w:b/>
          <w:bCs/>
          <w:sz w:val="24"/>
          <w:szCs w:val="24"/>
        </w:rPr>
        <w:t>)</w:t>
      </w:r>
    </w:p>
    <w:p w14:paraId="289487DE" w14:textId="77777777" w:rsidR="00A45233" w:rsidRDefault="00A45233" w:rsidP="005E2BFC">
      <w:pPr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</w:p>
    <w:p w14:paraId="72263BF1" w14:textId="108E09C0" w:rsidR="005E2BFC" w:rsidRDefault="00E72C61" w:rsidP="00E755D9">
      <w:pPr>
        <w:autoSpaceDE w:val="0"/>
        <w:autoSpaceDN w:val="0"/>
        <w:adjustRightInd w:val="0"/>
        <w:ind w:firstLine="708"/>
        <w:rPr>
          <w:sz w:val="24"/>
          <w:szCs w:val="24"/>
          <w:lang w:val="ro-RO"/>
        </w:rPr>
      </w:pPr>
      <w:r w:rsidRPr="00E72C61">
        <w:rPr>
          <w:b/>
          <w:bCs/>
          <w:sz w:val="24"/>
          <w:szCs w:val="24"/>
          <w:lang w:val="ro-RO"/>
        </w:rPr>
        <w:t>1</w:t>
      </w:r>
      <w:r w:rsidR="00E755D9">
        <w:rPr>
          <w:b/>
          <w:bCs/>
          <w:sz w:val="24"/>
          <w:szCs w:val="24"/>
          <w:lang w:val="ro-RO"/>
        </w:rPr>
        <w:t>.</w:t>
      </w:r>
      <w:r w:rsidR="005E2BFC" w:rsidRPr="00E72C61">
        <w:rPr>
          <w:b/>
          <w:bCs/>
          <w:sz w:val="24"/>
          <w:szCs w:val="24"/>
          <w:lang w:val="ro-RO"/>
        </w:rPr>
        <w:t xml:space="preserve"> </w:t>
      </w:r>
      <w:r w:rsidR="005E2BFC" w:rsidRPr="00E72C61">
        <w:rPr>
          <w:sz w:val="24"/>
          <w:szCs w:val="24"/>
          <w:lang w:val="ro-RO"/>
        </w:rPr>
        <w:t xml:space="preserve"> </w:t>
      </w:r>
      <w:r w:rsidRPr="00E755D9">
        <w:rPr>
          <w:b/>
          <w:bCs/>
          <w:sz w:val="24"/>
          <w:szCs w:val="24"/>
          <w:lang w:val="ro-RO"/>
        </w:rPr>
        <w:t>HOTĂR</w:t>
      </w:r>
      <w:r w:rsidR="00E755D9" w:rsidRPr="00E755D9">
        <w:rPr>
          <w:b/>
          <w:bCs/>
          <w:sz w:val="24"/>
          <w:szCs w:val="24"/>
          <w:lang w:val="ro-RO"/>
        </w:rPr>
        <w:t>Â</w:t>
      </w:r>
      <w:r w:rsidRPr="00E755D9">
        <w:rPr>
          <w:b/>
          <w:bCs/>
          <w:sz w:val="24"/>
          <w:szCs w:val="24"/>
          <w:lang w:val="ro-RO"/>
        </w:rPr>
        <w:t>REA</w:t>
      </w:r>
      <w:r w:rsidR="00E755D9" w:rsidRPr="00E755D9">
        <w:rPr>
          <w:b/>
          <w:bCs/>
          <w:sz w:val="24"/>
          <w:szCs w:val="24"/>
          <w:lang w:val="ro-RO"/>
        </w:rPr>
        <w:t xml:space="preserve"> </w:t>
      </w:r>
      <w:r w:rsidR="005E2BFC" w:rsidRPr="00E72C61">
        <w:rPr>
          <w:b/>
          <w:bCs/>
          <w:sz w:val="24"/>
          <w:szCs w:val="24"/>
          <w:lang w:val="ro-RO"/>
        </w:rPr>
        <w:t>Nr. 797/2017 din 8 noiembrie 2017</w:t>
      </w:r>
      <w:r w:rsidR="00E755D9">
        <w:rPr>
          <w:sz w:val="24"/>
          <w:szCs w:val="24"/>
          <w:lang w:val="ro-RO"/>
        </w:rPr>
        <w:t xml:space="preserve"> </w:t>
      </w:r>
      <w:r w:rsidR="005E2BFC" w:rsidRPr="00E72C61">
        <w:rPr>
          <w:sz w:val="24"/>
          <w:szCs w:val="24"/>
          <w:lang w:val="ro-RO"/>
        </w:rPr>
        <w:t xml:space="preserve">pentru aprobarea regulamentelor-cadru de organizare </w:t>
      </w:r>
      <w:proofErr w:type="spellStart"/>
      <w:r w:rsidR="005E2BFC" w:rsidRPr="00E72C61">
        <w:rPr>
          <w:sz w:val="24"/>
          <w:szCs w:val="24"/>
          <w:lang w:val="ro-RO"/>
        </w:rPr>
        <w:t>şi</w:t>
      </w:r>
      <w:proofErr w:type="spellEnd"/>
      <w:r w:rsidR="005E2BFC" w:rsidRPr="00E72C61">
        <w:rPr>
          <w:sz w:val="24"/>
          <w:szCs w:val="24"/>
          <w:lang w:val="ro-RO"/>
        </w:rPr>
        <w:t xml:space="preserve"> </w:t>
      </w:r>
      <w:proofErr w:type="spellStart"/>
      <w:r w:rsidR="005E2BFC" w:rsidRPr="00E72C61">
        <w:rPr>
          <w:sz w:val="24"/>
          <w:szCs w:val="24"/>
          <w:lang w:val="ro-RO"/>
        </w:rPr>
        <w:t>funcţionare</w:t>
      </w:r>
      <w:proofErr w:type="spellEnd"/>
      <w:r w:rsidR="005E2BFC" w:rsidRPr="00E72C61">
        <w:rPr>
          <w:sz w:val="24"/>
          <w:szCs w:val="24"/>
          <w:lang w:val="ro-RO"/>
        </w:rPr>
        <w:t xml:space="preserve"> ale serviciilor publice de </w:t>
      </w:r>
      <w:proofErr w:type="spellStart"/>
      <w:r w:rsidR="005E2BFC" w:rsidRPr="00E72C61">
        <w:rPr>
          <w:sz w:val="24"/>
          <w:szCs w:val="24"/>
          <w:lang w:val="ro-RO"/>
        </w:rPr>
        <w:t>asistenţă</w:t>
      </w:r>
      <w:proofErr w:type="spellEnd"/>
      <w:r w:rsidR="005E2BFC" w:rsidRPr="00E72C61">
        <w:rPr>
          <w:sz w:val="24"/>
          <w:szCs w:val="24"/>
          <w:lang w:val="ro-RO"/>
        </w:rPr>
        <w:t xml:space="preserve"> socială </w:t>
      </w:r>
      <w:proofErr w:type="spellStart"/>
      <w:r w:rsidR="005E2BFC" w:rsidRPr="00E72C61">
        <w:rPr>
          <w:sz w:val="24"/>
          <w:szCs w:val="24"/>
          <w:lang w:val="ro-RO"/>
        </w:rPr>
        <w:t>şi</w:t>
      </w:r>
      <w:proofErr w:type="spellEnd"/>
      <w:r w:rsidR="005E2BFC" w:rsidRPr="00E72C61">
        <w:rPr>
          <w:sz w:val="24"/>
          <w:szCs w:val="24"/>
          <w:lang w:val="ro-RO"/>
        </w:rPr>
        <w:t xml:space="preserve"> a structurii </w:t>
      </w:r>
      <w:proofErr w:type="spellStart"/>
      <w:r w:rsidR="005E2BFC" w:rsidRPr="00E72C61">
        <w:rPr>
          <w:sz w:val="24"/>
          <w:szCs w:val="24"/>
          <w:lang w:val="ro-RO"/>
        </w:rPr>
        <w:t>orien</w:t>
      </w:r>
      <w:r w:rsidR="00470E74">
        <w:rPr>
          <w:sz w:val="24"/>
          <w:szCs w:val="24"/>
          <w:lang w:val="ro-RO"/>
        </w:rPr>
        <w:t>,</w:t>
      </w:r>
      <w:r w:rsidR="005E2BFC" w:rsidRPr="00E72C61">
        <w:rPr>
          <w:sz w:val="24"/>
          <w:szCs w:val="24"/>
          <w:lang w:val="ro-RO"/>
        </w:rPr>
        <w:t>tative</w:t>
      </w:r>
      <w:proofErr w:type="spellEnd"/>
      <w:r w:rsidR="005E2BFC" w:rsidRPr="00E72C61">
        <w:rPr>
          <w:sz w:val="24"/>
          <w:szCs w:val="24"/>
          <w:lang w:val="ro-RO"/>
        </w:rPr>
        <w:t xml:space="preserve"> de personal, cu modificările </w:t>
      </w:r>
      <w:proofErr w:type="spellStart"/>
      <w:r w:rsidR="005E2BFC" w:rsidRPr="00E72C61">
        <w:rPr>
          <w:sz w:val="24"/>
          <w:szCs w:val="24"/>
          <w:lang w:val="ro-RO"/>
        </w:rPr>
        <w:t>şi</w:t>
      </w:r>
      <w:proofErr w:type="spellEnd"/>
      <w:r w:rsidR="005E2BFC" w:rsidRPr="00E72C61">
        <w:rPr>
          <w:sz w:val="24"/>
          <w:szCs w:val="24"/>
          <w:lang w:val="ro-RO"/>
        </w:rPr>
        <w:t xml:space="preserve"> completările ulterioare-Anexa 1-Regulamentul cadru de organizare </w:t>
      </w:r>
      <w:proofErr w:type="spellStart"/>
      <w:r w:rsidR="005E2BFC" w:rsidRPr="00E72C61">
        <w:rPr>
          <w:sz w:val="24"/>
          <w:szCs w:val="24"/>
          <w:lang w:val="ro-RO"/>
        </w:rPr>
        <w:t>şi</w:t>
      </w:r>
      <w:proofErr w:type="spellEnd"/>
      <w:r w:rsidR="005E2BFC" w:rsidRPr="00E72C61">
        <w:rPr>
          <w:sz w:val="24"/>
          <w:szCs w:val="24"/>
          <w:lang w:val="ro-RO"/>
        </w:rPr>
        <w:t xml:space="preserve"> </w:t>
      </w:r>
      <w:proofErr w:type="spellStart"/>
      <w:r w:rsidR="005E2BFC" w:rsidRPr="00E72C61">
        <w:rPr>
          <w:sz w:val="24"/>
          <w:szCs w:val="24"/>
          <w:lang w:val="ro-RO"/>
        </w:rPr>
        <w:t>funcţionare</w:t>
      </w:r>
      <w:proofErr w:type="spellEnd"/>
      <w:r w:rsidR="005E2BFC" w:rsidRPr="00E72C61">
        <w:rPr>
          <w:sz w:val="24"/>
          <w:szCs w:val="24"/>
          <w:lang w:val="ro-RO"/>
        </w:rPr>
        <w:t xml:space="preserve"> al </w:t>
      </w:r>
      <w:proofErr w:type="spellStart"/>
      <w:r w:rsidR="005E2BFC" w:rsidRPr="00E72C61">
        <w:rPr>
          <w:sz w:val="24"/>
          <w:szCs w:val="24"/>
          <w:lang w:val="ro-RO"/>
        </w:rPr>
        <w:t>Direcţiei</w:t>
      </w:r>
      <w:proofErr w:type="spellEnd"/>
      <w:r w:rsidR="005E2BFC" w:rsidRPr="00E72C61">
        <w:rPr>
          <w:sz w:val="24"/>
          <w:szCs w:val="24"/>
          <w:lang w:val="ro-RO"/>
        </w:rPr>
        <w:t xml:space="preserve"> generale de </w:t>
      </w:r>
      <w:proofErr w:type="spellStart"/>
      <w:r w:rsidR="005E2BFC" w:rsidRPr="00E72C61">
        <w:rPr>
          <w:sz w:val="24"/>
          <w:szCs w:val="24"/>
          <w:lang w:val="ro-RO"/>
        </w:rPr>
        <w:t>asistenţă</w:t>
      </w:r>
      <w:proofErr w:type="spellEnd"/>
      <w:r w:rsidR="005E2BFC" w:rsidRPr="00E72C61">
        <w:rPr>
          <w:sz w:val="24"/>
          <w:szCs w:val="24"/>
          <w:lang w:val="ro-RO"/>
        </w:rPr>
        <w:t xml:space="preserve"> socială </w:t>
      </w:r>
      <w:proofErr w:type="spellStart"/>
      <w:r w:rsidR="005E2BFC" w:rsidRPr="00E72C61">
        <w:rPr>
          <w:sz w:val="24"/>
          <w:szCs w:val="24"/>
          <w:lang w:val="ro-RO"/>
        </w:rPr>
        <w:t>şi</w:t>
      </w:r>
      <w:proofErr w:type="spellEnd"/>
      <w:r w:rsidR="005E2BFC" w:rsidRPr="00E72C61">
        <w:rPr>
          <w:sz w:val="24"/>
          <w:szCs w:val="24"/>
          <w:lang w:val="ro-RO"/>
        </w:rPr>
        <w:t xml:space="preserve"> </w:t>
      </w:r>
      <w:proofErr w:type="spellStart"/>
      <w:r w:rsidR="005E2BFC" w:rsidRPr="00E72C61">
        <w:rPr>
          <w:sz w:val="24"/>
          <w:szCs w:val="24"/>
          <w:lang w:val="ro-RO"/>
        </w:rPr>
        <w:t>protecţia</w:t>
      </w:r>
      <w:proofErr w:type="spellEnd"/>
      <w:r w:rsidR="005E2BFC" w:rsidRPr="00E72C61">
        <w:rPr>
          <w:sz w:val="24"/>
          <w:szCs w:val="24"/>
          <w:lang w:val="ro-RO"/>
        </w:rPr>
        <w:t xml:space="preserve"> copilului (art.1-10;12-15)</w:t>
      </w:r>
    </w:p>
    <w:p w14:paraId="59584207" w14:textId="77777777" w:rsidR="004A3C2C" w:rsidRPr="00E72C61" w:rsidRDefault="004A3C2C" w:rsidP="00E755D9">
      <w:pPr>
        <w:autoSpaceDE w:val="0"/>
        <w:autoSpaceDN w:val="0"/>
        <w:adjustRightInd w:val="0"/>
        <w:ind w:firstLine="708"/>
        <w:rPr>
          <w:sz w:val="24"/>
          <w:szCs w:val="24"/>
          <w:lang w:val="ro-RO"/>
        </w:rPr>
      </w:pPr>
    </w:p>
    <w:p w14:paraId="24BD5C44" w14:textId="73DB0928" w:rsidR="005E2BFC" w:rsidRDefault="00E72C61" w:rsidP="00E755D9">
      <w:pPr>
        <w:autoSpaceDE w:val="0"/>
        <w:autoSpaceDN w:val="0"/>
        <w:adjustRightInd w:val="0"/>
        <w:ind w:firstLine="708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2. </w:t>
      </w:r>
      <w:r w:rsidR="005E2BFC" w:rsidRPr="005E2BFC">
        <w:rPr>
          <w:b/>
          <w:bCs/>
          <w:sz w:val="24"/>
          <w:szCs w:val="24"/>
          <w:lang w:val="ro-RO"/>
        </w:rPr>
        <w:t>ORDIN   Nr. 1792/2002 din 24 decembrie 2002</w:t>
      </w:r>
      <w:r w:rsidR="00E755D9">
        <w:rPr>
          <w:b/>
          <w:bCs/>
          <w:sz w:val="24"/>
          <w:szCs w:val="24"/>
          <w:lang w:val="ro-RO"/>
        </w:rPr>
        <w:t xml:space="preserve"> </w:t>
      </w:r>
      <w:r w:rsidR="005E2BFC" w:rsidRPr="005E2BFC">
        <w:rPr>
          <w:sz w:val="24"/>
          <w:szCs w:val="24"/>
          <w:lang w:val="ro-RO"/>
        </w:rPr>
        <w:t xml:space="preserve">pentru aprobarea Normelor metodologice privind angajarea, lichidarea, </w:t>
      </w:r>
      <w:proofErr w:type="spellStart"/>
      <w:r w:rsidR="005E2BFC" w:rsidRPr="005E2BFC">
        <w:rPr>
          <w:sz w:val="24"/>
          <w:szCs w:val="24"/>
          <w:lang w:val="ro-RO"/>
        </w:rPr>
        <w:t>ordonanţarea</w:t>
      </w:r>
      <w:proofErr w:type="spellEnd"/>
      <w:r w:rsidR="005E2BFC" w:rsidRPr="005E2BFC">
        <w:rPr>
          <w:sz w:val="24"/>
          <w:szCs w:val="24"/>
          <w:lang w:val="ro-RO"/>
        </w:rPr>
        <w:t xml:space="preserve"> </w:t>
      </w:r>
      <w:proofErr w:type="spellStart"/>
      <w:r w:rsidR="005E2BFC" w:rsidRPr="005E2BFC">
        <w:rPr>
          <w:sz w:val="24"/>
          <w:szCs w:val="24"/>
          <w:lang w:val="ro-RO"/>
        </w:rPr>
        <w:t>şi</w:t>
      </w:r>
      <w:proofErr w:type="spellEnd"/>
      <w:r w:rsidR="005E2BFC" w:rsidRPr="005E2BFC">
        <w:rPr>
          <w:sz w:val="24"/>
          <w:szCs w:val="24"/>
          <w:lang w:val="ro-RO"/>
        </w:rPr>
        <w:t xml:space="preserve"> plata cheltuielilor </w:t>
      </w:r>
      <w:proofErr w:type="spellStart"/>
      <w:r w:rsidR="005E2BFC" w:rsidRPr="005E2BFC">
        <w:rPr>
          <w:sz w:val="24"/>
          <w:szCs w:val="24"/>
          <w:lang w:val="ro-RO"/>
        </w:rPr>
        <w:t>instituţiilor</w:t>
      </w:r>
      <w:proofErr w:type="spellEnd"/>
      <w:r w:rsidR="005E2BFC" w:rsidRPr="005E2BFC">
        <w:rPr>
          <w:sz w:val="24"/>
          <w:szCs w:val="24"/>
          <w:lang w:val="ro-RO"/>
        </w:rPr>
        <w:t xml:space="preserve"> publice, precum </w:t>
      </w:r>
      <w:proofErr w:type="spellStart"/>
      <w:r w:rsidR="005E2BFC" w:rsidRPr="005E2BFC">
        <w:rPr>
          <w:sz w:val="24"/>
          <w:szCs w:val="24"/>
          <w:lang w:val="ro-RO"/>
        </w:rPr>
        <w:t>şi</w:t>
      </w:r>
      <w:proofErr w:type="spellEnd"/>
      <w:r w:rsidR="005E2BFC" w:rsidRPr="005E2BFC">
        <w:rPr>
          <w:sz w:val="24"/>
          <w:szCs w:val="24"/>
          <w:lang w:val="ro-RO"/>
        </w:rPr>
        <w:t xml:space="preserve"> organizarea, </w:t>
      </w:r>
      <w:proofErr w:type="spellStart"/>
      <w:r w:rsidR="005E2BFC" w:rsidRPr="005E2BFC">
        <w:rPr>
          <w:sz w:val="24"/>
          <w:szCs w:val="24"/>
          <w:lang w:val="ro-RO"/>
        </w:rPr>
        <w:t>evidenţa</w:t>
      </w:r>
      <w:proofErr w:type="spellEnd"/>
      <w:r w:rsidR="005E2BFC" w:rsidRPr="005E2BFC">
        <w:rPr>
          <w:sz w:val="24"/>
          <w:szCs w:val="24"/>
          <w:lang w:val="ro-RO"/>
        </w:rPr>
        <w:t xml:space="preserve"> </w:t>
      </w:r>
      <w:proofErr w:type="spellStart"/>
      <w:r w:rsidR="005E2BFC" w:rsidRPr="005E2BFC">
        <w:rPr>
          <w:sz w:val="24"/>
          <w:szCs w:val="24"/>
          <w:lang w:val="ro-RO"/>
        </w:rPr>
        <w:t>şi</w:t>
      </w:r>
      <w:proofErr w:type="spellEnd"/>
      <w:r w:rsidR="005E2BFC" w:rsidRPr="005E2BFC">
        <w:rPr>
          <w:sz w:val="24"/>
          <w:szCs w:val="24"/>
          <w:lang w:val="ro-RO"/>
        </w:rPr>
        <w:t xml:space="preserve"> raportarea angajamentelor bugetare </w:t>
      </w:r>
      <w:proofErr w:type="spellStart"/>
      <w:r w:rsidR="005E2BFC" w:rsidRPr="005E2BFC">
        <w:rPr>
          <w:sz w:val="24"/>
          <w:szCs w:val="24"/>
          <w:lang w:val="ro-RO"/>
        </w:rPr>
        <w:t>şi</w:t>
      </w:r>
      <w:proofErr w:type="spellEnd"/>
      <w:r w:rsidR="005E2BFC" w:rsidRPr="005E2BFC">
        <w:rPr>
          <w:sz w:val="24"/>
          <w:szCs w:val="24"/>
          <w:lang w:val="ro-RO"/>
        </w:rPr>
        <w:t xml:space="preserve"> legale- cu modificările </w:t>
      </w:r>
      <w:proofErr w:type="spellStart"/>
      <w:r w:rsidR="005E2BFC" w:rsidRPr="005E2BFC">
        <w:rPr>
          <w:sz w:val="24"/>
          <w:szCs w:val="24"/>
          <w:lang w:val="ro-RO"/>
        </w:rPr>
        <w:t>şi</w:t>
      </w:r>
      <w:proofErr w:type="spellEnd"/>
      <w:r w:rsidR="005E2BFC" w:rsidRPr="005E2BFC">
        <w:rPr>
          <w:sz w:val="24"/>
          <w:szCs w:val="24"/>
          <w:lang w:val="ro-RO"/>
        </w:rPr>
        <w:t xml:space="preserve"> completările ulterioare.</w:t>
      </w:r>
    </w:p>
    <w:p w14:paraId="5A660537" w14:textId="77777777" w:rsidR="004A3C2C" w:rsidRPr="00E755D9" w:rsidRDefault="004A3C2C" w:rsidP="00E755D9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  <w:lang w:val="ro-RO"/>
        </w:rPr>
      </w:pPr>
    </w:p>
    <w:p w14:paraId="0F8970C7" w14:textId="57A8C011" w:rsidR="005E2BFC" w:rsidRPr="00E72C61" w:rsidRDefault="00E72C61" w:rsidP="00E72C61">
      <w:pPr>
        <w:autoSpaceDE w:val="0"/>
        <w:autoSpaceDN w:val="0"/>
        <w:adjustRightInd w:val="0"/>
        <w:ind w:firstLine="360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    </w:t>
      </w:r>
      <w:r w:rsidRPr="00E72C61">
        <w:rPr>
          <w:b/>
          <w:bCs/>
          <w:sz w:val="24"/>
          <w:szCs w:val="24"/>
          <w:lang w:val="ro-RO"/>
        </w:rPr>
        <w:t>3.</w:t>
      </w:r>
      <w:r>
        <w:rPr>
          <w:b/>
          <w:bCs/>
          <w:sz w:val="24"/>
          <w:szCs w:val="24"/>
          <w:lang w:val="ro-RO"/>
        </w:rPr>
        <w:t xml:space="preserve"> </w:t>
      </w:r>
      <w:r w:rsidR="005E2BFC" w:rsidRPr="00E72C61">
        <w:rPr>
          <w:b/>
          <w:bCs/>
          <w:sz w:val="24"/>
          <w:szCs w:val="24"/>
          <w:lang w:val="ro-RO"/>
        </w:rPr>
        <w:t>ORDIN Nr. 2634/2015 din 5 noiembrie 2015</w:t>
      </w:r>
      <w:r w:rsidR="005E2BFC" w:rsidRPr="00E72C61">
        <w:rPr>
          <w:sz w:val="24"/>
          <w:szCs w:val="24"/>
          <w:lang w:val="ro-RO"/>
        </w:rPr>
        <w:t xml:space="preserve"> privind documentele financiar-contabile- cu modificările </w:t>
      </w:r>
      <w:proofErr w:type="spellStart"/>
      <w:r w:rsidR="005E2BFC" w:rsidRPr="00E72C61">
        <w:rPr>
          <w:sz w:val="24"/>
          <w:szCs w:val="24"/>
          <w:lang w:val="ro-RO"/>
        </w:rPr>
        <w:t>şi</w:t>
      </w:r>
      <w:proofErr w:type="spellEnd"/>
      <w:r w:rsidR="005E2BFC" w:rsidRPr="00E72C61">
        <w:rPr>
          <w:sz w:val="24"/>
          <w:szCs w:val="24"/>
          <w:lang w:val="ro-RO"/>
        </w:rPr>
        <w:t xml:space="preserve"> completările ulterioare.</w:t>
      </w:r>
    </w:p>
    <w:p w14:paraId="33FBCC1B" w14:textId="77777777" w:rsidR="00C615E3" w:rsidRDefault="00C615E3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5B541D76" w14:textId="77777777" w:rsidR="00C615E3" w:rsidRDefault="00C615E3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22FE9CBE" w14:textId="77777777" w:rsidR="00A45233" w:rsidRDefault="00A45233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17616AB7" w14:textId="77777777" w:rsidR="004A3C2C" w:rsidRDefault="004A3C2C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6FD933D4" w14:textId="77777777" w:rsidR="00A45233" w:rsidRDefault="00A45233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2B0BDE8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230BFC65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783AB3D9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66A9D65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7A4732A2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5DFFCE55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1F9A477C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4D44449D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2B52DCF6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2F8A13CB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53812B15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51E6B3C8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48AD323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164BBE7A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3D5B818F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521C35F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66029D2A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756199BF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32DB0BB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D6C5B7D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CF3B164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362CD5F1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4C8E16D0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6E605B31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25D956C0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6C37400" w14:textId="77777777" w:rsidR="00577C6A" w:rsidRPr="00951B16" w:rsidRDefault="00577C6A" w:rsidP="00577C6A">
      <w:pPr>
        <w:jc w:val="both"/>
        <w:rPr>
          <w:b/>
          <w:sz w:val="24"/>
          <w:szCs w:val="24"/>
        </w:rPr>
      </w:pPr>
      <w:proofErr w:type="spellStart"/>
      <w:r w:rsidRPr="00951B16">
        <w:rPr>
          <w:b/>
          <w:sz w:val="24"/>
          <w:szCs w:val="24"/>
        </w:rPr>
        <w:t>Calendarul</w:t>
      </w:r>
      <w:proofErr w:type="spellEnd"/>
      <w:r w:rsidRPr="00951B16">
        <w:rPr>
          <w:b/>
          <w:sz w:val="24"/>
          <w:szCs w:val="24"/>
        </w:rPr>
        <w:t xml:space="preserve"> de </w:t>
      </w:r>
      <w:proofErr w:type="spellStart"/>
      <w:r w:rsidRPr="00951B16">
        <w:rPr>
          <w:b/>
          <w:sz w:val="24"/>
          <w:szCs w:val="24"/>
        </w:rPr>
        <w:t>desfășurare</w:t>
      </w:r>
      <w:proofErr w:type="spellEnd"/>
      <w:r w:rsidRPr="00951B16">
        <w:rPr>
          <w:b/>
          <w:sz w:val="24"/>
          <w:szCs w:val="24"/>
        </w:rPr>
        <w:t xml:space="preserve"> a </w:t>
      </w:r>
      <w:proofErr w:type="spellStart"/>
      <w:r w:rsidRPr="00951B16">
        <w:rPr>
          <w:b/>
          <w:sz w:val="24"/>
          <w:szCs w:val="24"/>
        </w:rPr>
        <w:t>concursurilor</w:t>
      </w:r>
      <w:proofErr w:type="spellEnd"/>
      <w:r w:rsidRPr="00951B16">
        <w:rPr>
          <w:b/>
          <w:sz w:val="24"/>
          <w:szCs w:val="24"/>
        </w:rPr>
        <w:t xml:space="preserve"> din </w:t>
      </w:r>
      <w:proofErr w:type="spellStart"/>
      <w:r w:rsidRPr="00951B16">
        <w:rPr>
          <w:b/>
          <w:sz w:val="24"/>
          <w:szCs w:val="24"/>
        </w:rPr>
        <w:t>cadrul</w:t>
      </w:r>
      <w:proofErr w:type="spellEnd"/>
      <w:r w:rsidRPr="00951B16">
        <w:rPr>
          <w:b/>
          <w:sz w:val="24"/>
          <w:szCs w:val="24"/>
        </w:rPr>
        <w:t xml:space="preserve"> DGASPC </w:t>
      </w:r>
      <w:proofErr w:type="spellStart"/>
      <w:r w:rsidRPr="00951B16">
        <w:rPr>
          <w:b/>
          <w:sz w:val="24"/>
          <w:szCs w:val="24"/>
        </w:rPr>
        <w:t>Harghita</w:t>
      </w:r>
      <w:proofErr w:type="spellEnd"/>
    </w:p>
    <w:p w14:paraId="1345CC3D" w14:textId="77777777" w:rsidR="00577C6A" w:rsidRPr="00BF3497" w:rsidRDefault="00577C6A" w:rsidP="00577C6A">
      <w:pPr>
        <w:spacing w:after="160" w:line="259" w:lineRule="auto"/>
        <w:rPr>
          <w:rFonts w:eastAsia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2465"/>
        <w:gridCol w:w="1495"/>
        <w:gridCol w:w="4396"/>
      </w:tblGrid>
      <w:tr w:rsidR="00577C6A" w14:paraId="70893EDF" w14:textId="77777777" w:rsidTr="00875FBE">
        <w:tc>
          <w:tcPr>
            <w:tcW w:w="542" w:type="dxa"/>
          </w:tcPr>
          <w:p w14:paraId="77B90863" w14:textId="77777777" w:rsidR="00577C6A" w:rsidRPr="00951B16" w:rsidRDefault="00577C6A" w:rsidP="00875FBE">
            <w:pPr>
              <w:rPr>
                <w:b/>
                <w:sz w:val="28"/>
                <w:szCs w:val="28"/>
              </w:rPr>
            </w:pPr>
            <w:r w:rsidRPr="00951B16">
              <w:rPr>
                <w:b/>
                <w:sz w:val="28"/>
                <w:szCs w:val="28"/>
              </w:rPr>
              <w:t xml:space="preserve">Nr. </w:t>
            </w:r>
            <w:proofErr w:type="spellStart"/>
            <w:r w:rsidRPr="00951B16">
              <w:rPr>
                <w:b/>
                <w:sz w:val="28"/>
                <w:szCs w:val="28"/>
              </w:rPr>
              <w:t>Crt</w:t>
            </w:r>
            <w:proofErr w:type="spellEnd"/>
            <w:r w:rsidRPr="00951B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72" w:type="dxa"/>
          </w:tcPr>
          <w:p w14:paraId="1083C211" w14:textId="77777777" w:rsidR="00577C6A" w:rsidRPr="00951B16" w:rsidRDefault="00577C6A" w:rsidP="00875FBE">
            <w:pPr>
              <w:rPr>
                <w:b/>
                <w:sz w:val="28"/>
                <w:szCs w:val="28"/>
              </w:rPr>
            </w:pPr>
            <w:proofErr w:type="spellStart"/>
            <w:r w:rsidRPr="00951B16">
              <w:rPr>
                <w:b/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1559" w:type="dxa"/>
          </w:tcPr>
          <w:p w14:paraId="29B8C2A5" w14:textId="77777777" w:rsidR="00577C6A" w:rsidRPr="00951B16" w:rsidRDefault="00577C6A" w:rsidP="00875FBE">
            <w:pPr>
              <w:rPr>
                <w:b/>
                <w:sz w:val="28"/>
                <w:szCs w:val="28"/>
              </w:rPr>
            </w:pPr>
            <w:r w:rsidRPr="00951B16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4677" w:type="dxa"/>
          </w:tcPr>
          <w:p w14:paraId="300FFDD2" w14:textId="77777777" w:rsidR="00577C6A" w:rsidRPr="00951B16" w:rsidRDefault="00577C6A" w:rsidP="00875FBE">
            <w:pPr>
              <w:rPr>
                <w:b/>
                <w:sz w:val="28"/>
                <w:szCs w:val="28"/>
              </w:rPr>
            </w:pPr>
            <w:proofErr w:type="spellStart"/>
            <w:r w:rsidRPr="00951B16">
              <w:rPr>
                <w:b/>
                <w:sz w:val="28"/>
                <w:szCs w:val="28"/>
              </w:rPr>
              <w:t>Activitatea</w:t>
            </w:r>
            <w:proofErr w:type="spellEnd"/>
            <w:r w:rsidRPr="00951B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B16">
              <w:rPr>
                <w:b/>
                <w:sz w:val="28"/>
                <w:szCs w:val="28"/>
              </w:rPr>
              <w:t>planificată</w:t>
            </w:r>
            <w:proofErr w:type="spellEnd"/>
          </w:p>
        </w:tc>
      </w:tr>
      <w:tr w:rsidR="00577C6A" w14:paraId="093AFFE2" w14:textId="77777777" w:rsidTr="00875FBE">
        <w:tc>
          <w:tcPr>
            <w:tcW w:w="542" w:type="dxa"/>
          </w:tcPr>
          <w:p w14:paraId="5C3DEC31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14:paraId="4E9B0551" w14:textId="77777777" w:rsidR="00577C6A" w:rsidRPr="00F923C0" w:rsidRDefault="00577C6A" w:rsidP="00875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26.11.2024-10.12.2024</w:t>
            </w:r>
          </w:p>
        </w:tc>
        <w:tc>
          <w:tcPr>
            <w:tcW w:w="1559" w:type="dxa"/>
          </w:tcPr>
          <w:p w14:paraId="2C27D562" w14:textId="77777777" w:rsidR="00577C6A" w:rsidRPr="00951B16" w:rsidRDefault="00577C6A" w:rsidP="00875FB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08.00- 15.30</w:t>
            </w:r>
          </w:p>
        </w:tc>
        <w:tc>
          <w:tcPr>
            <w:tcW w:w="4677" w:type="dxa"/>
          </w:tcPr>
          <w:p w14:paraId="0F31EC18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rFonts w:eastAsia="Calibri"/>
                <w:sz w:val="24"/>
                <w:szCs w:val="24"/>
              </w:rPr>
              <w:t>Depunerea</w:t>
            </w:r>
            <w:proofErr w:type="spellEnd"/>
            <w:r w:rsidRPr="00951B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rFonts w:eastAsia="Calibri"/>
                <w:sz w:val="24"/>
                <w:szCs w:val="24"/>
              </w:rPr>
              <w:t>dosarelor</w:t>
            </w:r>
            <w:proofErr w:type="spellEnd"/>
            <w:r w:rsidRPr="00951B16">
              <w:rPr>
                <w:rFonts w:eastAsia="Calibri"/>
                <w:sz w:val="24"/>
                <w:szCs w:val="24"/>
              </w:rPr>
              <w:t xml:space="preserve"> de </w:t>
            </w:r>
            <w:r w:rsidRPr="00951B16">
              <w:rPr>
                <w:rFonts w:eastAsia="Calibri"/>
                <w:sz w:val="24"/>
                <w:szCs w:val="24"/>
                <w:lang w:val="ro-RO"/>
              </w:rPr>
              <w:t>î</w:t>
            </w:r>
            <w:proofErr w:type="spellStart"/>
            <w:r w:rsidRPr="00951B16">
              <w:rPr>
                <w:rFonts w:eastAsia="Calibri"/>
                <w:sz w:val="24"/>
                <w:szCs w:val="24"/>
              </w:rPr>
              <w:t>nscriere</w:t>
            </w:r>
            <w:proofErr w:type="spellEnd"/>
            <w:r w:rsidRPr="00951B16">
              <w:rPr>
                <w:rFonts w:eastAsia="Calibri"/>
                <w:sz w:val="24"/>
                <w:szCs w:val="24"/>
              </w:rPr>
              <w:t xml:space="preserve"> la concurs</w:t>
            </w:r>
          </w:p>
        </w:tc>
      </w:tr>
      <w:tr w:rsidR="00577C6A" w14:paraId="22AF208D" w14:textId="77777777" w:rsidTr="00875FBE">
        <w:tc>
          <w:tcPr>
            <w:tcW w:w="542" w:type="dxa"/>
          </w:tcPr>
          <w:p w14:paraId="37772631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14:paraId="7100FC44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559" w:type="dxa"/>
          </w:tcPr>
          <w:p w14:paraId="4DDAAE12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5954BBA2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Comunicare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rezultate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selecție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dosare</w:t>
            </w:r>
            <w:proofErr w:type="spellEnd"/>
          </w:p>
        </w:tc>
      </w:tr>
      <w:tr w:rsidR="00577C6A" w14:paraId="462245D1" w14:textId="77777777" w:rsidTr="00875FBE">
        <w:tc>
          <w:tcPr>
            <w:tcW w:w="542" w:type="dxa"/>
          </w:tcPr>
          <w:p w14:paraId="33808DE0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14:paraId="65CF9D3E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14:paraId="68D04FAD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1A8D9F3A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Depunere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contestații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selecție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dosare</w:t>
            </w:r>
            <w:proofErr w:type="spellEnd"/>
          </w:p>
        </w:tc>
      </w:tr>
      <w:tr w:rsidR="00577C6A" w14:paraId="0E8EF7D2" w14:textId="77777777" w:rsidTr="00875FBE">
        <w:tc>
          <w:tcPr>
            <w:tcW w:w="542" w:type="dxa"/>
          </w:tcPr>
          <w:p w14:paraId="2BDD4349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14:paraId="626B119F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559" w:type="dxa"/>
          </w:tcPr>
          <w:p w14:paraId="408FF341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6D73CD11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Rezultate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soluționare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centestații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selecție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dosare</w:t>
            </w:r>
            <w:proofErr w:type="spellEnd"/>
          </w:p>
        </w:tc>
      </w:tr>
      <w:tr w:rsidR="00577C6A" w14:paraId="05998C7B" w14:textId="77777777" w:rsidTr="00875FBE">
        <w:tc>
          <w:tcPr>
            <w:tcW w:w="542" w:type="dxa"/>
          </w:tcPr>
          <w:p w14:paraId="1DC5E378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14:paraId="4BB44491" w14:textId="77777777" w:rsidR="00577C6A" w:rsidRPr="00B90322" w:rsidRDefault="00577C6A" w:rsidP="00875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17.12.2024</w:t>
            </w:r>
          </w:p>
        </w:tc>
        <w:tc>
          <w:tcPr>
            <w:tcW w:w="1559" w:type="dxa"/>
          </w:tcPr>
          <w:p w14:paraId="5DB73D93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677" w:type="dxa"/>
          </w:tcPr>
          <w:p w14:paraId="59C21481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 xml:space="preserve">Prima </w:t>
            </w:r>
            <w:proofErr w:type="spellStart"/>
            <w:r w:rsidRPr="00951B16">
              <w:rPr>
                <w:sz w:val="24"/>
                <w:szCs w:val="24"/>
              </w:rPr>
              <w:t>probă</w:t>
            </w:r>
            <w:proofErr w:type="spellEnd"/>
            <w:r w:rsidRPr="00951B16">
              <w:rPr>
                <w:sz w:val="24"/>
                <w:szCs w:val="24"/>
              </w:rPr>
              <w:t xml:space="preserve"> a </w:t>
            </w:r>
            <w:proofErr w:type="spellStart"/>
            <w:r w:rsidRPr="00951B16">
              <w:rPr>
                <w:sz w:val="24"/>
                <w:szCs w:val="24"/>
              </w:rPr>
              <w:t>concursului</w:t>
            </w:r>
            <w:proofErr w:type="spellEnd"/>
            <w:r w:rsidRPr="00951B16">
              <w:rPr>
                <w:sz w:val="24"/>
                <w:szCs w:val="24"/>
              </w:rPr>
              <w:t xml:space="preserve"> – </w:t>
            </w:r>
            <w:proofErr w:type="spellStart"/>
            <w:r w:rsidRPr="00951B16">
              <w:rPr>
                <w:b/>
                <w:sz w:val="24"/>
                <w:szCs w:val="24"/>
              </w:rPr>
              <w:t>proba</w:t>
            </w:r>
            <w:proofErr w:type="spellEnd"/>
            <w:r w:rsidRPr="00951B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b/>
                <w:sz w:val="24"/>
                <w:szCs w:val="24"/>
              </w:rPr>
              <w:t>scrisă</w:t>
            </w:r>
            <w:proofErr w:type="spellEnd"/>
          </w:p>
        </w:tc>
      </w:tr>
      <w:tr w:rsidR="00577C6A" w14:paraId="1EAFA75B" w14:textId="77777777" w:rsidTr="00875FBE">
        <w:tc>
          <w:tcPr>
            <w:tcW w:w="542" w:type="dxa"/>
          </w:tcPr>
          <w:p w14:paraId="6EAF0892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14:paraId="4BE8CA97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1559" w:type="dxa"/>
          </w:tcPr>
          <w:p w14:paraId="3CB0DEF1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6865A674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Afișare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rezultate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proba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scrisă</w:t>
            </w:r>
            <w:proofErr w:type="spellEnd"/>
          </w:p>
        </w:tc>
      </w:tr>
      <w:tr w:rsidR="00577C6A" w14:paraId="0F6379B4" w14:textId="77777777" w:rsidTr="00875FBE">
        <w:tc>
          <w:tcPr>
            <w:tcW w:w="542" w:type="dxa"/>
          </w:tcPr>
          <w:p w14:paraId="53B40129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14:paraId="3B9D5717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</w:tc>
        <w:tc>
          <w:tcPr>
            <w:tcW w:w="1559" w:type="dxa"/>
          </w:tcPr>
          <w:p w14:paraId="1E22D4FD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3951BA43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Depunere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contestații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proba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scrisă</w:t>
            </w:r>
            <w:proofErr w:type="spellEnd"/>
          </w:p>
        </w:tc>
      </w:tr>
      <w:tr w:rsidR="00577C6A" w14:paraId="73446E31" w14:textId="77777777" w:rsidTr="00875FBE">
        <w:tc>
          <w:tcPr>
            <w:tcW w:w="542" w:type="dxa"/>
          </w:tcPr>
          <w:p w14:paraId="7640AE4D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14:paraId="2A6BBDDB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  <w:tc>
          <w:tcPr>
            <w:tcW w:w="1559" w:type="dxa"/>
          </w:tcPr>
          <w:p w14:paraId="025F3408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195BD699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Afișare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rezultate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contestații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proba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scrisă</w:t>
            </w:r>
            <w:proofErr w:type="spellEnd"/>
          </w:p>
        </w:tc>
      </w:tr>
      <w:tr w:rsidR="00577C6A" w14:paraId="4B885B7A" w14:textId="77777777" w:rsidTr="00875FBE">
        <w:tc>
          <w:tcPr>
            <w:tcW w:w="542" w:type="dxa"/>
          </w:tcPr>
          <w:p w14:paraId="23445101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9</w:t>
            </w:r>
          </w:p>
        </w:tc>
        <w:tc>
          <w:tcPr>
            <w:tcW w:w="2572" w:type="dxa"/>
          </w:tcPr>
          <w:p w14:paraId="0EE448F1" w14:textId="77777777" w:rsidR="00577C6A" w:rsidRPr="00F923C0" w:rsidRDefault="00577C6A" w:rsidP="00875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1559" w:type="dxa"/>
          </w:tcPr>
          <w:p w14:paraId="66CEF427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677" w:type="dxa"/>
          </w:tcPr>
          <w:p w14:paraId="2C797B9F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 xml:space="preserve">A </w:t>
            </w:r>
            <w:proofErr w:type="spellStart"/>
            <w:r w:rsidRPr="00951B16">
              <w:rPr>
                <w:sz w:val="24"/>
                <w:szCs w:val="24"/>
              </w:rPr>
              <w:t>doua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probă</w:t>
            </w:r>
            <w:proofErr w:type="spellEnd"/>
            <w:r w:rsidRPr="00951B16">
              <w:rPr>
                <w:sz w:val="24"/>
                <w:szCs w:val="24"/>
              </w:rPr>
              <w:t xml:space="preserve"> a </w:t>
            </w:r>
            <w:proofErr w:type="spellStart"/>
            <w:r w:rsidRPr="00951B16">
              <w:rPr>
                <w:sz w:val="24"/>
                <w:szCs w:val="24"/>
              </w:rPr>
              <w:t>concursului</w:t>
            </w:r>
            <w:proofErr w:type="spellEnd"/>
            <w:r w:rsidRPr="00951B16">
              <w:rPr>
                <w:sz w:val="24"/>
                <w:szCs w:val="24"/>
              </w:rPr>
              <w:t xml:space="preserve"> – </w:t>
            </w:r>
            <w:proofErr w:type="spellStart"/>
            <w:r w:rsidRPr="00951B16">
              <w:rPr>
                <w:b/>
                <w:sz w:val="24"/>
                <w:szCs w:val="24"/>
              </w:rPr>
              <w:t>proba</w:t>
            </w:r>
            <w:proofErr w:type="spellEnd"/>
            <w:r w:rsidRPr="00951B16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951B16">
              <w:rPr>
                <w:b/>
                <w:sz w:val="24"/>
                <w:szCs w:val="24"/>
              </w:rPr>
              <w:t>interviu</w:t>
            </w:r>
            <w:proofErr w:type="spellEnd"/>
          </w:p>
        </w:tc>
      </w:tr>
      <w:tr w:rsidR="00577C6A" w14:paraId="3B4BBBDA" w14:textId="77777777" w:rsidTr="00875FBE">
        <w:tc>
          <w:tcPr>
            <w:tcW w:w="542" w:type="dxa"/>
          </w:tcPr>
          <w:p w14:paraId="492A338F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10</w:t>
            </w:r>
          </w:p>
        </w:tc>
        <w:tc>
          <w:tcPr>
            <w:tcW w:w="2572" w:type="dxa"/>
          </w:tcPr>
          <w:p w14:paraId="7308BF6D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1559" w:type="dxa"/>
          </w:tcPr>
          <w:p w14:paraId="31A4A791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14BD3FF8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Afișare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rezultate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proba</w:t>
            </w:r>
            <w:proofErr w:type="spellEnd"/>
            <w:r w:rsidRPr="00951B16">
              <w:rPr>
                <w:sz w:val="24"/>
                <w:szCs w:val="24"/>
              </w:rPr>
              <w:t xml:space="preserve"> de </w:t>
            </w:r>
            <w:proofErr w:type="spellStart"/>
            <w:r w:rsidRPr="00951B16">
              <w:rPr>
                <w:sz w:val="24"/>
                <w:szCs w:val="24"/>
              </w:rPr>
              <w:t>interviu</w:t>
            </w:r>
            <w:proofErr w:type="spellEnd"/>
          </w:p>
        </w:tc>
      </w:tr>
      <w:tr w:rsidR="00577C6A" w14:paraId="07F9FD11" w14:textId="77777777" w:rsidTr="00875FBE">
        <w:tc>
          <w:tcPr>
            <w:tcW w:w="542" w:type="dxa"/>
          </w:tcPr>
          <w:p w14:paraId="63725ADB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72" w:type="dxa"/>
          </w:tcPr>
          <w:p w14:paraId="35147A65" w14:textId="77777777" w:rsidR="00577C6A" w:rsidRPr="00951B16" w:rsidRDefault="00577C6A" w:rsidP="00875FBE">
            <w:pPr>
              <w:tabs>
                <w:tab w:val="left" w:pos="14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1559" w:type="dxa"/>
          </w:tcPr>
          <w:p w14:paraId="6DA851AD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6D5243A5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Depunere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contestații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proba</w:t>
            </w:r>
            <w:proofErr w:type="spellEnd"/>
            <w:r w:rsidRPr="00951B16">
              <w:rPr>
                <w:sz w:val="24"/>
                <w:szCs w:val="24"/>
              </w:rPr>
              <w:t xml:space="preserve"> de </w:t>
            </w:r>
            <w:proofErr w:type="spellStart"/>
            <w:r w:rsidRPr="00951B16">
              <w:rPr>
                <w:sz w:val="24"/>
                <w:szCs w:val="24"/>
              </w:rPr>
              <w:t>interviu</w:t>
            </w:r>
            <w:proofErr w:type="spellEnd"/>
          </w:p>
        </w:tc>
      </w:tr>
      <w:tr w:rsidR="00577C6A" w14:paraId="2C2DCCB4" w14:textId="77777777" w:rsidTr="00875FBE">
        <w:tc>
          <w:tcPr>
            <w:tcW w:w="542" w:type="dxa"/>
          </w:tcPr>
          <w:p w14:paraId="1C6E2CDA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12</w:t>
            </w:r>
          </w:p>
        </w:tc>
        <w:tc>
          <w:tcPr>
            <w:tcW w:w="2572" w:type="dxa"/>
          </w:tcPr>
          <w:p w14:paraId="49BB5919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</w:tc>
        <w:tc>
          <w:tcPr>
            <w:tcW w:w="1559" w:type="dxa"/>
          </w:tcPr>
          <w:p w14:paraId="3355ECE0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026D0A39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Afișare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rezultat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contestații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proba</w:t>
            </w:r>
            <w:proofErr w:type="spellEnd"/>
            <w:r w:rsidRPr="00951B16">
              <w:rPr>
                <w:sz w:val="24"/>
                <w:szCs w:val="24"/>
              </w:rPr>
              <w:t xml:space="preserve"> de </w:t>
            </w:r>
            <w:proofErr w:type="spellStart"/>
            <w:r w:rsidRPr="00951B16">
              <w:rPr>
                <w:sz w:val="24"/>
                <w:szCs w:val="24"/>
              </w:rPr>
              <w:t>interviu</w:t>
            </w:r>
            <w:proofErr w:type="spellEnd"/>
          </w:p>
        </w:tc>
      </w:tr>
      <w:tr w:rsidR="00577C6A" w14:paraId="30113F18" w14:textId="77777777" w:rsidTr="00875FBE">
        <w:tc>
          <w:tcPr>
            <w:tcW w:w="542" w:type="dxa"/>
          </w:tcPr>
          <w:p w14:paraId="7412DE5F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>13</w:t>
            </w:r>
          </w:p>
        </w:tc>
        <w:tc>
          <w:tcPr>
            <w:tcW w:w="2572" w:type="dxa"/>
          </w:tcPr>
          <w:p w14:paraId="12E9D036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</w:p>
        </w:tc>
        <w:tc>
          <w:tcPr>
            <w:tcW w:w="1559" w:type="dxa"/>
          </w:tcPr>
          <w:p w14:paraId="2EE55819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77" w:type="dxa"/>
          </w:tcPr>
          <w:p w14:paraId="2F717E91" w14:textId="77777777" w:rsidR="00577C6A" w:rsidRPr="00951B16" w:rsidRDefault="00577C6A" w:rsidP="00875FBE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Afișare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rezultat</w:t>
            </w:r>
            <w:proofErr w:type="spellEnd"/>
            <w:r w:rsidRPr="00951B16">
              <w:rPr>
                <w:sz w:val="24"/>
                <w:szCs w:val="24"/>
              </w:rPr>
              <w:t xml:space="preserve"> final</w:t>
            </w:r>
          </w:p>
        </w:tc>
      </w:tr>
    </w:tbl>
    <w:p w14:paraId="20AE3AF6" w14:textId="77777777" w:rsidR="00577C6A" w:rsidRDefault="00577C6A" w:rsidP="00577C6A"/>
    <w:p w14:paraId="7AB1818A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F8F3E3E" w14:textId="77777777" w:rsidR="00A45233" w:rsidRDefault="00A45233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4B6C8BAA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37A1B01C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531545D7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18976E9C" w14:textId="77777777" w:rsidR="00577C6A" w:rsidRDefault="00577C6A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57A47F3A" w14:textId="77777777" w:rsidR="00A45233" w:rsidRDefault="00A45233" w:rsidP="00C615E3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4A0B4638" w14:textId="1E13256E" w:rsidR="00AF7FA8" w:rsidRPr="00C8697B" w:rsidRDefault="000B2AEB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  <w:lang w:val="ro-RO" w:eastAsia="ro-RO"/>
        </w:rPr>
      </w:pPr>
      <w:r w:rsidRPr="00C8697B">
        <w:rPr>
          <w:sz w:val="24"/>
          <w:szCs w:val="24"/>
        </w:rPr>
        <w:tab/>
        <w:t xml:space="preserve"> </w:t>
      </w:r>
    </w:p>
    <w:sectPr w:rsidR="00AF7FA8" w:rsidRPr="00C8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C41F42"/>
    <w:multiLevelType w:val="hybridMultilevel"/>
    <w:tmpl w:val="A5B483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E7B99"/>
    <w:multiLevelType w:val="multilevel"/>
    <w:tmpl w:val="F162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B44DE"/>
    <w:multiLevelType w:val="hybridMultilevel"/>
    <w:tmpl w:val="ADE81D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491"/>
    <w:multiLevelType w:val="hybridMultilevel"/>
    <w:tmpl w:val="2D6CD4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6B95"/>
    <w:multiLevelType w:val="hybridMultilevel"/>
    <w:tmpl w:val="E6CCAD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B0526"/>
    <w:multiLevelType w:val="hybridMultilevel"/>
    <w:tmpl w:val="6F4669FC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67427"/>
    <w:multiLevelType w:val="hybridMultilevel"/>
    <w:tmpl w:val="A21463A6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005FB"/>
    <w:multiLevelType w:val="hybridMultilevel"/>
    <w:tmpl w:val="40EAB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F14AB"/>
    <w:multiLevelType w:val="hybridMultilevel"/>
    <w:tmpl w:val="B3181B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23F02"/>
    <w:multiLevelType w:val="hybridMultilevel"/>
    <w:tmpl w:val="623CF2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14A97"/>
    <w:multiLevelType w:val="hybridMultilevel"/>
    <w:tmpl w:val="9BE421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921A9"/>
    <w:multiLevelType w:val="hybridMultilevel"/>
    <w:tmpl w:val="CF1A91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A4F5E"/>
    <w:multiLevelType w:val="hybridMultilevel"/>
    <w:tmpl w:val="83D89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99F"/>
    <w:multiLevelType w:val="multilevel"/>
    <w:tmpl w:val="F9C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619B2"/>
    <w:multiLevelType w:val="hybridMultilevel"/>
    <w:tmpl w:val="981E413E"/>
    <w:lvl w:ilvl="0" w:tplc="B9B4C4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04169"/>
    <w:multiLevelType w:val="hybridMultilevel"/>
    <w:tmpl w:val="8ABEFD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702670"/>
    <w:multiLevelType w:val="hybridMultilevel"/>
    <w:tmpl w:val="BEC88510"/>
    <w:lvl w:ilvl="0" w:tplc="4656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74706"/>
    <w:multiLevelType w:val="hybridMultilevel"/>
    <w:tmpl w:val="09A4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C0283"/>
    <w:multiLevelType w:val="hybridMultilevel"/>
    <w:tmpl w:val="F2BEFC14"/>
    <w:lvl w:ilvl="0" w:tplc="041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3D1D5255"/>
    <w:multiLevelType w:val="hybridMultilevel"/>
    <w:tmpl w:val="AD4011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26E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22" w15:restartNumberingAfterBreak="0">
    <w:nsid w:val="40C87801"/>
    <w:multiLevelType w:val="hybridMultilevel"/>
    <w:tmpl w:val="80D617EE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C072E"/>
    <w:multiLevelType w:val="hybridMultilevel"/>
    <w:tmpl w:val="4E58EA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66ED0"/>
    <w:multiLevelType w:val="hybridMultilevel"/>
    <w:tmpl w:val="F068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C4FEA"/>
    <w:multiLevelType w:val="hybridMultilevel"/>
    <w:tmpl w:val="3C8AD3F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C372B1C"/>
    <w:multiLevelType w:val="singleLevel"/>
    <w:tmpl w:val="0409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7" w15:restartNumberingAfterBreak="0">
    <w:nsid w:val="4C5D59EF"/>
    <w:multiLevelType w:val="hybridMultilevel"/>
    <w:tmpl w:val="B76C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43D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F399B"/>
    <w:multiLevelType w:val="hybridMultilevel"/>
    <w:tmpl w:val="74C887B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1174A0"/>
    <w:multiLevelType w:val="hybridMultilevel"/>
    <w:tmpl w:val="D5DA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7566E"/>
    <w:multiLevelType w:val="hybridMultilevel"/>
    <w:tmpl w:val="24CC0932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5363C65"/>
    <w:multiLevelType w:val="hybridMultilevel"/>
    <w:tmpl w:val="74C40426"/>
    <w:lvl w:ilvl="0" w:tplc="54D28880">
      <w:numFmt w:val="bullet"/>
      <w:lvlText w:val="-"/>
      <w:lvlJc w:val="left"/>
      <w:pPr>
        <w:ind w:left="720" w:hanging="360"/>
      </w:pPr>
    </w:lvl>
    <w:lvl w:ilvl="1" w:tplc="E512636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069B6"/>
    <w:multiLevelType w:val="hybridMultilevel"/>
    <w:tmpl w:val="BCCED5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92C35"/>
    <w:multiLevelType w:val="hybridMultilevel"/>
    <w:tmpl w:val="5E7C4FB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8613D87"/>
    <w:multiLevelType w:val="hybridMultilevel"/>
    <w:tmpl w:val="42EE1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C5335"/>
    <w:multiLevelType w:val="hybridMultilevel"/>
    <w:tmpl w:val="D06C565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FF208C0"/>
    <w:multiLevelType w:val="hybridMultilevel"/>
    <w:tmpl w:val="5B8A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C1989"/>
    <w:multiLevelType w:val="hybridMultilevel"/>
    <w:tmpl w:val="246E14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B203A"/>
    <w:multiLevelType w:val="hybridMultilevel"/>
    <w:tmpl w:val="4678D86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8F603DC"/>
    <w:multiLevelType w:val="hybridMultilevel"/>
    <w:tmpl w:val="E0E8D8E4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23C02"/>
    <w:multiLevelType w:val="hybridMultilevel"/>
    <w:tmpl w:val="C062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E13FB"/>
    <w:multiLevelType w:val="hybridMultilevel"/>
    <w:tmpl w:val="E962F382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12B0B"/>
    <w:multiLevelType w:val="hybridMultilevel"/>
    <w:tmpl w:val="3A924440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31E0857"/>
    <w:multiLevelType w:val="hybridMultilevel"/>
    <w:tmpl w:val="7124017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C27713"/>
    <w:multiLevelType w:val="hybridMultilevel"/>
    <w:tmpl w:val="394EE4E2"/>
    <w:lvl w:ilvl="0" w:tplc="041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5" w15:restartNumberingAfterBreak="0">
    <w:nsid w:val="757A2DD0"/>
    <w:multiLevelType w:val="hybridMultilevel"/>
    <w:tmpl w:val="82DA6E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16D40"/>
    <w:multiLevelType w:val="hybridMultilevel"/>
    <w:tmpl w:val="DBD645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AE44E2"/>
    <w:multiLevelType w:val="hybridMultilevel"/>
    <w:tmpl w:val="5C2450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85688">
    <w:abstractNumId w:val="31"/>
  </w:num>
  <w:num w:numId="2" w16cid:durableId="873037759">
    <w:abstractNumId w:val="21"/>
  </w:num>
  <w:num w:numId="3" w16cid:durableId="950473858">
    <w:abstractNumId w:val="46"/>
  </w:num>
  <w:num w:numId="4" w16cid:durableId="923610215">
    <w:abstractNumId w:val="26"/>
  </w:num>
  <w:num w:numId="5" w16cid:durableId="525825117">
    <w:abstractNumId w:val="20"/>
  </w:num>
  <w:num w:numId="6" w16cid:durableId="1177497178">
    <w:abstractNumId w:val="44"/>
  </w:num>
  <w:num w:numId="7" w16cid:durableId="1182207860">
    <w:abstractNumId w:val="37"/>
  </w:num>
  <w:num w:numId="8" w16cid:durableId="2046908014">
    <w:abstractNumId w:val="14"/>
  </w:num>
  <w:num w:numId="9" w16cid:durableId="815341666">
    <w:abstractNumId w:val="26"/>
  </w:num>
  <w:num w:numId="10" w16cid:durableId="421340718">
    <w:abstractNumId w:val="45"/>
  </w:num>
  <w:num w:numId="11" w16cid:durableId="1701738802">
    <w:abstractNumId w:val="9"/>
  </w:num>
  <w:num w:numId="12" w16cid:durableId="587232971">
    <w:abstractNumId w:val="19"/>
  </w:num>
  <w:num w:numId="13" w16cid:durableId="1244149227">
    <w:abstractNumId w:val="11"/>
  </w:num>
  <w:num w:numId="14" w16cid:durableId="1850101076">
    <w:abstractNumId w:val="40"/>
  </w:num>
  <w:num w:numId="15" w16cid:durableId="1642806288">
    <w:abstractNumId w:val="0"/>
  </w:num>
  <w:num w:numId="16" w16cid:durableId="715276592">
    <w:abstractNumId w:val="15"/>
  </w:num>
  <w:num w:numId="17" w16cid:durableId="1150561032">
    <w:abstractNumId w:val="3"/>
  </w:num>
  <w:num w:numId="18" w16cid:durableId="196431566">
    <w:abstractNumId w:val="8"/>
  </w:num>
  <w:num w:numId="19" w16cid:durableId="681782040">
    <w:abstractNumId w:val="10"/>
  </w:num>
  <w:num w:numId="20" w16cid:durableId="1883711482">
    <w:abstractNumId w:val="32"/>
  </w:num>
  <w:num w:numId="21" w16cid:durableId="507450401">
    <w:abstractNumId w:val="4"/>
  </w:num>
  <w:num w:numId="22" w16cid:durableId="692388297">
    <w:abstractNumId w:val="47"/>
  </w:num>
  <w:num w:numId="23" w16cid:durableId="1157383955">
    <w:abstractNumId w:val="46"/>
  </w:num>
  <w:num w:numId="24" w16cid:durableId="488904864">
    <w:abstractNumId w:val="43"/>
  </w:num>
  <w:num w:numId="25" w16cid:durableId="2016883780">
    <w:abstractNumId w:val="35"/>
  </w:num>
  <w:num w:numId="26" w16cid:durableId="1891577260">
    <w:abstractNumId w:val="30"/>
  </w:num>
  <w:num w:numId="27" w16cid:durableId="635373660">
    <w:abstractNumId w:val="25"/>
  </w:num>
  <w:num w:numId="28" w16cid:durableId="1927225751">
    <w:abstractNumId w:val="5"/>
  </w:num>
  <w:num w:numId="29" w16cid:durableId="1183130740">
    <w:abstractNumId w:val="26"/>
  </w:num>
  <w:num w:numId="30" w16cid:durableId="551383885">
    <w:abstractNumId w:val="2"/>
  </w:num>
  <w:num w:numId="31" w16cid:durableId="1731347166">
    <w:abstractNumId w:val="18"/>
  </w:num>
  <w:num w:numId="32" w16cid:durableId="646204650">
    <w:abstractNumId w:val="38"/>
  </w:num>
  <w:num w:numId="33" w16cid:durableId="1540321399">
    <w:abstractNumId w:val="33"/>
  </w:num>
  <w:num w:numId="34" w16cid:durableId="224726288">
    <w:abstractNumId w:val="23"/>
  </w:num>
  <w:num w:numId="35" w16cid:durableId="117994172">
    <w:abstractNumId w:val="13"/>
  </w:num>
  <w:num w:numId="36" w16cid:durableId="804159106">
    <w:abstractNumId w:val="16"/>
  </w:num>
  <w:num w:numId="37" w16cid:durableId="383986802">
    <w:abstractNumId w:val="7"/>
  </w:num>
  <w:num w:numId="38" w16cid:durableId="1584879049">
    <w:abstractNumId w:val="28"/>
  </w:num>
  <w:num w:numId="39" w16cid:durableId="82146974">
    <w:abstractNumId w:val="42"/>
  </w:num>
  <w:num w:numId="40" w16cid:durableId="1619752857">
    <w:abstractNumId w:val="22"/>
  </w:num>
  <w:num w:numId="41" w16cid:durableId="1214466811">
    <w:abstractNumId w:val="41"/>
  </w:num>
  <w:num w:numId="42" w16cid:durableId="2066417004">
    <w:abstractNumId w:val="39"/>
  </w:num>
  <w:num w:numId="43" w16cid:durableId="1603679693">
    <w:abstractNumId w:val="6"/>
  </w:num>
  <w:num w:numId="44" w16cid:durableId="1867326948">
    <w:abstractNumId w:val="12"/>
  </w:num>
  <w:num w:numId="45" w16cid:durableId="808788192">
    <w:abstractNumId w:val="26"/>
  </w:num>
  <w:num w:numId="46" w16cid:durableId="1918828736">
    <w:abstractNumId w:val="34"/>
  </w:num>
  <w:num w:numId="47" w16cid:durableId="1734234467">
    <w:abstractNumId w:val="1"/>
  </w:num>
  <w:num w:numId="48" w16cid:durableId="690375573">
    <w:abstractNumId w:val="24"/>
  </w:num>
  <w:num w:numId="49" w16cid:durableId="1523669154">
    <w:abstractNumId w:val="27"/>
  </w:num>
  <w:num w:numId="50" w16cid:durableId="758795482">
    <w:abstractNumId w:val="29"/>
  </w:num>
  <w:num w:numId="51" w16cid:durableId="450630740">
    <w:abstractNumId w:val="36"/>
  </w:num>
  <w:num w:numId="52" w16cid:durableId="13453252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40"/>
    <w:rsid w:val="0000438F"/>
    <w:rsid w:val="00091772"/>
    <w:rsid w:val="000B2AEB"/>
    <w:rsid w:val="000B49D4"/>
    <w:rsid w:val="000E6597"/>
    <w:rsid w:val="000E7E35"/>
    <w:rsid w:val="000F4143"/>
    <w:rsid w:val="000F74BC"/>
    <w:rsid w:val="001258B3"/>
    <w:rsid w:val="00131197"/>
    <w:rsid w:val="001339D8"/>
    <w:rsid w:val="00146244"/>
    <w:rsid w:val="00146330"/>
    <w:rsid w:val="0015714A"/>
    <w:rsid w:val="00161BF2"/>
    <w:rsid w:val="001627AB"/>
    <w:rsid w:val="001C73F4"/>
    <w:rsid w:val="001E2B33"/>
    <w:rsid w:val="001E31A8"/>
    <w:rsid w:val="0021357F"/>
    <w:rsid w:val="002734B0"/>
    <w:rsid w:val="002A5188"/>
    <w:rsid w:val="002B29F3"/>
    <w:rsid w:val="002C39BA"/>
    <w:rsid w:val="002D220D"/>
    <w:rsid w:val="002E0BCF"/>
    <w:rsid w:val="003043DC"/>
    <w:rsid w:val="00304876"/>
    <w:rsid w:val="00307C7D"/>
    <w:rsid w:val="00310F00"/>
    <w:rsid w:val="00314C39"/>
    <w:rsid w:val="0033055C"/>
    <w:rsid w:val="00342EB5"/>
    <w:rsid w:val="003532BD"/>
    <w:rsid w:val="0039705C"/>
    <w:rsid w:val="003A4558"/>
    <w:rsid w:val="003A519B"/>
    <w:rsid w:val="003A68BD"/>
    <w:rsid w:val="003C2BA8"/>
    <w:rsid w:val="003E42FB"/>
    <w:rsid w:val="003F5BA3"/>
    <w:rsid w:val="00417B8B"/>
    <w:rsid w:val="00423513"/>
    <w:rsid w:val="00440ADF"/>
    <w:rsid w:val="0044764F"/>
    <w:rsid w:val="00451F40"/>
    <w:rsid w:val="0045799C"/>
    <w:rsid w:val="00470E74"/>
    <w:rsid w:val="00471ED1"/>
    <w:rsid w:val="0048060D"/>
    <w:rsid w:val="00480D18"/>
    <w:rsid w:val="0048304E"/>
    <w:rsid w:val="0049172A"/>
    <w:rsid w:val="004A3C2C"/>
    <w:rsid w:val="004C1BD8"/>
    <w:rsid w:val="004D03EA"/>
    <w:rsid w:val="004E0125"/>
    <w:rsid w:val="004E487C"/>
    <w:rsid w:val="00507643"/>
    <w:rsid w:val="00510757"/>
    <w:rsid w:val="00521846"/>
    <w:rsid w:val="00576B0C"/>
    <w:rsid w:val="00577C6A"/>
    <w:rsid w:val="00581996"/>
    <w:rsid w:val="00586D75"/>
    <w:rsid w:val="005C654A"/>
    <w:rsid w:val="005E2BFC"/>
    <w:rsid w:val="005E40B6"/>
    <w:rsid w:val="005E6011"/>
    <w:rsid w:val="005F7271"/>
    <w:rsid w:val="0064255A"/>
    <w:rsid w:val="00670BDC"/>
    <w:rsid w:val="00696EA0"/>
    <w:rsid w:val="006A3202"/>
    <w:rsid w:val="006C7E4D"/>
    <w:rsid w:val="006E36C9"/>
    <w:rsid w:val="006F1C75"/>
    <w:rsid w:val="0070427C"/>
    <w:rsid w:val="007321DC"/>
    <w:rsid w:val="00772324"/>
    <w:rsid w:val="007733A5"/>
    <w:rsid w:val="00781927"/>
    <w:rsid w:val="0079076C"/>
    <w:rsid w:val="007C486C"/>
    <w:rsid w:val="008318A0"/>
    <w:rsid w:val="00837A84"/>
    <w:rsid w:val="00862C7A"/>
    <w:rsid w:val="00862EE4"/>
    <w:rsid w:val="00864FD8"/>
    <w:rsid w:val="00880470"/>
    <w:rsid w:val="00890AFC"/>
    <w:rsid w:val="008A78CF"/>
    <w:rsid w:val="008D4E4D"/>
    <w:rsid w:val="008F5D04"/>
    <w:rsid w:val="00902FFF"/>
    <w:rsid w:val="009077A2"/>
    <w:rsid w:val="00940F39"/>
    <w:rsid w:val="00974E6E"/>
    <w:rsid w:val="0098638A"/>
    <w:rsid w:val="00987B71"/>
    <w:rsid w:val="009951DA"/>
    <w:rsid w:val="009C44B9"/>
    <w:rsid w:val="009C74C8"/>
    <w:rsid w:val="009E6BFC"/>
    <w:rsid w:val="009F162F"/>
    <w:rsid w:val="009F2B13"/>
    <w:rsid w:val="009F78DB"/>
    <w:rsid w:val="00A14A55"/>
    <w:rsid w:val="00A21743"/>
    <w:rsid w:val="00A21C99"/>
    <w:rsid w:val="00A45233"/>
    <w:rsid w:val="00A5752D"/>
    <w:rsid w:val="00A61FE2"/>
    <w:rsid w:val="00A73B91"/>
    <w:rsid w:val="00A802AA"/>
    <w:rsid w:val="00A83501"/>
    <w:rsid w:val="00A920EF"/>
    <w:rsid w:val="00AB109C"/>
    <w:rsid w:val="00AB7908"/>
    <w:rsid w:val="00AC1035"/>
    <w:rsid w:val="00AC2E29"/>
    <w:rsid w:val="00AF7FA8"/>
    <w:rsid w:val="00B20CCC"/>
    <w:rsid w:val="00B56B71"/>
    <w:rsid w:val="00B61EBF"/>
    <w:rsid w:val="00BD23ED"/>
    <w:rsid w:val="00BE0EEE"/>
    <w:rsid w:val="00BE5670"/>
    <w:rsid w:val="00BF5298"/>
    <w:rsid w:val="00C053FD"/>
    <w:rsid w:val="00C366D0"/>
    <w:rsid w:val="00C615E3"/>
    <w:rsid w:val="00C8697B"/>
    <w:rsid w:val="00C90250"/>
    <w:rsid w:val="00CA3953"/>
    <w:rsid w:val="00CA4962"/>
    <w:rsid w:val="00CC6EA2"/>
    <w:rsid w:val="00CE738D"/>
    <w:rsid w:val="00CF43EC"/>
    <w:rsid w:val="00CF53EC"/>
    <w:rsid w:val="00D1496C"/>
    <w:rsid w:val="00D26B65"/>
    <w:rsid w:val="00D8338A"/>
    <w:rsid w:val="00D86E3E"/>
    <w:rsid w:val="00D9099D"/>
    <w:rsid w:val="00D95D4D"/>
    <w:rsid w:val="00DA1B88"/>
    <w:rsid w:val="00DA5D63"/>
    <w:rsid w:val="00DC0499"/>
    <w:rsid w:val="00DC2DCD"/>
    <w:rsid w:val="00DE2FDC"/>
    <w:rsid w:val="00DE59E3"/>
    <w:rsid w:val="00DF4170"/>
    <w:rsid w:val="00E07C03"/>
    <w:rsid w:val="00E164EB"/>
    <w:rsid w:val="00E25F8C"/>
    <w:rsid w:val="00E435F7"/>
    <w:rsid w:val="00E55C3A"/>
    <w:rsid w:val="00E56A70"/>
    <w:rsid w:val="00E72C61"/>
    <w:rsid w:val="00E755D9"/>
    <w:rsid w:val="00E81D24"/>
    <w:rsid w:val="00E952BE"/>
    <w:rsid w:val="00EB71D9"/>
    <w:rsid w:val="00EC0D9B"/>
    <w:rsid w:val="00EC74DD"/>
    <w:rsid w:val="00EE3EEB"/>
    <w:rsid w:val="00F308CB"/>
    <w:rsid w:val="00F3619E"/>
    <w:rsid w:val="00F41DBF"/>
    <w:rsid w:val="00F47D4A"/>
    <w:rsid w:val="00F671AE"/>
    <w:rsid w:val="00F73B4E"/>
    <w:rsid w:val="00F7543D"/>
    <w:rsid w:val="00F93369"/>
    <w:rsid w:val="00FA34E3"/>
    <w:rsid w:val="00FB20DB"/>
    <w:rsid w:val="00FB497D"/>
    <w:rsid w:val="00FC22C0"/>
    <w:rsid w:val="00FC5FE4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E645"/>
  <w15:docId w15:val="{F0BCDEBE-35CA-4D08-84DA-267E09A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244"/>
    <w:pPr>
      <w:keepNext/>
      <w:outlineLvl w:val="0"/>
    </w:pPr>
    <w:rPr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146244"/>
    <w:pPr>
      <w:keepNext/>
      <w:jc w:val="center"/>
      <w:outlineLvl w:val="1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2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24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2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7908"/>
    <w:rPr>
      <w:color w:val="0000FF"/>
      <w:u w:val="single"/>
    </w:rPr>
  </w:style>
  <w:style w:type="paragraph" w:styleId="ListParagraph">
    <w:name w:val="List Paragraph"/>
    <w:basedOn w:val="Normal"/>
    <w:qFormat/>
    <w:rsid w:val="002B29F3"/>
    <w:pPr>
      <w:ind w:left="720"/>
      <w:contextualSpacing/>
    </w:pPr>
  </w:style>
  <w:style w:type="paragraph" w:styleId="NoSpacing">
    <w:name w:val="No Spacing"/>
    <w:uiPriority w:val="1"/>
    <w:qFormat/>
    <w:rsid w:val="0021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5def">
    <w:name w:val="l5def"/>
    <w:rsid w:val="0021357F"/>
  </w:style>
  <w:style w:type="character" w:customStyle="1" w:styleId="l5tlu">
    <w:name w:val="l5tlu"/>
    <w:rsid w:val="0021357F"/>
  </w:style>
  <w:style w:type="paragraph" w:customStyle="1" w:styleId="Standard">
    <w:name w:val="Standard"/>
    <w:rsid w:val="000F414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customStyle="1" w:styleId="a">
    <w:name w:val="_"/>
    <w:basedOn w:val="DefaultParagraphFont"/>
    <w:rsid w:val="00AF7FA8"/>
  </w:style>
  <w:style w:type="character" w:customStyle="1" w:styleId="pg-1ff1">
    <w:name w:val="pg-1ff1"/>
    <w:basedOn w:val="DefaultParagraphFont"/>
    <w:rsid w:val="00AF7FA8"/>
  </w:style>
  <w:style w:type="paragraph" w:styleId="NormalWeb">
    <w:name w:val="Normal (Web)"/>
    <w:basedOn w:val="Normal"/>
    <w:uiPriority w:val="99"/>
    <w:semiHidden/>
    <w:unhideWhenUsed/>
    <w:rsid w:val="00AF7FA8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customStyle="1" w:styleId="Textbody">
    <w:name w:val="Text body"/>
    <w:basedOn w:val="Standard"/>
    <w:rsid w:val="00C615E3"/>
    <w:pPr>
      <w:spacing w:after="140" w:line="276" w:lineRule="auto"/>
      <w:textAlignment w:val="baseline"/>
    </w:pPr>
    <w:rPr>
      <w:rFonts w:ascii="Liberation Serif" w:hAnsi="Liberation Serif" w:cs="Arial"/>
      <w:lang w:val="en-US" w:eastAsia="zh-CN" w:bidi="hi-IN"/>
    </w:rPr>
  </w:style>
  <w:style w:type="table" w:styleId="TableGrid">
    <w:name w:val="Table Grid"/>
    <w:basedOn w:val="TableNormal"/>
    <w:uiPriority w:val="39"/>
    <w:rsid w:val="00577C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Ilona</dc:creator>
  <cp:lastModifiedBy>Szotyori Ilona</cp:lastModifiedBy>
  <cp:revision>10</cp:revision>
  <cp:lastPrinted>2021-10-11T08:00:00Z</cp:lastPrinted>
  <dcterms:created xsi:type="dcterms:W3CDTF">2024-11-18T12:40:00Z</dcterms:created>
  <dcterms:modified xsi:type="dcterms:W3CDTF">2024-11-26T12:03:00Z</dcterms:modified>
</cp:coreProperties>
</file>