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23B2E61" w14:textId="77777777" w:rsidR="00A80E85" w:rsidRDefault="008A1301" w:rsidP="00A80E85">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6143A9F2" w14:textId="77777777" w:rsidR="00A80E85" w:rsidRPr="00311706" w:rsidRDefault="00A80E85" w:rsidP="00A80E85">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04754741" w:rsidR="00D013B0" w:rsidRDefault="00D013B0" w:rsidP="00A80E85">
      <w:pPr>
        <w:overflowPunct/>
        <w:autoSpaceDE/>
        <w:autoSpaceDN/>
        <w:adjustRightInd/>
        <w:spacing w:line="259" w:lineRule="auto"/>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6B6EA6DC"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și instalarea de </w:t>
      </w:r>
      <w:r w:rsidR="003E74E2">
        <w:rPr>
          <w:rFonts w:ascii="Palatino Linotype" w:hAnsi="Palatino Linotype"/>
          <w:sz w:val="24"/>
          <w:szCs w:val="24"/>
        </w:rPr>
        <w:t>echipamente</w:t>
      </w:r>
      <w:r w:rsidR="00855230" w:rsidRPr="00855230">
        <w:rPr>
          <w:rFonts w:ascii="Palatino Linotype" w:hAnsi="Palatino Linotype"/>
          <w:sz w:val="24"/>
          <w:szCs w:val="24"/>
        </w:rPr>
        <w:t xml:space="preserve"> medicale</w:t>
      </w:r>
    </w:p>
    <w:p w14:paraId="7CE61E39" w14:textId="33982932" w:rsidR="00312C00" w:rsidRPr="00AB74CE" w:rsidRDefault="00AB74CE" w:rsidP="00312C00">
      <w:pPr>
        <w:jc w:val="center"/>
        <w:rPr>
          <w:rFonts w:ascii="Palatino Linotype" w:hAnsi="Palatino Linotype"/>
          <w:b/>
          <w:sz w:val="16"/>
          <w:szCs w:val="16"/>
          <w:lang w:val="pt-BR"/>
        </w:rPr>
      </w:pPr>
      <w:r w:rsidRPr="00AB74CE">
        <w:rPr>
          <w:rFonts w:ascii="Palatino Linotype" w:eastAsia="Calibri" w:hAnsi="Palatino Linotype" w:cs="Calibri"/>
          <w:b/>
          <w:bCs/>
          <w:sz w:val="16"/>
          <w:szCs w:val="16"/>
          <w:lang w:val="ro-RO" w:bidi="ro-RO"/>
        </w:rPr>
        <w:t xml:space="preserve">Cod CPV:  </w:t>
      </w:r>
      <w:r w:rsidR="00855230">
        <w:rPr>
          <w:rFonts w:ascii="Palatino Linotype" w:eastAsia="Calibri" w:hAnsi="Palatino Linotype" w:cs="Calibri"/>
          <w:b/>
          <w:bCs/>
          <w:sz w:val="16"/>
          <w:szCs w:val="16"/>
          <w:lang w:val="ro-RO" w:bidi="ro-RO"/>
        </w:rPr>
        <w:t>331</w:t>
      </w:r>
      <w:r w:rsidR="003E74E2">
        <w:rPr>
          <w:rFonts w:ascii="Palatino Linotype" w:eastAsia="Calibri" w:hAnsi="Palatino Linotype" w:cs="Calibri"/>
          <w:b/>
          <w:bCs/>
          <w:sz w:val="16"/>
          <w:szCs w:val="16"/>
          <w:lang w:val="ro-RO" w:bidi="ro-RO"/>
        </w:rPr>
        <w:t>0</w:t>
      </w:r>
      <w:r w:rsidR="00855230">
        <w:rPr>
          <w:rFonts w:ascii="Palatino Linotype" w:eastAsia="Calibri" w:hAnsi="Palatino Linotype" w:cs="Calibri"/>
          <w:b/>
          <w:bCs/>
          <w:sz w:val="16"/>
          <w:szCs w:val="16"/>
          <w:lang w:val="ro-RO" w:bidi="ro-RO"/>
        </w:rPr>
        <w:t>0000-</w:t>
      </w:r>
      <w:r w:rsidR="003E74E2">
        <w:rPr>
          <w:rFonts w:ascii="Palatino Linotype" w:eastAsia="Calibri" w:hAnsi="Palatino Linotype" w:cs="Calibri"/>
          <w:b/>
          <w:bCs/>
          <w:sz w:val="16"/>
          <w:szCs w:val="16"/>
          <w:lang w:val="ro-RO" w:bidi="ro-RO"/>
        </w:rPr>
        <w:t>1</w:t>
      </w:r>
      <w:r w:rsidR="00855230">
        <w:rPr>
          <w:rFonts w:ascii="Palatino Linotype" w:eastAsia="Calibri" w:hAnsi="Palatino Linotype" w:cs="Calibri"/>
          <w:b/>
          <w:bCs/>
          <w:sz w:val="16"/>
          <w:szCs w:val="16"/>
          <w:lang w:val="ro-RO" w:bidi="ro-RO"/>
        </w:rPr>
        <w:t xml:space="preserve"> </w:t>
      </w:r>
      <w:r w:rsidR="003E74E2">
        <w:rPr>
          <w:rFonts w:ascii="Palatino Linotype" w:eastAsia="Calibri" w:hAnsi="Palatino Linotype" w:cs="Calibri"/>
          <w:b/>
          <w:bCs/>
          <w:sz w:val="16"/>
          <w:szCs w:val="16"/>
          <w:lang w:val="ro-RO" w:bidi="ro-RO"/>
        </w:rPr>
        <w:t>Echipamente</w:t>
      </w:r>
      <w:r w:rsidR="00855230">
        <w:rPr>
          <w:rFonts w:ascii="Palatino Linotype" w:eastAsia="Calibri" w:hAnsi="Palatino Linotype" w:cs="Calibri"/>
          <w:b/>
          <w:bCs/>
          <w:sz w:val="16"/>
          <w:szCs w:val="16"/>
          <w:lang w:val="ro-RO" w:bidi="ro-RO"/>
        </w:rPr>
        <w:t xml:space="preserve"> medicale</w:t>
      </w: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40D417A6"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 xml:space="preserve">revederile și cerințele cuprinse în doumentația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r w:rsidR="000D1E9B">
        <w:rPr>
          <w:rFonts w:ascii="Palatino Linotype" w:hAnsi="Palatino Linotype" w:cstheme="minorHAnsi"/>
          <w:b/>
          <w:iCs/>
          <w:lang w:bidi="ro-RO"/>
        </w:rPr>
        <w:t xml:space="preserve">și să </w:t>
      </w:r>
      <w:r w:rsidR="00855230">
        <w:rPr>
          <w:rFonts w:ascii="Palatino Linotype" w:hAnsi="Palatino Linotype" w:cstheme="minorHAnsi"/>
          <w:b/>
          <w:iCs/>
          <w:lang w:bidi="ro-RO"/>
        </w:rPr>
        <w:t xml:space="preserve">instalăm </w:t>
      </w:r>
      <w:r w:rsidR="003E74E2">
        <w:rPr>
          <w:rFonts w:ascii="Palatino Linotype" w:hAnsi="Palatino Linotype" w:cstheme="minorHAnsi"/>
          <w:b/>
          <w:iCs/>
          <w:lang w:bidi="ro-RO"/>
        </w:rPr>
        <w:t>echipamente</w:t>
      </w:r>
      <w:r w:rsidR="00855230">
        <w:rPr>
          <w:rFonts w:ascii="Palatino Linotype" w:hAnsi="Palatino Linotype" w:cstheme="minorHAnsi"/>
          <w:b/>
          <w:iCs/>
          <w:lang w:bidi="ro-RO"/>
        </w:rPr>
        <w:t xml:space="preserve"> medicale</w:t>
      </w:r>
      <w:r w:rsidR="00EB0AF7">
        <w:rPr>
          <w:rFonts w:ascii="Palatino Linotype" w:hAnsi="Palatino Linotype"/>
          <w:lang w:val="it-IT"/>
        </w:rPr>
        <w:t xml:space="preserve"> </w:t>
      </w:r>
      <w:bookmarkEnd w:id="4"/>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_____</w:t>
      </w:r>
      <w:r w:rsidR="00EB0AF7" w:rsidRPr="00EB0AF7">
        <w:rPr>
          <w:rFonts w:ascii="Palatino Linotype" w:hAnsi="Palatino Linotype"/>
          <w:lang w:val="it-IT"/>
        </w:rPr>
        <w:t>___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5C708B9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036E0FA4" w14:textId="77777777" w:rsidR="00FB6679" w:rsidRDefault="00FB6679" w:rsidP="00DD700E">
      <w:pPr>
        <w:jc w:val="right"/>
        <w:rPr>
          <w:rFonts w:ascii="Palatino Linotype" w:hAnsi="Palatino Linotype"/>
          <w:sz w:val="24"/>
          <w:szCs w:val="24"/>
        </w:rPr>
      </w:pPr>
    </w:p>
    <w:p w14:paraId="5C5080EA" w14:textId="77777777" w:rsidR="00FB6679" w:rsidRDefault="00FB6679" w:rsidP="00DD700E">
      <w:pPr>
        <w:jc w:val="right"/>
        <w:rPr>
          <w:rFonts w:ascii="Palatino Linotype" w:hAnsi="Palatino Linotype"/>
          <w:sz w:val="24"/>
          <w:szCs w:val="24"/>
        </w:rPr>
      </w:pP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63033F72"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3E74E2">
        <w:rPr>
          <w:rFonts w:ascii="Palatino Linotype" w:hAnsi="Palatino Linotype" w:cstheme="minorHAnsi"/>
          <w:b/>
          <w:iCs/>
          <w:lang w:bidi="ro-RO"/>
        </w:rPr>
        <w:t>echipamente</w:t>
      </w:r>
      <w:r w:rsidR="005238C3">
        <w:rPr>
          <w:rFonts w:ascii="Palatino Linotype" w:hAnsi="Palatino Linotype" w:cstheme="minorHAnsi"/>
          <w:b/>
          <w:iCs/>
          <w:lang w:bidi="ro-RO"/>
        </w:rPr>
        <w:t xml:space="preserve"> medicale</w:t>
      </w:r>
      <w:r w:rsidR="005238C3">
        <w:rPr>
          <w:rFonts w:ascii="Palatino Linotype" w:hAnsi="Palatino Linotype"/>
          <w:lang w:val="it-IT"/>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2DAF3176"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3E74E2">
        <w:rPr>
          <w:rFonts w:ascii="Palatino Linotype" w:hAnsi="Palatino Linotype" w:cstheme="minorHAnsi"/>
          <w:b/>
          <w:iCs/>
          <w:lang w:bidi="ro-RO"/>
        </w:rPr>
        <w:t>echipamente</w:t>
      </w:r>
      <w:r w:rsidR="005238C3">
        <w:rPr>
          <w:rFonts w:ascii="Palatino Linotype" w:hAnsi="Palatino Linotype" w:cstheme="minorHAnsi"/>
          <w:b/>
          <w:iCs/>
          <w:lang w:bidi="ro-RO"/>
        </w:rPr>
        <w:t xml:space="preserve"> medicale</w:t>
      </w:r>
      <w:r w:rsidR="005238C3" w:rsidRPr="00DD700E">
        <w:rPr>
          <w:rFonts w:ascii="Palatino Linotype" w:hAnsi="Palatino Linotype"/>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8D6E7D" w:rsidRDefault="00F35528" w:rsidP="00F35528">
      <w:pPr>
        <w:overflowPunct/>
        <w:autoSpaceDE/>
        <w:autoSpaceDN/>
        <w:adjustRightInd/>
        <w:jc w:val="center"/>
        <w:textAlignment w:val="auto"/>
        <w:rPr>
          <w:rFonts w:ascii="Times New Roman" w:hAnsi="Times New Roman"/>
          <w:b/>
          <w:sz w:val="22"/>
          <w:szCs w:val="22"/>
          <w:lang w:val="ro-RO"/>
        </w:rPr>
      </w:pPr>
      <w:r w:rsidRPr="008D6E7D">
        <w:rPr>
          <w:rFonts w:ascii="Times New Roman" w:hAnsi="Times New Roman"/>
          <w:b/>
          <w:sz w:val="22"/>
          <w:szCs w:val="22"/>
          <w:lang w:val="ro-RO"/>
        </w:rPr>
        <w:t>DECLARAŢIE</w:t>
      </w:r>
    </w:p>
    <w:p w14:paraId="75FADD26" w14:textId="77777777" w:rsidR="00F35528" w:rsidRPr="008D6E7D" w:rsidRDefault="00F35528" w:rsidP="00F35528">
      <w:pPr>
        <w:overflowPunct/>
        <w:autoSpaceDE/>
        <w:autoSpaceDN/>
        <w:adjustRightInd/>
        <w:jc w:val="center"/>
        <w:textAlignment w:val="auto"/>
        <w:rPr>
          <w:rFonts w:ascii="Times New Roman" w:hAnsi="Times New Roman"/>
          <w:b/>
          <w:sz w:val="22"/>
          <w:szCs w:val="22"/>
          <w:lang w:val="ro-RO"/>
        </w:rPr>
      </w:pPr>
      <w:r w:rsidRPr="008D6E7D">
        <w:rPr>
          <w:rFonts w:ascii="Times New Roman" w:hAnsi="Times New Roman"/>
          <w:b/>
          <w:sz w:val="22"/>
          <w:szCs w:val="22"/>
          <w:lang w:val="ro-RO"/>
        </w:rPr>
        <w:t>Privind neîncadrarea în prevederile art. 59-60 din Legea 98/2016</w:t>
      </w:r>
    </w:p>
    <w:p w14:paraId="3402FB62" w14:textId="77777777" w:rsidR="00F35528" w:rsidRPr="008D6E7D" w:rsidRDefault="00F35528" w:rsidP="00F35528">
      <w:pPr>
        <w:overflowPunct/>
        <w:autoSpaceDE/>
        <w:autoSpaceDN/>
        <w:adjustRightInd/>
        <w:textAlignment w:val="auto"/>
        <w:rPr>
          <w:rFonts w:ascii="Times New Roman" w:hAnsi="Times New Roman"/>
          <w:b/>
          <w:sz w:val="22"/>
          <w:szCs w:val="22"/>
          <w:lang w:val="ro-RO"/>
        </w:rPr>
      </w:pPr>
    </w:p>
    <w:p w14:paraId="7172B84A" w14:textId="77777777" w:rsidR="00F35528" w:rsidRPr="008D6E7D" w:rsidRDefault="00F35528" w:rsidP="00F35528">
      <w:pPr>
        <w:overflowPunct/>
        <w:autoSpaceDE/>
        <w:autoSpaceDN/>
        <w:adjustRightInd/>
        <w:textAlignment w:val="auto"/>
        <w:rPr>
          <w:rFonts w:ascii="Times New Roman" w:hAnsi="Times New Roman"/>
          <w:b/>
          <w:sz w:val="22"/>
          <w:szCs w:val="22"/>
          <w:lang w:val="ro-RO"/>
        </w:rPr>
      </w:pPr>
    </w:p>
    <w:p w14:paraId="5914D8FB" w14:textId="77777777" w:rsidR="00F35528" w:rsidRPr="008D6E7D" w:rsidRDefault="00F35528" w:rsidP="004010DC">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sz w:val="22"/>
          <w:szCs w:val="22"/>
          <w:lang w:val="ro-RO"/>
        </w:rPr>
        <w:t xml:space="preserve">         Subsemnatul</w:t>
      </w:r>
      <w:r w:rsidR="00FA6159" w:rsidRPr="008D6E7D">
        <w:rPr>
          <w:rFonts w:ascii="Times New Roman" w:hAnsi="Times New Roman"/>
          <w:sz w:val="22"/>
          <w:szCs w:val="22"/>
          <w:lang w:val="ro-RO"/>
        </w:rPr>
        <w:t xml:space="preserve"> ........</w:t>
      </w:r>
      <w:r w:rsidR="00635424" w:rsidRPr="008D6E7D">
        <w:rPr>
          <w:rFonts w:ascii="Times New Roman" w:hAnsi="Times New Roman"/>
          <w:sz w:val="22"/>
          <w:szCs w:val="22"/>
          <w:lang w:val="ro-RO"/>
        </w:rPr>
        <w:t>.............................................</w:t>
      </w:r>
      <w:r w:rsidRPr="008D6E7D">
        <w:rPr>
          <w:rFonts w:ascii="Times New Roman" w:hAnsi="Times New Roman"/>
          <w:sz w:val="22"/>
          <w:szCs w:val="22"/>
          <w:lang w:val="ro-RO"/>
        </w:rPr>
        <w:t>......</w:t>
      </w:r>
      <w:r w:rsidR="004010DC" w:rsidRPr="008D6E7D">
        <w:rPr>
          <w:rFonts w:ascii="Times New Roman" w:hAnsi="Times New Roman"/>
          <w:sz w:val="22"/>
          <w:szCs w:val="22"/>
          <w:lang w:val="ro-RO"/>
        </w:rPr>
        <w:t>...........</w:t>
      </w:r>
      <w:r w:rsidRPr="008D6E7D">
        <w:rPr>
          <w:rFonts w:ascii="Times New Roman" w:hAnsi="Times New Roman"/>
          <w:sz w:val="22"/>
          <w:szCs w:val="22"/>
          <w:lang w:val="ro-RO"/>
        </w:rPr>
        <w:t>. în calitate de</w:t>
      </w:r>
      <w:r w:rsidR="00CF0494" w:rsidRPr="008D6E7D">
        <w:rPr>
          <w:rFonts w:ascii="Times New Roman" w:hAnsi="Times New Roman"/>
          <w:sz w:val="22"/>
          <w:szCs w:val="22"/>
          <w:lang w:val="ro-RO"/>
        </w:rPr>
        <w:t xml:space="preserve">  ofertant</w:t>
      </w:r>
      <w:r w:rsidR="00E24298" w:rsidRPr="008D6E7D">
        <w:rPr>
          <w:rFonts w:ascii="Times New Roman" w:hAnsi="Times New Roman"/>
          <w:i/>
          <w:iCs/>
          <w:sz w:val="22"/>
          <w:szCs w:val="22"/>
          <w:lang w:val="ro-RO"/>
        </w:rPr>
        <w:t xml:space="preserve">  </w:t>
      </w:r>
      <w:r w:rsidR="00E24298" w:rsidRPr="008D6E7D">
        <w:rPr>
          <w:rFonts w:ascii="Times New Roman" w:hAnsi="Times New Roman"/>
          <w:sz w:val="22"/>
          <w:szCs w:val="22"/>
          <w:lang w:val="ro-RO"/>
        </w:rPr>
        <w:t>pentru și în numele</w:t>
      </w:r>
      <w:r w:rsidR="00CF0494" w:rsidRPr="008D6E7D">
        <w:rPr>
          <w:rFonts w:ascii="Times New Roman" w:hAnsi="Times New Roman"/>
          <w:sz w:val="22"/>
          <w:szCs w:val="22"/>
          <w:lang w:val="ro-RO"/>
        </w:rPr>
        <w:t xml:space="preserve">   </w:t>
      </w:r>
      <w:r w:rsidR="00E24298" w:rsidRPr="008D6E7D">
        <w:rPr>
          <w:rFonts w:ascii="Times New Roman" w:hAnsi="Times New Roman"/>
          <w:sz w:val="22"/>
          <w:szCs w:val="22"/>
          <w:lang w:val="ro-RO"/>
        </w:rPr>
        <w:t>..................</w:t>
      </w:r>
      <w:r w:rsidR="00CF0494" w:rsidRPr="008D6E7D">
        <w:rPr>
          <w:rFonts w:ascii="Times New Roman" w:hAnsi="Times New Roman"/>
          <w:sz w:val="22"/>
          <w:szCs w:val="22"/>
          <w:lang w:val="ro-RO"/>
        </w:rPr>
        <w:t>............................</w:t>
      </w:r>
      <w:r w:rsidR="00E24298" w:rsidRPr="008D6E7D">
        <w:rPr>
          <w:rFonts w:ascii="Times New Roman" w:hAnsi="Times New Roman"/>
          <w:sz w:val="22"/>
          <w:szCs w:val="22"/>
          <w:lang w:val="ro-RO"/>
        </w:rPr>
        <w:t>........………....................................</w:t>
      </w:r>
      <w:r w:rsidR="004010DC" w:rsidRPr="008D6E7D">
        <w:rPr>
          <w:rFonts w:ascii="Times New Roman" w:hAnsi="Times New Roman"/>
          <w:i/>
          <w:iCs/>
          <w:sz w:val="22"/>
          <w:szCs w:val="22"/>
          <w:lang w:val="ro-RO"/>
        </w:rPr>
        <w:t xml:space="preserve">, </w:t>
      </w:r>
      <w:r w:rsidRPr="008D6E7D">
        <w:rPr>
          <w:rFonts w:ascii="Times New Roman" w:hAnsi="Times New Roman"/>
          <w:b/>
          <w:sz w:val="22"/>
          <w:szCs w:val="22"/>
          <w:lang w:val="ro-RO"/>
        </w:rPr>
        <w:t>declar pe propria răspundere</w:t>
      </w:r>
      <w:r w:rsidRPr="008D6E7D">
        <w:rPr>
          <w:rFonts w:ascii="Times New Roman" w:hAnsi="Times New Roman"/>
          <w:bCs/>
          <w:sz w:val="22"/>
          <w:szCs w:val="22"/>
          <w:lang w:val="ro-RO"/>
        </w:rPr>
        <w:t>, sub sancţiunea excluderii din procedur</w:t>
      </w:r>
      <w:r w:rsidR="00635424" w:rsidRPr="008D6E7D">
        <w:rPr>
          <w:rFonts w:ascii="Times New Roman" w:hAnsi="Times New Roman"/>
          <w:bCs/>
          <w:sz w:val="22"/>
          <w:szCs w:val="22"/>
          <w:lang w:val="ro-RO"/>
        </w:rPr>
        <w:t>ă</w:t>
      </w:r>
      <w:r w:rsidRPr="008D6E7D">
        <w:rPr>
          <w:rFonts w:ascii="Times New Roman" w:hAnsi="Times New Roman"/>
          <w:bCs/>
          <w:sz w:val="22"/>
          <w:szCs w:val="22"/>
          <w:lang w:val="ro-RO"/>
        </w:rPr>
        <w:t xml:space="preserve"> şi sub sancţiunile aplicate faptei de fals în acte publice, </w:t>
      </w:r>
      <w:r w:rsidRPr="008D6E7D">
        <w:rPr>
          <w:rFonts w:ascii="Times New Roman" w:hAnsi="Times New Roman"/>
          <w:b/>
          <w:sz w:val="22"/>
          <w:szCs w:val="22"/>
          <w:lang w:val="ro-RO"/>
        </w:rPr>
        <w:t xml:space="preserve">că nu mă aflu în situaţiile  prevăzute la </w:t>
      </w:r>
      <w:r w:rsidRPr="008D6E7D">
        <w:rPr>
          <w:rFonts w:ascii="Times New Roman" w:hAnsi="Times New Roman"/>
          <w:b/>
          <w:vanish/>
          <w:sz w:val="22"/>
          <w:szCs w:val="22"/>
          <w:lang w:val="ro-RO"/>
        </w:rPr>
        <w:t>&lt;LLNK 12006    34180 302 180 58&gt;</w:t>
      </w:r>
      <w:r w:rsidRPr="008D6E7D">
        <w:rPr>
          <w:rFonts w:ascii="Times New Roman" w:hAnsi="Times New Roman"/>
          <w:b/>
          <w:sz w:val="22"/>
          <w:szCs w:val="22"/>
          <w:lang w:val="ro-RO"/>
        </w:rPr>
        <w:t>art. 59, 60</w:t>
      </w:r>
      <w:r w:rsidRPr="008D6E7D">
        <w:rPr>
          <w:rFonts w:ascii="Times New Roman" w:hAnsi="Times New Roman"/>
          <w:bCs/>
          <w:sz w:val="22"/>
          <w:szCs w:val="22"/>
          <w:lang w:val="ro-RO"/>
        </w:rPr>
        <w:t xml:space="preserve">  din Legea nr.98/2016 privind achizitiile publice, </w:t>
      </w:r>
      <w:r w:rsidRPr="008D6E7D">
        <w:rPr>
          <w:rFonts w:ascii="Times New Roman" w:hAnsi="Times New Roman"/>
          <w:b/>
          <w:sz w:val="22"/>
          <w:szCs w:val="22"/>
          <w:lang w:val="ro-RO"/>
        </w:rPr>
        <w:t>respectiv:</w:t>
      </w:r>
    </w:p>
    <w:p w14:paraId="0FD4F6D2"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8D6E7D">
        <w:rPr>
          <w:rFonts w:ascii="Times New Roman" w:hAnsi="Times New Roman"/>
          <w:bCs/>
          <w:sz w:val="22"/>
          <w:szCs w:val="22"/>
          <w:lang w:val="ro-RO"/>
        </w:rPr>
        <w:t>persoane cu funcţii de decizie în cadrul Autorităţii Contractante</w:t>
      </w:r>
      <w:bookmarkEnd w:id="8"/>
      <w:r w:rsidRPr="008D6E7D">
        <w:rPr>
          <w:rFonts w:ascii="Times New Roman" w:hAnsi="Times New Roman"/>
          <w:bCs/>
          <w:sz w:val="22"/>
          <w:szCs w:val="22"/>
          <w:lang w:val="ro-RO"/>
        </w:rPr>
        <w:t>.</w:t>
      </w:r>
    </w:p>
    <w:p w14:paraId="6DEFFA5B" w14:textId="67BAE9EC" w:rsidR="008D6E7D" w:rsidRPr="008D6E7D" w:rsidRDefault="00F35528" w:rsidP="008D6E7D">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Persoanele cu funcţii de decizie în cadrul Autorităţi</w:t>
      </w:r>
      <w:r w:rsidR="008D6E7D" w:rsidRPr="008D6E7D">
        <w:rPr>
          <w:rFonts w:ascii="Times New Roman" w:hAnsi="Times New Roman"/>
          <w:bCs/>
          <w:sz w:val="22"/>
          <w:szCs w:val="22"/>
          <w:lang w:val="ro-RO"/>
        </w:rPr>
        <w:t>i Contractante sunt următoarele:</w:t>
      </w:r>
    </w:p>
    <w:p w14:paraId="2A64690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Elekes Zoltan - Director General;</w:t>
      </w:r>
    </w:p>
    <w:p w14:paraId="691ED217"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Orian Adriana Elena - Director General Adjunct;</w:t>
      </w:r>
    </w:p>
    <w:p w14:paraId="5E6EA94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Ambrus Anna Ildiko - Șef Serviciu economic, financiar, contabilitate;</w:t>
      </w:r>
    </w:p>
    <w:p w14:paraId="5661CCDB"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Andras Imre - șef serviciu juridic;</w:t>
      </w:r>
    </w:p>
    <w:p w14:paraId="00FCDE41"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Constantin Nadia - Șef serviciu achiziții publice, tehnic și administrativ;</w:t>
      </w:r>
    </w:p>
    <w:p w14:paraId="7FE71E47"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Gyorgy Valeria - Consilier serviciu economic, financiar, contabilitate;</w:t>
      </w:r>
    </w:p>
    <w:p w14:paraId="6081929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Bogoș Petru-Constantin – Inspector-activități de contabilitate, monitorizare financiară a proiectului</w:t>
      </w:r>
    </w:p>
    <w:p w14:paraId="65E269F9"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Oilă Carmen – Inspector de specialitate-activități de achiziție publică</w:t>
      </w:r>
    </w:p>
    <w:p w14:paraId="3A086699"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Păncescu Matild – Manager de proiect</w:t>
      </w:r>
    </w:p>
    <w:p w14:paraId="6F54E00F"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Răuță Carmen – Adriana – Asistent manager</w:t>
      </w:r>
    </w:p>
    <w:p w14:paraId="26248F8B"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Gergely Maria – Consilier achiziții publice</w:t>
      </w:r>
    </w:p>
    <w:p w14:paraId="28875562" w14:textId="77777777" w:rsidR="004010DC" w:rsidRPr="008D6E7D" w:rsidRDefault="004010DC" w:rsidP="00F35528">
      <w:pPr>
        <w:overflowPunct/>
        <w:autoSpaceDE/>
        <w:autoSpaceDN/>
        <w:adjustRightInd/>
        <w:jc w:val="both"/>
        <w:textAlignment w:val="auto"/>
        <w:rPr>
          <w:rFonts w:ascii="Times New Roman" w:hAnsi="Times New Roman"/>
          <w:bCs/>
          <w:sz w:val="22"/>
          <w:szCs w:val="22"/>
          <w:lang w:val="ro-RO"/>
        </w:rPr>
      </w:pPr>
    </w:p>
    <w:p w14:paraId="6AE35934"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8D6E7D" w:rsidRDefault="00F35528" w:rsidP="00F35528">
      <w:pPr>
        <w:overflowPunct/>
        <w:autoSpaceDE/>
        <w:autoSpaceDN/>
        <w:adjustRightInd/>
        <w:jc w:val="both"/>
        <w:textAlignment w:val="auto"/>
        <w:rPr>
          <w:rFonts w:ascii="Times New Roman" w:hAnsi="Times New Roman"/>
          <w:sz w:val="22"/>
          <w:szCs w:val="22"/>
          <w:lang w:val="ro-RO"/>
        </w:rPr>
      </w:pPr>
      <w:r w:rsidRPr="008D6E7D">
        <w:rPr>
          <w:rFonts w:ascii="Times New Roman" w:hAnsi="Times New Roman"/>
          <w:bCs/>
          <w:sz w:val="22"/>
          <w:szCs w:val="22"/>
          <w:lang w:val="ro-RO"/>
        </w:rPr>
        <w:t xml:space="preserve">     </w:t>
      </w:r>
      <w:r w:rsidRPr="008D6E7D">
        <w:rPr>
          <w:rFonts w:ascii="Times New Roman" w:hAnsi="Times New Roman"/>
          <w:sz w:val="22"/>
          <w:szCs w:val="22"/>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8D6E7D">
        <w:rPr>
          <w:rFonts w:ascii="Times New Roman" w:hAnsi="Times New Roman"/>
          <w:b/>
          <w:bCs/>
          <w:sz w:val="22"/>
          <w:szCs w:val="22"/>
          <w:lang w:val="ro-RO"/>
        </w:rPr>
        <w:t>art. 61 din Legea 98/2016</w:t>
      </w:r>
      <w:r w:rsidRPr="008D6E7D">
        <w:rPr>
          <w:rFonts w:ascii="Times New Roman" w:hAnsi="Times New Roman"/>
          <w:sz w:val="22"/>
          <w:szCs w:val="22"/>
          <w:lang w:val="ro-RO"/>
        </w:rPr>
        <w:t>.</w:t>
      </w:r>
    </w:p>
    <w:p w14:paraId="340469BF"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2859892C"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51FE5F23"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269499C2" w14:textId="77777777" w:rsidR="000742DB" w:rsidRPr="008D6E7D" w:rsidRDefault="000742DB" w:rsidP="00F35528">
      <w:pPr>
        <w:overflowPunct/>
        <w:autoSpaceDE/>
        <w:autoSpaceDN/>
        <w:adjustRightInd/>
        <w:textAlignment w:val="auto"/>
        <w:rPr>
          <w:rFonts w:ascii="Times New Roman" w:hAnsi="Times New Roman"/>
          <w:sz w:val="22"/>
          <w:szCs w:val="22"/>
          <w:lang w:val="ro-RO"/>
        </w:rPr>
      </w:pPr>
    </w:p>
    <w:p w14:paraId="3F7DB082" w14:textId="77777777" w:rsidR="000742DB" w:rsidRPr="008D6E7D" w:rsidRDefault="000742DB" w:rsidP="00F35528">
      <w:pPr>
        <w:overflowPunct/>
        <w:autoSpaceDE/>
        <w:autoSpaceDN/>
        <w:adjustRightInd/>
        <w:textAlignment w:val="auto"/>
        <w:rPr>
          <w:rFonts w:ascii="Times New Roman" w:hAnsi="Times New Roman"/>
          <w:sz w:val="22"/>
          <w:szCs w:val="22"/>
          <w:lang w:val="ro-RO"/>
        </w:rPr>
      </w:pPr>
    </w:p>
    <w:p w14:paraId="53E93EC5"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3619F9B6"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1D8D9569" w14:textId="625C8707" w:rsidR="00F35528" w:rsidRPr="008D6E7D" w:rsidRDefault="00F35528" w:rsidP="00F35528">
      <w:pPr>
        <w:overflowPunct/>
        <w:autoSpaceDE/>
        <w:autoSpaceDN/>
        <w:adjustRightInd/>
        <w:textAlignment w:val="auto"/>
        <w:rPr>
          <w:rFonts w:ascii="Times New Roman" w:hAnsi="Times New Roman"/>
          <w:bCs/>
          <w:sz w:val="22"/>
          <w:szCs w:val="22"/>
          <w:lang w:val="ro-RO"/>
        </w:rPr>
      </w:pPr>
      <w:bookmarkStart w:id="9" w:name="_Hlk37664668"/>
      <w:r w:rsidRPr="008D6E7D">
        <w:rPr>
          <w:rFonts w:ascii="Times New Roman" w:hAnsi="Times New Roman"/>
          <w:bCs/>
          <w:sz w:val="22"/>
          <w:szCs w:val="22"/>
          <w:lang w:val="ro-RO"/>
        </w:rPr>
        <w:t xml:space="preserve">     Data completării</w:t>
      </w:r>
      <w:r w:rsidR="00A24361" w:rsidRPr="008D6E7D">
        <w:rPr>
          <w:rFonts w:ascii="Times New Roman" w:hAnsi="Times New Roman"/>
          <w:bCs/>
          <w:sz w:val="22"/>
          <w:szCs w:val="22"/>
          <w:lang w:val="ro-RO"/>
        </w:rPr>
        <w:t xml:space="preserve"> __________</w:t>
      </w:r>
      <w:r w:rsidRPr="008D6E7D">
        <w:rPr>
          <w:rFonts w:ascii="Times New Roman" w:hAnsi="Times New Roman"/>
          <w:bCs/>
          <w:sz w:val="22"/>
          <w:szCs w:val="22"/>
          <w:lang w:val="ro-RO"/>
        </w:rPr>
        <w:t xml:space="preserve">                                                          </w:t>
      </w:r>
      <w:r w:rsidR="000742DB" w:rsidRPr="008D6E7D">
        <w:rPr>
          <w:rFonts w:ascii="Times New Roman" w:hAnsi="Times New Roman"/>
          <w:bCs/>
          <w:sz w:val="22"/>
          <w:szCs w:val="22"/>
          <w:lang w:val="ro-RO"/>
        </w:rPr>
        <w:t xml:space="preserve">                                              </w:t>
      </w:r>
      <w:r w:rsidRPr="008D6E7D">
        <w:rPr>
          <w:rFonts w:ascii="Times New Roman" w:hAnsi="Times New Roman"/>
          <w:bCs/>
          <w:sz w:val="22"/>
          <w:szCs w:val="22"/>
          <w:lang w:val="ro-RO"/>
        </w:rPr>
        <w:t xml:space="preserve"> O</w:t>
      </w:r>
      <w:r w:rsidR="00305AA3" w:rsidRPr="008D6E7D">
        <w:rPr>
          <w:rFonts w:ascii="Times New Roman" w:hAnsi="Times New Roman"/>
          <w:bCs/>
          <w:sz w:val="22"/>
          <w:szCs w:val="22"/>
          <w:lang w:val="ro-RO"/>
        </w:rPr>
        <w:t>fertant</w:t>
      </w:r>
      <w:r w:rsidRPr="008D6E7D">
        <w:rPr>
          <w:rFonts w:ascii="Times New Roman" w:hAnsi="Times New Roman"/>
          <w:bCs/>
          <w:sz w:val="22"/>
          <w:szCs w:val="22"/>
          <w:lang w:val="ro-RO"/>
        </w:rPr>
        <w:t>,</w:t>
      </w:r>
    </w:p>
    <w:p w14:paraId="5BA98BE6" w14:textId="77777777" w:rsidR="00F35528" w:rsidRPr="008D6E7D" w:rsidRDefault="00F35528" w:rsidP="00F35528">
      <w:pPr>
        <w:overflowPunct/>
        <w:autoSpaceDE/>
        <w:autoSpaceDN/>
        <w:adjustRightInd/>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w:t>
      </w:r>
      <w:r w:rsidR="000742DB" w:rsidRPr="008D6E7D">
        <w:rPr>
          <w:rFonts w:ascii="Times New Roman" w:hAnsi="Times New Roman"/>
          <w:bCs/>
          <w:sz w:val="22"/>
          <w:szCs w:val="22"/>
          <w:lang w:val="ro-RO"/>
        </w:rPr>
        <w:t xml:space="preserve">                                                </w:t>
      </w:r>
      <w:r w:rsidRPr="008D6E7D">
        <w:rPr>
          <w:rFonts w:ascii="Times New Roman" w:hAnsi="Times New Roman"/>
          <w:bCs/>
          <w:sz w:val="22"/>
          <w:szCs w:val="22"/>
          <w:lang w:val="ro-RO"/>
        </w:rPr>
        <w:t xml:space="preserve"> </w:t>
      </w:r>
      <w:r w:rsidR="00A24361" w:rsidRPr="008D6E7D">
        <w:rPr>
          <w:rFonts w:ascii="Times New Roman" w:hAnsi="Times New Roman"/>
          <w:bCs/>
          <w:sz w:val="22"/>
          <w:szCs w:val="22"/>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9"/>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67761C9F" w14:textId="77777777" w:rsidR="008D6E7D" w:rsidRDefault="008D6E7D" w:rsidP="00F9323C">
      <w:pPr>
        <w:overflowPunct/>
        <w:autoSpaceDE/>
        <w:autoSpaceDN/>
        <w:adjustRightInd/>
        <w:textAlignment w:val="auto"/>
        <w:rPr>
          <w:rFonts w:ascii="Palatino Linotype" w:hAnsi="Palatino Linotype"/>
          <w:bCs/>
          <w:lang w:val="ro-RO"/>
        </w:rPr>
      </w:pPr>
    </w:p>
    <w:p w14:paraId="2618508E" w14:textId="77777777" w:rsidR="008D6E7D" w:rsidRDefault="008D6E7D"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0" w:name="_Hlk37675421"/>
      <w:r w:rsidRPr="00BF12D4">
        <w:rPr>
          <w:rFonts w:ascii="Palatino Linotype" w:eastAsia="SimSun" w:hAnsi="Palatino Linotype" w:cs="Arial"/>
          <w:sz w:val="24"/>
          <w:szCs w:val="24"/>
          <w:lang w:eastAsia="zh-CN"/>
        </w:rPr>
        <w:t xml:space="preserve">Formular nr. </w:t>
      </w:r>
      <w:bookmarkEnd w:id="10"/>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sectPr w:rsidR="00A04AEE"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22E6A" w14:textId="77777777" w:rsidR="009D1A49" w:rsidRDefault="009D1A49" w:rsidP="00400002">
      <w:r>
        <w:separator/>
      </w:r>
    </w:p>
  </w:endnote>
  <w:endnote w:type="continuationSeparator" w:id="0">
    <w:p w14:paraId="5E1A8DDD" w14:textId="77777777" w:rsidR="009D1A49" w:rsidRDefault="009D1A49"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804EE1">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0137A" w14:textId="77777777" w:rsidR="009D1A49" w:rsidRDefault="009D1A49" w:rsidP="00400002">
      <w:r>
        <w:separator/>
      </w:r>
    </w:p>
  </w:footnote>
  <w:footnote w:type="continuationSeparator" w:id="0">
    <w:p w14:paraId="62D8E798" w14:textId="77777777" w:rsidR="009D1A49" w:rsidRDefault="009D1A49"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9"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7"/>
  </w:num>
  <w:num w:numId="2">
    <w:abstractNumId w:val="5"/>
  </w:num>
  <w:num w:numId="3">
    <w:abstractNumId w:val="3"/>
  </w:num>
  <w:num w:numId="4">
    <w:abstractNumId w:val="2"/>
  </w:num>
  <w:num w:numId="5">
    <w:abstractNumId w:val="10"/>
  </w:num>
  <w:num w:numId="6">
    <w:abstractNumId w:val="6"/>
  </w:num>
  <w:num w:numId="7">
    <w:abstractNumId w:val="11"/>
  </w:num>
  <w:num w:numId="8">
    <w:abstractNumId w:val="0"/>
  </w:num>
  <w:num w:numId="9">
    <w:abstractNumId w:val="1"/>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4AC7"/>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1D"/>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4EE1"/>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E7D"/>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1A49"/>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2E70"/>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0E85"/>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8D6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11D30-62FE-46FF-8557-3AAECB31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2710</Words>
  <Characters>15448</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2024-10-15T09:01:00Z</cp:lastPrinted>
  <dcterms:created xsi:type="dcterms:W3CDTF">2024-10-16T06:29:00Z</dcterms:created>
  <dcterms:modified xsi:type="dcterms:W3CDTF">2024-10-16T06:29:00Z</dcterms:modified>
</cp:coreProperties>
</file>