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bookmarkStart w:id="0" w:name="_GoBack"/>
      <w:bookmarkEnd w:id="0"/>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1"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165 din Legea 98/2016</w:t>
      </w:r>
    </w:p>
    <w:bookmarkEnd w:id="1"/>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Legea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2"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2"/>
    </w:p>
    <w:p w14:paraId="2ED1113B" w14:textId="4D6E3B5D" w:rsidR="00D013B0" w:rsidRDefault="008A1301" w:rsidP="00311706">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17383FFF" w14:textId="2E32ADC2" w:rsidR="00F50AA0" w:rsidRPr="00311706" w:rsidRDefault="00F50AA0" w:rsidP="00311706">
      <w:pPr>
        <w:overflowPunct/>
        <w:autoSpaceDE/>
        <w:autoSpaceDN/>
        <w:adjustRightInd/>
        <w:spacing w:line="259" w:lineRule="auto"/>
        <w:textAlignment w:val="auto"/>
        <w:rPr>
          <w:rFonts w:ascii="Palatino Linotype" w:hAnsi="Palatino Linotype"/>
          <w:b/>
          <w:bCs/>
          <w:iCs/>
          <w:sz w:val="24"/>
          <w:szCs w:val="24"/>
          <w:lang w:val="ro-RO"/>
        </w:rPr>
      </w:pPr>
      <w:r w:rsidRPr="00F50AA0">
        <w:rPr>
          <w:rFonts w:ascii="Palatino Linotype" w:hAnsi="Palatino Linotype"/>
          <w:iCs/>
          <w:sz w:val="24"/>
          <w:szCs w:val="24"/>
          <w:lang w:val="ro-RO"/>
        </w:rPr>
        <w:t>-</w:t>
      </w:r>
      <w:r>
        <w:rPr>
          <w:rFonts w:ascii="Palatino Linotype" w:hAnsi="Palatino Linotype"/>
          <w:b/>
          <w:bCs/>
          <w:iCs/>
          <w:sz w:val="24"/>
          <w:szCs w:val="24"/>
          <w:lang w:val="ro-RO"/>
        </w:rPr>
        <w:t xml:space="preserve"> Declarație privind respectarea principiului DNSH</w:t>
      </w:r>
    </w:p>
    <w:p w14:paraId="258ECB65" w14:textId="2D8D3E26" w:rsidR="00D013B0" w:rsidRDefault="00D013B0" w:rsidP="00E34F92">
      <w:pPr>
        <w:overflowPunct/>
        <w:autoSpaceDE/>
        <w:autoSpaceDN/>
        <w:adjustRightInd/>
        <w:spacing w:line="259" w:lineRule="auto"/>
        <w:jc w:val="both"/>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3" w:name="_Hlk35511263"/>
      <w:r w:rsidRPr="00005554">
        <w:rPr>
          <w:rFonts w:ascii="Palatino Linotype" w:hAnsi="Palatino Linotype"/>
          <w:sz w:val="24"/>
          <w:szCs w:val="24"/>
        </w:rPr>
        <w:lastRenderedPageBreak/>
        <w:t xml:space="preserve">Formular nr.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r w:rsidRPr="00005554">
        <w:rPr>
          <w:rFonts w:ascii="Palatino Linotype" w:hAnsi="Palatino Linotype"/>
          <w:sz w:val="24"/>
          <w:szCs w:val="24"/>
        </w:rPr>
        <w:t>O</w:t>
      </w:r>
      <w:r w:rsidR="00EB0AF7">
        <w:rPr>
          <w:rFonts w:ascii="Palatino Linotype" w:hAnsi="Palatino Linotype"/>
          <w:sz w:val="24"/>
          <w:szCs w:val="24"/>
        </w:rPr>
        <w:t>fertant</w:t>
      </w:r>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(denumirea/numele)</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7118B18C"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w:t>
      </w:r>
      <w:r w:rsidR="00F50AA0" w:rsidRPr="00CB2E78">
        <w:rPr>
          <w:rFonts w:ascii="Times New Roman" w:hAnsi="Times New Roman"/>
          <w:sz w:val="24"/>
          <w:szCs w:val="24"/>
          <w:lang w:val="ro-RO"/>
        </w:rPr>
        <w:t>de articole sportive</w:t>
      </w:r>
    </w:p>
    <w:p w14:paraId="679C5212" w14:textId="558FBC69" w:rsidR="00EE0A4F" w:rsidRPr="00EE0A4F" w:rsidRDefault="00AB74CE" w:rsidP="00EE0A4F">
      <w:pPr>
        <w:jc w:val="center"/>
        <w:rPr>
          <w:rFonts w:ascii="Palatino Linotype" w:eastAsia="Calibri" w:hAnsi="Palatino Linotype" w:cs="Calibri"/>
          <w:b/>
          <w:bCs/>
          <w:sz w:val="16"/>
          <w:szCs w:val="16"/>
          <w:lang w:bidi="ro-RO"/>
        </w:rPr>
      </w:pPr>
      <w:r w:rsidRPr="00AB74CE">
        <w:rPr>
          <w:rFonts w:ascii="Palatino Linotype" w:eastAsia="Calibri" w:hAnsi="Palatino Linotype" w:cs="Calibri"/>
          <w:b/>
          <w:bCs/>
          <w:sz w:val="16"/>
          <w:szCs w:val="16"/>
          <w:lang w:val="ro-RO" w:bidi="ro-RO"/>
        </w:rPr>
        <w:t xml:space="preserve">Cod CPV:  </w:t>
      </w:r>
      <w:r w:rsidR="00F50AA0">
        <w:rPr>
          <w:rFonts w:ascii="Palatino Linotype" w:eastAsia="Calibri" w:hAnsi="Palatino Linotype" w:cs="Calibri"/>
          <w:b/>
          <w:bCs/>
          <w:sz w:val="16"/>
          <w:szCs w:val="16"/>
          <w:lang w:val="ro-RO" w:bidi="ro-RO"/>
        </w:rPr>
        <w:t>37000000-8</w:t>
      </w:r>
      <w:r w:rsidR="00855230">
        <w:rPr>
          <w:rFonts w:ascii="Palatino Linotype" w:eastAsia="Calibri" w:hAnsi="Palatino Linotype" w:cs="Calibri"/>
          <w:b/>
          <w:bCs/>
          <w:sz w:val="16"/>
          <w:szCs w:val="16"/>
          <w:lang w:val="ro-RO" w:bidi="ro-RO"/>
        </w:rPr>
        <w:t xml:space="preserve"> </w:t>
      </w:r>
      <w:r w:rsidR="00F50AA0">
        <w:rPr>
          <w:rFonts w:ascii="Palatino Linotype" w:eastAsia="Calibri" w:hAnsi="Palatino Linotype" w:cs="Calibri"/>
          <w:b/>
          <w:bCs/>
          <w:sz w:val="16"/>
          <w:szCs w:val="16"/>
          <w:lang w:bidi="ro-RO"/>
        </w:rPr>
        <w:t>Articole sportive</w:t>
      </w:r>
    </w:p>
    <w:p w14:paraId="7CE61E39" w14:textId="73057313" w:rsidR="00312C00" w:rsidRPr="00AB74CE" w:rsidRDefault="00312C00" w:rsidP="00312C00">
      <w:pPr>
        <w:jc w:val="center"/>
        <w:rPr>
          <w:rFonts w:ascii="Palatino Linotype" w:hAnsi="Palatino Linotype"/>
          <w:b/>
          <w:sz w:val="16"/>
          <w:szCs w:val="16"/>
          <w:lang w:val="pt-BR"/>
        </w:rPr>
      </w:pP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r w:rsidRPr="00005554">
        <w:rPr>
          <w:rFonts w:ascii="Palatino Linotype" w:hAnsi="Palatino Linotype"/>
          <w:sz w:val="24"/>
          <w:szCs w:val="24"/>
          <w:lang w:val="fr-FR"/>
        </w:rPr>
        <w:t>Direcția Generală de Asistență Social</w:t>
      </w:r>
      <w:r w:rsidR="000D1E9B">
        <w:rPr>
          <w:rFonts w:ascii="Palatino Linotype" w:hAnsi="Palatino Linotype"/>
          <w:sz w:val="24"/>
          <w:szCs w:val="24"/>
          <w:lang w:val="fr-FR"/>
        </w:rPr>
        <w:t>ă și Protecția Copilului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r>
        <w:rPr>
          <w:rFonts w:ascii="Palatino Linotype" w:hAnsi="Palatino Linotype"/>
          <w:sz w:val="24"/>
          <w:szCs w:val="24"/>
          <w:lang w:val="fr-FR"/>
        </w:rPr>
        <w:t>cu sediul în: str. Piața Libertății, nr. 5, jud.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2D3D5382"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hyperlink r:id="rId9" w:history="1">
        <w:r w:rsidR="00311706" w:rsidRPr="00916BF9">
          <w:rPr>
            <w:rStyle w:val="Hyperlink"/>
            <w:rFonts w:ascii="Palatino Linotype" w:hAnsi="Palatino Linotype"/>
            <w:lang w:val="pt-BR"/>
          </w:rPr>
          <w:t>www.dgaspchr.ro</w:t>
        </w:r>
      </w:hyperlink>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_____, ne oferim ca, în conformitate</w:t>
      </w:r>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revederile și cerințele cuprinse în do</w:t>
      </w:r>
      <w:r w:rsidR="00F50AA0">
        <w:rPr>
          <w:rFonts w:ascii="Palatino Linotype" w:hAnsi="Palatino Linotype"/>
          <w:lang w:val="it-IT"/>
        </w:rPr>
        <w:t>c</w:t>
      </w:r>
      <w:r w:rsidRPr="00005554">
        <w:rPr>
          <w:rFonts w:ascii="Palatino Linotype" w:hAnsi="Palatino Linotype"/>
          <w:lang w:val="it-IT"/>
        </w:rPr>
        <w:t xml:space="preserve">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bookmarkStart w:id="4" w:name="_Hlk151022755"/>
      <w:r w:rsidR="00855230">
        <w:rPr>
          <w:rFonts w:ascii="Palatino Linotype" w:hAnsi="Palatino Linotype" w:cstheme="minorHAnsi"/>
          <w:b/>
          <w:iCs/>
          <w:lang w:bidi="ro-RO"/>
        </w:rPr>
        <w:t xml:space="preserve">livrăm </w:t>
      </w:r>
      <w:bookmarkEnd w:id="4"/>
      <w:r w:rsidR="00F50AA0" w:rsidRPr="00F50AA0">
        <w:rPr>
          <w:rFonts w:ascii="Palatino Linotype" w:hAnsi="Palatino Linotype" w:cstheme="minorHAnsi"/>
          <w:b/>
          <w:iCs/>
          <w:lang w:val="ro-RO" w:bidi="ro-RO"/>
        </w:rPr>
        <w:t xml:space="preserve"> articole sportive</w:t>
      </w:r>
      <w:r w:rsidR="00F50AA0" w:rsidRPr="00F50AA0">
        <w:rPr>
          <w:rFonts w:ascii="Palatino Linotype" w:hAnsi="Palatino Linotype" w:cstheme="minorHAnsi"/>
          <w:b/>
          <w:iCs/>
          <w:lang w:val="it-IT" w:bidi="ro-RO"/>
        </w:rPr>
        <w:t xml:space="preserve"> </w:t>
      </w:r>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w:t>
      </w:r>
      <w:r w:rsidR="00EE0A4F">
        <w:rPr>
          <w:rFonts w:ascii="Palatino Linotype" w:hAnsi="Palatino Linotype"/>
          <w:lang w:val="it-IT"/>
        </w:rPr>
        <w:t>_____</w:t>
      </w:r>
      <w:r w:rsidR="003D0039">
        <w:rPr>
          <w:rFonts w:ascii="Palatino Linotype" w:hAnsi="Palatino Linotype"/>
          <w:lang w:val="it-IT"/>
        </w:rPr>
        <w:t>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w:t>
      </w:r>
      <w:r w:rsidR="00EE0A4F">
        <w:rPr>
          <w:rFonts w:ascii="Palatino Linotype" w:hAnsi="Palatino Linotype"/>
          <w:lang w:val="it-IT"/>
        </w:rPr>
        <w:t>_______</w:t>
      </w:r>
      <w:r w:rsidR="003E74E2">
        <w:rPr>
          <w:rFonts w:ascii="Palatino Linotype" w:hAnsi="Palatino Linotype"/>
          <w:lang w:val="it-IT"/>
        </w:rPr>
        <w:t>_</w:t>
      </w:r>
      <w:r w:rsidR="00EB0AF7" w:rsidRPr="00EB0AF7">
        <w:rPr>
          <w:rFonts w:ascii="Palatino Linotype" w:hAnsi="Palatino Linotype"/>
          <w:lang w:val="it-IT"/>
        </w:rPr>
        <w:t>___ [introduceți suma în cifre și litere],</w:t>
      </w:r>
    </w:p>
    <w:p w14:paraId="1E64BE87" w14:textId="339DB9D3"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A04AEE">
        <w:rPr>
          <w:rFonts w:ascii="Palatino Linotype" w:hAnsi="Palatino Linotype"/>
          <w:lang w:val="it-IT"/>
        </w:rPr>
        <w:t>6</w:t>
      </w:r>
      <w:r>
        <w:rPr>
          <w:rFonts w:ascii="Palatino Linotype" w:hAnsi="Palatino Linotype"/>
          <w:lang w:val="it-IT"/>
        </w:rPr>
        <w:t xml:space="preserve">0 (șasezeci)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34019A45"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Data completării: __________________</w:t>
      </w:r>
    </w:p>
    <w:p w14:paraId="0F4EF865" w14:textId="77777777" w:rsidR="00312C00" w:rsidRPr="00005554" w:rsidRDefault="00312C00" w:rsidP="00312C00">
      <w:pPr>
        <w:jc w:val="both"/>
        <w:rPr>
          <w:rFonts w:ascii="Palatino Linotype" w:hAnsi="Palatino Linotype"/>
        </w:rPr>
      </w:pPr>
      <w:r w:rsidRPr="00005554">
        <w:rPr>
          <w:rFonts w:ascii="Palatino Linotype" w:hAnsi="Palatino Linotype"/>
        </w:rPr>
        <w:t>Nume, prenume: __________________________________________________</w:t>
      </w:r>
    </w:p>
    <w:p w14:paraId="639BF4E9" w14:textId="77777777" w:rsidR="00312C00" w:rsidRPr="00005554" w:rsidRDefault="00312C00" w:rsidP="00312C00">
      <w:pPr>
        <w:jc w:val="both"/>
        <w:rPr>
          <w:rFonts w:ascii="Palatino Linotype" w:hAnsi="Palatino Linotype"/>
        </w:rPr>
      </w:pPr>
      <w:r w:rsidRPr="00005554">
        <w:rPr>
          <w:rFonts w:ascii="Palatino Linotype" w:hAnsi="Palatino Linotype"/>
        </w:rPr>
        <w:t>Semnătura _______________ în calitate de ___________________________________________, autorizat să semnez oferta pentru şi în numele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(denumire ofertant)</w:t>
      </w:r>
    </w:p>
    <w:p w14:paraId="77EE85CB" w14:textId="77777777" w:rsidR="00312C00" w:rsidRDefault="00312C00" w:rsidP="00DD700E">
      <w:pPr>
        <w:jc w:val="right"/>
        <w:rPr>
          <w:rFonts w:ascii="Palatino Linotype" w:hAnsi="Palatino Linotype"/>
          <w:sz w:val="24"/>
          <w:szCs w:val="24"/>
        </w:rPr>
      </w:pPr>
    </w:p>
    <w:p w14:paraId="350D0CB7" w14:textId="77777777" w:rsidR="005F4141" w:rsidRDefault="005F4141" w:rsidP="00DD700E">
      <w:pPr>
        <w:jc w:val="right"/>
        <w:rPr>
          <w:rFonts w:ascii="Palatino Linotype" w:hAnsi="Palatino Linotype"/>
          <w:sz w:val="24"/>
          <w:szCs w:val="24"/>
        </w:rPr>
      </w:pPr>
    </w:p>
    <w:p w14:paraId="31108BC3" w14:textId="77777777" w:rsidR="005F4141" w:rsidRDefault="005F4141" w:rsidP="00DD700E">
      <w:pPr>
        <w:jc w:val="right"/>
        <w:rPr>
          <w:rFonts w:ascii="Palatino Linotype" w:hAnsi="Palatino Linotype"/>
          <w:sz w:val="24"/>
          <w:szCs w:val="24"/>
        </w:rPr>
      </w:pPr>
    </w:p>
    <w:p w14:paraId="036E0FA4" w14:textId="77777777" w:rsidR="00FB6679" w:rsidRDefault="00FB6679" w:rsidP="00DD700E">
      <w:pPr>
        <w:jc w:val="right"/>
        <w:rPr>
          <w:rFonts w:ascii="Palatino Linotype" w:hAnsi="Palatino Linotype"/>
          <w:sz w:val="24"/>
          <w:szCs w:val="24"/>
        </w:rPr>
      </w:pPr>
    </w:p>
    <w:bookmarkEnd w:id="3"/>
    <w:p w14:paraId="65137FEE" w14:textId="7AE04D99" w:rsidR="007A4060" w:rsidRPr="00312C00" w:rsidRDefault="007A4060" w:rsidP="00312C00">
      <w:pPr>
        <w:jc w:val="right"/>
        <w:rPr>
          <w:rFonts w:ascii="Palatino Linotype" w:hAnsi="Palatino Linotype"/>
          <w:sz w:val="24"/>
          <w:szCs w:val="24"/>
        </w:rPr>
      </w:pPr>
      <w:r w:rsidRPr="00312C00">
        <w:rPr>
          <w:rFonts w:ascii="Palatino Linotype" w:hAnsi="Palatino Linotype"/>
          <w:sz w:val="24"/>
          <w:szCs w:val="24"/>
        </w:rPr>
        <w:lastRenderedPageBreak/>
        <w:t>Formular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r w:rsidRPr="00AD31A1">
        <w:rPr>
          <w:rFonts w:ascii="Palatino Linotype" w:hAnsi="Palatino Linotype"/>
        </w:rPr>
        <w:t>O</w:t>
      </w:r>
      <w:r w:rsidR="00EB0AF7">
        <w:rPr>
          <w:rFonts w:ascii="Palatino Linotype" w:hAnsi="Palatino Linotype"/>
        </w:rPr>
        <w:t>fertant</w:t>
      </w:r>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(denumirea)</w:t>
      </w:r>
    </w:p>
    <w:p w14:paraId="6F393C5C" w14:textId="77777777" w:rsidR="007A4060" w:rsidRPr="00AD31A1" w:rsidRDefault="007A4060" w:rsidP="007A4060">
      <w:pPr>
        <w:jc w:val="center"/>
        <w:rPr>
          <w:rFonts w:ascii="Palatino Linotype" w:hAnsi="Palatino Linotype"/>
          <w:b/>
        </w:rPr>
      </w:pPr>
      <w:bookmarkStart w:id="5"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r w:rsidRPr="00AD31A1">
        <w:rPr>
          <w:rFonts w:ascii="Palatino Linotype" w:hAnsi="Palatino Linotype"/>
          <w:b/>
          <w:bCs/>
          <w:color w:val="000000"/>
        </w:rPr>
        <w:t>privind neîncadrarea în situaţiile prevăzute la art. 164 din Legea 98/2016</w:t>
      </w:r>
    </w:p>
    <w:p w14:paraId="453FE053" w14:textId="77777777" w:rsidR="00CA109E" w:rsidRPr="00AD31A1" w:rsidRDefault="00CA109E" w:rsidP="007A4060">
      <w:pPr>
        <w:jc w:val="center"/>
        <w:rPr>
          <w:rFonts w:ascii="Palatino Linotype" w:hAnsi="Palatino Linotype"/>
          <w:b/>
          <w:bCs/>
          <w:color w:val="000000"/>
        </w:rPr>
      </w:pPr>
    </w:p>
    <w:bookmarkEnd w:id="5"/>
    <w:p w14:paraId="3E8DB203" w14:textId="77777777" w:rsidR="007A4060" w:rsidRDefault="007A4060" w:rsidP="007A4060">
      <w:pPr>
        <w:spacing w:line="276" w:lineRule="auto"/>
        <w:ind w:firstLine="540"/>
        <w:jc w:val="both"/>
        <w:rPr>
          <w:rFonts w:ascii="Palatino Linotype" w:hAnsi="Palatino Linotype"/>
        </w:rPr>
      </w:pPr>
      <w:r w:rsidRPr="00AD31A1">
        <w:rPr>
          <w:rFonts w:ascii="Palatino Linotype" w:hAnsi="Palatino Linotype"/>
        </w:rPr>
        <w:t>Subsemnatul, ........</w:t>
      </w:r>
      <w:r w:rsidR="00206EEC">
        <w:rPr>
          <w:rFonts w:ascii="Palatino Linotype" w:hAnsi="Palatino Linotype"/>
        </w:rPr>
        <w:t>......................</w:t>
      </w:r>
      <w:r w:rsidRPr="00AD31A1">
        <w:rPr>
          <w:rFonts w:ascii="Palatino Linotype" w:hAnsi="Palatino Linotype"/>
        </w:rPr>
        <w:t>...... reprezentant împuternicit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r w:rsidRPr="00AD31A1">
        <w:rPr>
          <w:rFonts w:ascii="Palatino Linotype" w:hAnsi="Palatino Linotype"/>
        </w:rPr>
        <w:t xml:space="preserve">în calitate de ofertant, declar pe propria răspundere, sub sancţiunea excluderii din procedura de achiziţie publică şi sub sancţiunile aplicabile faptei de fals în acte publice, că nu mă aflu în situaţia prevăzută la </w:t>
      </w:r>
      <w:r w:rsidRPr="00AD31A1">
        <w:rPr>
          <w:rFonts w:ascii="Palatino Linotype" w:hAnsi="Palatino Linotype"/>
          <w:b/>
        </w:rPr>
        <w:t>art. 164</w:t>
      </w:r>
      <w:r w:rsidRPr="00AD31A1">
        <w:rPr>
          <w:rFonts w:ascii="Palatino Linotype" w:hAnsi="Palatino Linotype"/>
        </w:rPr>
        <w:t xml:space="preserve"> din </w:t>
      </w:r>
      <w:r w:rsidRPr="00AD31A1">
        <w:rPr>
          <w:rFonts w:ascii="Palatino Linotype" w:hAnsi="Palatino Linotype"/>
          <w:b/>
        </w:rPr>
        <w:t>Legea 98/2016</w:t>
      </w:r>
      <w:r w:rsidRPr="00AD31A1">
        <w:rPr>
          <w:rFonts w:ascii="Palatino Linotype" w:hAnsi="Palatino Linotype"/>
        </w:rPr>
        <w:t>, respectiv</w:t>
      </w:r>
      <w:r w:rsidRPr="00AD31A1">
        <w:rPr>
          <w:rFonts w:ascii="Palatino Linotype" w:hAnsi="Palatino Linotype"/>
          <w:color w:val="000000"/>
        </w:rPr>
        <w:t xml:space="preserve"> nu am fost condamnat prin hotărâre definitivă a unei instanţe judecătoreşti, pentru comiterea uneia dintre următoarele infracţiuni:</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împotriva intereselor financiare ale Uniunii Europene, prevăzute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din Legea nr. 78/2000, cu modificările şi completările ulterioare, sau de dispoziţiile corespunzătoare ale legislaţiei penale a statului în care respectivul operator economic a fost condamnat;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fraudă, în sensul articolului 1 din Convenţia privind protejarea intereselor financiare ale Comunităţilor Europene din 27 noiembrie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r w:rsidRPr="00764478">
        <w:rPr>
          <w:rFonts w:ascii="Palatino Linotype" w:hAnsi="Palatino Linotype"/>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r w:rsidRPr="00764478">
        <w:rPr>
          <w:rFonts w:ascii="Palatino Linotype" w:hAnsi="Palatino Linotype"/>
          <w:sz w:val="22"/>
          <w:szCs w:val="22"/>
        </w:rPr>
        <w:t>Înţeleg c</w:t>
      </w:r>
      <w:r w:rsidR="00AD5D24">
        <w:rPr>
          <w:rFonts w:ascii="Palatino Linotype" w:hAnsi="Palatino Linotype"/>
          <w:sz w:val="22"/>
          <w:szCs w:val="22"/>
        </w:rPr>
        <w:t>ă</w:t>
      </w:r>
      <w:r w:rsidRPr="00764478">
        <w:rPr>
          <w:rFonts w:ascii="Palatino Linotype" w:hAnsi="Palatino Linotype"/>
          <w:sz w:val="22"/>
          <w:szCs w:val="22"/>
        </w:rPr>
        <w:t xml:space="preserve"> în cazul în care această declaraţie nu este conformă cu realitatea sunt pasibil de încălcarea prevederilor legislaţiei penale privind falsul în declaraţii.</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r w:rsidRPr="00312C00">
        <w:rPr>
          <w:rFonts w:ascii="Palatino Linotype" w:hAnsi="Palatino Linotype"/>
          <w:sz w:val="24"/>
          <w:szCs w:val="24"/>
        </w:rPr>
        <w:t>Formular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165 din Legea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Pr>
          <w:rFonts w:ascii="Palatino Linotype" w:hAnsi="Palatino Linotype"/>
        </w:rPr>
        <w:t>...............................................................</w:t>
      </w:r>
      <w:r w:rsidRPr="00DD700E">
        <w:rPr>
          <w:rFonts w:ascii="Palatino Linotype" w:hAnsi="Palatino Linotype"/>
        </w:rPr>
        <w:t xml:space="preserve">...... </w:t>
      </w:r>
    </w:p>
    <w:p w14:paraId="3B429795" w14:textId="124E5F37"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w:t>
      </w:r>
      <w:r w:rsidR="00EB0AF7">
        <w:rPr>
          <w:rFonts w:ascii="Palatino Linotype" w:hAnsi="Palatino Linotype"/>
        </w:rPr>
        <w:t xml:space="preserve"> </w:t>
      </w:r>
      <w:r w:rsidRPr="00DD700E">
        <w:rPr>
          <w:rFonts w:ascii="Palatino Linotype" w:hAnsi="Palatino Linotype"/>
        </w:rPr>
        <w:t xml:space="preserve">la atribuirea contractului </w:t>
      </w:r>
      <w:bookmarkStart w:id="6"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6"/>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w:t>
      </w:r>
      <w:r w:rsidR="00F50AA0" w:rsidRPr="00F50AA0">
        <w:rPr>
          <w:rFonts w:ascii="Palatino Linotype" w:hAnsi="Palatino Linotype" w:cstheme="minorHAnsi"/>
          <w:b/>
          <w:iCs/>
          <w:lang w:val="ro-RO" w:bidi="ro-RO"/>
        </w:rPr>
        <w:t>de articole sportive</w:t>
      </w:r>
      <w:r w:rsidR="00F50AA0" w:rsidRPr="00F50AA0">
        <w:rPr>
          <w:rFonts w:ascii="Palatino Linotype" w:hAnsi="Palatino Linotype" w:cstheme="minorHAnsi"/>
          <w:b/>
          <w:iCs/>
          <w:lang w:bidi="ro-RO"/>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(zi/luna/an) prin achiziție</w:t>
      </w:r>
      <w:r w:rsidRPr="00CF0494">
        <w:rPr>
          <w:rFonts w:ascii="Palatino Linotype" w:hAnsi="Palatino Linotype"/>
        </w:rPr>
        <w:t xml:space="preserve"> directă</w:t>
      </w:r>
      <w:r w:rsidRPr="00DD700E">
        <w:rPr>
          <w:rFonts w:ascii="Palatino Linotype" w:hAnsi="Palatino Linotype"/>
        </w:rPr>
        <w:t>,</w:t>
      </w:r>
      <w:r>
        <w:rPr>
          <w:rFonts w:ascii="Palatino Linotype" w:hAnsi="Palatino Linotype"/>
        </w:rPr>
        <w:t xml:space="preserve"> </w:t>
      </w:r>
      <w:r w:rsidRPr="00DD700E">
        <w:rPr>
          <w:rFonts w:ascii="Palatino Linotype" w:hAnsi="Palatino Linotype"/>
        </w:rPr>
        <w:t>organizată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w:t>
      </w:r>
      <w:r>
        <w:rPr>
          <w:rFonts w:ascii="Palatino Linotype" w:hAnsi="Palatino Linotype"/>
        </w:rPr>
        <w:t>a</w:t>
      </w:r>
      <w:r w:rsidRPr="00DD700E">
        <w:rPr>
          <w:rFonts w:ascii="Palatino Linotype" w:hAnsi="Palatino Linotype"/>
        </w:rPr>
        <w:t xml:space="preserve"> prevăzut</w:t>
      </w:r>
      <w:r>
        <w:rPr>
          <w:rFonts w:ascii="Palatino Linotype" w:hAnsi="Palatino Linotype"/>
        </w:rPr>
        <w:t>ă</w:t>
      </w:r>
      <w:r w:rsidRPr="00DD700E">
        <w:rPr>
          <w:rFonts w:ascii="Palatino Linotype" w:hAnsi="Palatino Linotype"/>
        </w:rPr>
        <w:t xml:space="preserve"> de dispozițiile </w:t>
      </w:r>
      <w:r w:rsidR="007A4060" w:rsidRPr="00DD700E">
        <w:rPr>
          <w:rFonts w:ascii="Palatino Linotype" w:hAnsi="Palatino Linotype"/>
          <w:b/>
        </w:rPr>
        <w:t>art. 165</w:t>
      </w:r>
      <w:r w:rsidR="007A4060" w:rsidRPr="00DD700E">
        <w:rPr>
          <w:rFonts w:ascii="Palatino Linotype" w:hAnsi="Palatino Linotype"/>
        </w:rPr>
        <w:t xml:space="preserve"> din </w:t>
      </w:r>
      <w:r w:rsidR="007A4060" w:rsidRPr="00DD700E">
        <w:rPr>
          <w:rFonts w:ascii="Palatino Linotype" w:hAnsi="Palatino Linotype"/>
          <w:b/>
        </w:rPr>
        <w:t>Legea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w:t>
      </w:r>
      <w:r w:rsidR="00CF0494">
        <w:rPr>
          <w:rFonts w:ascii="Palatino Linotype" w:hAnsi="Palatino Linotype"/>
        </w:rPr>
        <w:t xml:space="preserve"> </w:t>
      </w:r>
      <w:r w:rsidRPr="00DD700E">
        <w:rPr>
          <w:rFonts w:ascii="Palatino Linotype" w:hAnsi="Palatino Linotype"/>
        </w:rPr>
        <w:t>autoritatea contractantă are dreptul de a solicita, în scopul verificării şi confirmării declaraţiilor, orice documente doveditoare de care dispun.</w:t>
      </w:r>
    </w:p>
    <w:p w14:paraId="083FF138" w14:textId="77777777" w:rsidR="007A4060" w:rsidRPr="00DD700E" w:rsidRDefault="007A4060" w:rsidP="00CF0494">
      <w:pPr>
        <w:shd w:val="clear" w:color="auto" w:fill="FFFFFF"/>
        <w:ind w:right="10" w:firstLine="36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Formular nr.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167 din Legea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27149E99"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 la procedura de achiziție directă privind atribuirea contractului</w:t>
      </w:r>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w:t>
      </w:r>
      <w:r w:rsidR="00F50AA0" w:rsidRPr="00F50AA0">
        <w:rPr>
          <w:rFonts w:ascii="Palatino Linotype" w:hAnsi="Palatino Linotype" w:cstheme="minorHAnsi"/>
          <w:b/>
          <w:iCs/>
          <w:lang w:val="ro-RO" w:bidi="ro-RO"/>
        </w:rPr>
        <w:t>de articole sportive</w:t>
      </w:r>
      <w:r w:rsidR="005F4141" w:rsidRPr="005F4141">
        <w:rPr>
          <w:rFonts w:ascii="Palatino Linotype" w:hAnsi="Palatino Linotype" w:cstheme="minorHAnsi"/>
          <w:b/>
          <w:iCs/>
          <w:lang w:bidi="ro-RO"/>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(zi/luna/an),</w:t>
      </w:r>
      <w:r w:rsidR="003D0039">
        <w:rPr>
          <w:rFonts w:ascii="Palatino Linotype" w:hAnsi="Palatino Linotype"/>
        </w:rPr>
        <w:t xml:space="preserve"> </w:t>
      </w:r>
      <w:r w:rsidR="000D1E9B">
        <w:rPr>
          <w:rFonts w:ascii="Palatino Linotype" w:hAnsi="Palatino Linotype"/>
        </w:rPr>
        <w:t>organizată de DGASPC 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situaţiile prevăzute de dispozițiile </w:t>
      </w:r>
      <w:r w:rsidRPr="00DD700E">
        <w:rPr>
          <w:rFonts w:ascii="Palatino Linotype" w:hAnsi="Palatino Linotype"/>
          <w:b/>
        </w:rPr>
        <w:t>art. 167</w:t>
      </w:r>
      <w:r w:rsidRPr="00DD700E">
        <w:rPr>
          <w:rFonts w:ascii="Palatino Linotype" w:hAnsi="Palatino Linotype"/>
        </w:rPr>
        <w:t xml:space="preserve"> din </w:t>
      </w:r>
      <w:r w:rsidRPr="00DD700E">
        <w:rPr>
          <w:rFonts w:ascii="Palatino Linotype" w:hAnsi="Palatino Linotype"/>
          <w:b/>
        </w:rPr>
        <w:t>Legea 98/2016</w:t>
      </w:r>
      <w:r w:rsidRPr="00DD700E">
        <w:rPr>
          <w:rFonts w:ascii="Palatino Linotype" w:hAnsi="Palatino Linotype"/>
        </w:rPr>
        <w:t>, respectiv:</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fost încălcate obligaţiile stabilite potrivit </w:t>
      </w:r>
      <w:hyperlink r:id="rId10"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societatea nu se află în procedura insolvenţei sau în lichidare, în supraveghere judiciară sau în încetarea activităţii;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c) nu a fost comisă o abatere profesională gravă care îi pune în discuţie integritatea</w:t>
      </w:r>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fost încheiat cu alţi operatori economici acorduri care vizează denaturarea concurenţei în cadrul sau în legătură cu procedura în cauză;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e) nu ne aflăm într-o situaţie de conflict de interese în cadrul sau în legătură cu procedura în cauză</w:t>
      </w:r>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participat anterior la pregătirea procedurii de atribuire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DD700E" w:rsidRDefault="007A4060" w:rsidP="007A4060">
      <w:pPr>
        <w:shd w:val="clear" w:color="auto" w:fill="FFFFFF"/>
        <w:ind w:right="10" w:firstLine="72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7"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7"/>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DECLARAŢIE</w:t>
      </w:r>
    </w:p>
    <w:p w14:paraId="75FADD26"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Privind neîncadrarea în prevederile art. 59-60 din Legea 98/2016</w:t>
      </w:r>
    </w:p>
    <w:p w14:paraId="3402FB62" w14:textId="77777777" w:rsidR="00F35528" w:rsidRPr="00DD700E" w:rsidRDefault="00F35528" w:rsidP="00F35528">
      <w:pPr>
        <w:overflowPunct/>
        <w:autoSpaceDE/>
        <w:autoSpaceDN/>
        <w:adjustRightInd/>
        <w:textAlignment w:val="auto"/>
        <w:rPr>
          <w:rFonts w:ascii="Palatino Linotype" w:hAnsi="Palatino Linotype"/>
          <w:b/>
          <w:lang w:val="ro-RO"/>
        </w:rPr>
      </w:pPr>
    </w:p>
    <w:p w14:paraId="7172B84A" w14:textId="77777777" w:rsidR="00F35528" w:rsidRPr="00DD700E" w:rsidRDefault="00F35528" w:rsidP="00F35528">
      <w:pPr>
        <w:overflowPunct/>
        <w:autoSpaceDE/>
        <w:autoSpaceDN/>
        <w:adjustRightInd/>
        <w:textAlignment w:val="auto"/>
        <w:rPr>
          <w:rFonts w:ascii="Palatino Linotype" w:hAnsi="Palatino Linotype"/>
          <w:b/>
          <w:lang w:val="ro-RO"/>
        </w:rPr>
      </w:pPr>
    </w:p>
    <w:p w14:paraId="5914D8FB" w14:textId="77777777" w:rsidR="00F35528" w:rsidRPr="00DD700E" w:rsidRDefault="00F35528" w:rsidP="004010DC">
      <w:pPr>
        <w:overflowPunct/>
        <w:autoSpaceDE/>
        <w:autoSpaceDN/>
        <w:adjustRightInd/>
        <w:jc w:val="both"/>
        <w:textAlignment w:val="auto"/>
        <w:rPr>
          <w:rFonts w:ascii="Palatino Linotype" w:hAnsi="Palatino Linotype"/>
          <w:bCs/>
          <w:lang w:val="ro-RO"/>
        </w:rPr>
      </w:pPr>
      <w:r w:rsidRPr="00DD700E">
        <w:rPr>
          <w:rFonts w:ascii="Palatino Linotype" w:hAnsi="Palatino Linotype"/>
          <w:lang w:val="ro-RO"/>
        </w:rPr>
        <w:t xml:space="preserve">         Subsemnatul</w:t>
      </w:r>
      <w:r w:rsidR="00FA6159" w:rsidRPr="00DD700E">
        <w:rPr>
          <w:rFonts w:ascii="Palatino Linotype" w:hAnsi="Palatino Linotype"/>
          <w:lang w:val="ro-RO"/>
        </w:rPr>
        <w:t xml:space="preserve"> ........</w:t>
      </w:r>
      <w:r w:rsidR="00635424" w:rsidRPr="00DD700E">
        <w:rPr>
          <w:rFonts w:ascii="Palatino Linotype" w:hAnsi="Palatino Linotype"/>
          <w:lang w:val="ro-RO"/>
        </w:rPr>
        <w:t>.............................................</w:t>
      </w:r>
      <w:r w:rsidRPr="00DD700E">
        <w:rPr>
          <w:rFonts w:ascii="Palatino Linotype" w:hAnsi="Palatino Linotype"/>
          <w:lang w:val="ro-RO"/>
        </w:rPr>
        <w:t>......</w:t>
      </w:r>
      <w:r w:rsidR="004010DC">
        <w:rPr>
          <w:rFonts w:ascii="Palatino Linotype" w:hAnsi="Palatino Linotype"/>
          <w:lang w:val="ro-RO"/>
        </w:rPr>
        <w:t>...........</w:t>
      </w:r>
      <w:r w:rsidRPr="00DD700E">
        <w:rPr>
          <w:rFonts w:ascii="Palatino Linotype" w:hAnsi="Palatino Linotype"/>
          <w:lang w:val="ro-RO"/>
        </w:rPr>
        <w:t>. în calitate de</w:t>
      </w:r>
      <w:r w:rsidR="00CF0494">
        <w:rPr>
          <w:rFonts w:ascii="Palatino Linotype" w:hAnsi="Palatino Linotype"/>
          <w:lang w:val="ro-RO"/>
        </w:rPr>
        <w:t xml:space="preserve">  ofertant</w:t>
      </w:r>
      <w:r w:rsidR="00E24298" w:rsidRPr="00DD700E">
        <w:rPr>
          <w:rFonts w:ascii="Palatino Linotype" w:hAnsi="Palatino Linotype"/>
          <w:i/>
          <w:iCs/>
          <w:lang w:val="ro-RO"/>
        </w:rPr>
        <w:t xml:space="preserve">  </w:t>
      </w:r>
      <w:r w:rsidR="00E24298" w:rsidRPr="00DD700E">
        <w:rPr>
          <w:rFonts w:ascii="Palatino Linotype" w:hAnsi="Palatino Linotype"/>
          <w:lang w:val="ro-RO"/>
        </w:rPr>
        <w:t>pentru și în numele</w:t>
      </w:r>
      <w:r w:rsidR="00CF0494">
        <w:rPr>
          <w:rFonts w:ascii="Palatino Linotype" w:hAnsi="Palatino Linotype"/>
          <w:lang w:val="ro-RO"/>
        </w:rPr>
        <w:t xml:space="preserve">   </w:t>
      </w:r>
      <w:r w:rsidR="00E24298" w:rsidRPr="00DD700E">
        <w:rPr>
          <w:rFonts w:ascii="Palatino Linotype" w:hAnsi="Palatino Linotype"/>
          <w:lang w:val="ro-RO"/>
        </w:rPr>
        <w:t>..................</w:t>
      </w:r>
      <w:r w:rsidR="00CF0494">
        <w:rPr>
          <w:rFonts w:ascii="Palatino Linotype" w:hAnsi="Palatino Linotype"/>
          <w:lang w:val="ro-RO"/>
        </w:rPr>
        <w:t>............................</w:t>
      </w:r>
      <w:r w:rsidR="00E24298" w:rsidRPr="00DD700E">
        <w:rPr>
          <w:rFonts w:ascii="Palatino Linotype" w:hAnsi="Palatino Linotype"/>
          <w:lang w:val="ro-RO"/>
        </w:rPr>
        <w:t>........………....................................</w:t>
      </w:r>
      <w:r w:rsidR="004010DC">
        <w:rPr>
          <w:rFonts w:ascii="Palatino Linotype" w:hAnsi="Palatino Linotype"/>
          <w:i/>
          <w:iCs/>
          <w:lang w:val="ro-RO"/>
        </w:rPr>
        <w:t xml:space="preserve">, </w:t>
      </w:r>
      <w:r w:rsidRPr="00DD700E">
        <w:rPr>
          <w:rFonts w:ascii="Palatino Linotype" w:hAnsi="Palatino Linotype"/>
          <w:b/>
          <w:lang w:val="ro-RO"/>
        </w:rPr>
        <w:t>declar pe propria răspundere</w:t>
      </w:r>
      <w:r w:rsidRPr="00DD700E">
        <w:rPr>
          <w:rFonts w:ascii="Palatino Linotype" w:hAnsi="Palatino Linotype"/>
          <w:bCs/>
          <w:lang w:val="ro-RO"/>
        </w:rPr>
        <w:t>, sub sancţiunea excluderii din procedur</w:t>
      </w:r>
      <w:r w:rsidR="00635424" w:rsidRPr="00DD700E">
        <w:rPr>
          <w:rFonts w:ascii="Palatino Linotype" w:hAnsi="Palatino Linotype"/>
          <w:bCs/>
          <w:lang w:val="ro-RO"/>
        </w:rPr>
        <w:t>ă</w:t>
      </w:r>
      <w:r w:rsidRPr="00DD700E">
        <w:rPr>
          <w:rFonts w:ascii="Palatino Linotype" w:hAnsi="Palatino Linotype"/>
          <w:bCs/>
          <w:lang w:val="ro-RO"/>
        </w:rPr>
        <w:t xml:space="preserve"> şi sub sancţiunile aplicate faptei de fals în acte publice, </w:t>
      </w:r>
      <w:r w:rsidRPr="00DD700E">
        <w:rPr>
          <w:rFonts w:ascii="Palatino Linotype" w:hAnsi="Palatino Linotype"/>
          <w:b/>
          <w:lang w:val="ro-RO"/>
        </w:rPr>
        <w:t xml:space="preserve">că nu mă aflu în situaţiile  prevăzute la </w:t>
      </w:r>
      <w:r w:rsidRPr="00DD700E">
        <w:rPr>
          <w:rFonts w:ascii="Palatino Linotype" w:hAnsi="Palatino Linotype"/>
          <w:b/>
          <w:vanish/>
          <w:lang w:val="ro-RO"/>
        </w:rPr>
        <w:t>&lt;LLNK 12006    34180 302 180 58&gt;</w:t>
      </w:r>
      <w:r w:rsidRPr="00DD700E">
        <w:rPr>
          <w:rFonts w:ascii="Palatino Linotype" w:hAnsi="Palatino Linotype"/>
          <w:b/>
          <w:lang w:val="ro-RO"/>
        </w:rPr>
        <w:t>art. 59, 60</w:t>
      </w:r>
      <w:r w:rsidRPr="00DD700E">
        <w:rPr>
          <w:rFonts w:ascii="Palatino Linotype" w:hAnsi="Palatino Linotype"/>
          <w:bCs/>
          <w:lang w:val="ro-RO"/>
        </w:rPr>
        <w:t xml:space="preserve">  din Legea nr.98/2016 privind achizitiile publice, </w:t>
      </w:r>
      <w:r w:rsidRPr="00DD700E">
        <w:rPr>
          <w:rFonts w:ascii="Palatino Linotype" w:hAnsi="Palatino Linotype"/>
          <w:b/>
          <w:lang w:val="ro-RO"/>
        </w:rPr>
        <w:t>respectiv:</w:t>
      </w:r>
    </w:p>
    <w:p w14:paraId="0FD4F6D2"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drept membri în cadrul consiliului de administraţie /organ de conducere sau de supervizare şi nu am acţionari ori asociaţi semnificativi persoane care sunt soţ / soţie, rudă sau afin până la gradul al doilea inclusiv ori care se află în relaţii comerciale cu persoane ce deţin funcţii de decizie în cadrul Autorităţii Contractante.</w:t>
      </w:r>
    </w:p>
    <w:p w14:paraId="780D7D66"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nominalizat printre principalele persoane desemnate pentru executarea contractului persoane care sunt soţ/soţie, rudă sau afin până la gradul al doilea inclusiv ori care se află în relaţii comerciale cu </w:t>
      </w:r>
      <w:bookmarkStart w:id="8" w:name="_Hlk24022768"/>
      <w:r w:rsidRPr="00DD700E">
        <w:rPr>
          <w:rFonts w:ascii="Palatino Linotype" w:hAnsi="Palatino Linotype"/>
          <w:bCs/>
          <w:lang w:val="ro-RO"/>
        </w:rPr>
        <w:t>persoane cu funcţii de decizie în cadrul Autorităţii Contractante</w:t>
      </w:r>
      <w:bookmarkEnd w:id="8"/>
      <w:r w:rsidRPr="00DD700E">
        <w:rPr>
          <w:rFonts w:ascii="Palatino Linotype" w:hAnsi="Palatino Linotype"/>
          <w:bCs/>
          <w:lang w:val="ro-RO"/>
        </w:rPr>
        <w:t>.</w:t>
      </w:r>
    </w:p>
    <w:p w14:paraId="3890AB37"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Persoanele cu funcţii de decizie în cadrul Autorităţii Contractante sunt următoarele:</w:t>
      </w:r>
    </w:p>
    <w:p w14:paraId="5B03239F" w14:textId="441C3E3D" w:rsidR="00A7109B" w:rsidRPr="00A7109B" w:rsidRDefault="000E6A7A"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Elekes Zoltan</w:t>
      </w:r>
      <w:r w:rsidR="00A7109B">
        <w:rPr>
          <w:rFonts w:ascii="Palatino Linotype" w:hAnsi="Palatino Linotype"/>
          <w:bCs/>
          <w:lang w:val="ro-RO"/>
        </w:rPr>
        <w:t>-Director General;</w:t>
      </w:r>
    </w:p>
    <w:p w14:paraId="234D1710" w14:textId="75CF919B" w:rsidR="009D730B" w:rsidRDefault="009D730B"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Orian Adriana Elena</w:t>
      </w:r>
      <w:r w:rsidRPr="00DD700E">
        <w:rPr>
          <w:rFonts w:ascii="Palatino Linotype" w:hAnsi="Palatino Linotype"/>
          <w:bCs/>
          <w:lang w:val="ro-RO"/>
        </w:rPr>
        <w:t>-Director General</w:t>
      </w:r>
      <w:r w:rsidR="00A7109B">
        <w:rPr>
          <w:rFonts w:ascii="Palatino Linotype" w:hAnsi="Palatino Linotype"/>
          <w:bCs/>
          <w:lang w:val="ro-RO"/>
        </w:rPr>
        <w:t xml:space="preserve"> Adjunct</w:t>
      </w:r>
      <w:r w:rsidRPr="00DD700E">
        <w:rPr>
          <w:rFonts w:ascii="Palatino Linotype" w:hAnsi="Palatino Linotype"/>
          <w:bCs/>
          <w:lang w:val="ro-RO"/>
        </w:rPr>
        <w:t>;</w:t>
      </w:r>
    </w:p>
    <w:p w14:paraId="5E713AD7" w14:textId="4DF09A93" w:rsidR="004010DC" w:rsidRDefault="009D730B"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E6A7A">
        <w:rPr>
          <w:rFonts w:ascii="Palatino Linotype" w:hAnsi="Palatino Linotype"/>
          <w:bCs/>
          <w:lang w:val="ro-RO"/>
        </w:rPr>
        <w:t>A</w:t>
      </w:r>
      <w:r w:rsidR="00F554FD">
        <w:rPr>
          <w:rFonts w:ascii="Palatino Linotype" w:hAnsi="Palatino Linotype"/>
          <w:bCs/>
          <w:lang w:val="ro-RO"/>
        </w:rPr>
        <w:t>mbrus</w:t>
      </w:r>
      <w:r w:rsidR="000E6A7A">
        <w:rPr>
          <w:rFonts w:ascii="Palatino Linotype" w:hAnsi="Palatino Linotype"/>
          <w:bCs/>
          <w:lang w:val="ro-RO"/>
        </w:rPr>
        <w:t xml:space="preserve"> Anna Ildiko</w:t>
      </w:r>
      <w:r w:rsidR="00F35528" w:rsidRPr="00DD700E">
        <w:rPr>
          <w:rFonts w:ascii="Palatino Linotype" w:hAnsi="Palatino Linotype"/>
          <w:bCs/>
          <w:lang w:val="ro-RO"/>
        </w:rPr>
        <w:t>-</w:t>
      </w:r>
      <w:r w:rsidR="000E6A7A">
        <w:rPr>
          <w:rFonts w:ascii="Palatino Linotype" w:hAnsi="Palatino Linotype"/>
          <w:bCs/>
          <w:lang w:val="ro-RO"/>
        </w:rPr>
        <w:t>Șef Serviciu economic, financiar, contabilitate</w:t>
      </w:r>
      <w:r w:rsidR="00F35528" w:rsidRPr="00DD700E">
        <w:rPr>
          <w:rFonts w:ascii="Palatino Linotype" w:hAnsi="Palatino Linotype"/>
          <w:bCs/>
          <w:lang w:val="ro-RO"/>
        </w:rPr>
        <w:t>;</w:t>
      </w:r>
    </w:p>
    <w:p w14:paraId="608C1CEB" w14:textId="77B15860" w:rsidR="00A7109B"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Bene Eniko</w:t>
      </w:r>
      <w:r w:rsidR="00F554FD">
        <w:rPr>
          <w:rFonts w:ascii="Palatino Linotype" w:hAnsi="Palatino Linotype"/>
          <w:bCs/>
          <w:lang w:val="ro-RO"/>
        </w:rPr>
        <w:t>-Ș</w:t>
      </w:r>
      <w:r w:rsidR="00383E0E">
        <w:rPr>
          <w:rFonts w:ascii="Palatino Linotype" w:hAnsi="Palatino Linotype"/>
          <w:bCs/>
          <w:lang w:val="ro-RO"/>
        </w:rPr>
        <w:t>ef serviciu resurse umane</w:t>
      </w:r>
    </w:p>
    <w:p w14:paraId="33ABA019" w14:textId="116CE829" w:rsidR="004010DC"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Andras Imre</w:t>
      </w:r>
      <w:r w:rsidR="00F35528" w:rsidRPr="00DD700E">
        <w:rPr>
          <w:rFonts w:ascii="Palatino Linotype" w:hAnsi="Palatino Linotype"/>
          <w:bCs/>
          <w:lang w:val="ro-RO"/>
        </w:rPr>
        <w:t>-</w:t>
      </w:r>
      <w:r w:rsidR="00F554FD">
        <w:rPr>
          <w:rFonts w:ascii="Palatino Linotype" w:hAnsi="Palatino Linotype"/>
          <w:bCs/>
          <w:lang w:val="ro-RO"/>
        </w:rPr>
        <w:t>ș</w:t>
      </w:r>
      <w:r w:rsidR="00B3138B" w:rsidRPr="00DD700E">
        <w:rPr>
          <w:rFonts w:ascii="Palatino Linotype" w:hAnsi="Palatino Linotype"/>
          <w:bCs/>
          <w:lang w:val="ro-RO"/>
        </w:rPr>
        <w:t xml:space="preserve">ef </w:t>
      </w:r>
      <w:r w:rsidR="00A7109B">
        <w:rPr>
          <w:rFonts w:ascii="Palatino Linotype" w:hAnsi="Palatino Linotype"/>
          <w:bCs/>
          <w:lang w:val="ro-RO"/>
        </w:rPr>
        <w:t>serviciu</w:t>
      </w:r>
      <w:r w:rsidR="00B3138B" w:rsidRPr="00DD700E">
        <w:rPr>
          <w:rFonts w:ascii="Palatino Linotype" w:hAnsi="Palatino Linotype"/>
          <w:bCs/>
          <w:lang w:val="ro-RO"/>
        </w:rPr>
        <w:t xml:space="preserve"> juridic</w:t>
      </w:r>
      <w:r w:rsidR="00F35528" w:rsidRPr="00DD700E">
        <w:rPr>
          <w:rFonts w:ascii="Palatino Linotype" w:hAnsi="Palatino Linotype"/>
          <w:bCs/>
          <w:lang w:val="ro-RO"/>
        </w:rPr>
        <w:t>;</w:t>
      </w:r>
    </w:p>
    <w:p w14:paraId="5A29BA45" w14:textId="6F28BDEB"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Constantin Nadia-Șef serviciu achiziții publice, tehnic și administrativ</w:t>
      </w:r>
      <w:r w:rsidR="00F35528" w:rsidRPr="00DD700E">
        <w:rPr>
          <w:rFonts w:ascii="Palatino Linotype" w:hAnsi="Palatino Linotype"/>
          <w:bCs/>
          <w:lang w:val="ro-RO"/>
        </w:rPr>
        <w:t>;</w:t>
      </w:r>
    </w:p>
    <w:p w14:paraId="0DDBC515" w14:textId="6D1533EE" w:rsidR="004010DC"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w:t>
      </w:r>
      <w:r w:rsidR="00383E0E">
        <w:rPr>
          <w:rFonts w:ascii="Palatino Linotype" w:hAnsi="Palatino Linotype"/>
          <w:bCs/>
          <w:lang w:val="hu-HU"/>
        </w:rPr>
        <w:t>Gyorgy Valeria</w:t>
      </w:r>
      <w:r w:rsidRPr="00DD700E">
        <w:rPr>
          <w:rFonts w:ascii="Palatino Linotype" w:hAnsi="Palatino Linotype"/>
          <w:bCs/>
          <w:lang w:val="hu-HU"/>
        </w:rPr>
        <w:t>-</w:t>
      </w:r>
      <w:bookmarkStart w:id="9" w:name="_Hlk30489985"/>
      <w:r w:rsidR="00F554FD">
        <w:rPr>
          <w:rFonts w:ascii="Palatino Linotype" w:hAnsi="Palatino Linotype"/>
          <w:bCs/>
          <w:lang w:val="hu-HU"/>
        </w:rPr>
        <w:t>C</w:t>
      </w:r>
      <w:r w:rsidRPr="00DD700E">
        <w:rPr>
          <w:rFonts w:ascii="Palatino Linotype" w:hAnsi="Palatino Linotype"/>
          <w:bCs/>
          <w:lang w:val="hu-HU"/>
        </w:rPr>
        <w:t>onsilier</w:t>
      </w:r>
      <w:r w:rsidR="00383E0E" w:rsidRPr="00383E0E">
        <w:rPr>
          <w:rFonts w:ascii="Palatino Linotype" w:hAnsi="Palatino Linotype"/>
          <w:bCs/>
          <w:lang w:val="ro-RO"/>
        </w:rPr>
        <w:t xml:space="preserve"> </w:t>
      </w:r>
      <w:r w:rsidR="00383E0E">
        <w:rPr>
          <w:rFonts w:ascii="Palatino Linotype" w:hAnsi="Palatino Linotype"/>
          <w:bCs/>
          <w:lang w:val="ro-RO"/>
        </w:rPr>
        <w:t>serviciu economic, financiar, contabilitate</w:t>
      </w:r>
      <w:bookmarkEnd w:id="9"/>
      <w:r w:rsidRPr="00DD700E">
        <w:rPr>
          <w:rFonts w:ascii="Palatino Linotype" w:hAnsi="Palatino Linotype"/>
          <w:bCs/>
          <w:lang w:val="ro-RO"/>
        </w:rPr>
        <w:t>;</w:t>
      </w:r>
    </w:p>
    <w:p w14:paraId="309A6003" w14:textId="09A7AE9F"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Gergely Maria</w:t>
      </w:r>
      <w:r w:rsidR="00F35528" w:rsidRPr="00DD700E">
        <w:rPr>
          <w:rFonts w:ascii="Palatino Linotype" w:hAnsi="Palatino Linotype"/>
          <w:bCs/>
          <w:lang w:val="ro-RO"/>
        </w:rPr>
        <w:t>-</w:t>
      </w:r>
      <w:r w:rsidR="00F554FD">
        <w:rPr>
          <w:rFonts w:ascii="Palatino Linotype" w:hAnsi="Palatino Linotype"/>
          <w:bCs/>
          <w:lang w:val="hu-HU"/>
        </w:rPr>
        <w:t>C</w:t>
      </w:r>
      <w:r w:rsidR="00F35528" w:rsidRPr="00DD700E">
        <w:rPr>
          <w:rFonts w:ascii="Palatino Linotype" w:hAnsi="Palatino Linotype"/>
          <w:bCs/>
          <w:lang w:val="hu-HU"/>
        </w:rPr>
        <w:t>onsilier achiziții publice</w:t>
      </w:r>
      <w:r w:rsidR="00F35528" w:rsidRPr="00DD700E">
        <w:rPr>
          <w:rFonts w:ascii="Palatino Linotype" w:hAnsi="Palatino Linotype"/>
          <w:bCs/>
          <w:lang w:val="ro-RO"/>
        </w:rPr>
        <w:t>;</w:t>
      </w:r>
    </w:p>
    <w:p w14:paraId="2D622BCE" w14:textId="48C369B7" w:rsidR="004010DC" w:rsidRDefault="00383E0E" w:rsidP="00F35528">
      <w:pPr>
        <w:overflowPunct/>
        <w:autoSpaceDE/>
        <w:autoSpaceDN/>
        <w:adjustRightInd/>
        <w:jc w:val="both"/>
        <w:textAlignment w:val="auto"/>
        <w:rPr>
          <w:rFonts w:ascii="Palatino Linotype" w:hAnsi="Palatino Linotype"/>
          <w:bCs/>
          <w:lang w:val="hu-HU"/>
        </w:rPr>
      </w:pPr>
      <w:r>
        <w:rPr>
          <w:rFonts w:ascii="Palatino Linotype" w:hAnsi="Palatino Linotype"/>
          <w:bCs/>
          <w:lang w:val="hu-HU"/>
        </w:rPr>
        <w:t xml:space="preserve"> Oilă Carmen-I</w:t>
      </w:r>
      <w:r w:rsidR="00F35528" w:rsidRPr="00DD700E">
        <w:rPr>
          <w:rFonts w:ascii="Palatino Linotype" w:hAnsi="Palatino Linotype"/>
          <w:bCs/>
          <w:lang w:val="hu-HU"/>
        </w:rPr>
        <w:t>nspector</w:t>
      </w:r>
      <w:r>
        <w:rPr>
          <w:rFonts w:ascii="Palatino Linotype" w:hAnsi="Palatino Linotype"/>
          <w:bCs/>
          <w:lang w:val="hu-HU"/>
        </w:rPr>
        <w:t xml:space="preserve"> de specialitate</w:t>
      </w:r>
      <w:r w:rsidR="00F35528" w:rsidRPr="00DD700E">
        <w:rPr>
          <w:rFonts w:ascii="Palatino Linotype" w:hAnsi="Palatino Linotype"/>
          <w:bCs/>
          <w:lang w:val="hu-HU"/>
        </w:rPr>
        <w:t>;</w:t>
      </w:r>
    </w:p>
    <w:p w14:paraId="2A375A13" w14:textId="72D57467" w:rsidR="00F35528"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hu-HU"/>
        </w:rPr>
        <w:t xml:space="preserve"> </w:t>
      </w:r>
      <w:r w:rsidR="00383E0E">
        <w:rPr>
          <w:rFonts w:ascii="Palatino Linotype" w:hAnsi="Palatino Linotype"/>
          <w:bCs/>
          <w:lang w:val="ro-RO"/>
        </w:rPr>
        <w:t>Păncescu Matild-Șef serviciu,</w:t>
      </w:r>
      <w:r w:rsidR="005238C3">
        <w:rPr>
          <w:rFonts w:ascii="Palatino Linotype" w:hAnsi="Palatino Linotype"/>
          <w:bCs/>
          <w:lang w:val="ro-RO"/>
        </w:rPr>
        <w:t xml:space="preserve"> S</w:t>
      </w:r>
      <w:r w:rsidR="00383E0E">
        <w:rPr>
          <w:rFonts w:ascii="Palatino Linotype" w:hAnsi="Palatino Linotype"/>
          <w:bCs/>
          <w:lang w:val="ro-RO"/>
        </w:rPr>
        <w:t xml:space="preserve">erviciul pentru îngrijire de tip rezidențial, de tip familial și comunitar adulți. </w:t>
      </w:r>
      <w:r w:rsidR="00F554FD">
        <w:rPr>
          <w:rFonts w:ascii="Palatino Linotype" w:hAnsi="Palatino Linotype"/>
          <w:bCs/>
          <w:lang w:val="ro-RO"/>
        </w:rPr>
        <w:t xml:space="preserve">  </w:t>
      </w:r>
      <w:r w:rsidR="00383E0E">
        <w:rPr>
          <w:rFonts w:ascii="Palatino Linotype" w:hAnsi="Palatino Linotype"/>
          <w:bCs/>
          <w:lang w:val="ro-RO"/>
        </w:rPr>
        <w:t>Management de caz-Manager de proiect</w:t>
      </w:r>
    </w:p>
    <w:p w14:paraId="28875562" w14:textId="77777777" w:rsidR="004010DC" w:rsidRPr="00DD700E" w:rsidRDefault="004010DC" w:rsidP="00F35528">
      <w:pPr>
        <w:overflowPunct/>
        <w:autoSpaceDE/>
        <w:autoSpaceDN/>
        <w:adjustRightInd/>
        <w:jc w:val="both"/>
        <w:textAlignment w:val="auto"/>
        <w:rPr>
          <w:rFonts w:ascii="Palatino Linotype" w:hAnsi="Palatino Linotype"/>
          <w:bCs/>
          <w:lang w:val="ro-RO"/>
        </w:rPr>
      </w:pPr>
    </w:p>
    <w:p w14:paraId="6AE35934"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14:paraId="2EE22078" w14:textId="77777777" w:rsidR="00F35528" w:rsidRPr="00DD700E" w:rsidRDefault="00F35528" w:rsidP="00F35528">
      <w:pPr>
        <w:overflowPunct/>
        <w:autoSpaceDE/>
        <w:autoSpaceDN/>
        <w:adjustRightInd/>
        <w:jc w:val="both"/>
        <w:textAlignment w:val="auto"/>
        <w:rPr>
          <w:rFonts w:ascii="Palatino Linotype" w:hAnsi="Palatino Linotype"/>
          <w:lang w:val="ro-RO"/>
        </w:rPr>
      </w:pPr>
      <w:r w:rsidRPr="00DD700E">
        <w:rPr>
          <w:rFonts w:ascii="Palatino Linotype" w:hAnsi="Palatino Linotype"/>
          <w:bCs/>
          <w:lang w:val="ro-RO"/>
        </w:rPr>
        <w:t xml:space="preserve">     </w:t>
      </w:r>
      <w:r w:rsidRPr="00DD700E">
        <w:rPr>
          <w:rFonts w:ascii="Palatino Linotype" w:hAnsi="Palatino Linotype"/>
          <w:lang w:val="ro-RO"/>
        </w:rPr>
        <w:t xml:space="preserve">       Declar că voi informa imediat Autoritatea Contractantă dacă vor interveni modificări în prezenta declaraţie la orice punct pe parcursul derulării procedurii de atribuire a contractului de achiziţie public sau, în cazul în care vom fi desemnaţi câştigători, pe parcursul derulării contractului de achiziţie publică, având în vedere și prevederile </w:t>
      </w:r>
      <w:r w:rsidRPr="00DD700E">
        <w:rPr>
          <w:rFonts w:ascii="Palatino Linotype" w:hAnsi="Palatino Linotype"/>
          <w:b/>
          <w:bCs/>
          <w:lang w:val="ro-RO"/>
        </w:rPr>
        <w:t>art. 61 din Legea 98/2016</w:t>
      </w:r>
      <w:r w:rsidRPr="00DD700E">
        <w:rPr>
          <w:rFonts w:ascii="Palatino Linotype" w:hAnsi="Palatino Linotype"/>
          <w:lang w:val="ro-RO"/>
        </w:rPr>
        <w:t>.</w:t>
      </w:r>
    </w:p>
    <w:p w14:paraId="340469BF" w14:textId="77777777" w:rsidR="00F35528" w:rsidRPr="00DD700E" w:rsidRDefault="00F35528" w:rsidP="00F35528">
      <w:pPr>
        <w:overflowPunct/>
        <w:autoSpaceDE/>
        <w:autoSpaceDN/>
        <w:adjustRightInd/>
        <w:textAlignment w:val="auto"/>
        <w:rPr>
          <w:rFonts w:ascii="Palatino Linotype" w:hAnsi="Palatino Linotype"/>
          <w:lang w:val="ro-RO"/>
        </w:rPr>
      </w:pPr>
    </w:p>
    <w:p w14:paraId="2859892C" w14:textId="77777777" w:rsidR="00F35528" w:rsidRPr="00DD700E" w:rsidRDefault="00F35528" w:rsidP="00F35528">
      <w:pPr>
        <w:overflowPunct/>
        <w:autoSpaceDE/>
        <w:autoSpaceDN/>
        <w:adjustRightInd/>
        <w:textAlignment w:val="auto"/>
        <w:rPr>
          <w:rFonts w:ascii="Palatino Linotype" w:hAnsi="Palatino Linotype"/>
          <w:lang w:val="ro-RO"/>
        </w:rPr>
      </w:pPr>
    </w:p>
    <w:p w14:paraId="51FE5F23" w14:textId="77777777" w:rsidR="00F35528" w:rsidRDefault="00F35528" w:rsidP="00F35528">
      <w:pPr>
        <w:overflowPunct/>
        <w:autoSpaceDE/>
        <w:autoSpaceDN/>
        <w:adjustRightInd/>
        <w:textAlignment w:val="auto"/>
        <w:rPr>
          <w:rFonts w:ascii="Palatino Linotype" w:hAnsi="Palatino Linotype"/>
          <w:lang w:val="ro-RO"/>
        </w:rPr>
      </w:pPr>
    </w:p>
    <w:p w14:paraId="269499C2" w14:textId="77777777" w:rsidR="000742DB" w:rsidRDefault="000742DB" w:rsidP="00F35528">
      <w:pPr>
        <w:overflowPunct/>
        <w:autoSpaceDE/>
        <w:autoSpaceDN/>
        <w:adjustRightInd/>
        <w:textAlignment w:val="auto"/>
        <w:rPr>
          <w:rFonts w:ascii="Palatino Linotype" w:hAnsi="Palatino Linotype"/>
          <w:lang w:val="ro-RO"/>
        </w:rPr>
      </w:pPr>
    </w:p>
    <w:p w14:paraId="3F7DB082" w14:textId="77777777" w:rsidR="000742DB" w:rsidRPr="00DD700E" w:rsidRDefault="000742DB" w:rsidP="00F35528">
      <w:pPr>
        <w:overflowPunct/>
        <w:autoSpaceDE/>
        <w:autoSpaceDN/>
        <w:adjustRightInd/>
        <w:textAlignment w:val="auto"/>
        <w:rPr>
          <w:rFonts w:ascii="Palatino Linotype" w:hAnsi="Palatino Linotype"/>
          <w:lang w:val="ro-RO"/>
        </w:rPr>
      </w:pPr>
    </w:p>
    <w:p w14:paraId="53E93EC5" w14:textId="77777777" w:rsidR="00F35528" w:rsidRPr="00DD700E" w:rsidRDefault="00F35528" w:rsidP="00F35528">
      <w:pPr>
        <w:overflowPunct/>
        <w:autoSpaceDE/>
        <w:autoSpaceDN/>
        <w:adjustRightInd/>
        <w:textAlignment w:val="auto"/>
        <w:rPr>
          <w:rFonts w:ascii="Palatino Linotype" w:hAnsi="Palatino Linotype"/>
          <w:lang w:val="ro-RO"/>
        </w:rPr>
      </w:pPr>
    </w:p>
    <w:p w14:paraId="3619F9B6" w14:textId="77777777" w:rsidR="00F35528" w:rsidRPr="00DD700E" w:rsidRDefault="00F35528" w:rsidP="00F35528">
      <w:pPr>
        <w:overflowPunct/>
        <w:autoSpaceDE/>
        <w:autoSpaceDN/>
        <w:adjustRightInd/>
        <w:textAlignment w:val="auto"/>
        <w:rPr>
          <w:rFonts w:ascii="Palatino Linotype" w:hAnsi="Palatino Linotype"/>
          <w:lang w:val="ro-RO"/>
        </w:rPr>
      </w:pPr>
    </w:p>
    <w:p w14:paraId="1D8D9569" w14:textId="625C8707" w:rsidR="00F35528" w:rsidRPr="00DD700E" w:rsidRDefault="00F35528" w:rsidP="00F35528">
      <w:pPr>
        <w:overflowPunct/>
        <w:autoSpaceDE/>
        <w:autoSpaceDN/>
        <w:adjustRightInd/>
        <w:textAlignment w:val="auto"/>
        <w:rPr>
          <w:rFonts w:ascii="Palatino Linotype" w:hAnsi="Palatino Linotype"/>
          <w:bCs/>
          <w:lang w:val="ro-RO"/>
        </w:rPr>
      </w:pPr>
      <w:bookmarkStart w:id="10" w:name="_Hlk37664668"/>
      <w:r w:rsidRPr="00DD700E">
        <w:rPr>
          <w:rFonts w:ascii="Palatino Linotype" w:hAnsi="Palatino Linotype"/>
          <w:bCs/>
          <w:lang w:val="ro-RO"/>
        </w:rPr>
        <w:t xml:space="preserve">     Data completării</w:t>
      </w:r>
      <w:r w:rsidR="00A24361" w:rsidRPr="00DD700E">
        <w:rPr>
          <w:rFonts w:ascii="Palatino Linotype" w:hAnsi="Palatino Linotype"/>
          <w:bCs/>
          <w:lang w:val="ro-RO"/>
        </w:rPr>
        <w:t xml:space="preserve"> __________</w:t>
      </w: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5BA98BE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w:t>
      </w:r>
      <w:r w:rsidR="00A24361" w:rsidRPr="00DD700E">
        <w:rPr>
          <w:rFonts w:ascii="Palatino Linotype" w:hAnsi="Palatino Linotype"/>
          <w:bCs/>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10"/>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O</w:t>
      </w:r>
      <w:r w:rsidR="00737372">
        <w:rPr>
          <w:rFonts w:ascii="Palatino Linotype" w:eastAsia="SimSun" w:hAnsi="Palatino Linotype" w:cs="Arial"/>
          <w:lang w:eastAsia="zh-CN"/>
        </w:rPr>
        <w:t xml:space="preserve">fertant </w:t>
      </w:r>
      <w:r>
        <w:rPr>
          <w:rFonts w:ascii="Palatino Linotype" w:eastAsia="SimSun" w:hAnsi="Palatino Linotype" w:cs="Arial"/>
          <w:lang w:eastAsia="zh-CN"/>
        </w:rPr>
        <w:t xml:space="preserve">                                                                                                                                               </w:t>
      </w:r>
      <w:bookmarkStart w:id="11" w:name="_Hlk37675421"/>
      <w:r w:rsidRPr="00BF12D4">
        <w:rPr>
          <w:rFonts w:ascii="Palatino Linotype" w:eastAsia="SimSun" w:hAnsi="Palatino Linotype" w:cs="Arial"/>
          <w:sz w:val="24"/>
          <w:szCs w:val="24"/>
          <w:lang w:eastAsia="zh-CN"/>
        </w:rPr>
        <w:t xml:space="preserve">Formular nr. </w:t>
      </w:r>
      <w:bookmarkEnd w:id="11"/>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(denumirea/nume</w:t>
      </w:r>
      <w:r w:rsidR="00737372">
        <w:rPr>
          <w:rFonts w:ascii="Palatino Linotype" w:eastAsia="SimSun" w:hAnsi="Palatino Linotype" w:cs="Arial"/>
          <w:i/>
          <w:lang w:eastAsia="zh-CN"/>
        </w:rPr>
        <w:t>le</w:t>
      </w:r>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sectPr w:rsidR="00A04AEE" w:rsidSect="00C002F1">
      <w:footerReference w:type="even" r:id="rId11"/>
      <w:footerReference w:type="default" r:id="rId12"/>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64EE9" w14:textId="77777777" w:rsidR="00FE08FF" w:rsidRDefault="00FE08FF" w:rsidP="00400002">
      <w:r>
        <w:separator/>
      </w:r>
    </w:p>
  </w:endnote>
  <w:endnote w:type="continuationSeparator" w:id="0">
    <w:p w14:paraId="4D50223B" w14:textId="77777777" w:rsidR="00FE08FF" w:rsidRDefault="00FE08FF"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2B10E0">
      <w:rPr>
        <w:rStyle w:val="PageNumber"/>
        <w:rFonts w:ascii="Times New Roman" w:hAnsi="Times New Roman"/>
        <w:noProof/>
      </w:rPr>
      <w:t>1</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03EC5" w14:textId="77777777" w:rsidR="00FE08FF" w:rsidRDefault="00FE08FF" w:rsidP="00400002">
      <w:r>
        <w:separator/>
      </w:r>
    </w:p>
  </w:footnote>
  <w:footnote w:type="continuationSeparator" w:id="0">
    <w:p w14:paraId="5A914795" w14:textId="77777777" w:rsidR="00FE08FF" w:rsidRDefault="00FE08FF"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8"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9"/>
  </w:num>
  <w:num w:numId="6">
    <w:abstractNumId w:val="5"/>
  </w:num>
  <w:num w:numId="7">
    <w:abstractNumId w:val="10"/>
  </w:num>
  <w:num w:numId="8">
    <w:abstractNumId w:val="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App/Document/geytcnbrgy3a/legea-nr-98-2016-privind-achizitiile-publice?pid=96798275&amp;d=2016-06-21" TargetMode="External"/><Relationship Id="rId4" Type="http://schemas.openxmlformats.org/officeDocument/2006/relationships/settings" Target="settings.xml"/><Relationship Id="rId9" Type="http://schemas.openxmlformats.org/officeDocument/2006/relationships/hyperlink" Target="http://www.dgaspchr.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CB7D0-69DA-4571-9B01-92985BF7E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2698</Words>
  <Characters>15381</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2023-08-23T10:04:00Z</cp:lastPrinted>
  <dcterms:created xsi:type="dcterms:W3CDTF">2024-09-25T10:03:00Z</dcterms:created>
  <dcterms:modified xsi:type="dcterms:W3CDTF">2024-09-25T10:03:00Z</dcterms:modified>
</cp:coreProperties>
</file>