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ED1113B" w14:textId="4D6E3B5D" w:rsidR="00D013B0" w:rsidRDefault="008A1301" w:rsidP="00311706">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1EF6C043" w14:textId="28B2E4F1" w:rsidR="003111CA" w:rsidRPr="00311706" w:rsidRDefault="003111CA" w:rsidP="00311706">
      <w:pPr>
        <w:overflowPunct/>
        <w:autoSpaceDE/>
        <w:autoSpaceDN/>
        <w:adjustRightInd/>
        <w:spacing w:line="259" w:lineRule="auto"/>
        <w:textAlignment w:val="auto"/>
        <w:rPr>
          <w:rFonts w:ascii="Palatino Linotype" w:hAnsi="Palatino Linotype"/>
          <w:b/>
          <w:bCs/>
          <w:iCs/>
          <w:sz w:val="24"/>
          <w:szCs w:val="24"/>
          <w:lang w:val="ro-RO"/>
        </w:rPr>
      </w:pPr>
      <w:r>
        <w:rPr>
          <w:rFonts w:ascii="Palatino Linotype" w:hAnsi="Palatino Linotype"/>
          <w:b/>
          <w:bCs/>
          <w:iCs/>
          <w:sz w:val="24"/>
          <w:szCs w:val="24"/>
          <w:lang w:val="ro-RO"/>
        </w:rPr>
        <w:t>- Declarație privind respectarea principiului DNSH</w:t>
      </w:r>
    </w:p>
    <w:p w14:paraId="258ECB65" w14:textId="2D8D3E26" w:rsidR="00D013B0" w:rsidRDefault="00D013B0" w:rsidP="00E34F92">
      <w:pPr>
        <w:overflowPunct/>
        <w:autoSpaceDE/>
        <w:autoSpaceDN/>
        <w:adjustRightInd/>
        <w:spacing w:line="259" w:lineRule="auto"/>
        <w:jc w:val="both"/>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6B6EA6DC"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și instalarea de </w:t>
      </w:r>
      <w:r w:rsidR="003E74E2">
        <w:rPr>
          <w:rFonts w:ascii="Palatino Linotype" w:hAnsi="Palatino Linotype"/>
          <w:sz w:val="24"/>
          <w:szCs w:val="24"/>
        </w:rPr>
        <w:t>echipamente</w:t>
      </w:r>
      <w:r w:rsidR="00855230" w:rsidRPr="00855230">
        <w:rPr>
          <w:rFonts w:ascii="Palatino Linotype" w:hAnsi="Palatino Linotype"/>
          <w:sz w:val="24"/>
          <w:szCs w:val="24"/>
        </w:rPr>
        <w:t xml:space="preserve"> medicale</w:t>
      </w:r>
    </w:p>
    <w:p w14:paraId="7CE61E39" w14:textId="33982932" w:rsidR="00312C00" w:rsidRPr="00AB74CE" w:rsidRDefault="00AB74CE" w:rsidP="00312C00">
      <w:pPr>
        <w:jc w:val="center"/>
        <w:rPr>
          <w:rFonts w:ascii="Palatino Linotype" w:hAnsi="Palatino Linotype"/>
          <w:b/>
          <w:sz w:val="16"/>
          <w:szCs w:val="16"/>
          <w:lang w:val="pt-BR"/>
        </w:rPr>
      </w:pPr>
      <w:r w:rsidRPr="00AB74CE">
        <w:rPr>
          <w:rFonts w:ascii="Palatino Linotype" w:eastAsia="Calibri" w:hAnsi="Palatino Linotype" w:cs="Calibri"/>
          <w:b/>
          <w:bCs/>
          <w:sz w:val="16"/>
          <w:szCs w:val="16"/>
          <w:lang w:val="ro-RO" w:bidi="ro-RO"/>
        </w:rPr>
        <w:t xml:space="preserve">Cod CPV:  </w:t>
      </w:r>
      <w:r w:rsidR="00855230">
        <w:rPr>
          <w:rFonts w:ascii="Palatino Linotype" w:eastAsia="Calibri" w:hAnsi="Palatino Linotype" w:cs="Calibri"/>
          <w:b/>
          <w:bCs/>
          <w:sz w:val="16"/>
          <w:szCs w:val="16"/>
          <w:lang w:val="ro-RO" w:bidi="ro-RO"/>
        </w:rPr>
        <w:t>331</w:t>
      </w:r>
      <w:r w:rsidR="003E74E2">
        <w:rPr>
          <w:rFonts w:ascii="Palatino Linotype" w:eastAsia="Calibri" w:hAnsi="Palatino Linotype" w:cs="Calibri"/>
          <w:b/>
          <w:bCs/>
          <w:sz w:val="16"/>
          <w:szCs w:val="16"/>
          <w:lang w:val="ro-RO" w:bidi="ro-RO"/>
        </w:rPr>
        <w:t>0</w:t>
      </w:r>
      <w:r w:rsidR="00855230">
        <w:rPr>
          <w:rFonts w:ascii="Palatino Linotype" w:eastAsia="Calibri" w:hAnsi="Palatino Linotype" w:cs="Calibri"/>
          <w:b/>
          <w:bCs/>
          <w:sz w:val="16"/>
          <w:szCs w:val="16"/>
          <w:lang w:val="ro-RO" w:bidi="ro-RO"/>
        </w:rPr>
        <w:t>0000-</w:t>
      </w:r>
      <w:r w:rsidR="003E74E2">
        <w:rPr>
          <w:rFonts w:ascii="Palatino Linotype" w:eastAsia="Calibri" w:hAnsi="Palatino Linotype" w:cs="Calibri"/>
          <w:b/>
          <w:bCs/>
          <w:sz w:val="16"/>
          <w:szCs w:val="16"/>
          <w:lang w:val="ro-RO" w:bidi="ro-RO"/>
        </w:rPr>
        <w:t>1</w:t>
      </w:r>
      <w:r w:rsidR="00855230">
        <w:rPr>
          <w:rFonts w:ascii="Palatino Linotype" w:eastAsia="Calibri" w:hAnsi="Palatino Linotype" w:cs="Calibri"/>
          <w:b/>
          <w:bCs/>
          <w:sz w:val="16"/>
          <w:szCs w:val="16"/>
          <w:lang w:val="ro-RO" w:bidi="ro-RO"/>
        </w:rPr>
        <w:t xml:space="preserve"> </w:t>
      </w:r>
      <w:r w:rsidR="003E74E2">
        <w:rPr>
          <w:rFonts w:ascii="Palatino Linotype" w:eastAsia="Calibri" w:hAnsi="Palatino Linotype" w:cs="Calibri"/>
          <w:b/>
          <w:bCs/>
          <w:sz w:val="16"/>
          <w:szCs w:val="16"/>
          <w:lang w:val="ro-RO" w:bidi="ro-RO"/>
        </w:rPr>
        <w:t>Echipamente</w:t>
      </w:r>
      <w:r w:rsidR="00855230">
        <w:rPr>
          <w:rFonts w:ascii="Palatino Linotype" w:eastAsia="Calibri" w:hAnsi="Palatino Linotype" w:cs="Calibri"/>
          <w:b/>
          <w:bCs/>
          <w:sz w:val="16"/>
          <w:szCs w:val="16"/>
          <w:lang w:val="ro-RO" w:bidi="ro-RO"/>
        </w:rPr>
        <w:t xml:space="preserve"> medicale</w:t>
      </w: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40D417A6"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 xml:space="preserve">revederile și cerințele cuprinse în doumentația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4" w:name="_Hlk151022755"/>
      <w:r w:rsidR="00855230">
        <w:rPr>
          <w:rFonts w:ascii="Palatino Linotype" w:hAnsi="Palatino Linotype" w:cstheme="minorHAnsi"/>
          <w:b/>
          <w:iCs/>
          <w:lang w:bidi="ro-RO"/>
        </w:rPr>
        <w:t xml:space="preserve">livrăm </w:t>
      </w:r>
      <w:r w:rsidR="000D1E9B">
        <w:rPr>
          <w:rFonts w:ascii="Palatino Linotype" w:hAnsi="Palatino Linotype" w:cstheme="minorHAnsi"/>
          <w:b/>
          <w:iCs/>
          <w:lang w:bidi="ro-RO"/>
        </w:rPr>
        <w:t xml:space="preserve">și să </w:t>
      </w:r>
      <w:r w:rsidR="00855230">
        <w:rPr>
          <w:rFonts w:ascii="Palatino Linotype" w:hAnsi="Palatino Linotype" w:cstheme="minorHAnsi"/>
          <w:b/>
          <w:iCs/>
          <w:lang w:bidi="ro-RO"/>
        </w:rPr>
        <w:t xml:space="preserve">instalăm </w:t>
      </w:r>
      <w:r w:rsidR="003E74E2">
        <w:rPr>
          <w:rFonts w:ascii="Palatino Linotype" w:hAnsi="Palatino Linotype" w:cstheme="minorHAnsi"/>
          <w:b/>
          <w:iCs/>
          <w:lang w:bidi="ro-RO"/>
        </w:rPr>
        <w:t>echipamente</w:t>
      </w:r>
      <w:r w:rsidR="00855230">
        <w:rPr>
          <w:rFonts w:ascii="Palatino Linotype" w:hAnsi="Palatino Linotype" w:cstheme="minorHAnsi"/>
          <w:b/>
          <w:iCs/>
          <w:lang w:bidi="ro-RO"/>
        </w:rPr>
        <w:t xml:space="preserve"> medicale</w:t>
      </w:r>
      <w:r w:rsidR="00EB0AF7">
        <w:rPr>
          <w:rFonts w:ascii="Palatino Linotype" w:hAnsi="Palatino Linotype"/>
          <w:lang w:val="it-IT"/>
        </w:rPr>
        <w:t xml:space="preserve"> </w:t>
      </w:r>
      <w:bookmarkEnd w:id="4"/>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_____</w:t>
      </w:r>
      <w:r w:rsidR="00EB0AF7" w:rsidRPr="00EB0AF7">
        <w:rPr>
          <w:rFonts w:ascii="Palatino Linotype" w:hAnsi="Palatino Linotype"/>
          <w:lang w:val="it-IT"/>
        </w:rPr>
        <w:t>___ [introduceți suma în cifre și litere],</w:t>
      </w:r>
    </w:p>
    <w:p w14:paraId="1E64BE87" w14:textId="339DB9D3"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A04AEE">
        <w:rPr>
          <w:rFonts w:ascii="Palatino Linotype" w:hAnsi="Palatino Linotype"/>
          <w:lang w:val="it-IT"/>
        </w:rPr>
        <w:t>6</w:t>
      </w:r>
      <w:r>
        <w:rPr>
          <w:rFonts w:ascii="Palatino Linotype" w:hAnsi="Palatino Linotype"/>
          <w:lang w:val="it-IT"/>
        </w:rPr>
        <w:t xml:space="preserve">0 (șasezeci)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5C708B9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036E0FA4" w14:textId="77777777" w:rsidR="00FB6679" w:rsidRDefault="00FB6679" w:rsidP="00DD700E">
      <w:pPr>
        <w:jc w:val="right"/>
        <w:rPr>
          <w:rFonts w:ascii="Palatino Linotype" w:hAnsi="Palatino Linotype"/>
          <w:sz w:val="24"/>
          <w:szCs w:val="24"/>
        </w:rPr>
      </w:pPr>
    </w:p>
    <w:p w14:paraId="5C5080EA" w14:textId="77777777" w:rsidR="00FB6679" w:rsidRDefault="00FB6679" w:rsidP="00DD700E">
      <w:pPr>
        <w:jc w:val="right"/>
        <w:rPr>
          <w:rFonts w:ascii="Palatino Linotype" w:hAnsi="Palatino Linotype"/>
          <w:sz w:val="24"/>
          <w:szCs w:val="24"/>
        </w:rPr>
      </w:pP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5"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5"/>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63033F72"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6"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6"/>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3E74E2">
        <w:rPr>
          <w:rFonts w:ascii="Palatino Linotype" w:hAnsi="Palatino Linotype" w:cstheme="minorHAnsi"/>
          <w:b/>
          <w:iCs/>
          <w:lang w:bidi="ro-RO"/>
        </w:rPr>
        <w:t>echipamente</w:t>
      </w:r>
      <w:r w:rsidR="005238C3">
        <w:rPr>
          <w:rFonts w:ascii="Palatino Linotype" w:hAnsi="Palatino Linotype" w:cstheme="minorHAnsi"/>
          <w:b/>
          <w:iCs/>
          <w:lang w:bidi="ro-RO"/>
        </w:rPr>
        <w:t xml:space="preserve"> medicale</w:t>
      </w:r>
      <w:r w:rsidR="005238C3">
        <w:rPr>
          <w:rFonts w:ascii="Palatino Linotype" w:hAnsi="Palatino Linotype"/>
          <w:lang w:val="it-IT"/>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2DAF3176"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3E74E2">
        <w:rPr>
          <w:rFonts w:ascii="Palatino Linotype" w:hAnsi="Palatino Linotype" w:cstheme="minorHAnsi"/>
          <w:b/>
          <w:iCs/>
          <w:lang w:bidi="ro-RO"/>
        </w:rPr>
        <w:t>echipamente</w:t>
      </w:r>
      <w:r w:rsidR="005238C3">
        <w:rPr>
          <w:rFonts w:ascii="Palatino Linotype" w:hAnsi="Palatino Linotype" w:cstheme="minorHAnsi"/>
          <w:b/>
          <w:iCs/>
          <w:lang w:bidi="ro-RO"/>
        </w:rPr>
        <w:t xml:space="preserve"> medicale</w:t>
      </w:r>
      <w:r w:rsidR="005238C3" w:rsidRPr="00DD700E">
        <w:rPr>
          <w:rFonts w:ascii="Palatino Linotype" w:hAnsi="Palatino Linotype"/>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DECLARAŢIE</w:t>
      </w:r>
    </w:p>
    <w:p w14:paraId="75FADD26"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Privind neîncadrarea în prevederile art. 59-60 din Legea 98/2016</w:t>
      </w:r>
    </w:p>
    <w:p w14:paraId="3402FB62" w14:textId="77777777" w:rsidR="00F35528" w:rsidRPr="00DD700E" w:rsidRDefault="00F35528" w:rsidP="00F35528">
      <w:pPr>
        <w:overflowPunct/>
        <w:autoSpaceDE/>
        <w:autoSpaceDN/>
        <w:adjustRightInd/>
        <w:textAlignment w:val="auto"/>
        <w:rPr>
          <w:rFonts w:ascii="Palatino Linotype" w:hAnsi="Palatino Linotype"/>
          <w:b/>
          <w:lang w:val="ro-RO"/>
        </w:rPr>
      </w:pPr>
    </w:p>
    <w:p w14:paraId="7172B84A" w14:textId="77777777" w:rsidR="00F35528" w:rsidRPr="00DD700E" w:rsidRDefault="00F35528" w:rsidP="00F35528">
      <w:pPr>
        <w:overflowPunct/>
        <w:autoSpaceDE/>
        <w:autoSpaceDN/>
        <w:adjustRightInd/>
        <w:textAlignment w:val="auto"/>
        <w:rPr>
          <w:rFonts w:ascii="Palatino Linotype" w:hAnsi="Palatino Linotype"/>
          <w:b/>
          <w:lang w:val="ro-RO"/>
        </w:rPr>
      </w:pPr>
    </w:p>
    <w:p w14:paraId="5914D8FB" w14:textId="77777777" w:rsidR="00F35528" w:rsidRPr="00DD700E" w:rsidRDefault="00F35528" w:rsidP="004010DC">
      <w:pPr>
        <w:overflowPunct/>
        <w:autoSpaceDE/>
        <w:autoSpaceDN/>
        <w:adjustRightInd/>
        <w:jc w:val="both"/>
        <w:textAlignment w:val="auto"/>
        <w:rPr>
          <w:rFonts w:ascii="Palatino Linotype" w:hAnsi="Palatino Linotype"/>
          <w:bCs/>
          <w:lang w:val="ro-RO"/>
        </w:rPr>
      </w:pPr>
      <w:r w:rsidRPr="00DD700E">
        <w:rPr>
          <w:rFonts w:ascii="Palatino Linotype" w:hAnsi="Palatino Linotype"/>
          <w:lang w:val="ro-RO"/>
        </w:rPr>
        <w:t xml:space="preserve">         Subsemnatul</w:t>
      </w:r>
      <w:r w:rsidR="00FA6159" w:rsidRPr="00DD700E">
        <w:rPr>
          <w:rFonts w:ascii="Palatino Linotype" w:hAnsi="Palatino Linotype"/>
          <w:lang w:val="ro-RO"/>
        </w:rPr>
        <w:t xml:space="preserve"> ........</w:t>
      </w:r>
      <w:r w:rsidR="00635424" w:rsidRPr="00DD700E">
        <w:rPr>
          <w:rFonts w:ascii="Palatino Linotype" w:hAnsi="Palatino Linotype"/>
          <w:lang w:val="ro-RO"/>
        </w:rPr>
        <w:t>.............................................</w:t>
      </w:r>
      <w:r w:rsidRPr="00DD700E">
        <w:rPr>
          <w:rFonts w:ascii="Palatino Linotype" w:hAnsi="Palatino Linotype"/>
          <w:lang w:val="ro-RO"/>
        </w:rPr>
        <w:t>......</w:t>
      </w:r>
      <w:r w:rsidR="004010DC">
        <w:rPr>
          <w:rFonts w:ascii="Palatino Linotype" w:hAnsi="Palatino Linotype"/>
          <w:lang w:val="ro-RO"/>
        </w:rPr>
        <w:t>...........</w:t>
      </w:r>
      <w:r w:rsidRPr="00DD700E">
        <w:rPr>
          <w:rFonts w:ascii="Palatino Linotype" w:hAnsi="Palatino Linotype"/>
          <w:lang w:val="ro-RO"/>
        </w:rPr>
        <w:t>. în calitate de</w:t>
      </w:r>
      <w:r w:rsidR="00CF0494">
        <w:rPr>
          <w:rFonts w:ascii="Palatino Linotype" w:hAnsi="Palatino Linotype"/>
          <w:lang w:val="ro-RO"/>
        </w:rPr>
        <w:t xml:space="preserve">  ofertant</w:t>
      </w:r>
      <w:r w:rsidR="00E24298" w:rsidRPr="00DD700E">
        <w:rPr>
          <w:rFonts w:ascii="Palatino Linotype" w:hAnsi="Palatino Linotype"/>
          <w:i/>
          <w:iCs/>
          <w:lang w:val="ro-RO"/>
        </w:rPr>
        <w:t xml:space="preserve">  </w:t>
      </w:r>
      <w:r w:rsidR="00E24298" w:rsidRPr="00DD700E">
        <w:rPr>
          <w:rFonts w:ascii="Palatino Linotype" w:hAnsi="Palatino Linotype"/>
          <w:lang w:val="ro-RO"/>
        </w:rPr>
        <w:t>pentru și în numele</w:t>
      </w:r>
      <w:r w:rsidR="00CF0494">
        <w:rPr>
          <w:rFonts w:ascii="Palatino Linotype" w:hAnsi="Palatino Linotype"/>
          <w:lang w:val="ro-RO"/>
        </w:rPr>
        <w:t xml:space="preserve">   </w:t>
      </w:r>
      <w:r w:rsidR="00E24298" w:rsidRPr="00DD700E">
        <w:rPr>
          <w:rFonts w:ascii="Palatino Linotype" w:hAnsi="Palatino Linotype"/>
          <w:lang w:val="ro-RO"/>
        </w:rPr>
        <w:t>..................</w:t>
      </w:r>
      <w:r w:rsidR="00CF0494">
        <w:rPr>
          <w:rFonts w:ascii="Palatino Linotype" w:hAnsi="Palatino Linotype"/>
          <w:lang w:val="ro-RO"/>
        </w:rPr>
        <w:t>............................</w:t>
      </w:r>
      <w:r w:rsidR="00E24298" w:rsidRPr="00DD700E">
        <w:rPr>
          <w:rFonts w:ascii="Palatino Linotype" w:hAnsi="Palatino Linotype"/>
          <w:lang w:val="ro-RO"/>
        </w:rPr>
        <w:t>........………....................................</w:t>
      </w:r>
      <w:r w:rsidR="004010DC">
        <w:rPr>
          <w:rFonts w:ascii="Palatino Linotype" w:hAnsi="Palatino Linotype"/>
          <w:i/>
          <w:iCs/>
          <w:lang w:val="ro-RO"/>
        </w:rPr>
        <w:t xml:space="preserve">, </w:t>
      </w:r>
      <w:r w:rsidRPr="00DD700E">
        <w:rPr>
          <w:rFonts w:ascii="Palatino Linotype" w:hAnsi="Palatino Linotype"/>
          <w:b/>
          <w:lang w:val="ro-RO"/>
        </w:rPr>
        <w:t>declar pe propria răspundere</w:t>
      </w:r>
      <w:r w:rsidRPr="00DD700E">
        <w:rPr>
          <w:rFonts w:ascii="Palatino Linotype" w:hAnsi="Palatino Linotype"/>
          <w:bCs/>
          <w:lang w:val="ro-RO"/>
        </w:rPr>
        <w:t>, sub sancţiunea excluderii din procedur</w:t>
      </w:r>
      <w:r w:rsidR="00635424" w:rsidRPr="00DD700E">
        <w:rPr>
          <w:rFonts w:ascii="Palatino Linotype" w:hAnsi="Palatino Linotype"/>
          <w:bCs/>
          <w:lang w:val="ro-RO"/>
        </w:rPr>
        <w:t>ă</w:t>
      </w:r>
      <w:r w:rsidRPr="00DD700E">
        <w:rPr>
          <w:rFonts w:ascii="Palatino Linotype" w:hAnsi="Palatino Linotype"/>
          <w:bCs/>
          <w:lang w:val="ro-RO"/>
        </w:rPr>
        <w:t xml:space="preserve"> şi sub sancţiunile aplicate faptei de fals în acte publice, </w:t>
      </w:r>
      <w:r w:rsidRPr="00DD700E">
        <w:rPr>
          <w:rFonts w:ascii="Palatino Linotype" w:hAnsi="Palatino Linotype"/>
          <w:b/>
          <w:lang w:val="ro-RO"/>
        </w:rPr>
        <w:t xml:space="preserve">că nu mă aflu în situaţiile  prevăzute la </w:t>
      </w:r>
      <w:r w:rsidRPr="00DD700E">
        <w:rPr>
          <w:rFonts w:ascii="Palatino Linotype" w:hAnsi="Palatino Linotype"/>
          <w:b/>
          <w:vanish/>
          <w:lang w:val="ro-RO"/>
        </w:rPr>
        <w:t>&lt;LLNK 12006    34180 302 180 58&gt;</w:t>
      </w:r>
      <w:r w:rsidRPr="00DD700E">
        <w:rPr>
          <w:rFonts w:ascii="Palatino Linotype" w:hAnsi="Palatino Linotype"/>
          <w:b/>
          <w:lang w:val="ro-RO"/>
        </w:rPr>
        <w:t>art. 59, 60</w:t>
      </w:r>
      <w:r w:rsidRPr="00DD700E">
        <w:rPr>
          <w:rFonts w:ascii="Palatino Linotype" w:hAnsi="Palatino Linotype"/>
          <w:bCs/>
          <w:lang w:val="ro-RO"/>
        </w:rPr>
        <w:t xml:space="preserve">  din Legea nr.98/2016 privind achizitiile publice, </w:t>
      </w:r>
      <w:r w:rsidRPr="00DD700E">
        <w:rPr>
          <w:rFonts w:ascii="Palatino Linotype" w:hAnsi="Palatino Linotype"/>
          <w:b/>
          <w:lang w:val="ro-RO"/>
        </w:rPr>
        <w:t>respectiv:</w:t>
      </w:r>
    </w:p>
    <w:p w14:paraId="0FD4F6D2"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8" w:name="_Hlk24022768"/>
      <w:r w:rsidRPr="00DD700E">
        <w:rPr>
          <w:rFonts w:ascii="Palatino Linotype" w:hAnsi="Palatino Linotype"/>
          <w:bCs/>
          <w:lang w:val="ro-RO"/>
        </w:rPr>
        <w:t>persoane cu funcţii de decizie în cadrul Autorităţii Contractante</w:t>
      </w:r>
      <w:bookmarkEnd w:id="8"/>
      <w:r w:rsidRPr="00DD700E">
        <w:rPr>
          <w:rFonts w:ascii="Palatino Linotype" w:hAnsi="Palatino Linotype"/>
          <w:bCs/>
          <w:lang w:val="ro-RO"/>
        </w:rPr>
        <w:t>.</w:t>
      </w:r>
    </w:p>
    <w:p w14:paraId="3890AB37"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Persoanele cu funcţii de decizie în cadrul Autorităţii Contractante sunt următoarele:</w:t>
      </w:r>
    </w:p>
    <w:p w14:paraId="5B03239F" w14:textId="441C3E3D" w:rsidR="00A7109B" w:rsidRPr="00A7109B" w:rsidRDefault="000E6A7A"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Elekes Zoltan</w:t>
      </w:r>
      <w:r w:rsidR="00A7109B">
        <w:rPr>
          <w:rFonts w:ascii="Palatino Linotype" w:hAnsi="Palatino Linotype"/>
          <w:bCs/>
          <w:lang w:val="ro-RO"/>
        </w:rPr>
        <w:t>-Director General;</w:t>
      </w:r>
    </w:p>
    <w:p w14:paraId="234D1710" w14:textId="75CF919B" w:rsidR="009D730B" w:rsidRDefault="009D730B"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Orian Adriana Elena</w:t>
      </w:r>
      <w:r w:rsidRPr="00DD700E">
        <w:rPr>
          <w:rFonts w:ascii="Palatino Linotype" w:hAnsi="Palatino Linotype"/>
          <w:bCs/>
          <w:lang w:val="ro-RO"/>
        </w:rPr>
        <w:t>-Director General</w:t>
      </w:r>
      <w:r w:rsidR="00A7109B">
        <w:rPr>
          <w:rFonts w:ascii="Palatino Linotype" w:hAnsi="Palatino Linotype"/>
          <w:bCs/>
          <w:lang w:val="ro-RO"/>
        </w:rPr>
        <w:t xml:space="preserve"> Adjunct</w:t>
      </w:r>
      <w:r w:rsidRPr="00DD700E">
        <w:rPr>
          <w:rFonts w:ascii="Palatino Linotype" w:hAnsi="Palatino Linotype"/>
          <w:bCs/>
          <w:lang w:val="ro-RO"/>
        </w:rPr>
        <w:t>;</w:t>
      </w:r>
    </w:p>
    <w:p w14:paraId="5E713AD7" w14:textId="4DF09A93" w:rsidR="004010DC" w:rsidRDefault="009D730B"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E6A7A">
        <w:rPr>
          <w:rFonts w:ascii="Palatino Linotype" w:hAnsi="Palatino Linotype"/>
          <w:bCs/>
          <w:lang w:val="ro-RO"/>
        </w:rPr>
        <w:t>A</w:t>
      </w:r>
      <w:r w:rsidR="00F554FD">
        <w:rPr>
          <w:rFonts w:ascii="Palatino Linotype" w:hAnsi="Palatino Linotype"/>
          <w:bCs/>
          <w:lang w:val="ro-RO"/>
        </w:rPr>
        <w:t>mbrus</w:t>
      </w:r>
      <w:r w:rsidR="000E6A7A">
        <w:rPr>
          <w:rFonts w:ascii="Palatino Linotype" w:hAnsi="Palatino Linotype"/>
          <w:bCs/>
          <w:lang w:val="ro-RO"/>
        </w:rPr>
        <w:t xml:space="preserve"> Anna Ildiko</w:t>
      </w:r>
      <w:r w:rsidR="00F35528" w:rsidRPr="00DD700E">
        <w:rPr>
          <w:rFonts w:ascii="Palatino Linotype" w:hAnsi="Palatino Linotype"/>
          <w:bCs/>
          <w:lang w:val="ro-RO"/>
        </w:rPr>
        <w:t>-</w:t>
      </w:r>
      <w:r w:rsidR="000E6A7A">
        <w:rPr>
          <w:rFonts w:ascii="Palatino Linotype" w:hAnsi="Palatino Linotype"/>
          <w:bCs/>
          <w:lang w:val="ro-RO"/>
        </w:rPr>
        <w:t>Șef Serviciu economic, financiar, contabilitate</w:t>
      </w:r>
      <w:r w:rsidR="00F35528" w:rsidRPr="00DD700E">
        <w:rPr>
          <w:rFonts w:ascii="Palatino Linotype" w:hAnsi="Palatino Linotype"/>
          <w:bCs/>
          <w:lang w:val="ro-RO"/>
        </w:rPr>
        <w:t>;</w:t>
      </w:r>
    </w:p>
    <w:p w14:paraId="608C1CEB" w14:textId="77B15860" w:rsidR="00A7109B"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Bene Eniko</w:t>
      </w:r>
      <w:r w:rsidR="00F554FD">
        <w:rPr>
          <w:rFonts w:ascii="Palatino Linotype" w:hAnsi="Palatino Linotype"/>
          <w:bCs/>
          <w:lang w:val="ro-RO"/>
        </w:rPr>
        <w:t>-Ș</w:t>
      </w:r>
      <w:r w:rsidR="00383E0E">
        <w:rPr>
          <w:rFonts w:ascii="Palatino Linotype" w:hAnsi="Palatino Linotype"/>
          <w:bCs/>
          <w:lang w:val="ro-RO"/>
        </w:rPr>
        <w:t>ef serviciu resurse umane</w:t>
      </w:r>
    </w:p>
    <w:p w14:paraId="33ABA019" w14:textId="116CE829" w:rsidR="004010DC"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Andras Imre</w:t>
      </w:r>
      <w:r w:rsidR="00F35528" w:rsidRPr="00DD700E">
        <w:rPr>
          <w:rFonts w:ascii="Palatino Linotype" w:hAnsi="Palatino Linotype"/>
          <w:bCs/>
          <w:lang w:val="ro-RO"/>
        </w:rPr>
        <w:t>-</w:t>
      </w:r>
      <w:r w:rsidR="00F554FD">
        <w:rPr>
          <w:rFonts w:ascii="Palatino Linotype" w:hAnsi="Palatino Linotype"/>
          <w:bCs/>
          <w:lang w:val="ro-RO"/>
        </w:rPr>
        <w:t>ș</w:t>
      </w:r>
      <w:r w:rsidR="00B3138B" w:rsidRPr="00DD700E">
        <w:rPr>
          <w:rFonts w:ascii="Palatino Linotype" w:hAnsi="Palatino Linotype"/>
          <w:bCs/>
          <w:lang w:val="ro-RO"/>
        </w:rPr>
        <w:t xml:space="preserve">ef </w:t>
      </w:r>
      <w:r w:rsidR="00A7109B">
        <w:rPr>
          <w:rFonts w:ascii="Palatino Linotype" w:hAnsi="Palatino Linotype"/>
          <w:bCs/>
          <w:lang w:val="ro-RO"/>
        </w:rPr>
        <w:t>serviciu</w:t>
      </w:r>
      <w:r w:rsidR="00B3138B" w:rsidRPr="00DD700E">
        <w:rPr>
          <w:rFonts w:ascii="Palatino Linotype" w:hAnsi="Palatino Linotype"/>
          <w:bCs/>
          <w:lang w:val="ro-RO"/>
        </w:rPr>
        <w:t xml:space="preserve"> juridic</w:t>
      </w:r>
      <w:r w:rsidR="00F35528" w:rsidRPr="00DD700E">
        <w:rPr>
          <w:rFonts w:ascii="Palatino Linotype" w:hAnsi="Palatino Linotype"/>
          <w:bCs/>
          <w:lang w:val="ro-RO"/>
        </w:rPr>
        <w:t>;</w:t>
      </w:r>
    </w:p>
    <w:p w14:paraId="5A29BA45" w14:textId="6F28BDEB"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Constantin Nadia-Șef serviciu achiziții publice, tehnic și administrativ</w:t>
      </w:r>
      <w:r w:rsidR="00F35528" w:rsidRPr="00DD700E">
        <w:rPr>
          <w:rFonts w:ascii="Palatino Linotype" w:hAnsi="Palatino Linotype"/>
          <w:bCs/>
          <w:lang w:val="ro-RO"/>
        </w:rPr>
        <w:t>;</w:t>
      </w:r>
    </w:p>
    <w:p w14:paraId="0DDBC515" w14:textId="6D1533EE" w:rsidR="004010DC"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w:t>
      </w:r>
      <w:r w:rsidR="00383E0E">
        <w:rPr>
          <w:rFonts w:ascii="Palatino Linotype" w:hAnsi="Palatino Linotype"/>
          <w:bCs/>
          <w:lang w:val="hu-HU"/>
        </w:rPr>
        <w:t>Gyorgy Valeria</w:t>
      </w:r>
      <w:r w:rsidRPr="00DD700E">
        <w:rPr>
          <w:rFonts w:ascii="Palatino Linotype" w:hAnsi="Palatino Linotype"/>
          <w:bCs/>
          <w:lang w:val="hu-HU"/>
        </w:rPr>
        <w:t>-</w:t>
      </w:r>
      <w:bookmarkStart w:id="9" w:name="_Hlk30489985"/>
      <w:r w:rsidR="00F554FD">
        <w:rPr>
          <w:rFonts w:ascii="Palatino Linotype" w:hAnsi="Palatino Linotype"/>
          <w:bCs/>
          <w:lang w:val="hu-HU"/>
        </w:rPr>
        <w:t>C</w:t>
      </w:r>
      <w:r w:rsidRPr="00DD700E">
        <w:rPr>
          <w:rFonts w:ascii="Palatino Linotype" w:hAnsi="Palatino Linotype"/>
          <w:bCs/>
          <w:lang w:val="hu-HU"/>
        </w:rPr>
        <w:t>onsilier</w:t>
      </w:r>
      <w:r w:rsidR="00383E0E" w:rsidRPr="00383E0E">
        <w:rPr>
          <w:rFonts w:ascii="Palatino Linotype" w:hAnsi="Palatino Linotype"/>
          <w:bCs/>
          <w:lang w:val="ro-RO"/>
        </w:rPr>
        <w:t xml:space="preserve"> </w:t>
      </w:r>
      <w:r w:rsidR="00383E0E">
        <w:rPr>
          <w:rFonts w:ascii="Palatino Linotype" w:hAnsi="Palatino Linotype"/>
          <w:bCs/>
          <w:lang w:val="ro-RO"/>
        </w:rPr>
        <w:t>serviciu economic, financiar, contabilitate</w:t>
      </w:r>
      <w:bookmarkEnd w:id="9"/>
      <w:r w:rsidRPr="00DD700E">
        <w:rPr>
          <w:rFonts w:ascii="Palatino Linotype" w:hAnsi="Palatino Linotype"/>
          <w:bCs/>
          <w:lang w:val="ro-RO"/>
        </w:rPr>
        <w:t>;</w:t>
      </w:r>
    </w:p>
    <w:p w14:paraId="309A6003" w14:textId="09A7AE9F"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Gergely Maria</w:t>
      </w:r>
      <w:r w:rsidR="00F35528" w:rsidRPr="00DD700E">
        <w:rPr>
          <w:rFonts w:ascii="Palatino Linotype" w:hAnsi="Palatino Linotype"/>
          <w:bCs/>
          <w:lang w:val="ro-RO"/>
        </w:rPr>
        <w:t>-</w:t>
      </w:r>
      <w:r w:rsidR="00F554FD">
        <w:rPr>
          <w:rFonts w:ascii="Palatino Linotype" w:hAnsi="Palatino Linotype"/>
          <w:bCs/>
          <w:lang w:val="hu-HU"/>
        </w:rPr>
        <w:t>C</w:t>
      </w:r>
      <w:r w:rsidR="00F35528" w:rsidRPr="00DD700E">
        <w:rPr>
          <w:rFonts w:ascii="Palatino Linotype" w:hAnsi="Palatino Linotype"/>
          <w:bCs/>
          <w:lang w:val="hu-HU"/>
        </w:rPr>
        <w:t>onsilier achiziții publice</w:t>
      </w:r>
      <w:r w:rsidR="00F35528" w:rsidRPr="00DD700E">
        <w:rPr>
          <w:rFonts w:ascii="Palatino Linotype" w:hAnsi="Palatino Linotype"/>
          <w:bCs/>
          <w:lang w:val="ro-RO"/>
        </w:rPr>
        <w:t>;</w:t>
      </w:r>
    </w:p>
    <w:p w14:paraId="2D622BCE" w14:textId="48C369B7" w:rsidR="004010DC" w:rsidRDefault="00383E0E" w:rsidP="00F35528">
      <w:pPr>
        <w:overflowPunct/>
        <w:autoSpaceDE/>
        <w:autoSpaceDN/>
        <w:adjustRightInd/>
        <w:jc w:val="both"/>
        <w:textAlignment w:val="auto"/>
        <w:rPr>
          <w:rFonts w:ascii="Palatino Linotype" w:hAnsi="Palatino Linotype"/>
          <w:bCs/>
          <w:lang w:val="hu-HU"/>
        </w:rPr>
      </w:pPr>
      <w:r>
        <w:rPr>
          <w:rFonts w:ascii="Palatino Linotype" w:hAnsi="Palatino Linotype"/>
          <w:bCs/>
          <w:lang w:val="hu-HU"/>
        </w:rPr>
        <w:t xml:space="preserve"> Oilă Carmen-I</w:t>
      </w:r>
      <w:r w:rsidR="00F35528" w:rsidRPr="00DD700E">
        <w:rPr>
          <w:rFonts w:ascii="Palatino Linotype" w:hAnsi="Palatino Linotype"/>
          <w:bCs/>
          <w:lang w:val="hu-HU"/>
        </w:rPr>
        <w:t>nspector</w:t>
      </w:r>
      <w:r>
        <w:rPr>
          <w:rFonts w:ascii="Palatino Linotype" w:hAnsi="Palatino Linotype"/>
          <w:bCs/>
          <w:lang w:val="hu-HU"/>
        </w:rPr>
        <w:t xml:space="preserve"> de specialitate</w:t>
      </w:r>
      <w:r w:rsidR="00F35528" w:rsidRPr="00DD700E">
        <w:rPr>
          <w:rFonts w:ascii="Palatino Linotype" w:hAnsi="Palatino Linotype"/>
          <w:bCs/>
          <w:lang w:val="hu-HU"/>
        </w:rPr>
        <w:t>;</w:t>
      </w:r>
    </w:p>
    <w:p w14:paraId="2A375A13" w14:textId="72D57467" w:rsidR="00F35528"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hu-HU"/>
        </w:rPr>
        <w:t xml:space="preserve"> </w:t>
      </w:r>
      <w:r w:rsidR="00383E0E">
        <w:rPr>
          <w:rFonts w:ascii="Palatino Linotype" w:hAnsi="Palatino Linotype"/>
          <w:bCs/>
          <w:lang w:val="ro-RO"/>
        </w:rPr>
        <w:t>Păncescu Matild-Șef serviciu,</w:t>
      </w:r>
      <w:r w:rsidR="005238C3">
        <w:rPr>
          <w:rFonts w:ascii="Palatino Linotype" w:hAnsi="Palatino Linotype"/>
          <w:bCs/>
          <w:lang w:val="ro-RO"/>
        </w:rPr>
        <w:t xml:space="preserve"> S</w:t>
      </w:r>
      <w:r w:rsidR="00383E0E">
        <w:rPr>
          <w:rFonts w:ascii="Palatino Linotype" w:hAnsi="Palatino Linotype"/>
          <w:bCs/>
          <w:lang w:val="ro-RO"/>
        </w:rPr>
        <w:t xml:space="preserve">erviciul pentru îngrijire de tip rezidențial, de tip familial și comunitar adulți. </w:t>
      </w:r>
      <w:r w:rsidR="00F554FD">
        <w:rPr>
          <w:rFonts w:ascii="Palatino Linotype" w:hAnsi="Palatino Linotype"/>
          <w:bCs/>
          <w:lang w:val="ro-RO"/>
        </w:rPr>
        <w:t xml:space="preserve">  </w:t>
      </w:r>
      <w:r w:rsidR="00383E0E">
        <w:rPr>
          <w:rFonts w:ascii="Palatino Linotype" w:hAnsi="Palatino Linotype"/>
          <w:bCs/>
          <w:lang w:val="ro-RO"/>
        </w:rPr>
        <w:t>Management de caz-Manager de proiect</w:t>
      </w:r>
    </w:p>
    <w:p w14:paraId="28875562" w14:textId="77777777" w:rsidR="004010DC" w:rsidRPr="00DD700E" w:rsidRDefault="004010DC" w:rsidP="00F35528">
      <w:pPr>
        <w:overflowPunct/>
        <w:autoSpaceDE/>
        <w:autoSpaceDN/>
        <w:adjustRightInd/>
        <w:jc w:val="both"/>
        <w:textAlignment w:val="auto"/>
        <w:rPr>
          <w:rFonts w:ascii="Palatino Linotype" w:hAnsi="Palatino Linotype"/>
          <w:bCs/>
          <w:lang w:val="ro-RO"/>
        </w:rPr>
      </w:pPr>
    </w:p>
    <w:p w14:paraId="6AE35934"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DD700E" w:rsidRDefault="00F35528" w:rsidP="00F35528">
      <w:pPr>
        <w:overflowPunct/>
        <w:autoSpaceDE/>
        <w:autoSpaceDN/>
        <w:adjustRightInd/>
        <w:jc w:val="both"/>
        <w:textAlignment w:val="auto"/>
        <w:rPr>
          <w:rFonts w:ascii="Palatino Linotype" w:hAnsi="Palatino Linotype"/>
          <w:lang w:val="ro-RO"/>
        </w:rPr>
      </w:pPr>
      <w:r w:rsidRPr="00DD700E">
        <w:rPr>
          <w:rFonts w:ascii="Palatino Linotype" w:hAnsi="Palatino Linotype"/>
          <w:bCs/>
          <w:lang w:val="ro-RO"/>
        </w:rPr>
        <w:t xml:space="preserve">     </w:t>
      </w:r>
      <w:r w:rsidRPr="00DD700E">
        <w:rPr>
          <w:rFonts w:ascii="Palatino Linotype" w:hAnsi="Palatino Linotype"/>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DD700E">
        <w:rPr>
          <w:rFonts w:ascii="Palatino Linotype" w:hAnsi="Palatino Linotype"/>
          <w:b/>
          <w:bCs/>
          <w:lang w:val="ro-RO"/>
        </w:rPr>
        <w:t>art. 61 din Legea 98/2016</w:t>
      </w:r>
      <w:r w:rsidRPr="00DD700E">
        <w:rPr>
          <w:rFonts w:ascii="Palatino Linotype" w:hAnsi="Palatino Linotype"/>
          <w:lang w:val="ro-RO"/>
        </w:rPr>
        <w:t>.</w:t>
      </w:r>
    </w:p>
    <w:p w14:paraId="340469BF" w14:textId="77777777" w:rsidR="00F35528" w:rsidRPr="00DD700E" w:rsidRDefault="00F35528" w:rsidP="00F35528">
      <w:pPr>
        <w:overflowPunct/>
        <w:autoSpaceDE/>
        <w:autoSpaceDN/>
        <w:adjustRightInd/>
        <w:textAlignment w:val="auto"/>
        <w:rPr>
          <w:rFonts w:ascii="Palatino Linotype" w:hAnsi="Palatino Linotype"/>
          <w:lang w:val="ro-RO"/>
        </w:rPr>
      </w:pPr>
    </w:p>
    <w:p w14:paraId="2859892C" w14:textId="77777777" w:rsidR="00F35528" w:rsidRPr="00DD700E" w:rsidRDefault="00F35528" w:rsidP="00F35528">
      <w:pPr>
        <w:overflowPunct/>
        <w:autoSpaceDE/>
        <w:autoSpaceDN/>
        <w:adjustRightInd/>
        <w:textAlignment w:val="auto"/>
        <w:rPr>
          <w:rFonts w:ascii="Palatino Linotype" w:hAnsi="Palatino Linotype"/>
          <w:lang w:val="ro-RO"/>
        </w:rPr>
      </w:pPr>
    </w:p>
    <w:p w14:paraId="51FE5F23" w14:textId="77777777" w:rsidR="00F35528" w:rsidRDefault="00F35528" w:rsidP="00F35528">
      <w:pPr>
        <w:overflowPunct/>
        <w:autoSpaceDE/>
        <w:autoSpaceDN/>
        <w:adjustRightInd/>
        <w:textAlignment w:val="auto"/>
        <w:rPr>
          <w:rFonts w:ascii="Palatino Linotype" w:hAnsi="Palatino Linotype"/>
          <w:lang w:val="ro-RO"/>
        </w:rPr>
      </w:pPr>
    </w:p>
    <w:p w14:paraId="269499C2" w14:textId="77777777" w:rsidR="000742DB" w:rsidRDefault="000742DB" w:rsidP="00F35528">
      <w:pPr>
        <w:overflowPunct/>
        <w:autoSpaceDE/>
        <w:autoSpaceDN/>
        <w:adjustRightInd/>
        <w:textAlignment w:val="auto"/>
        <w:rPr>
          <w:rFonts w:ascii="Palatino Linotype" w:hAnsi="Palatino Linotype"/>
          <w:lang w:val="ro-RO"/>
        </w:rPr>
      </w:pPr>
    </w:p>
    <w:p w14:paraId="3F7DB082" w14:textId="77777777" w:rsidR="000742DB" w:rsidRPr="00DD700E" w:rsidRDefault="000742DB" w:rsidP="00F35528">
      <w:pPr>
        <w:overflowPunct/>
        <w:autoSpaceDE/>
        <w:autoSpaceDN/>
        <w:adjustRightInd/>
        <w:textAlignment w:val="auto"/>
        <w:rPr>
          <w:rFonts w:ascii="Palatino Linotype" w:hAnsi="Palatino Linotype"/>
          <w:lang w:val="ro-RO"/>
        </w:rPr>
      </w:pPr>
    </w:p>
    <w:p w14:paraId="53E93EC5" w14:textId="77777777" w:rsidR="00F35528" w:rsidRPr="00DD700E" w:rsidRDefault="00F35528" w:rsidP="00F35528">
      <w:pPr>
        <w:overflowPunct/>
        <w:autoSpaceDE/>
        <w:autoSpaceDN/>
        <w:adjustRightInd/>
        <w:textAlignment w:val="auto"/>
        <w:rPr>
          <w:rFonts w:ascii="Palatino Linotype" w:hAnsi="Palatino Linotype"/>
          <w:lang w:val="ro-RO"/>
        </w:rPr>
      </w:pPr>
    </w:p>
    <w:p w14:paraId="3619F9B6" w14:textId="77777777" w:rsidR="00F35528" w:rsidRPr="00DD700E" w:rsidRDefault="00F35528" w:rsidP="00F35528">
      <w:pPr>
        <w:overflowPunct/>
        <w:autoSpaceDE/>
        <w:autoSpaceDN/>
        <w:adjustRightInd/>
        <w:textAlignment w:val="auto"/>
        <w:rPr>
          <w:rFonts w:ascii="Palatino Linotype" w:hAnsi="Palatino Linotype"/>
          <w:lang w:val="ro-RO"/>
        </w:rPr>
      </w:pPr>
    </w:p>
    <w:p w14:paraId="1D8D9569" w14:textId="625C8707" w:rsidR="00F35528" w:rsidRPr="00DD700E" w:rsidRDefault="00F35528" w:rsidP="00F35528">
      <w:pPr>
        <w:overflowPunct/>
        <w:autoSpaceDE/>
        <w:autoSpaceDN/>
        <w:adjustRightInd/>
        <w:textAlignment w:val="auto"/>
        <w:rPr>
          <w:rFonts w:ascii="Palatino Linotype" w:hAnsi="Palatino Linotype"/>
          <w:bCs/>
          <w:lang w:val="ro-RO"/>
        </w:rPr>
      </w:pPr>
      <w:bookmarkStart w:id="10" w:name="_Hlk37664668"/>
      <w:r w:rsidRPr="00DD700E">
        <w:rPr>
          <w:rFonts w:ascii="Palatino Linotype" w:hAnsi="Palatino Linotype"/>
          <w:bCs/>
          <w:lang w:val="ro-RO"/>
        </w:rPr>
        <w:t xml:space="preserve">     Data completării</w:t>
      </w:r>
      <w:r w:rsidR="00A24361" w:rsidRPr="00DD700E">
        <w:rPr>
          <w:rFonts w:ascii="Palatino Linotype" w:hAnsi="Palatino Linotype"/>
          <w:bCs/>
          <w:lang w:val="ro-RO"/>
        </w:rPr>
        <w:t xml:space="preserve"> __________</w:t>
      </w: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5BA98BE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w:t>
      </w:r>
      <w:r w:rsidR="00A24361" w:rsidRPr="00DD700E">
        <w:rPr>
          <w:rFonts w:ascii="Palatino Linotype" w:hAnsi="Palatino Linotype"/>
          <w:bCs/>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10"/>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1" w:name="_Hlk37675421"/>
      <w:r w:rsidRPr="00BF12D4">
        <w:rPr>
          <w:rFonts w:ascii="Palatino Linotype" w:eastAsia="SimSun" w:hAnsi="Palatino Linotype" w:cs="Arial"/>
          <w:sz w:val="24"/>
          <w:szCs w:val="24"/>
          <w:lang w:eastAsia="zh-CN"/>
        </w:rPr>
        <w:t xml:space="preserve">Formular nr. </w:t>
      </w:r>
      <w:bookmarkEnd w:id="11"/>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sectPr w:rsidR="00A04AEE"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2C84B6" w14:textId="77777777" w:rsidR="00610852" w:rsidRDefault="00610852" w:rsidP="00400002">
      <w:r>
        <w:separator/>
      </w:r>
    </w:p>
  </w:endnote>
  <w:endnote w:type="continuationSeparator" w:id="0">
    <w:p w14:paraId="05EEADDE" w14:textId="77777777" w:rsidR="00610852" w:rsidRDefault="00610852"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D8602C">
      <w:rPr>
        <w:rStyle w:val="PageNumber"/>
        <w:rFonts w:ascii="Times New Roman" w:hAnsi="Times New Roman"/>
        <w:noProof/>
      </w:rPr>
      <w:t>1</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49CC4" w14:textId="77777777" w:rsidR="00610852" w:rsidRDefault="00610852" w:rsidP="00400002">
      <w:r>
        <w:separator/>
      </w:r>
    </w:p>
  </w:footnote>
  <w:footnote w:type="continuationSeparator" w:id="0">
    <w:p w14:paraId="1781CF34" w14:textId="77777777" w:rsidR="00610852" w:rsidRDefault="00610852"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9"/>
  </w:num>
  <w:num w:numId="6">
    <w:abstractNumId w:val="5"/>
  </w:num>
  <w:num w:numId="7">
    <w:abstractNumId w:val="10"/>
  </w:num>
  <w:num w:numId="8">
    <w:abstractNumId w:val="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1CA"/>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301"/>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0852"/>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8602C"/>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E95AF-ED6B-4D4B-B855-6BAEBA61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2705</Words>
  <Characters>15425</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2024-09-24T04:47:00Z</cp:lastPrinted>
  <dcterms:created xsi:type="dcterms:W3CDTF">2024-09-24T06:36:00Z</dcterms:created>
  <dcterms:modified xsi:type="dcterms:W3CDTF">2024-09-24T06:36:00Z</dcterms:modified>
</cp:coreProperties>
</file>