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464801" w14:textId="6165A6CB" w:rsidR="009823E5" w:rsidRPr="009823E5" w:rsidRDefault="009823E5" w:rsidP="00084D4A">
      <w:pPr>
        <w:rPr>
          <w:rFonts w:asciiTheme="minorHAnsi" w:eastAsia="Times New Roman" w:hAnsiTheme="minorHAnsi" w:cstheme="minorHAnsi"/>
          <w:sz w:val="20"/>
          <w:szCs w:val="20"/>
          <w:lang w:val="en-AU" w:eastAsia="ro-RO"/>
        </w:rPr>
      </w:pPr>
      <w:r w:rsidRPr="009823E5">
        <w:rPr>
          <w:rFonts w:asciiTheme="minorHAnsi" w:eastAsia="Times New Roman" w:hAnsiTheme="minorHAnsi" w:cstheme="minorHAnsi"/>
          <w:b/>
          <w:sz w:val="20"/>
          <w:szCs w:val="20"/>
          <w:lang w:val="pt-PT" w:eastAsia="ro-RO"/>
        </w:rPr>
        <w:t>ROMANIA                                                                                                                                                             Anexa nr. 19</w:t>
      </w:r>
    </w:p>
    <w:p w14:paraId="1C452D26" w14:textId="420B212A" w:rsidR="009823E5" w:rsidRPr="009823E5" w:rsidRDefault="009823E5" w:rsidP="00084D4A">
      <w:pPr>
        <w:rPr>
          <w:rFonts w:asciiTheme="minorHAnsi" w:eastAsia="Times New Roman" w:hAnsiTheme="minorHAnsi" w:cstheme="minorHAnsi"/>
          <w:sz w:val="20"/>
          <w:szCs w:val="20"/>
          <w:lang w:val="pt-PT" w:eastAsia="ro-RO"/>
        </w:rPr>
      </w:pPr>
      <w:r w:rsidRPr="009823E5">
        <w:rPr>
          <w:rFonts w:asciiTheme="minorHAnsi" w:eastAsia="Times New Roman" w:hAnsiTheme="minorHAnsi" w:cstheme="minorHAnsi"/>
          <w:b/>
          <w:sz w:val="20"/>
          <w:szCs w:val="20"/>
          <w:lang w:val="pt-PT" w:eastAsia="ro-RO"/>
        </w:rPr>
        <w:t xml:space="preserve">CONSILIUL JUDEŢEAN                                                                                                    </w:t>
      </w:r>
      <w:r w:rsidRPr="009823E5">
        <w:rPr>
          <w:rFonts w:asciiTheme="minorHAnsi" w:eastAsia="Times New Roman" w:hAnsiTheme="minorHAnsi" w:cstheme="minorHAnsi"/>
          <w:sz w:val="20"/>
          <w:szCs w:val="20"/>
          <w:lang w:val="pt-PT" w:eastAsia="ro-RO"/>
        </w:rPr>
        <w:t xml:space="preserve">la Regulamentul  de organizare </w:t>
      </w:r>
      <w:proofErr w:type="spellStart"/>
      <w:r w:rsidRPr="009823E5">
        <w:rPr>
          <w:rFonts w:asciiTheme="minorHAnsi" w:eastAsia="Times New Roman" w:hAnsiTheme="minorHAnsi" w:cstheme="minorHAnsi"/>
          <w:sz w:val="20"/>
          <w:szCs w:val="20"/>
          <w:lang w:eastAsia="ro-RO"/>
        </w:rPr>
        <w:t>şi</w:t>
      </w:r>
      <w:proofErr w:type="spellEnd"/>
      <w:r w:rsidRPr="009823E5">
        <w:rPr>
          <w:rFonts w:asciiTheme="minorHAnsi" w:eastAsia="Times New Roman" w:hAnsiTheme="minorHAnsi" w:cstheme="minorHAnsi"/>
          <w:sz w:val="20"/>
          <w:szCs w:val="20"/>
          <w:lang w:eastAsia="ro-RO"/>
        </w:rPr>
        <w:t xml:space="preserve"> </w:t>
      </w:r>
      <w:r w:rsidRPr="009823E5">
        <w:rPr>
          <w:rFonts w:asciiTheme="minorHAnsi" w:eastAsia="Times New Roman" w:hAnsiTheme="minorHAnsi" w:cstheme="minorHAnsi"/>
          <w:sz w:val="20"/>
          <w:szCs w:val="20"/>
          <w:lang w:val="pt-PT" w:eastAsia="ro-RO"/>
        </w:rPr>
        <w:t xml:space="preserve"> </w:t>
      </w:r>
    </w:p>
    <w:p w14:paraId="24E1DC07" w14:textId="3C68184D" w:rsidR="009823E5" w:rsidRPr="009823E5" w:rsidRDefault="009823E5" w:rsidP="00084D4A">
      <w:pPr>
        <w:rPr>
          <w:rFonts w:asciiTheme="minorHAnsi" w:eastAsia="Times New Roman" w:hAnsiTheme="minorHAnsi" w:cstheme="minorHAnsi"/>
          <w:sz w:val="20"/>
          <w:szCs w:val="20"/>
          <w:lang w:val="pt-PT" w:eastAsia="ro-RO"/>
        </w:rPr>
      </w:pPr>
      <w:r w:rsidRPr="009823E5">
        <w:rPr>
          <w:rFonts w:asciiTheme="minorHAnsi" w:eastAsia="Times New Roman" w:hAnsiTheme="minorHAnsi" w:cstheme="minorHAnsi"/>
          <w:b/>
          <w:sz w:val="20"/>
          <w:szCs w:val="20"/>
          <w:lang w:val="pt-PT" w:eastAsia="ro-RO"/>
        </w:rPr>
        <w:t>DIRECŢIA GENERALĂ DE ASISTENŢĂ</w:t>
      </w:r>
      <w:r w:rsidRPr="009823E5">
        <w:rPr>
          <w:rFonts w:asciiTheme="minorHAnsi" w:eastAsia="Times New Roman" w:hAnsiTheme="minorHAnsi" w:cstheme="minorHAnsi"/>
          <w:sz w:val="20"/>
          <w:szCs w:val="20"/>
          <w:lang w:val="pt-PT" w:eastAsia="ro-RO"/>
        </w:rPr>
        <w:t xml:space="preserve">                                                                     funcţionare al  Directiei Generale de</w:t>
      </w:r>
    </w:p>
    <w:p w14:paraId="07C2CE7D" w14:textId="7857B6D9" w:rsidR="009823E5" w:rsidRPr="009823E5" w:rsidRDefault="009823E5" w:rsidP="00084D4A">
      <w:pPr>
        <w:rPr>
          <w:rFonts w:asciiTheme="minorHAnsi" w:eastAsia="Times New Roman" w:hAnsiTheme="minorHAnsi" w:cstheme="minorHAnsi"/>
          <w:sz w:val="20"/>
          <w:szCs w:val="20"/>
          <w:lang w:val="pt-PT" w:eastAsia="ro-RO"/>
        </w:rPr>
      </w:pPr>
      <w:r w:rsidRPr="009823E5">
        <w:rPr>
          <w:rFonts w:asciiTheme="minorHAnsi" w:eastAsia="Times New Roman" w:hAnsiTheme="minorHAnsi" w:cstheme="minorHAnsi"/>
          <w:b/>
          <w:sz w:val="20"/>
          <w:szCs w:val="20"/>
          <w:lang w:val="pt-PT" w:eastAsia="ro-RO"/>
        </w:rPr>
        <w:t xml:space="preserve">SOCIALĂ ŞI PROTECŢIA COPILULUI                                                                    </w:t>
      </w:r>
      <w:r w:rsidRPr="009823E5">
        <w:rPr>
          <w:rFonts w:asciiTheme="minorHAnsi" w:eastAsia="Times New Roman" w:hAnsiTheme="minorHAnsi" w:cstheme="minorHAnsi"/>
          <w:sz w:val="20"/>
          <w:szCs w:val="20"/>
          <w:lang w:val="pt-PT" w:eastAsia="ro-RO"/>
        </w:rPr>
        <w:t>Asistenţă Socială şi Protecţia</w:t>
      </w:r>
      <w:r w:rsidRPr="009823E5">
        <w:rPr>
          <w:rFonts w:asciiTheme="minorHAnsi" w:eastAsia="Times New Roman" w:hAnsiTheme="minorHAnsi" w:cstheme="minorHAnsi"/>
          <w:b/>
          <w:sz w:val="20"/>
          <w:szCs w:val="20"/>
          <w:lang w:val="pt-PT" w:eastAsia="ro-RO"/>
        </w:rPr>
        <w:t xml:space="preserve"> </w:t>
      </w:r>
      <w:r w:rsidRPr="009823E5">
        <w:rPr>
          <w:rFonts w:asciiTheme="minorHAnsi" w:eastAsia="Times New Roman" w:hAnsiTheme="minorHAnsi" w:cstheme="minorHAnsi"/>
          <w:sz w:val="20"/>
          <w:szCs w:val="20"/>
          <w:lang w:val="pt-PT" w:eastAsia="ro-RO"/>
        </w:rPr>
        <w:t xml:space="preserve"> Copilului</w:t>
      </w:r>
      <w:r w:rsidRPr="009823E5">
        <w:rPr>
          <w:rFonts w:asciiTheme="minorHAnsi" w:eastAsia="Times New Roman" w:hAnsiTheme="minorHAnsi" w:cstheme="minorHAnsi"/>
          <w:b/>
          <w:sz w:val="20"/>
          <w:szCs w:val="20"/>
          <w:lang w:val="pt-PT" w:eastAsia="ro-RO"/>
        </w:rPr>
        <w:t xml:space="preserve">              </w:t>
      </w:r>
      <w:r w:rsidRPr="009823E5">
        <w:rPr>
          <w:rFonts w:asciiTheme="minorHAnsi" w:eastAsia="Times New Roman" w:hAnsiTheme="minorHAnsi" w:cstheme="minorHAnsi"/>
          <w:b/>
          <w:sz w:val="20"/>
          <w:szCs w:val="20"/>
          <w:lang w:val="pt-PT" w:eastAsia="ro-RO"/>
        </w:rPr>
        <w:tab/>
        <w:t xml:space="preserve">                                                                                 </w:t>
      </w:r>
      <w:r w:rsidR="004F766C">
        <w:rPr>
          <w:rFonts w:asciiTheme="minorHAnsi" w:eastAsia="Times New Roman" w:hAnsiTheme="minorHAnsi" w:cstheme="minorHAnsi"/>
          <w:b/>
          <w:sz w:val="20"/>
          <w:szCs w:val="20"/>
          <w:lang w:val="pt-PT" w:eastAsia="ro-RO"/>
        </w:rPr>
        <w:t xml:space="preserve">       </w:t>
      </w:r>
      <w:r w:rsidRPr="009823E5">
        <w:rPr>
          <w:rFonts w:asciiTheme="minorHAnsi" w:eastAsia="Times New Roman" w:hAnsiTheme="minorHAnsi" w:cstheme="minorHAnsi"/>
          <w:b/>
          <w:sz w:val="20"/>
          <w:szCs w:val="20"/>
          <w:lang w:val="pt-PT" w:eastAsia="ro-RO"/>
        </w:rPr>
        <w:t xml:space="preserve">             </w:t>
      </w:r>
      <w:r w:rsidRPr="009823E5">
        <w:rPr>
          <w:rFonts w:asciiTheme="minorHAnsi" w:eastAsia="Times New Roman" w:hAnsiTheme="minorHAnsi" w:cstheme="minorHAnsi"/>
          <w:sz w:val="20"/>
          <w:szCs w:val="20"/>
          <w:lang w:val="pt-PT" w:eastAsia="ro-RO"/>
        </w:rPr>
        <w:t>Harghita, aprobat prin Hotărârea nr.</w:t>
      </w:r>
      <w:r w:rsidR="004F766C">
        <w:rPr>
          <w:rFonts w:asciiTheme="minorHAnsi" w:eastAsia="Times New Roman" w:hAnsiTheme="minorHAnsi" w:cstheme="minorHAnsi"/>
          <w:sz w:val="20"/>
          <w:szCs w:val="20"/>
          <w:lang w:val="pt-PT" w:eastAsia="ro-RO"/>
        </w:rPr>
        <w:t>117</w:t>
      </w:r>
      <w:r w:rsidRPr="009823E5">
        <w:rPr>
          <w:rFonts w:asciiTheme="minorHAnsi" w:eastAsia="Times New Roman" w:hAnsiTheme="minorHAnsi" w:cstheme="minorHAnsi"/>
          <w:sz w:val="20"/>
          <w:szCs w:val="20"/>
          <w:lang w:val="pt-PT" w:eastAsia="ro-RO"/>
        </w:rPr>
        <w:t>/2024</w:t>
      </w:r>
    </w:p>
    <w:p w14:paraId="577851FF" w14:textId="69B83591" w:rsidR="009823E5" w:rsidRPr="009823E5" w:rsidRDefault="009823E5" w:rsidP="00084D4A">
      <w:pPr>
        <w:rPr>
          <w:rFonts w:asciiTheme="minorHAnsi" w:eastAsia="Times New Roman" w:hAnsiTheme="minorHAnsi" w:cstheme="minorHAnsi"/>
          <w:sz w:val="20"/>
          <w:szCs w:val="20"/>
          <w:lang w:val="en-AU" w:eastAsia="ro-RO"/>
        </w:rPr>
      </w:pPr>
      <w:r w:rsidRPr="009823E5">
        <w:rPr>
          <w:rFonts w:asciiTheme="minorHAnsi" w:eastAsia="Times New Roman" w:hAnsiTheme="minorHAnsi" w:cstheme="minorHAnsi"/>
          <w:sz w:val="20"/>
          <w:szCs w:val="20"/>
          <w:lang w:eastAsia="ro-RO"/>
        </w:rPr>
        <w:t xml:space="preserve">                                                                                                                                               a </w:t>
      </w:r>
      <w:proofErr w:type="spellStart"/>
      <w:r w:rsidRPr="009823E5">
        <w:rPr>
          <w:rFonts w:asciiTheme="minorHAnsi" w:eastAsia="Times New Roman" w:hAnsiTheme="minorHAnsi" w:cstheme="minorHAnsi"/>
          <w:sz w:val="20"/>
          <w:szCs w:val="20"/>
          <w:lang w:val="en-AU" w:eastAsia="ro-RO"/>
        </w:rPr>
        <w:t>Consiliului</w:t>
      </w:r>
      <w:proofErr w:type="spellEnd"/>
      <w:r w:rsidRPr="009823E5">
        <w:rPr>
          <w:rFonts w:asciiTheme="minorHAnsi" w:eastAsia="Times New Roman" w:hAnsiTheme="minorHAnsi" w:cstheme="minorHAnsi"/>
          <w:sz w:val="20"/>
          <w:szCs w:val="20"/>
          <w:lang w:val="en-AU" w:eastAsia="ro-RO"/>
        </w:rPr>
        <w:t xml:space="preserve"> Judeţean Harghita  </w:t>
      </w:r>
    </w:p>
    <w:p w14:paraId="3DEE9381" w14:textId="77777777" w:rsidR="009823E5" w:rsidRPr="009823E5" w:rsidRDefault="009823E5" w:rsidP="00084D4A">
      <w:pPr>
        <w:rPr>
          <w:rFonts w:asciiTheme="minorHAnsi" w:eastAsia="Times New Roman" w:hAnsiTheme="minorHAnsi" w:cstheme="minorHAnsi"/>
          <w:sz w:val="26"/>
          <w:szCs w:val="26"/>
          <w:lang w:eastAsia="ro-RO"/>
        </w:rPr>
      </w:pPr>
    </w:p>
    <w:p w14:paraId="3C7D26BD" w14:textId="77777777" w:rsidR="008659AC" w:rsidRPr="009823E5" w:rsidRDefault="008659AC" w:rsidP="00084D4A">
      <w:pPr>
        <w:jc w:val="both"/>
        <w:rPr>
          <w:rFonts w:asciiTheme="minorHAnsi" w:eastAsia="Times New Roman" w:hAnsiTheme="minorHAnsi" w:cstheme="minorHAnsi"/>
          <w:b/>
          <w:sz w:val="26"/>
          <w:szCs w:val="26"/>
          <w:lang w:val="pt-PT" w:eastAsia="ro-RO"/>
        </w:rPr>
      </w:pPr>
    </w:p>
    <w:p w14:paraId="2843F3C2" w14:textId="77777777" w:rsidR="009765A1" w:rsidRPr="009823E5" w:rsidRDefault="00E32CB2" w:rsidP="00084D4A">
      <w:pPr>
        <w:jc w:val="both"/>
        <w:rPr>
          <w:rFonts w:asciiTheme="minorHAnsi" w:hAnsiTheme="minorHAnsi" w:cstheme="minorHAnsi"/>
          <w:sz w:val="26"/>
          <w:szCs w:val="26"/>
        </w:rPr>
      </w:pPr>
      <w:r w:rsidRPr="009823E5">
        <w:rPr>
          <w:rFonts w:asciiTheme="minorHAnsi" w:hAnsiTheme="minorHAnsi" w:cstheme="minorHAnsi"/>
          <w:b/>
          <w:sz w:val="26"/>
          <w:szCs w:val="26"/>
        </w:rPr>
        <w:t xml:space="preserve">                                                                          </w:t>
      </w:r>
    </w:p>
    <w:p w14:paraId="51EB1DCF" w14:textId="77777777" w:rsidR="00E32CB2" w:rsidRPr="009823E5" w:rsidRDefault="00E32CB2" w:rsidP="00084D4A">
      <w:pPr>
        <w:autoSpaceDE w:val="0"/>
        <w:autoSpaceDN w:val="0"/>
        <w:adjustRightInd w:val="0"/>
        <w:jc w:val="center"/>
        <w:rPr>
          <w:rFonts w:asciiTheme="minorHAnsi" w:hAnsiTheme="minorHAnsi" w:cstheme="minorHAnsi"/>
          <w:b/>
          <w:bCs/>
          <w:sz w:val="26"/>
          <w:szCs w:val="26"/>
          <w:lang w:val="en-US"/>
        </w:rPr>
      </w:pPr>
      <w:r w:rsidRPr="009823E5">
        <w:rPr>
          <w:rFonts w:asciiTheme="minorHAnsi" w:hAnsiTheme="minorHAnsi" w:cstheme="minorHAnsi"/>
          <w:b/>
          <w:bCs/>
          <w:sz w:val="26"/>
          <w:szCs w:val="26"/>
          <w:lang w:val="en-US"/>
        </w:rPr>
        <w:t>REGULAMENT</w:t>
      </w:r>
    </w:p>
    <w:p w14:paraId="43E38137" w14:textId="77777777" w:rsidR="00E32CB2" w:rsidRPr="009823E5" w:rsidRDefault="00E32CB2" w:rsidP="00084D4A">
      <w:pPr>
        <w:autoSpaceDE w:val="0"/>
        <w:autoSpaceDN w:val="0"/>
        <w:adjustRightInd w:val="0"/>
        <w:jc w:val="center"/>
        <w:rPr>
          <w:rFonts w:asciiTheme="minorHAnsi" w:hAnsiTheme="minorHAnsi" w:cstheme="minorHAnsi"/>
          <w:b/>
          <w:bCs/>
          <w:sz w:val="26"/>
          <w:szCs w:val="26"/>
        </w:rPr>
      </w:pPr>
      <w:r w:rsidRPr="009823E5">
        <w:rPr>
          <w:rFonts w:asciiTheme="minorHAnsi" w:hAnsiTheme="minorHAnsi" w:cstheme="minorHAnsi"/>
          <w:b/>
          <w:bCs/>
          <w:sz w:val="26"/>
          <w:szCs w:val="26"/>
          <w:lang w:val="en-US"/>
        </w:rPr>
        <w:t xml:space="preserve">de </w:t>
      </w:r>
      <w:proofErr w:type="spellStart"/>
      <w:r w:rsidRPr="009823E5">
        <w:rPr>
          <w:rFonts w:asciiTheme="minorHAnsi" w:hAnsiTheme="minorHAnsi" w:cstheme="minorHAnsi"/>
          <w:b/>
          <w:bCs/>
          <w:sz w:val="26"/>
          <w:szCs w:val="26"/>
          <w:lang w:val="en-US"/>
        </w:rPr>
        <w:t>organizare</w:t>
      </w:r>
      <w:proofErr w:type="spellEnd"/>
      <w:r w:rsidRPr="009823E5">
        <w:rPr>
          <w:rFonts w:asciiTheme="minorHAnsi" w:hAnsiTheme="minorHAnsi" w:cstheme="minorHAnsi"/>
          <w:b/>
          <w:bCs/>
          <w:sz w:val="26"/>
          <w:szCs w:val="26"/>
          <w:lang w:val="en-US"/>
        </w:rPr>
        <w:t xml:space="preserve"> </w:t>
      </w:r>
      <w:proofErr w:type="spellStart"/>
      <w:r w:rsidRPr="009823E5">
        <w:rPr>
          <w:rFonts w:asciiTheme="minorHAnsi" w:hAnsiTheme="minorHAnsi" w:cstheme="minorHAnsi"/>
          <w:b/>
          <w:bCs/>
          <w:sz w:val="26"/>
          <w:szCs w:val="26"/>
        </w:rPr>
        <w:t>şi</w:t>
      </w:r>
      <w:proofErr w:type="spellEnd"/>
      <w:r w:rsidRPr="009823E5">
        <w:rPr>
          <w:rFonts w:asciiTheme="minorHAnsi" w:hAnsiTheme="minorHAnsi" w:cstheme="minorHAnsi"/>
          <w:b/>
          <w:bCs/>
          <w:sz w:val="26"/>
          <w:szCs w:val="26"/>
        </w:rPr>
        <w:t xml:space="preserve"> </w:t>
      </w:r>
      <w:proofErr w:type="spellStart"/>
      <w:r w:rsidRPr="009823E5">
        <w:rPr>
          <w:rFonts w:asciiTheme="minorHAnsi" w:hAnsiTheme="minorHAnsi" w:cstheme="minorHAnsi"/>
          <w:b/>
          <w:bCs/>
          <w:sz w:val="26"/>
          <w:szCs w:val="26"/>
        </w:rPr>
        <w:t>funcţionare</w:t>
      </w:r>
      <w:proofErr w:type="spellEnd"/>
      <w:r w:rsidRPr="009823E5">
        <w:rPr>
          <w:rFonts w:asciiTheme="minorHAnsi" w:hAnsiTheme="minorHAnsi" w:cstheme="minorHAnsi"/>
          <w:b/>
          <w:bCs/>
          <w:sz w:val="26"/>
          <w:szCs w:val="26"/>
        </w:rPr>
        <w:t xml:space="preserve"> a serviciului social cu cazare:</w:t>
      </w:r>
    </w:p>
    <w:p w14:paraId="09E0EDDB" w14:textId="77777777" w:rsidR="00E32CB2" w:rsidRPr="009823E5" w:rsidRDefault="00E32CB2" w:rsidP="00084D4A">
      <w:pPr>
        <w:autoSpaceDE w:val="0"/>
        <w:autoSpaceDN w:val="0"/>
        <w:adjustRightInd w:val="0"/>
        <w:jc w:val="center"/>
        <w:rPr>
          <w:rFonts w:asciiTheme="minorHAnsi" w:hAnsiTheme="minorHAnsi" w:cstheme="minorHAnsi"/>
          <w:b/>
          <w:bCs/>
          <w:sz w:val="26"/>
          <w:szCs w:val="26"/>
        </w:rPr>
      </w:pPr>
      <w:r w:rsidRPr="009823E5">
        <w:rPr>
          <w:rFonts w:asciiTheme="minorHAnsi" w:hAnsiTheme="minorHAnsi" w:cstheme="minorHAnsi"/>
          <w:b/>
          <w:bCs/>
          <w:sz w:val="26"/>
          <w:szCs w:val="26"/>
        </w:rPr>
        <w:t xml:space="preserve">"Locuința Protejată </w:t>
      </w:r>
      <w:r w:rsidR="008F702C" w:rsidRPr="009823E5">
        <w:rPr>
          <w:rFonts w:asciiTheme="minorHAnsi" w:hAnsiTheme="minorHAnsi" w:cstheme="minorHAnsi"/>
          <w:b/>
          <w:bCs/>
          <w:sz w:val="26"/>
          <w:szCs w:val="26"/>
        </w:rPr>
        <w:t>Maxim pentru Persoane Adulte cu D</w:t>
      </w:r>
      <w:r w:rsidRPr="009823E5">
        <w:rPr>
          <w:rFonts w:asciiTheme="minorHAnsi" w:hAnsiTheme="minorHAnsi" w:cstheme="minorHAnsi"/>
          <w:b/>
          <w:bCs/>
          <w:sz w:val="26"/>
          <w:szCs w:val="26"/>
        </w:rPr>
        <w:t>izabilități Bodogaia"</w:t>
      </w:r>
    </w:p>
    <w:p w14:paraId="151199FE" w14:textId="77777777" w:rsidR="00E32CB2" w:rsidRPr="009823E5" w:rsidRDefault="00E32CB2" w:rsidP="00084D4A">
      <w:pPr>
        <w:pStyle w:val="BodyText"/>
        <w:rPr>
          <w:rFonts w:asciiTheme="minorHAnsi" w:hAnsiTheme="minorHAnsi" w:cstheme="minorHAnsi"/>
          <w:b/>
          <w:bCs/>
          <w:sz w:val="26"/>
          <w:szCs w:val="26"/>
          <w:lang w:val="ro-RO"/>
        </w:rPr>
      </w:pPr>
      <w:r w:rsidRPr="009823E5">
        <w:rPr>
          <w:rFonts w:asciiTheme="minorHAnsi" w:hAnsiTheme="minorHAnsi" w:cstheme="minorHAnsi"/>
          <w:b/>
          <w:bCs/>
          <w:sz w:val="26"/>
          <w:szCs w:val="26"/>
          <w:lang w:val="ro-RO"/>
        </w:rPr>
        <w:t>COD SERVICIU SOCIAL -  8790 CR-D-VII</w:t>
      </w:r>
    </w:p>
    <w:p w14:paraId="5F4D57EC" w14:textId="77777777" w:rsidR="009765A1" w:rsidRPr="009823E5" w:rsidRDefault="009765A1" w:rsidP="00084D4A">
      <w:pPr>
        <w:pStyle w:val="BodyText"/>
        <w:rPr>
          <w:rFonts w:asciiTheme="minorHAnsi" w:hAnsiTheme="minorHAnsi" w:cstheme="minorHAnsi"/>
          <w:b/>
          <w:bCs/>
          <w:sz w:val="26"/>
          <w:szCs w:val="26"/>
          <w:lang w:val="ro-RO"/>
        </w:rPr>
      </w:pPr>
    </w:p>
    <w:p w14:paraId="3532F0D8" w14:textId="77777777" w:rsidR="00E32CB2" w:rsidRPr="009823E5" w:rsidRDefault="00E32CB2" w:rsidP="00084D4A">
      <w:pPr>
        <w:autoSpaceDE w:val="0"/>
        <w:autoSpaceDN w:val="0"/>
        <w:adjustRightInd w:val="0"/>
        <w:jc w:val="center"/>
        <w:rPr>
          <w:rFonts w:asciiTheme="minorHAnsi" w:hAnsiTheme="minorHAnsi" w:cstheme="minorHAnsi"/>
          <w:sz w:val="26"/>
          <w:szCs w:val="26"/>
        </w:rPr>
      </w:pPr>
    </w:p>
    <w:p w14:paraId="7E4E6ED3" w14:textId="77777777" w:rsidR="00E32CB2" w:rsidRPr="009823E5" w:rsidRDefault="00E32CB2" w:rsidP="00084D4A">
      <w:pPr>
        <w:autoSpaceDE w:val="0"/>
        <w:autoSpaceDN w:val="0"/>
        <w:adjustRightInd w:val="0"/>
        <w:jc w:val="both"/>
        <w:rPr>
          <w:rFonts w:asciiTheme="minorHAnsi" w:hAnsiTheme="minorHAnsi" w:cstheme="minorHAnsi"/>
          <w:b/>
          <w:sz w:val="26"/>
          <w:szCs w:val="26"/>
          <w:lang w:val="en-US"/>
        </w:rPr>
      </w:pPr>
      <w:r w:rsidRPr="009823E5">
        <w:rPr>
          <w:rFonts w:asciiTheme="minorHAnsi" w:hAnsiTheme="minorHAnsi" w:cstheme="minorHAnsi"/>
          <w:sz w:val="26"/>
          <w:szCs w:val="26"/>
        </w:rPr>
        <w:t xml:space="preserve">    </w:t>
      </w:r>
      <w:r w:rsidRPr="009823E5">
        <w:rPr>
          <w:rFonts w:asciiTheme="minorHAnsi" w:hAnsiTheme="minorHAnsi" w:cstheme="minorHAnsi"/>
          <w:b/>
          <w:sz w:val="26"/>
          <w:szCs w:val="26"/>
          <w:lang w:val="en-US"/>
        </w:rPr>
        <w:t>ART. 1</w:t>
      </w:r>
    </w:p>
    <w:p w14:paraId="21FE851F" w14:textId="77777777" w:rsidR="00E32CB2" w:rsidRPr="009823E5" w:rsidRDefault="00E32CB2" w:rsidP="00084D4A">
      <w:pPr>
        <w:autoSpaceDE w:val="0"/>
        <w:autoSpaceDN w:val="0"/>
        <w:adjustRightInd w:val="0"/>
        <w:jc w:val="both"/>
        <w:rPr>
          <w:rFonts w:asciiTheme="minorHAnsi" w:hAnsiTheme="minorHAnsi" w:cstheme="minorHAnsi"/>
          <w:sz w:val="26"/>
          <w:szCs w:val="26"/>
        </w:rPr>
      </w:pPr>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b/>
          <w:bCs/>
          <w:sz w:val="26"/>
          <w:szCs w:val="26"/>
          <w:lang w:val="en-US"/>
        </w:rPr>
        <w:t>Defini</w:t>
      </w:r>
      <w:r w:rsidRPr="009823E5">
        <w:rPr>
          <w:rFonts w:asciiTheme="minorHAnsi" w:hAnsiTheme="minorHAnsi" w:cstheme="minorHAnsi"/>
          <w:b/>
          <w:bCs/>
          <w:sz w:val="26"/>
          <w:szCs w:val="26"/>
        </w:rPr>
        <w:t>ţie</w:t>
      </w:r>
      <w:proofErr w:type="spellEnd"/>
    </w:p>
    <w:p w14:paraId="3C45C277" w14:textId="77777777" w:rsidR="00E32CB2" w:rsidRPr="009823E5" w:rsidRDefault="00E32CB2" w:rsidP="00084D4A">
      <w:pPr>
        <w:autoSpaceDE w:val="0"/>
        <w:autoSpaceDN w:val="0"/>
        <w:adjustRightInd w:val="0"/>
        <w:jc w:val="both"/>
        <w:rPr>
          <w:rFonts w:asciiTheme="minorHAnsi" w:hAnsiTheme="minorHAnsi" w:cstheme="minorHAnsi"/>
          <w:sz w:val="26"/>
          <w:szCs w:val="26"/>
        </w:rPr>
      </w:pPr>
      <w:r w:rsidRPr="009823E5">
        <w:rPr>
          <w:rFonts w:asciiTheme="minorHAnsi" w:hAnsiTheme="minorHAnsi" w:cstheme="minorHAnsi"/>
          <w:sz w:val="26"/>
          <w:szCs w:val="26"/>
          <w:lang w:val="en-US"/>
        </w:rPr>
        <w:t xml:space="preserve">    (1) </w:t>
      </w:r>
      <w:proofErr w:type="spellStart"/>
      <w:r w:rsidRPr="009823E5">
        <w:rPr>
          <w:rFonts w:asciiTheme="minorHAnsi" w:hAnsiTheme="minorHAnsi" w:cstheme="minorHAnsi"/>
          <w:sz w:val="26"/>
          <w:szCs w:val="26"/>
          <w:lang w:val="en-US"/>
        </w:rPr>
        <w:t>Regulamentul</w:t>
      </w:r>
      <w:proofErr w:type="spellEnd"/>
      <w:r w:rsidRPr="009823E5">
        <w:rPr>
          <w:rFonts w:asciiTheme="minorHAnsi" w:hAnsiTheme="minorHAnsi" w:cstheme="minorHAnsi"/>
          <w:sz w:val="26"/>
          <w:szCs w:val="26"/>
          <w:lang w:val="en-US"/>
        </w:rPr>
        <w:t xml:space="preserve"> de </w:t>
      </w:r>
      <w:proofErr w:type="spellStart"/>
      <w:r w:rsidRPr="009823E5">
        <w:rPr>
          <w:rFonts w:asciiTheme="minorHAnsi" w:hAnsiTheme="minorHAnsi" w:cstheme="minorHAnsi"/>
          <w:sz w:val="26"/>
          <w:szCs w:val="26"/>
          <w:lang w:val="en-US"/>
        </w:rPr>
        <w:t>organizare</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w:t>
      </w:r>
      <w:proofErr w:type="spellStart"/>
      <w:r w:rsidRPr="009823E5">
        <w:rPr>
          <w:rFonts w:asciiTheme="minorHAnsi" w:hAnsiTheme="minorHAnsi" w:cstheme="minorHAnsi"/>
          <w:sz w:val="26"/>
          <w:szCs w:val="26"/>
        </w:rPr>
        <w:t>funcţionare</w:t>
      </w:r>
      <w:proofErr w:type="spellEnd"/>
      <w:r w:rsidRPr="009823E5">
        <w:rPr>
          <w:rFonts w:asciiTheme="minorHAnsi" w:hAnsiTheme="minorHAnsi" w:cstheme="minorHAnsi"/>
          <w:sz w:val="26"/>
          <w:szCs w:val="26"/>
        </w:rPr>
        <w:t xml:space="preserve"> este un document propriu al serviciului social "Locuința Protejată </w:t>
      </w:r>
      <w:r w:rsidR="0055166E" w:rsidRPr="009823E5">
        <w:rPr>
          <w:rFonts w:asciiTheme="minorHAnsi" w:hAnsiTheme="minorHAnsi" w:cstheme="minorHAnsi"/>
          <w:sz w:val="26"/>
          <w:szCs w:val="26"/>
        </w:rPr>
        <w:t>Maxim pentru P</w:t>
      </w:r>
      <w:r w:rsidRPr="009823E5">
        <w:rPr>
          <w:rFonts w:asciiTheme="minorHAnsi" w:hAnsiTheme="minorHAnsi" w:cstheme="minorHAnsi"/>
          <w:sz w:val="26"/>
          <w:szCs w:val="26"/>
        </w:rPr>
        <w:t xml:space="preserve">ersoane </w:t>
      </w:r>
      <w:r w:rsidR="0055166E" w:rsidRPr="009823E5">
        <w:rPr>
          <w:rFonts w:asciiTheme="minorHAnsi" w:hAnsiTheme="minorHAnsi" w:cstheme="minorHAnsi"/>
          <w:sz w:val="26"/>
          <w:szCs w:val="26"/>
        </w:rPr>
        <w:t>Adulte cu D</w:t>
      </w:r>
      <w:r w:rsidRPr="009823E5">
        <w:rPr>
          <w:rFonts w:asciiTheme="minorHAnsi" w:hAnsiTheme="minorHAnsi" w:cstheme="minorHAnsi"/>
          <w:sz w:val="26"/>
          <w:szCs w:val="26"/>
        </w:rPr>
        <w:t>izabilități B</w:t>
      </w:r>
      <w:r w:rsidR="0055166E" w:rsidRPr="009823E5">
        <w:rPr>
          <w:rFonts w:asciiTheme="minorHAnsi" w:hAnsiTheme="minorHAnsi" w:cstheme="minorHAnsi"/>
          <w:sz w:val="26"/>
          <w:szCs w:val="26"/>
        </w:rPr>
        <w:t xml:space="preserve">odogaia", aprobat prin </w:t>
      </w:r>
      <w:proofErr w:type="spellStart"/>
      <w:r w:rsidR="0055166E" w:rsidRPr="009823E5">
        <w:rPr>
          <w:rFonts w:asciiTheme="minorHAnsi" w:hAnsiTheme="minorHAnsi" w:cstheme="minorHAnsi"/>
          <w:sz w:val="26"/>
          <w:szCs w:val="26"/>
        </w:rPr>
        <w:t>aceeaşi</w:t>
      </w:r>
      <w:proofErr w:type="spellEnd"/>
      <w:r w:rsidR="0055166E" w:rsidRPr="009823E5">
        <w:rPr>
          <w:rFonts w:asciiTheme="minorHAnsi" w:hAnsiTheme="minorHAnsi" w:cstheme="minorHAnsi"/>
          <w:sz w:val="26"/>
          <w:szCs w:val="26"/>
        </w:rPr>
        <w:t xml:space="preserve"> H</w:t>
      </w:r>
      <w:r w:rsidRPr="009823E5">
        <w:rPr>
          <w:rFonts w:asciiTheme="minorHAnsi" w:hAnsiTheme="minorHAnsi" w:cstheme="minorHAnsi"/>
          <w:sz w:val="26"/>
          <w:szCs w:val="26"/>
        </w:rPr>
        <w:t xml:space="preserve">otărâre a Consiliului Județean Harghita prin care a fost </w:t>
      </w:r>
      <w:proofErr w:type="spellStart"/>
      <w:r w:rsidRPr="009823E5">
        <w:rPr>
          <w:rFonts w:asciiTheme="minorHAnsi" w:hAnsiTheme="minorHAnsi" w:cstheme="minorHAnsi"/>
          <w:sz w:val="26"/>
          <w:szCs w:val="26"/>
        </w:rPr>
        <w:t>înfiinţat</w:t>
      </w:r>
      <w:proofErr w:type="spellEnd"/>
      <w:r w:rsidRPr="009823E5">
        <w:rPr>
          <w:rFonts w:asciiTheme="minorHAnsi" w:hAnsiTheme="minorHAnsi" w:cstheme="minorHAnsi"/>
          <w:sz w:val="26"/>
          <w:szCs w:val="26"/>
        </w:rPr>
        <w:t xml:space="preserve">, în vederea asigurării </w:t>
      </w:r>
      <w:proofErr w:type="spellStart"/>
      <w:r w:rsidRPr="009823E5">
        <w:rPr>
          <w:rFonts w:asciiTheme="minorHAnsi" w:hAnsiTheme="minorHAnsi" w:cstheme="minorHAnsi"/>
          <w:sz w:val="26"/>
          <w:szCs w:val="26"/>
        </w:rPr>
        <w:t>funcţionării</w:t>
      </w:r>
      <w:proofErr w:type="spellEnd"/>
      <w:r w:rsidRPr="009823E5">
        <w:rPr>
          <w:rFonts w:asciiTheme="minorHAnsi" w:hAnsiTheme="minorHAnsi" w:cstheme="minorHAnsi"/>
          <w:sz w:val="26"/>
          <w:szCs w:val="26"/>
        </w:rPr>
        <w:t xml:space="preserve"> acestuia cu respectarea standardelor minime de calitate aplicabile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a asigurării accesului persoanelor beneficiare la </w:t>
      </w:r>
      <w:proofErr w:type="spellStart"/>
      <w:r w:rsidRPr="009823E5">
        <w:rPr>
          <w:rFonts w:asciiTheme="minorHAnsi" w:hAnsiTheme="minorHAnsi" w:cstheme="minorHAnsi"/>
          <w:sz w:val="26"/>
          <w:szCs w:val="26"/>
        </w:rPr>
        <w:t>informaţii</w:t>
      </w:r>
      <w:proofErr w:type="spellEnd"/>
      <w:r w:rsidRPr="009823E5">
        <w:rPr>
          <w:rFonts w:asciiTheme="minorHAnsi" w:hAnsiTheme="minorHAnsi" w:cstheme="minorHAnsi"/>
          <w:sz w:val="26"/>
          <w:szCs w:val="26"/>
        </w:rPr>
        <w:t xml:space="preserve"> privind </w:t>
      </w:r>
      <w:proofErr w:type="spellStart"/>
      <w:r w:rsidRPr="009823E5">
        <w:rPr>
          <w:rFonts w:asciiTheme="minorHAnsi" w:hAnsiTheme="minorHAnsi" w:cstheme="minorHAnsi"/>
          <w:sz w:val="26"/>
          <w:szCs w:val="26"/>
        </w:rPr>
        <w:t>condiţiile</w:t>
      </w:r>
      <w:proofErr w:type="spellEnd"/>
      <w:r w:rsidRPr="009823E5">
        <w:rPr>
          <w:rFonts w:asciiTheme="minorHAnsi" w:hAnsiTheme="minorHAnsi" w:cstheme="minorHAnsi"/>
          <w:sz w:val="26"/>
          <w:szCs w:val="26"/>
        </w:rPr>
        <w:t xml:space="preserve"> de admitere, serviciile oferite etc.</w:t>
      </w:r>
    </w:p>
    <w:p w14:paraId="5B421EA7" w14:textId="77777777" w:rsidR="00E32CB2" w:rsidRPr="009823E5" w:rsidRDefault="00E32CB2" w:rsidP="00084D4A">
      <w:pPr>
        <w:autoSpaceDE w:val="0"/>
        <w:autoSpaceDN w:val="0"/>
        <w:adjustRightInd w:val="0"/>
        <w:jc w:val="both"/>
        <w:rPr>
          <w:rFonts w:asciiTheme="minorHAnsi" w:hAnsiTheme="minorHAnsi" w:cstheme="minorHAnsi"/>
          <w:sz w:val="26"/>
          <w:szCs w:val="26"/>
        </w:rPr>
      </w:pPr>
      <w:r w:rsidRPr="009823E5">
        <w:rPr>
          <w:rFonts w:asciiTheme="minorHAnsi" w:hAnsiTheme="minorHAnsi" w:cstheme="minorHAnsi"/>
          <w:sz w:val="26"/>
          <w:szCs w:val="26"/>
        </w:rPr>
        <w:t xml:space="preserve">    (2) Prevederile prezentului regulament sunt obligatorii atât pentru persoanele beneficiare, cât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pentru </w:t>
      </w:r>
      <w:proofErr w:type="spellStart"/>
      <w:r w:rsidRPr="009823E5">
        <w:rPr>
          <w:rFonts w:asciiTheme="minorHAnsi" w:hAnsiTheme="minorHAnsi" w:cstheme="minorHAnsi"/>
          <w:sz w:val="26"/>
          <w:szCs w:val="26"/>
        </w:rPr>
        <w:t>angajaţii</w:t>
      </w:r>
      <w:proofErr w:type="spellEnd"/>
      <w:r w:rsidRPr="009823E5">
        <w:rPr>
          <w:rFonts w:asciiTheme="minorHAnsi" w:hAnsiTheme="minorHAnsi" w:cstheme="minorHAnsi"/>
          <w:sz w:val="26"/>
          <w:szCs w:val="26"/>
        </w:rPr>
        <w:t xml:space="preserve"> serviciului social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după caz, pentru membrii familiei beneficiarilor, </w:t>
      </w:r>
      <w:proofErr w:type="spellStart"/>
      <w:r w:rsidRPr="009823E5">
        <w:rPr>
          <w:rFonts w:asciiTheme="minorHAnsi" w:hAnsiTheme="minorHAnsi" w:cstheme="minorHAnsi"/>
          <w:sz w:val="26"/>
          <w:szCs w:val="26"/>
        </w:rPr>
        <w:t>reprezentanţii</w:t>
      </w:r>
      <w:proofErr w:type="spellEnd"/>
      <w:r w:rsidRPr="009823E5">
        <w:rPr>
          <w:rFonts w:asciiTheme="minorHAnsi" w:hAnsiTheme="minorHAnsi" w:cstheme="minorHAnsi"/>
          <w:sz w:val="26"/>
          <w:szCs w:val="26"/>
        </w:rPr>
        <w:t xml:space="preserve"> legali/</w:t>
      </w:r>
      <w:proofErr w:type="spellStart"/>
      <w:r w:rsidRPr="009823E5">
        <w:rPr>
          <w:rFonts w:asciiTheme="minorHAnsi" w:hAnsiTheme="minorHAnsi" w:cstheme="minorHAnsi"/>
          <w:sz w:val="26"/>
          <w:szCs w:val="26"/>
        </w:rPr>
        <w:t>convenţionali</w:t>
      </w:r>
      <w:proofErr w:type="spellEnd"/>
      <w:r w:rsidRPr="009823E5">
        <w:rPr>
          <w:rFonts w:asciiTheme="minorHAnsi" w:hAnsiTheme="minorHAnsi" w:cstheme="minorHAnsi"/>
          <w:sz w:val="26"/>
          <w:szCs w:val="26"/>
        </w:rPr>
        <w:t>, vizitatori</w:t>
      </w:r>
      <w:r w:rsidR="00D2184E" w:rsidRPr="009823E5">
        <w:rPr>
          <w:rFonts w:asciiTheme="minorHAnsi" w:hAnsiTheme="minorHAnsi" w:cstheme="minorHAnsi"/>
          <w:sz w:val="26"/>
          <w:szCs w:val="26"/>
        </w:rPr>
        <w:t>, voluntari</w:t>
      </w:r>
      <w:r w:rsidRPr="009823E5">
        <w:rPr>
          <w:rFonts w:asciiTheme="minorHAnsi" w:hAnsiTheme="minorHAnsi" w:cstheme="minorHAnsi"/>
          <w:sz w:val="26"/>
          <w:szCs w:val="26"/>
        </w:rPr>
        <w:t>.</w:t>
      </w:r>
    </w:p>
    <w:p w14:paraId="129EDB31" w14:textId="77777777" w:rsidR="00E32CB2" w:rsidRPr="009823E5" w:rsidRDefault="00E32CB2" w:rsidP="00084D4A">
      <w:pPr>
        <w:autoSpaceDE w:val="0"/>
        <w:autoSpaceDN w:val="0"/>
        <w:adjustRightInd w:val="0"/>
        <w:jc w:val="both"/>
        <w:rPr>
          <w:rFonts w:asciiTheme="minorHAnsi" w:hAnsiTheme="minorHAnsi" w:cstheme="minorHAnsi"/>
          <w:sz w:val="26"/>
          <w:szCs w:val="26"/>
        </w:rPr>
      </w:pPr>
      <w:r w:rsidRPr="009823E5">
        <w:rPr>
          <w:rFonts w:asciiTheme="minorHAnsi" w:hAnsiTheme="minorHAnsi" w:cstheme="minorHAnsi"/>
          <w:sz w:val="26"/>
          <w:szCs w:val="26"/>
        </w:rPr>
        <w:t xml:space="preserve">    (3) Conform prevederilor art. 51 alin.3 din Legea nr. 448/2006 republicată, privind protecția și promovarea drepturilor persoanelor cu handicap, locuința protejată face parte din categoria centrelor rezidențiale pentru persoane adulte cu dizabilități. </w:t>
      </w:r>
    </w:p>
    <w:p w14:paraId="734B9734" w14:textId="77777777" w:rsidR="00E32CB2" w:rsidRPr="009823E5" w:rsidRDefault="0099799B" w:rsidP="00084D4A">
      <w:pPr>
        <w:tabs>
          <w:tab w:val="left" w:pos="567"/>
        </w:tabs>
        <w:suppressAutoHyphens/>
        <w:jc w:val="both"/>
        <w:rPr>
          <w:rFonts w:asciiTheme="minorHAnsi" w:hAnsiTheme="minorHAnsi" w:cstheme="minorHAnsi"/>
          <w:sz w:val="26"/>
          <w:szCs w:val="26"/>
        </w:rPr>
      </w:pPr>
      <w:r w:rsidRPr="009823E5">
        <w:rPr>
          <w:rFonts w:asciiTheme="minorHAnsi" w:eastAsia="Times New Roman" w:hAnsiTheme="minorHAnsi" w:cstheme="minorHAnsi"/>
          <w:b/>
          <w:bCs/>
          <w:sz w:val="26"/>
          <w:szCs w:val="26"/>
        </w:rPr>
        <w:tab/>
      </w:r>
    </w:p>
    <w:p w14:paraId="35F48CC5" w14:textId="77777777" w:rsidR="00E32CB2" w:rsidRPr="009823E5" w:rsidRDefault="00E32CB2" w:rsidP="00084D4A">
      <w:pPr>
        <w:autoSpaceDE w:val="0"/>
        <w:autoSpaceDN w:val="0"/>
        <w:adjustRightInd w:val="0"/>
        <w:jc w:val="both"/>
        <w:rPr>
          <w:rFonts w:asciiTheme="minorHAnsi" w:hAnsiTheme="minorHAnsi" w:cstheme="minorHAnsi"/>
          <w:b/>
          <w:sz w:val="26"/>
          <w:szCs w:val="26"/>
          <w:lang w:val="en-US"/>
        </w:rPr>
      </w:pPr>
      <w:r w:rsidRPr="009823E5">
        <w:rPr>
          <w:rFonts w:asciiTheme="minorHAnsi" w:hAnsiTheme="minorHAnsi" w:cstheme="minorHAnsi"/>
          <w:b/>
          <w:sz w:val="26"/>
          <w:szCs w:val="26"/>
        </w:rPr>
        <w:t xml:space="preserve">    </w:t>
      </w:r>
      <w:r w:rsidRPr="009823E5">
        <w:rPr>
          <w:rFonts w:asciiTheme="minorHAnsi" w:hAnsiTheme="minorHAnsi" w:cstheme="minorHAnsi"/>
          <w:b/>
          <w:sz w:val="26"/>
          <w:szCs w:val="26"/>
          <w:lang w:val="en-US"/>
        </w:rPr>
        <w:t>ART. 2</w:t>
      </w:r>
    </w:p>
    <w:p w14:paraId="01C9242F" w14:textId="77777777" w:rsidR="00E32CB2" w:rsidRPr="009823E5" w:rsidRDefault="00E32CB2" w:rsidP="00084D4A">
      <w:pPr>
        <w:autoSpaceDE w:val="0"/>
        <w:autoSpaceDN w:val="0"/>
        <w:adjustRightInd w:val="0"/>
        <w:jc w:val="both"/>
        <w:rPr>
          <w:rFonts w:asciiTheme="minorHAnsi" w:hAnsiTheme="minorHAnsi" w:cstheme="minorHAnsi"/>
          <w:sz w:val="26"/>
          <w:szCs w:val="26"/>
          <w:lang w:val="en-US"/>
        </w:rPr>
      </w:pPr>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b/>
          <w:bCs/>
          <w:sz w:val="26"/>
          <w:szCs w:val="26"/>
          <w:lang w:val="en-US"/>
        </w:rPr>
        <w:t>Identificarea</w:t>
      </w:r>
      <w:proofErr w:type="spellEnd"/>
      <w:r w:rsidRPr="009823E5">
        <w:rPr>
          <w:rFonts w:asciiTheme="minorHAnsi" w:hAnsiTheme="minorHAnsi" w:cstheme="minorHAnsi"/>
          <w:b/>
          <w:bCs/>
          <w:sz w:val="26"/>
          <w:szCs w:val="26"/>
          <w:lang w:val="en-US"/>
        </w:rPr>
        <w:t xml:space="preserve"> </w:t>
      </w:r>
      <w:proofErr w:type="spellStart"/>
      <w:r w:rsidRPr="009823E5">
        <w:rPr>
          <w:rFonts w:asciiTheme="minorHAnsi" w:hAnsiTheme="minorHAnsi" w:cstheme="minorHAnsi"/>
          <w:b/>
          <w:bCs/>
          <w:sz w:val="26"/>
          <w:szCs w:val="26"/>
          <w:lang w:val="en-US"/>
        </w:rPr>
        <w:t>serviciului</w:t>
      </w:r>
      <w:proofErr w:type="spellEnd"/>
      <w:r w:rsidRPr="009823E5">
        <w:rPr>
          <w:rFonts w:asciiTheme="minorHAnsi" w:hAnsiTheme="minorHAnsi" w:cstheme="minorHAnsi"/>
          <w:b/>
          <w:bCs/>
          <w:sz w:val="26"/>
          <w:szCs w:val="26"/>
          <w:lang w:val="en-US"/>
        </w:rPr>
        <w:t xml:space="preserve"> social</w:t>
      </w:r>
    </w:p>
    <w:p w14:paraId="1C7DBE8C" w14:textId="77777777" w:rsidR="00E32CB2" w:rsidRPr="009823E5" w:rsidRDefault="00E32CB2" w:rsidP="00084D4A">
      <w:pPr>
        <w:numPr>
          <w:ilvl w:val="0"/>
          <w:numId w:val="9"/>
        </w:numPr>
        <w:tabs>
          <w:tab w:val="clear" w:pos="720"/>
          <w:tab w:val="num" w:pos="0"/>
        </w:tabs>
        <w:autoSpaceDE w:val="0"/>
        <w:autoSpaceDN w:val="0"/>
        <w:adjustRightInd w:val="0"/>
        <w:ind w:left="0" w:firstLine="360"/>
        <w:jc w:val="both"/>
        <w:rPr>
          <w:rFonts w:asciiTheme="minorHAnsi" w:hAnsiTheme="minorHAnsi" w:cstheme="minorHAnsi"/>
          <w:sz w:val="26"/>
          <w:szCs w:val="26"/>
        </w:rPr>
      </w:pPr>
      <w:proofErr w:type="spellStart"/>
      <w:r w:rsidRPr="009823E5">
        <w:rPr>
          <w:rFonts w:asciiTheme="minorHAnsi" w:hAnsiTheme="minorHAnsi" w:cstheme="minorHAnsi"/>
          <w:sz w:val="26"/>
          <w:szCs w:val="26"/>
          <w:lang w:val="en-US"/>
        </w:rPr>
        <w:t>Serviciul</w:t>
      </w:r>
      <w:proofErr w:type="spellEnd"/>
      <w:r w:rsidRPr="009823E5">
        <w:rPr>
          <w:rFonts w:asciiTheme="minorHAnsi" w:hAnsiTheme="minorHAnsi" w:cstheme="minorHAnsi"/>
          <w:sz w:val="26"/>
          <w:szCs w:val="26"/>
          <w:lang w:val="en-US"/>
        </w:rPr>
        <w:t xml:space="preserve"> social "</w:t>
      </w:r>
      <w:proofErr w:type="spellStart"/>
      <w:r w:rsidRPr="009823E5">
        <w:rPr>
          <w:rFonts w:asciiTheme="minorHAnsi" w:hAnsiTheme="minorHAnsi" w:cstheme="minorHAnsi"/>
          <w:sz w:val="26"/>
          <w:szCs w:val="26"/>
          <w:lang w:val="en-US"/>
        </w:rPr>
        <w:t>Locuința</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Protejat</w:t>
      </w:r>
      <w:proofErr w:type="spellEnd"/>
      <w:r w:rsidRPr="009823E5">
        <w:rPr>
          <w:rFonts w:asciiTheme="minorHAnsi" w:hAnsiTheme="minorHAnsi" w:cstheme="minorHAnsi"/>
          <w:sz w:val="26"/>
          <w:szCs w:val="26"/>
        </w:rPr>
        <w:t>ă</w:t>
      </w:r>
      <w:r w:rsidR="008F702C" w:rsidRPr="009823E5">
        <w:rPr>
          <w:rFonts w:asciiTheme="minorHAnsi" w:hAnsiTheme="minorHAnsi" w:cstheme="minorHAnsi"/>
          <w:sz w:val="26"/>
          <w:szCs w:val="26"/>
        </w:rPr>
        <w:t xml:space="preserve"> Maxim</w:t>
      </w:r>
      <w:r w:rsidRPr="009823E5">
        <w:rPr>
          <w:rFonts w:asciiTheme="minorHAnsi" w:hAnsiTheme="minorHAnsi" w:cstheme="minorHAnsi"/>
          <w:sz w:val="26"/>
          <w:szCs w:val="26"/>
        </w:rPr>
        <w:t xml:space="preserve"> pentr</w:t>
      </w:r>
      <w:r w:rsidR="008F702C" w:rsidRPr="009823E5">
        <w:rPr>
          <w:rFonts w:asciiTheme="minorHAnsi" w:hAnsiTheme="minorHAnsi" w:cstheme="minorHAnsi"/>
          <w:sz w:val="26"/>
          <w:szCs w:val="26"/>
        </w:rPr>
        <w:t>u Persoane Adulte cu D</w:t>
      </w:r>
      <w:r w:rsidRPr="009823E5">
        <w:rPr>
          <w:rFonts w:asciiTheme="minorHAnsi" w:hAnsiTheme="minorHAnsi" w:cstheme="minorHAnsi"/>
          <w:sz w:val="26"/>
          <w:szCs w:val="26"/>
        </w:rPr>
        <w:t xml:space="preserve">izabilități Bodogaia", cod serviciu social 8790CR-D-VII, este </w:t>
      </w:r>
      <w:proofErr w:type="spellStart"/>
      <w:r w:rsidRPr="009823E5">
        <w:rPr>
          <w:rFonts w:asciiTheme="minorHAnsi" w:hAnsiTheme="minorHAnsi" w:cstheme="minorHAnsi"/>
          <w:sz w:val="26"/>
          <w:szCs w:val="26"/>
        </w:rPr>
        <w:t>înfiinţat</w:t>
      </w:r>
      <w:proofErr w:type="spellEnd"/>
      <w:r w:rsidRPr="009823E5">
        <w:rPr>
          <w:rFonts w:asciiTheme="minorHAnsi" w:hAnsiTheme="minorHAnsi" w:cstheme="minorHAnsi"/>
          <w:sz w:val="26"/>
          <w:szCs w:val="26"/>
        </w:rPr>
        <w:t xml:space="preserve">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administrat de furnizorul Direcția Generală de Asistență Socială și Protecția Copilului Harghita, acreditat conform Certificatului de acreditare seria AF nr. 000291 din 13.05.2014, </w:t>
      </w:r>
      <w:r w:rsidR="004740AF" w:rsidRPr="009823E5">
        <w:rPr>
          <w:rFonts w:asciiTheme="minorHAnsi" w:hAnsiTheme="minorHAnsi" w:cstheme="minorHAnsi"/>
          <w:sz w:val="26"/>
          <w:szCs w:val="26"/>
        </w:rPr>
        <w:t xml:space="preserve">deține </w:t>
      </w:r>
      <w:r w:rsidR="004740AF" w:rsidRPr="009823E5">
        <w:rPr>
          <w:rFonts w:asciiTheme="minorHAnsi" w:hAnsiTheme="minorHAnsi" w:cstheme="minorHAnsi"/>
          <w:sz w:val="26"/>
          <w:szCs w:val="26"/>
          <w:lang w:eastAsia="en-US"/>
        </w:rPr>
        <w:t xml:space="preserve">avizul de înființare nr. 1793/1231/ANDPDCA/DDPD/MI/MC din 22.02.2021, acordat de către ANDPDCA, </w:t>
      </w:r>
      <w:proofErr w:type="spellStart"/>
      <w:r w:rsidRPr="009823E5">
        <w:rPr>
          <w:rFonts w:asciiTheme="minorHAnsi" w:hAnsiTheme="minorHAnsi" w:cstheme="minorHAnsi"/>
          <w:sz w:val="26"/>
          <w:szCs w:val="26"/>
        </w:rPr>
        <w:t>Li</w:t>
      </w:r>
      <w:r w:rsidR="0030182F" w:rsidRPr="009823E5">
        <w:rPr>
          <w:rFonts w:asciiTheme="minorHAnsi" w:hAnsiTheme="minorHAnsi" w:cstheme="minorHAnsi"/>
          <w:sz w:val="26"/>
          <w:szCs w:val="26"/>
        </w:rPr>
        <w:t>cenţa</w:t>
      </w:r>
      <w:proofErr w:type="spellEnd"/>
      <w:r w:rsidR="0030182F" w:rsidRPr="009823E5">
        <w:rPr>
          <w:rFonts w:asciiTheme="minorHAnsi" w:hAnsiTheme="minorHAnsi" w:cstheme="minorHAnsi"/>
          <w:sz w:val="26"/>
          <w:szCs w:val="26"/>
        </w:rPr>
        <w:t xml:space="preserve"> de </w:t>
      </w:r>
      <w:proofErr w:type="spellStart"/>
      <w:r w:rsidR="0030182F" w:rsidRPr="009823E5">
        <w:rPr>
          <w:rFonts w:asciiTheme="minorHAnsi" w:hAnsiTheme="minorHAnsi" w:cstheme="minorHAnsi"/>
          <w:sz w:val="26"/>
          <w:szCs w:val="26"/>
        </w:rPr>
        <w:t>funcţionare</w:t>
      </w:r>
      <w:proofErr w:type="spellEnd"/>
      <w:r w:rsidR="0030182F" w:rsidRPr="009823E5">
        <w:rPr>
          <w:rFonts w:asciiTheme="minorHAnsi" w:hAnsiTheme="minorHAnsi" w:cstheme="minorHAnsi"/>
          <w:sz w:val="26"/>
          <w:szCs w:val="26"/>
        </w:rPr>
        <w:t xml:space="preserve"> </w:t>
      </w:r>
      <w:r w:rsidR="0055166E" w:rsidRPr="009823E5">
        <w:rPr>
          <w:rFonts w:asciiTheme="minorHAnsi" w:hAnsiTheme="minorHAnsi" w:cstheme="minorHAnsi"/>
          <w:sz w:val="26"/>
          <w:szCs w:val="26"/>
        </w:rPr>
        <w:t>Seria</w:t>
      </w:r>
      <w:r w:rsidR="00DD0337" w:rsidRPr="009823E5">
        <w:rPr>
          <w:rFonts w:asciiTheme="minorHAnsi" w:hAnsiTheme="minorHAnsi" w:cstheme="minorHAnsi"/>
          <w:sz w:val="26"/>
          <w:szCs w:val="26"/>
        </w:rPr>
        <w:t xml:space="preserve"> LF</w:t>
      </w:r>
      <w:r w:rsidR="0055166E" w:rsidRPr="009823E5">
        <w:rPr>
          <w:rFonts w:asciiTheme="minorHAnsi" w:hAnsiTheme="minorHAnsi" w:cstheme="minorHAnsi"/>
          <w:sz w:val="26"/>
          <w:szCs w:val="26"/>
        </w:rPr>
        <w:t xml:space="preserve"> Nr.</w:t>
      </w:r>
      <w:r w:rsidR="00DD0337" w:rsidRPr="009823E5">
        <w:rPr>
          <w:rFonts w:asciiTheme="minorHAnsi" w:hAnsiTheme="minorHAnsi" w:cstheme="minorHAnsi"/>
          <w:sz w:val="26"/>
          <w:szCs w:val="26"/>
        </w:rPr>
        <w:t xml:space="preserve"> 0001561</w:t>
      </w:r>
      <w:r w:rsidRPr="009823E5">
        <w:rPr>
          <w:rFonts w:asciiTheme="minorHAnsi" w:hAnsiTheme="minorHAnsi" w:cstheme="minorHAnsi"/>
          <w:sz w:val="26"/>
          <w:szCs w:val="26"/>
        </w:rPr>
        <w:t xml:space="preserve">, </w:t>
      </w:r>
      <w:r w:rsidR="000F5831" w:rsidRPr="009823E5">
        <w:rPr>
          <w:rFonts w:asciiTheme="minorHAnsi" w:hAnsiTheme="minorHAnsi" w:cstheme="minorHAnsi"/>
          <w:sz w:val="26"/>
          <w:szCs w:val="26"/>
        </w:rPr>
        <w:t>eliberată de către AN</w:t>
      </w:r>
      <w:r w:rsidR="0055166E" w:rsidRPr="009823E5">
        <w:rPr>
          <w:rFonts w:asciiTheme="minorHAnsi" w:hAnsiTheme="minorHAnsi" w:cstheme="minorHAnsi"/>
          <w:sz w:val="26"/>
          <w:szCs w:val="26"/>
        </w:rPr>
        <w:t>DPDCA</w:t>
      </w:r>
      <w:r w:rsidR="000F5831" w:rsidRPr="009823E5">
        <w:rPr>
          <w:rFonts w:asciiTheme="minorHAnsi" w:hAnsiTheme="minorHAnsi" w:cstheme="minorHAnsi"/>
          <w:sz w:val="26"/>
          <w:szCs w:val="26"/>
        </w:rPr>
        <w:t xml:space="preserve">, </w:t>
      </w:r>
      <w:r w:rsidRPr="009823E5">
        <w:rPr>
          <w:rFonts w:asciiTheme="minorHAnsi" w:hAnsiTheme="minorHAnsi" w:cstheme="minorHAnsi"/>
          <w:sz w:val="26"/>
          <w:szCs w:val="26"/>
        </w:rPr>
        <w:t>sediul în comuna Secuieni, sat. Bodogaia, nr. 24, jud. Harghita.</w:t>
      </w:r>
    </w:p>
    <w:p w14:paraId="1F03BF6E" w14:textId="77777777" w:rsidR="0099799B" w:rsidRPr="009823E5" w:rsidRDefault="0099799B" w:rsidP="00084D4A">
      <w:pPr>
        <w:suppressAutoHyphens/>
        <w:autoSpaceDE w:val="0"/>
        <w:ind w:firstLine="360"/>
        <w:jc w:val="both"/>
        <w:rPr>
          <w:rFonts w:asciiTheme="minorHAnsi" w:eastAsia="Times New Roman" w:hAnsiTheme="minorHAnsi" w:cstheme="minorHAnsi"/>
          <w:bCs/>
          <w:sz w:val="26"/>
          <w:szCs w:val="26"/>
        </w:rPr>
      </w:pPr>
      <w:r w:rsidRPr="009823E5">
        <w:rPr>
          <w:rFonts w:asciiTheme="minorHAnsi" w:hAnsiTheme="minorHAnsi" w:cstheme="minorHAnsi"/>
          <w:sz w:val="26"/>
          <w:szCs w:val="26"/>
        </w:rPr>
        <w:t xml:space="preserve">(2) </w:t>
      </w:r>
      <w:r w:rsidR="008F702C" w:rsidRPr="009823E5">
        <w:rPr>
          <w:rFonts w:asciiTheme="minorHAnsi" w:hAnsiTheme="minorHAnsi" w:cstheme="minorHAnsi"/>
          <w:sz w:val="26"/>
          <w:szCs w:val="26"/>
        </w:rPr>
        <w:t>Locuința Protejată Maxim pentru Persoane Adulte cu Dizabilități Bodogaia</w:t>
      </w:r>
      <w:r w:rsidR="008F702C" w:rsidRPr="009823E5">
        <w:rPr>
          <w:rFonts w:asciiTheme="minorHAnsi" w:eastAsia="Times New Roman" w:hAnsiTheme="minorHAnsi" w:cstheme="minorHAnsi"/>
          <w:bCs/>
          <w:sz w:val="26"/>
          <w:szCs w:val="26"/>
        </w:rPr>
        <w:t xml:space="preserve"> </w:t>
      </w:r>
      <w:proofErr w:type="spellStart"/>
      <w:r w:rsidRPr="009823E5">
        <w:rPr>
          <w:rFonts w:asciiTheme="minorHAnsi" w:eastAsia="Times New Roman" w:hAnsiTheme="minorHAnsi" w:cstheme="minorHAnsi"/>
          <w:bCs/>
          <w:sz w:val="26"/>
          <w:szCs w:val="26"/>
        </w:rPr>
        <w:t>funcţionează</w:t>
      </w:r>
      <w:proofErr w:type="spellEnd"/>
      <w:r w:rsidRPr="009823E5">
        <w:rPr>
          <w:rFonts w:asciiTheme="minorHAnsi" w:eastAsia="Times New Roman" w:hAnsiTheme="minorHAnsi" w:cstheme="minorHAnsi"/>
          <w:bCs/>
          <w:sz w:val="26"/>
          <w:szCs w:val="26"/>
        </w:rPr>
        <w:t xml:space="preserve"> ca </w:t>
      </w:r>
      <w:proofErr w:type="spellStart"/>
      <w:r w:rsidRPr="009823E5">
        <w:rPr>
          <w:rFonts w:asciiTheme="minorHAnsi" w:eastAsia="Times New Roman" w:hAnsiTheme="minorHAnsi" w:cstheme="minorHAnsi"/>
          <w:bCs/>
          <w:sz w:val="26"/>
          <w:szCs w:val="26"/>
        </w:rPr>
        <w:t>şi</w:t>
      </w:r>
      <w:proofErr w:type="spellEnd"/>
      <w:r w:rsidRPr="009823E5">
        <w:rPr>
          <w:rFonts w:asciiTheme="minorHAnsi" w:eastAsia="Times New Roman" w:hAnsiTheme="minorHAnsi" w:cstheme="minorHAnsi"/>
          <w:bCs/>
          <w:sz w:val="26"/>
          <w:szCs w:val="26"/>
        </w:rPr>
        <w:t xml:space="preserve"> componentă </w:t>
      </w:r>
      <w:proofErr w:type="spellStart"/>
      <w:r w:rsidRPr="009823E5">
        <w:rPr>
          <w:rFonts w:asciiTheme="minorHAnsi" w:eastAsia="Times New Roman" w:hAnsiTheme="minorHAnsi" w:cstheme="minorHAnsi"/>
          <w:bCs/>
          <w:sz w:val="26"/>
          <w:szCs w:val="26"/>
        </w:rPr>
        <w:t>funcţională</w:t>
      </w:r>
      <w:proofErr w:type="spellEnd"/>
      <w:r w:rsidRPr="009823E5">
        <w:rPr>
          <w:rFonts w:asciiTheme="minorHAnsi" w:eastAsia="Times New Roman" w:hAnsiTheme="minorHAnsi" w:cstheme="minorHAnsi"/>
          <w:bCs/>
          <w:sz w:val="26"/>
          <w:szCs w:val="26"/>
        </w:rPr>
        <w:t xml:space="preserve"> a </w:t>
      </w:r>
      <w:proofErr w:type="spellStart"/>
      <w:r w:rsidRPr="009823E5">
        <w:rPr>
          <w:rFonts w:asciiTheme="minorHAnsi" w:eastAsia="Times New Roman" w:hAnsiTheme="minorHAnsi" w:cstheme="minorHAnsi"/>
          <w:bCs/>
          <w:sz w:val="26"/>
          <w:szCs w:val="26"/>
        </w:rPr>
        <w:t>Direcţiei</w:t>
      </w:r>
      <w:proofErr w:type="spellEnd"/>
      <w:r w:rsidRPr="009823E5">
        <w:rPr>
          <w:rFonts w:asciiTheme="minorHAnsi" w:eastAsia="Times New Roman" w:hAnsiTheme="minorHAnsi" w:cstheme="minorHAnsi"/>
          <w:bCs/>
          <w:sz w:val="26"/>
          <w:szCs w:val="26"/>
        </w:rPr>
        <w:t xml:space="preserve"> Generale de </w:t>
      </w:r>
      <w:proofErr w:type="spellStart"/>
      <w:r w:rsidRPr="009823E5">
        <w:rPr>
          <w:rFonts w:asciiTheme="minorHAnsi" w:eastAsia="Times New Roman" w:hAnsiTheme="minorHAnsi" w:cstheme="minorHAnsi"/>
          <w:bCs/>
          <w:sz w:val="26"/>
          <w:szCs w:val="26"/>
        </w:rPr>
        <w:t>Asistenţă</w:t>
      </w:r>
      <w:proofErr w:type="spellEnd"/>
      <w:r w:rsidRPr="009823E5">
        <w:rPr>
          <w:rFonts w:asciiTheme="minorHAnsi" w:eastAsia="Times New Roman" w:hAnsiTheme="minorHAnsi" w:cstheme="minorHAnsi"/>
          <w:bCs/>
          <w:sz w:val="26"/>
          <w:szCs w:val="26"/>
        </w:rPr>
        <w:t xml:space="preserve"> Socială </w:t>
      </w:r>
      <w:proofErr w:type="spellStart"/>
      <w:r w:rsidRPr="009823E5">
        <w:rPr>
          <w:rFonts w:asciiTheme="minorHAnsi" w:eastAsia="Times New Roman" w:hAnsiTheme="minorHAnsi" w:cstheme="minorHAnsi"/>
          <w:bCs/>
          <w:sz w:val="26"/>
          <w:szCs w:val="26"/>
        </w:rPr>
        <w:t>şi</w:t>
      </w:r>
      <w:proofErr w:type="spellEnd"/>
      <w:r w:rsidRPr="009823E5">
        <w:rPr>
          <w:rFonts w:asciiTheme="minorHAnsi" w:eastAsia="Times New Roman" w:hAnsiTheme="minorHAnsi" w:cstheme="minorHAnsi"/>
          <w:bCs/>
          <w:sz w:val="26"/>
          <w:szCs w:val="26"/>
        </w:rPr>
        <w:t xml:space="preserve"> </w:t>
      </w:r>
      <w:proofErr w:type="spellStart"/>
      <w:r w:rsidRPr="009823E5">
        <w:rPr>
          <w:rFonts w:asciiTheme="minorHAnsi" w:eastAsia="Times New Roman" w:hAnsiTheme="minorHAnsi" w:cstheme="minorHAnsi"/>
          <w:bCs/>
          <w:sz w:val="26"/>
          <w:szCs w:val="26"/>
        </w:rPr>
        <w:t>Protecţia</w:t>
      </w:r>
      <w:proofErr w:type="spellEnd"/>
      <w:r w:rsidRPr="009823E5">
        <w:rPr>
          <w:rFonts w:asciiTheme="minorHAnsi" w:eastAsia="Times New Roman" w:hAnsiTheme="minorHAnsi" w:cstheme="minorHAnsi"/>
          <w:bCs/>
          <w:sz w:val="26"/>
          <w:szCs w:val="26"/>
        </w:rPr>
        <w:t xml:space="preserve"> Copilului Harghita (DGASPC Harghita), fără personalitate juridică.</w:t>
      </w:r>
    </w:p>
    <w:p w14:paraId="58B1CA80" w14:textId="77777777" w:rsidR="009823E5" w:rsidRPr="009823E5" w:rsidRDefault="009823E5" w:rsidP="00084D4A">
      <w:pPr>
        <w:suppressAutoHyphens/>
        <w:autoSpaceDE w:val="0"/>
        <w:ind w:firstLine="360"/>
        <w:jc w:val="both"/>
        <w:rPr>
          <w:rFonts w:asciiTheme="minorHAnsi" w:eastAsia="Times New Roman" w:hAnsiTheme="minorHAnsi" w:cstheme="minorHAnsi"/>
          <w:sz w:val="26"/>
          <w:szCs w:val="26"/>
          <w:lang w:val="hu-HU"/>
        </w:rPr>
      </w:pPr>
    </w:p>
    <w:p w14:paraId="6DD39CC6" w14:textId="77777777" w:rsidR="00E32CB2" w:rsidRPr="009823E5" w:rsidRDefault="00E32CB2" w:rsidP="00084D4A">
      <w:pPr>
        <w:autoSpaceDE w:val="0"/>
        <w:autoSpaceDN w:val="0"/>
        <w:adjustRightInd w:val="0"/>
        <w:jc w:val="both"/>
        <w:rPr>
          <w:rFonts w:asciiTheme="minorHAnsi" w:hAnsiTheme="minorHAnsi" w:cstheme="minorHAnsi"/>
          <w:b/>
          <w:bCs/>
          <w:sz w:val="26"/>
          <w:szCs w:val="26"/>
        </w:rPr>
      </w:pPr>
      <w:r w:rsidRPr="009823E5">
        <w:rPr>
          <w:rFonts w:asciiTheme="minorHAnsi" w:hAnsiTheme="minorHAnsi" w:cstheme="minorHAnsi"/>
          <w:b/>
          <w:bCs/>
          <w:sz w:val="26"/>
          <w:szCs w:val="26"/>
        </w:rPr>
        <w:t xml:space="preserve">    ART. 3</w:t>
      </w:r>
    </w:p>
    <w:p w14:paraId="6A325283" w14:textId="77777777" w:rsidR="00E32CB2" w:rsidRPr="009823E5" w:rsidRDefault="00E32CB2" w:rsidP="00084D4A">
      <w:pPr>
        <w:autoSpaceDE w:val="0"/>
        <w:autoSpaceDN w:val="0"/>
        <w:adjustRightInd w:val="0"/>
        <w:jc w:val="both"/>
        <w:rPr>
          <w:rFonts w:asciiTheme="minorHAnsi" w:hAnsiTheme="minorHAnsi" w:cstheme="minorHAnsi"/>
          <w:b/>
          <w:bCs/>
          <w:sz w:val="26"/>
          <w:szCs w:val="26"/>
        </w:rPr>
      </w:pPr>
      <w:r w:rsidRPr="009823E5">
        <w:rPr>
          <w:rFonts w:asciiTheme="minorHAnsi" w:hAnsiTheme="minorHAnsi" w:cstheme="minorHAnsi"/>
          <w:sz w:val="26"/>
          <w:szCs w:val="26"/>
        </w:rPr>
        <w:t xml:space="preserve">    </w:t>
      </w:r>
      <w:r w:rsidRPr="009823E5">
        <w:rPr>
          <w:rFonts w:asciiTheme="minorHAnsi" w:hAnsiTheme="minorHAnsi" w:cstheme="minorHAnsi"/>
          <w:b/>
          <w:bCs/>
          <w:sz w:val="26"/>
          <w:szCs w:val="26"/>
        </w:rPr>
        <w:t>Scopul serviciului social</w:t>
      </w:r>
    </w:p>
    <w:p w14:paraId="27944BBA" w14:textId="77777777" w:rsidR="00A52E7F" w:rsidRPr="009823E5" w:rsidRDefault="00A52E7F" w:rsidP="00084D4A">
      <w:pPr>
        <w:suppressAutoHyphens/>
        <w:ind w:firstLine="708"/>
        <w:jc w:val="both"/>
        <w:rPr>
          <w:rFonts w:asciiTheme="minorHAnsi" w:eastAsia="Times New Roman" w:hAnsiTheme="minorHAnsi" w:cstheme="minorHAnsi"/>
          <w:sz w:val="26"/>
          <w:szCs w:val="26"/>
          <w:lang w:val="hu-HU"/>
        </w:rPr>
      </w:pPr>
      <w:r w:rsidRPr="009823E5">
        <w:rPr>
          <w:rFonts w:asciiTheme="minorHAnsi" w:eastAsia="Times New Roman" w:hAnsiTheme="minorHAnsi" w:cstheme="minorHAnsi"/>
          <w:sz w:val="26"/>
          <w:szCs w:val="26"/>
        </w:rPr>
        <w:lastRenderedPageBreak/>
        <w:t xml:space="preserve">(1) Scopul serviciului social </w:t>
      </w:r>
      <w:r w:rsidR="008F702C" w:rsidRPr="009823E5">
        <w:rPr>
          <w:rFonts w:asciiTheme="minorHAnsi" w:hAnsiTheme="minorHAnsi" w:cstheme="minorHAnsi"/>
          <w:sz w:val="26"/>
          <w:szCs w:val="26"/>
        </w:rPr>
        <w:t>Locuința Protejată Maxim pentru Persoane Adulte cu Dizabilități Bodogaia</w:t>
      </w:r>
      <w:r w:rsidRPr="009823E5">
        <w:rPr>
          <w:rFonts w:asciiTheme="minorHAnsi" w:eastAsia="Times New Roman" w:hAnsiTheme="minorHAnsi" w:cstheme="minorHAnsi"/>
          <w:sz w:val="26"/>
          <w:szCs w:val="26"/>
        </w:rPr>
        <w:t xml:space="preserve"> este acela de a asigura la nivel </w:t>
      </w:r>
      <w:proofErr w:type="spellStart"/>
      <w:r w:rsidRPr="009823E5">
        <w:rPr>
          <w:rFonts w:asciiTheme="minorHAnsi" w:eastAsia="Times New Roman" w:hAnsiTheme="minorHAnsi" w:cstheme="minorHAnsi"/>
          <w:sz w:val="26"/>
          <w:szCs w:val="26"/>
        </w:rPr>
        <w:t>judeţean</w:t>
      </w:r>
      <w:proofErr w:type="spellEnd"/>
      <w:r w:rsidRPr="009823E5">
        <w:rPr>
          <w:rFonts w:asciiTheme="minorHAnsi" w:eastAsia="Times New Roman" w:hAnsiTheme="minorHAnsi" w:cstheme="minorHAnsi"/>
          <w:sz w:val="26"/>
          <w:szCs w:val="26"/>
        </w:rPr>
        <w:t xml:space="preserve"> aplicarea politicilor </w:t>
      </w:r>
      <w:proofErr w:type="spellStart"/>
      <w:r w:rsidRPr="009823E5">
        <w:rPr>
          <w:rFonts w:asciiTheme="minorHAnsi" w:eastAsia="Times New Roman" w:hAnsiTheme="minorHAnsi" w:cstheme="minorHAnsi"/>
          <w:sz w:val="26"/>
          <w:szCs w:val="26"/>
        </w:rPr>
        <w:t>şi</w:t>
      </w:r>
      <w:proofErr w:type="spellEnd"/>
      <w:r w:rsidRPr="009823E5">
        <w:rPr>
          <w:rFonts w:asciiTheme="minorHAnsi" w:eastAsia="Times New Roman" w:hAnsiTheme="minorHAnsi" w:cstheme="minorHAnsi"/>
          <w:sz w:val="26"/>
          <w:szCs w:val="26"/>
        </w:rPr>
        <w:t xml:space="preserve"> strategiilor de </w:t>
      </w:r>
      <w:proofErr w:type="spellStart"/>
      <w:r w:rsidRPr="009823E5">
        <w:rPr>
          <w:rFonts w:asciiTheme="minorHAnsi" w:eastAsia="Times New Roman" w:hAnsiTheme="minorHAnsi" w:cstheme="minorHAnsi"/>
          <w:sz w:val="26"/>
          <w:szCs w:val="26"/>
        </w:rPr>
        <w:t>asistenţă</w:t>
      </w:r>
      <w:proofErr w:type="spellEnd"/>
      <w:r w:rsidRPr="009823E5">
        <w:rPr>
          <w:rFonts w:asciiTheme="minorHAnsi" w:eastAsia="Times New Roman" w:hAnsiTheme="minorHAnsi" w:cstheme="minorHAnsi"/>
          <w:sz w:val="26"/>
          <w:szCs w:val="26"/>
        </w:rPr>
        <w:t xml:space="preserve"> specială a persoanelor cu handicap, prin </w:t>
      </w:r>
      <w:proofErr w:type="spellStart"/>
      <w:r w:rsidRPr="009823E5">
        <w:rPr>
          <w:rFonts w:asciiTheme="minorHAnsi" w:eastAsia="Times New Roman" w:hAnsiTheme="minorHAnsi" w:cstheme="minorHAnsi"/>
          <w:sz w:val="26"/>
          <w:szCs w:val="26"/>
        </w:rPr>
        <w:t>creşterea</w:t>
      </w:r>
      <w:proofErr w:type="spellEnd"/>
      <w:r w:rsidRPr="009823E5">
        <w:rPr>
          <w:rFonts w:asciiTheme="minorHAnsi" w:eastAsia="Times New Roman" w:hAnsiTheme="minorHAnsi" w:cstheme="minorHAnsi"/>
          <w:sz w:val="26"/>
          <w:szCs w:val="26"/>
        </w:rPr>
        <w:t xml:space="preserve"> </w:t>
      </w:r>
      <w:proofErr w:type="spellStart"/>
      <w:r w:rsidRPr="009823E5">
        <w:rPr>
          <w:rFonts w:asciiTheme="minorHAnsi" w:eastAsia="Times New Roman" w:hAnsiTheme="minorHAnsi" w:cstheme="minorHAnsi"/>
          <w:sz w:val="26"/>
          <w:szCs w:val="26"/>
        </w:rPr>
        <w:t>şanselor</w:t>
      </w:r>
      <w:proofErr w:type="spellEnd"/>
      <w:r w:rsidRPr="009823E5">
        <w:rPr>
          <w:rFonts w:asciiTheme="minorHAnsi" w:eastAsia="Times New Roman" w:hAnsiTheme="minorHAnsi" w:cstheme="minorHAnsi"/>
          <w:sz w:val="26"/>
          <w:szCs w:val="26"/>
        </w:rPr>
        <w:t xml:space="preserve"> recuperării </w:t>
      </w:r>
      <w:proofErr w:type="spellStart"/>
      <w:r w:rsidRPr="009823E5">
        <w:rPr>
          <w:rFonts w:asciiTheme="minorHAnsi" w:eastAsia="Times New Roman" w:hAnsiTheme="minorHAnsi" w:cstheme="minorHAnsi"/>
          <w:sz w:val="26"/>
          <w:szCs w:val="26"/>
        </w:rPr>
        <w:t>şi</w:t>
      </w:r>
      <w:proofErr w:type="spellEnd"/>
      <w:r w:rsidRPr="009823E5">
        <w:rPr>
          <w:rFonts w:asciiTheme="minorHAnsi" w:eastAsia="Times New Roman" w:hAnsiTheme="minorHAnsi" w:cstheme="minorHAnsi"/>
          <w:sz w:val="26"/>
          <w:szCs w:val="26"/>
        </w:rPr>
        <w:t xml:space="preserve"> integrării acestora în familie ori în comunitate, </w:t>
      </w:r>
      <w:proofErr w:type="spellStart"/>
      <w:r w:rsidRPr="009823E5">
        <w:rPr>
          <w:rFonts w:asciiTheme="minorHAnsi" w:eastAsia="Times New Roman" w:hAnsiTheme="minorHAnsi" w:cstheme="minorHAnsi"/>
          <w:sz w:val="26"/>
          <w:szCs w:val="26"/>
        </w:rPr>
        <w:t>şi</w:t>
      </w:r>
      <w:proofErr w:type="spellEnd"/>
      <w:r w:rsidRPr="009823E5">
        <w:rPr>
          <w:rFonts w:asciiTheme="minorHAnsi" w:eastAsia="Times New Roman" w:hAnsiTheme="minorHAnsi" w:cstheme="minorHAnsi"/>
          <w:sz w:val="26"/>
          <w:szCs w:val="26"/>
        </w:rPr>
        <w:t xml:space="preserve"> de a acorda sprijin </w:t>
      </w:r>
      <w:proofErr w:type="spellStart"/>
      <w:r w:rsidRPr="009823E5">
        <w:rPr>
          <w:rFonts w:asciiTheme="minorHAnsi" w:eastAsia="Times New Roman" w:hAnsiTheme="minorHAnsi" w:cstheme="minorHAnsi"/>
          <w:sz w:val="26"/>
          <w:szCs w:val="26"/>
        </w:rPr>
        <w:t>şi</w:t>
      </w:r>
      <w:proofErr w:type="spellEnd"/>
      <w:r w:rsidRPr="009823E5">
        <w:rPr>
          <w:rFonts w:asciiTheme="minorHAnsi" w:eastAsia="Times New Roman" w:hAnsiTheme="minorHAnsi" w:cstheme="minorHAnsi"/>
          <w:sz w:val="26"/>
          <w:szCs w:val="26"/>
        </w:rPr>
        <w:t xml:space="preserve"> </w:t>
      </w:r>
      <w:proofErr w:type="spellStart"/>
      <w:r w:rsidRPr="009823E5">
        <w:rPr>
          <w:rFonts w:asciiTheme="minorHAnsi" w:eastAsia="Times New Roman" w:hAnsiTheme="minorHAnsi" w:cstheme="minorHAnsi"/>
          <w:sz w:val="26"/>
          <w:szCs w:val="26"/>
        </w:rPr>
        <w:t>asistenţă</w:t>
      </w:r>
      <w:proofErr w:type="spellEnd"/>
      <w:r w:rsidRPr="009823E5">
        <w:rPr>
          <w:rFonts w:asciiTheme="minorHAnsi" w:eastAsia="Times New Roman" w:hAnsiTheme="minorHAnsi" w:cstheme="minorHAnsi"/>
          <w:sz w:val="26"/>
          <w:szCs w:val="26"/>
        </w:rPr>
        <w:t xml:space="preserve"> pentru prevenirea </w:t>
      </w:r>
      <w:proofErr w:type="spellStart"/>
      <w:r w:rsidRPr="009823E5">
        <w:rPr>
          <w:rFonts w:asciiTheme="minorHAnsi" w:eastAsia="Times New Roman" w:hAnsiTheme="minorHAnsi" w:cstheme="minorHAnsi"/>
          <w:sz w:val="26"/>
          <w:szCs w:val="26"/>
        </w:rPr>
        <w:t>situaţiilor</w:t>
      </w:r>
      <w:proofErr w:type="spellEnd"/>
      <w:r w:rsidRPr="009823E5">
        <w:rPr>
          <w:rFonts w:asciiTheme="minorHAnsi" w:eastAsia="Times New Roman" w:hAnsiTheme="minorHAnsi" w:cstheme="minorHAnsi"/>
          <w:sz w:val="26"/>
          <w:szCs w:val="26"/>
        </w:rPr>
        <w:t xml:space="preserve"> ce pun în pericol securitatea persoanelor cu handicap.</w:t>
      </w:r>
    </w:p>
    <w:p w14:paraId="7F29D3C4" w14:textId="77777777" w:rsidR="00A52E7F" w:rsidRPr="009823E5" w:rsidRDefault="00A52E7F" w:rsidP="00084D4A">
      <w:pPr>
        <w:suppressAutoHyphens/>
        <w:ind w:firstLine="708"/>
        <w:jc w:val="both"/>
        <w:rPr>
          <w:rFonts w:asciiTheme="minorHAnsi" w:eastAsia="Times New Roman" w:hAnsiTheme="minorHAnsi" w:cstheme="minorHAnsi"/>
          <w:sz w:val="26"/>
          <w:szCs w:val="26"/>
        </w:rPr>
      </w:pPr>
      <w:r w:rsidRPr="009823E5">
        <w:rPr>
          <w:rFonts w:asciiTheme="minorHAnsi" w:eastAsia="Times New Roman" w:hAnsiTheme="minorHAnsi" w:cstheme="minorHAnsi"/>
          <w:sz w:val="26"/>
          <w:szCs w:val="26"/>
        </w:rPr>
        <w:t xml:space="preserve">(2) În realizarea acestui obiectiv </w:t>
      </w:r>
      <w:proofErr w:type="spellStart"/>
      <w:r w:rsidR="008F702C" w:rsidRPr="009823E5">
        <w:rPr>
          <w:rFonts w:asciiTheme="minorHAnsi" w:hAnsiTheme="minorHAnsi" w:cstheme="minorHAnsi"/>
          <w:sz w:val="26"/>
          <w:szCs w:val="26"/>
          <w:lang w:val="en-US"/>
        </w:rPr>
        <w:t>Locuința</w:t>
      </w:r>
      <w:proofErr w:type="spellEnd"/>
      <w:r w:rsidR="008F702C" w:rsidRPr="009823E5">
        <w:rPr>
          <w:rFonts w:asciiTheme="minorHAnsi" w:hAnsiTheme="minorHAnsi" w:cstheme="minorHAnsi"/>
          <w:sz w:val="26"/>
          <w:szCs w:val="26"/>
          <w:lang w:val="en-US"/>
        </w:rPr>
        <w:t xml:space="preserve"> </w:t>
      </w:r>
      <w:proofErr w:type="spellStart"/>
      <w:r w:rsidR="008F702C" w:rsidRPr="009823E5">
        <w:rPr>
          <w:rFonts w:asciiTheme="minorHAnsi" w:hAnsiTheme="minorHAnsi" w:cstheme="minorHAnsi"/>
          <w:sz w:val="26"/>
          <w:szCs w:val="26"/>
          <w:lang w:val="en-US"/>
        </w:rPr>
        <w:t>Protejat</w:t>
      </w:r>
      <w:proofErr w:type="spellEnd"/>
      <w:r w:rsidR="008F702C" w:rsidRPr="009823E5">
        <w:rPr>
          <w:rFonts w:asciiTheme="minorHAnsi" w:hAnsiTheme="minorHAnsi" w:cstheme="minorHAnsi"/>
          <w:sz w:val="26"/>
          <w:szCs w:val="26"/>
        </w:rPr>
        <w:t>ă Maxim pentru Persoane Adulte cu Dizabilități Bodogaia</w:t>
      </w:r>
      <w:r w:rsidRPr="009823E5">
        <w:rPr>
          <w:rFonts w:asciiTheme="minorHAnsi" w:eastAsia="Times New Roman" w:hAnsiTheme="minorHAnsi" w:cstheme="minorHAnsi"/>
          <w:sz w:val="26"/>
          <w:szCs w:val="26"/>
        </w:rPr>
        <w:t xml:space="preserve">, are exclusiv </w:t>
      </w:r>
      <w:proofErr w:type="spellStart"/>
      <w:r w:rsidRPr="009823E5">
        <w:rPr>
          <w:rFonts w:asciiTheme="minorHAnsi" w:eastAsia="Times New Roman" w:hAnsiTheme="minorHAnsi" w:cstheme="minorHAnsi"/>
          <w:sz w:val="26"/>
          <w:szCs w:val="26"/>
        </w:rPr>
        <w:t>funcţie</w:t>
      </w:r>
      <w:proofErr w:type="spellEnd"/>
      <w:r w:rsidRPr="009823E5">
        <w:rPr>
          <w:rFonts w:asciiTheme="minorHAnsi" w:eastAsia="Times New Roman" w:hAnsiTheme="minorHAnsi" w:cstheme="minorHAnsi"/>
          <w:sz w:val="26"/>
          <w:szCs w:val="26"/>
        </w:rPr>
        <w:t xml:space="preserve"> de </w:t>
      </w:r>
      <w:proofErr w:type="spellStart"/>
      <w:r w:rsidRPr="009823E5">
        <w:rPr>
          <w:rFonts w:asciiTheme="minorHAnsi" w:eastAsia="Times New Roman" w:hAnsiTheme="minorHAnsi" w:cstheme="minorHAnsi"/>
          <w:sz w:val="26"/>
          <w:szCs w:val="26"/>
        </w:rPr>
        <w:t>execuţie</w:t>
      </w:r>
      <w:proofErr w:type="spellEnd"/>
      <w:r w:rsidRPr="009823E5">
        <w:rPr>
          <w:rFonts w:asciiTheme="minorHAnsi" w:eastAsia="Times New Roman" w:hAnsiTheme="minorHAnsi" w:cstheme="minorHAnsi"/>
          <w:sz w:val="26"/>
          <w:szCs w:val="26"/>
        </w:rPr>
        <w:t xml:space="preserve"> în gestionarea resurselor umane, materiale </w:t>
      </w:r>
      <w:proofErr w:type="spellStart"/>
      <w:r w:rsidRPr="009823E5">
        <w:rPr>
          <w:rFonts w:asciiTheme="minorHAnsi" w:eastAsia="Times New Roman" w:hAnsiTheme="minorHAnsi" w:cstheme="minorHAnsi"/>
          <w:sz w:val="26"/>
          <w:szCs w:val="26"/>
        </w:rPr>
        <w:t>şi</w:t>
      </w:r>
      <w:proofErr w:type="spellEnd"/>
      <w:r w:rsidRPr="009823E5">
        <w:rPr>
          <w:rFonts w:asciiTheme="minorHAnsi" w:eastAsia="Times New Roman" w:hAnsiTheme="minorHAnsi" w:cstheme="minorHAnsi"/>
          <w:sz w:val="26"/>
          <w:szCs w:val="26"/>
        </w:rPr>
        <w:t xml:space="preserve"> financiare specifice </w:t>
      </w:r>
      <w:proofErr w:type="spellStart"/>
      <w:r w:rsidRPr="009823E5">
        <w:rPr>
          <w:rFonts w:asciiTheme="minorHAnsi" w:eastAsia="Times New Roman" w:hAnsiTheme="minorHAnsi" w:cstheme="minorHAnsi"/>
          <w:sz w:val="26"/>
          <w:szCs w:val="26"/>
        </w:rPr>
        <w:t>activităţii</w:t>
      </w:r>
      <w:proofErr w:type="spellEnd"/>
      <w:r w:rsidRPr="009823E5">
        <w:rPr>
          <w:rFonts w:asciiTheme="minorHAnsi" w:eastAsia="Times New Roman" w:hAnsiTheme="minorHAnsi" w:cstheme="minorHAnsi"/>
          <w:sz w:val="26"/>
          <w:szCs w:val="26"/>
        </w:rPr>
        <w:t xml:space="preserve"> sale.</w:t>
      </w:r>
    </w:p>
    <w:p w14:paraId="02AE0510" w14:textId="77777777" w:rsidR="00A52E7F" w:rsidRPr="009823E5" w:rsidRDefault="00A52E7F" w:rsidP="00084D4A">
      <w:pPr>
        <w:autoSpaceDE w:val="0"/>
        <w:autoSpaceDN w:val="0"/>
        <w:adjustRightInd w:val="0"/>
        <w:ind w:left="360"/>
        <w:jc w:val="both"/>
        <w:rPr>
          <w:rFonts w:asciiTheme="minorHAnsi" w:hAnsiTheme="minorHAnsi" w:cstheme="minorHAnsi"/>
          <w:sz w:val="26"/>
          <w:szCs w:val="26"/>
        </w:rPr>
      </w:pPr>
      <w:r w:rsidRPr="009823E5">
        <w:rPr>
          <w:rFonts w:asciiTheme="minorHAnsi" w:hAnsiTheme="minorHAnsi" w:cstheme="minorHAnsi"/>
          <w:sz w:val="26"/>
          <w:szCs w:val="26"/>
          <w:lang w:val="en-US"/>
        </w:rPr>
        <w:t xml:space="preserve">      (3) </w:t>
      </w:r>
      <w:proofErr w:type="spellStart"/>
      <w:r w:rsidRPr="009823E5">
        <w:rPr>
          <w:rFonts w:asciiTheme="minorHAnsi" w:hAnsiTheme="minorHAnsi" w:cstheme="minorHAnsi"/>
          <w:sz w:val="26"/>
          <w:szCs w:val="26"/>
          <w:lang w:val="en-US"/>
        </w:rPr>
        <w:t>Tipul</w:t>
      </w:r>
      <w:proofErr w:type="spellEnd"/>
      <w:r w:rsidRPr="009823E5">
        <w:rPr>
          <w:rFonts w:asciiTheme="minorHAnsi" w:hAnsiTheme="minorHAnsi" w:cstheme="minorHAnsi"/>
          <w:sz w:val="26"/>
          <w:szCs w:val="26"/>
          <w:lang w:val="en-US"/>
        </w:rPr>
        <w:t xml:space="preserve"> de </w:t>
      </w:r>
      <w:proofErr w:type="spellStart"/>
      <w:r w:rsidRPr="009823E5">
        <w:rPr>
          <w:rFonts w:asciiTheme="minorHAnsi" w:hAnsiTheme="minorHAnsi" w:cstheme="minorHAnsi"/>
          <w:sz w:val="26"/>
          <w:szCs w:val="26"/>
          <w:lang w:val="en-US"/>
        </w:rPr>
        <w:t>locuinț</w:t>
      </w:r>
      <w:proofErr w:type="spellEnd"/>
      <w:r w:rsidRPr="009823E5">
        <w:rPr>
          <w:rFonts w:asciiTheme="minorHAnsi" w:hAnsiTheme="minorHAnsi" w:cstheme="minorHAnsi"/>
          <w:sz w:val="26"/>
          <w:szCs w:val="26"/>
        </w:rPr>
        <w:t xml:space="preserve">ă: maxim protejată. </w:t>
      </w:r>
    </w:p>
    <w:p w14:paraId="6904D7DB" w14:textId="77777777" w:rsidR="00A52E7F" w:rsidRPr="009823E5" w:rsidRDefault="00A52E7F" w:rsidP="00084D4A">
      <w:pPr>
        <w:suppressAutoHyphens/>
        <w:ind w:firstLine="708"/>
        <w:jc w:val="both"/>
        <w:rPr>
          <w:rFonts w:asciiTheme="minorHAnsi" w:eastAsia="Times New Roman" w:hAnsiTheme="minorHAnsi" w:cstheme="minorHAnsi"/>
          <w:sz w:val="26"/>
          <w:szCs w:val="26"/>
        </w:rPr>
      </w:pPr>
      <w:r w:rsidRPr="009823E5">
        <w:rPr>
          <w:rFonts w:asciiTheme="minorHAnsi" w:eastAsia="Times New Roman" w:hAnsiTheme="minorHAnsi" w:cstheme="minorHAnsi"/>
          <w:bCs/>
          <w:sz w:val="26"/>
          <w:szCs w:val="26"/>
        </w:rPr>
        <w:t>(4)</w:t>
      </w:r>
      <w:r w:rsidRPr="009823E5">
        <w:rPr>
          <w:rFonts w:asciiTheme="minorHAnsi" w:eastAsia="Times New Roman" w:hAnsiTheme="minorHAnsi" w:cstheme="minorHAnsi"/>
          <w:b/>
          <w:sz w:val="26"/>
          <w:szCs w:val="26"/>
        </w:rPr>
        <w:t xml:space="preserve"> </w:t>
      </w:r>
      <w:r w:rsidRPr="009823E5">
        <w:rPr>
          <w:rFonts w:asciiTheme="minorHAnsi" w:eastAsia="Times New Roman" w:hAnsiTheme="minorHAnsi" w:cstheme="minorHAnsi"/>
          <w:sz w:val="26"/>
          <w:szCs w:val="26"/>
        </w:rPr>
        <w:t>Capacitatea</w:t>
      </w:r>
      <w:r w:rsidR="008F702C" w:rsidRPr="009823E5">
        <w:rPr>
          <w:rFonts w:asciiTheme="minorHAnsi" w:hAnsiTheme="minorHAnsi" w:cstheme="minorHAnsi"/>
          <w:sz w:val="26"/>
          <w:szCs w:val="26"/>
          <w:lang w:val="en-US"/>
        </w:rPr>
        <w:t xml:space="preserve"> </w:t>
      </w:r>
      <w:proofErr w:type="spellStart"/>
      <w:r w:rsidR="008F702C" w:rsidRPr="009823E5">
        <w:rPr>
          <w:rFonts w:asciiTheme="minorHAnsi" w:hAnsiTheme="minorHAnsi" w:cstheme="minorHAnsi"/>
          <w:sz w:val="26"/>
          <w:szCs w:val="26"/>
          <w:lang w:val="en-US"/>
        </w:rPr>
        <w:t>Locuinței</w:t>
      </w:r>
      <w:proofErr w:type="spellEnd"/>
      <w:r w:rsidR="008F702C" w:rsidRPr="009823E5">
        <w:rPr>
          <w:rFonts w:asciiTheme="minorHAnsi" w:hAnsiTheme="minorHAnsi" w:cstheme="minorHAnsi"/>
          <w:sz w:val="26"/>
          <w:szCs w:val="26"/>
          <w:lang w:val="en-US"/>
        </w:rPr>
        <w:t xml:space="preserve"> </w:t>
      </w:r>
      <w:proofErr w:type="spellStart"/>
      <w:r w:rsidR="008F702C" w:rsidRPr="009823E5">
        <w:rPr>
          <w:rFonts w:asciiTheme="minorHAnsi" w:hAnsiTheme="minorHAnsi" w:cstheme="minorHAnsi"/>
          <w:sz w:val="26"/>
          <w:szCs w:val="26"/>
          <w:lang w:val="en-US"/>
        </w:rPr>
        <w:t>Protejat</w:t>
      </w:r>
      <w:proofErr w:type="spellEnd"/>
      <w:r w:rsidR="008F702C" w:rsidRPr="009823E5">
        <w:rPr>
          <w:rFonts w:asciiTheme="minorHAnsi" w:hAnsiTheme="minorHAnsi" w:cstheme="minorHAnsi"/>
          <w:sz w:val="26"/>
          <w:szCs w:val="26"/>
        </w:rPr>
        <w:t>e Maxim pentru Persoane Adulte cu Dizabilități Bodogaia</w:t>
      </w:r>
      <w:r w:rsidRPr="009823E5">
        <w:rPr>
          <w:rFonts w:asciiTheme="minorHAnsi" w:eastAsia="Times New Roman" w:hAnsiTheme="minorHAnsi" w:cstheme="minorHAnsi"/>
          <w:sz w:val="26"/>
          <w:szCs w:val="26"/>
        </w:rPr>
        <w:t xml:space="preserve"> de furnizare a serviciilor de </w:t>
      </w:r>
      <w:proofErr w:type="spellStart"/>
      <w:r w:rsidRPr="009823E5">
        <w:rPr>
          <w:rFonts w:asciiTheme="minorHAnsi" w:eastAsia="Times New Roman" w:hAnsiTheme="minorHAnsi" w:cstheme="minorHAnsi"/>
          <w:sz w:val="26"/>
          <w:szCs w:val="26"/>
        </w:rPr>
        <w:t>asistenţă</w:t>
      </w:r>
      <w:proofErr w:type="spellEnd"/>
      <w:r w:rsidRPr="009823E5">
        <w:rPr>
          <w:rFonts w:asciiTheme="minorHAnsi" w:eastAsia="Times New Roman" w:hAnsiTheme="minorHAnsi" w:cstheme="minorHAnsi"/>
          <w:sz w:val="26"/>
          <w:szCs w:val="26"/>
        </w:rPr>
        <w:t xml:space="preserve"> socială este de maxim 9 de locuri. </w:t>
      </w:r>
    </w:p>
    <w:p w14:paraId="79D9CA5E" w14:textId="77777777" w:rsidR="00A52E7F" w:rsidRPr="009823E5" w:rsidRDefault="00A52E7F" w:rsidP="00084D4A">
      <w:pPr>
        <w:suppressAutoHyphens/>
        <w:ind w:firstLine="708"/>
        <w:jc w:val="both"/>
        <w:rPr>
          <w:rFonts w:asciiTheme="minorHAnsi" w:eastAsia="Times New Roman" w:hAnsiTheme="minorHAnsi" w:cstheme="minorHAnsi"/>
          <w:b/>
          <w:sz w:val="26"/>
          <w:szCs w:val="26"/>
        </w:rPr>
      </w:pPr>
      <w:r w:rsidRPr="009823E5">
        <w:rPr>
          <w:rFonts w:asciiTheme="minorHAnsi" w:eastAsia="Times New Roman" w:hAnsiTheme="minorHAnsi" w:cstheme="minorHAnsi"/>
          <w:bCs/>
          <w:sz w:val="26"/>
          <w:szCs w:val="26"/>
        </w:rPr>
        <w:t>(5)</w:t>
      </w:r>
      <w:r w:rsidRPr="009823E5">
        <w:rPr>
          <w:rFonts w:asciiTheme="minorHAnsi" w:eastAsia="Times New Roman" w:hAnsiTheme="minorHAnsi" w:cstheme="minorHAnsi"/>
          <w:b/>
          <w:sz w:val="26"/>
          <w:szCs w:val="26"/>
        </w:rPr>
        <w:t xml:space="preserve"> </w:t>
      </w:r>
      <w:r w:rsidRPr="009823E5">
        <w:rPr>
          <w:rFonts w:asciiTheme="minorHAnsi" w:eastAsia="Times New Roman" w:hAnsiTheme="minorHAnsi" w:cstheme="minorHAnsi"/>
          <w:sz w:val="26"/>
          <w:szCs w:val="26"/>
        </w:rPr>
        <w:t xml:space="preserve">Pentru realizarea obiectivelor și a scopurilor, </w:t>
      </w:r>
      <w:r w:rsidR="008F702C" w:rsidRPr="009823E5">
        <w:rPr>
          <w:rFonts w:asciiTheme="minorHAnsi" w:hAnsiTheme="minorHAnsi" w:cstheme="minorHAnsi"/>
          <w:sz w:val="26"/>
          <w:szCs w:val="26"/>
        </w:rPr>
        <w:t>Locuința Protejată Maxim pentru Persoane Adulte cu Dizabilități Bodogaia</w:t>
      </w:r>
      <w:r w:rsidR="008F702C" w:rsidRPr="009823E5">
        <w:rPr>
          <w:rFonts w:asciiTheme="minorHAnsi" w:eastAsia="Times New Roman" w:hAnsiTheme="minorHAnsi" w:cstheme="minorHAnsi"/>
          <w:sz w:val="26"/>
          <w:szCs w:val="26"/>
        </w:rPr>
        <w:t xml:space="preserve"> </w:t>
      </w:r>
      <w:proofErr w:type="spellStart"/>
      <w:r w:rsidRPr="009823E5">
        <w:rPr>
          <w:rFonts w:asciiTheme="minorHAnsi" w:eastAsia="Times New Roman" w:hAnsiTheme="minorHAnsi" w:cstheme="minorHAnsi"/>
          <w:sz w:val="26"/>
          <w:szCs w:val="26"/>
        </w:rPr>
        <w:t>îndeplineşte</w:t>
      </w:r>
      <w:proofErr w:type="spellEnd"/>
      <w:r w:rsidRPr="009823E5">
        <w:rPr>
          <w:rFonts w:asciiTheme="minorHAnsi" w:eastAsia="Times New Roman" w:hAnsiTheme="minorHAnsi" w:cstheme="minorHAnsi"/>
          <w:sz w:val="26"/>
          <w:szCs w:val="26"/>
        </w:rPr>
        <w:t xml:space="preserve"> următoarele </w:t>
      </w:r>
      <w:proofErr w:type="spellStart"/>
      <w:r w:rsidRPr="009823E5">
        <w:rPr>
          <w:rFonts w:asciiTheme="minorHAnsi" w:eastAsia="Times New Roman" w:hAnsiTheme="minorHAnsi" w:cstheme="minorHAnsi"/>
          <w:sz w:val="26"/>
          <w:szCs w:val="26"/>
        </w:rPr>
        <w:t>atribuţii</w:t>
      </w:r>
      <w:proofErr w:type="spellEnd"/>
      <w:r w:rsidRPr="009823E5">
        <w:rPr>
          <w:rFonts w:asciiTheme="minorHAnsi" w:eastAsia="Times New Roman" w:hAnsiTheme="minorHAnsi" w:cstheme="minorHAnsi"/>
          <w:sz w:val="26"/>
          <w:szCs w:val="26"/>
        </w:rPr>
        <w:t xml:space="preserve">: </w:t>
      </w:r>
    </w:p>
    <w:p w14:paraId="333578E0" w14:textId="77777777" w:rsidR="00A52E7F" w:rsidRPr="009823E5" w:rsidRDefault="00A52E7F" w:rsidP="00084D4A">
      <w:pPr>
        <w:numPr>
          <w:ilvl w:val="0"/>
          <w:numId w:val="29"/>
        </w:numPr>
        <w:suppressAutoHyphens/>
        <w:autoSpaceDE w:val="0"/>
        <w:ind w:left="709" w:hanging="283"/>
        <w:jc w:val="both"/>
        <w:rPr>
          <w:rFonts w:asciiTheme="minorHAnsi" w:eastAsia="Times New Roman" w:hAnsiTheme="minorHAnsi" w:cstheme="minorHAnsi"/>
          <w:sz w:val="26"/>
          <w:szCs w:val="26"/>
          <w:lang w:val="hu-HU"/>
        </w:rPr>
      </w:pPr>
      <w:r w:rsidRPr="009823E5">
        <w:rPr>
          <w:rFonts w:asciiTheme="minorHAnsi" w:eastAsia="Times New Roman" w:hAnsiTheme="minorHAnsi" w:cstheme="minorHAnsi"/>
          <w:sz w:val="26"/>
          <w:szCs w:val="26"/>
        </w:rPr>
        <w:t xml:space="preserve">asigură furnizarea serviciilor sociale în interesul beneficiarului </w:t>
      </w:r>
      <w:proofErr w:type="spellStart"/>
      <w:r w:rsidRPr="009823E5">
        <w:rPr>
          <w:rFonts w:asciiTheme="minorHAnsi" w:eastAsia="Times New Roman" w:hAnsiTheme="minorHAnsi" w:cstheme="minorHAnsi"/>
          <w:sz w:val="26"/>
          <w:szCs w:val="26"/>
        </w:rPr>
        <w:t>şi</w:t>
      </w:r>
      <w:proofErr w:type="spellEnd"/>
      <w:r w:rsidRPr="009823E5">
        <w:rPr>
          <w:rFonts w:asciiTheme="minorHAnsi" w:eastAsia="Times New Roman" w:hAnsiTheme="minorHAnsi" w:cstheme="minorHAnsi"/>
          <w:sz w:val="26"/>
          <w:szCs w:val="26"/>
        </w:rPr>
        <w:t xml:space="preserve"> în baza contractului încheiat cu acesta, sau cu reprezentantul legal al acestuia;</w:t>
      </w:r>
    </w:p>
    <w:p w14:paraId="256B059D" w14:textId="77777777" w:rsidR="00A52E7F" w:rsidRPr="009823E5" w:rsidRDefault="00A52E7F" w:rsidP="00084D4A">
      <w:pPr>
        <w:numPr>
          <w:ilvl w:val="0"/>
          <w:numId w:val="29"/>
        </w:numPr>
        <w:suppressAutoHyphens/>
        <w:autoSpaceDE w:val="0"/>
        <w:ind w:left="720" w:hanging="270"/>
        <w:jc w:val="both"/>
        <w:rPr>
          <w:rFonts w:asciiTheme="minorHAnsi" w:eastAsia="Times New Roman" w:hAnsiTheme="minorHAnsi" w:cstheme="minorHAnsi"/>
          <w:sz w:val="26"/>
          <w:szCs w:val="26"/>
          <w:lang w:val="hu-HU"/>
        </w:rPr>
      </w:pPr>
      <w:r w:rsidRPr="009823E5">
        <w:rPr>
          <w:rFonts w:asciiTheme="minorHAnsi" w:eastAsia="Times New Roman" w:hAnsiTheme="minorHAnsi" w:cstheme="minorHAnsi"/>
          <w:sz w:val="26"/>
          <w:szCs w:val="26"/>
        </w:rPr>
        <w:t>asigură furnizarea serviciilor sociale cu găzduire, cu titlu permanent sau temporar;</w:t>
      </w:r>
    </w:p>
    <w:p w14:paraId="15C32284" w14:textId="77777777" w:rsidR="00A52E7F" w:rsidRPr="009823E5" w:rsidRDefault="00A52E7F" w:rsidP="00084D4A">
      <w:pPr>
        <w:numPr>
          <w:ilvl w:val="0"/>
          <w:numId w:val="29"/>
        </w:numPr>
        <w:suppressAutoHyphens/>
        <w:autoSpaceDE w:val="0"/>
        <w:ind w:left="709" w:hanging="283"/>
        <w:jc w:val="both"/>
        <w:rPr>
          <w:rFonts w:asciiTheme="minorHAnsi" w:eastAsia="Times New Roman" w:hAnsiTheme="minorHAnsi" w:cstheme="minorHAnsi"/>
          <w:sz w:val="26"/>
          <w:szCs w:val="26"/>
          <w:lang w:val="hu-HU"/>
        </w:rPr>
      </w:pPr>
      <w:r w:rsidRPr="009823E5">
        <w:rPr>
          <w:rFonts w:asciiTheme="minorHAnsi" w:eastAsia="Times New Roman" w:hAnsiTheme="minorHAnsi" w:cstheme="minorHAnsi"/>
          <w:sz w:val="26"/>
          <w:szCs w:val="26"/>
        </w:rPr>
        <w:t xml:space="preserve">asigură întocmirea </w:t>
      </w:r>
      <w:proofErr w:type="spellStart"/>
      <w:r w:rsidRPr="009823E5">
        <w:rPr>
          <w:rFonts w:asciiTheme="minorHAnsi" w:eastAsia="Times New Roman" w:hAnsiTheme="minorHAnsi" w:cstheme="minorHAnsi"/>
          <w:sz w:val="26"/>
          <w:szCs w:val="26"/>
        </w:rPr>
        <w:t>documentaţiei</w:t>
      </w:r>
      <w:proofErr w:type="spellEnd"/>
      <w:r w:rsidRPr="009823E5">
        <w:rPr>
          <w:rFonts w:asciiTheme="minorHAnsi" w:eastAsia="Times New Roman" w:hAnsiTheme="minorHAnsi" w:cstheme="minorHAnsi"/>
          <w:sz w:val="26"/>
          <w:szCs w:val="26"/>
        </w:rPr>
        <w:t xml:space="preserve"> privind primirea, evaluarea nevoilor beneficiarului, </w:t>
      </w:r>
      <w:proofErr w:type="spellStart"/>
      <w:r w:rsidRPr="009823E5">
        <w:rPr>
          <w:rFonts w:asciiTheme="minorHAnsi" w:eastAsia="Times New Roman" w:hAnsiTheme="minorHAnsi" w:cstheme="minorHAnsi"/>
          <w:sz w:val="26"/>
          <w:szCs w:val="26"/>
        </w:rPr>
        <w:t>ieşirea</w:t>
      </w:r>
      <w:proofErr w:type="spellEnd"/>
      <w:r w:rsidRPr="009823E5">
        <w:rPr>
          <w:rFonts w:asciiTheme="minorHAnsi" w:eastAsia="Times New Roman" w:hAnsiTheme="minorHAnsi" w:cstheme="minorHAnsi"/>
          <w:sz w:val="26"/>
          <w:szCs w:val="26"/>
        </w:rPr>
        <w:t xml:space="preserve"> din centru, informarea acestuia, precum </w:t>
      </w:r>
      <w:proofErr w:type="spellStart"/>
      <w:r w:rsidRPr="009823E5">
        <w:rPr>
          <w:rFonts w:asciiTheme="minorHAnsi" w:eastAsia="Times New Roman" w:hAnsiTheme="minorHAnsi" w:cstheme="minorHAnsi"/>
          <w:sz w:val="26"/>
          <w:szCs w:val="26"/>
        </w:rPr>
        <w:t>şi</w:t>
      </w:r>
      <w:proofErr w:type="spellEnd"/>
      <w:r w:rsidRPr="009823E5">
        <w:rPr>
          <w:rFonts w:asciiTheme="minorHAnsi" w:eastAsia="Times New Roman" w:hAnsiTheme="minorHAnsi" w:cstheme="minorHAnsi"/>
          <w:sz w:val="26"/>
          <w:szCs w:val="26"/>
        </w:rPr>
        <w:t xml:space="preserve"> înregistrarea </w:t>
      </w:r>
      <w:proofErr w:type="spellStart"/>
      <w:r w:rsidRPr="009823E5">
        <w:rPr>
          <w:rFonts w:asciiTheme="minorHAnsi" w:eastAsia="Times New Roman" w:hAnsiTheme="minorHAnsi" w:cstheme="minorHAnsi"/>
          <w:sz w:val="26"/>
          <w:szCs w:val="26"/>
        </w:rPr>
        <w:t>şi</w:t>
      </w:r>
      <w:proofErr w:type="spellEnd"/>
      <w:r w:rsidRPr="009823E5">
        <w:rPr>
          <w:rFonts w:asciiTheme="minorHAnsi" w:eastAsia="Times New Roman" w:hAnsiTheme="minorHAnsi" w:cstheme="minorHAnsi"/>
          <w:sz w:val="26"/>
          <w:szCs w:val="26"/>
        </w:rPr>
        <w:t xml:space="preserve"> arhivarea documentelor, cu respectarea prevederilor legale din domeniu;</w:t>
      </w:r>
    </w:p>
    <w:p w14:paraId="7A0FEA8E" w14:textId="77777777" w:rsidR="00A52E7F" w:rsidRPr="009823E5" w:rsidRDefault="00A52E7F" w:rsidP="00084D4A">
      <w:pPr>
        <w:numPr>
          <w:ilvl w:val="0"/>
          <w:numId w:val="29"/>
        </w:numPr>
        <w:suppressAutoHyphens/>
        <w:autoSpaceDE w:val="0"/>
        <w:ind w:left="709" w:hanging="283"/>
        <w:jc w:val="both"/>
        <w:rPr>
          <w:rFonts w:asciiTheme="minorHAnsi" w:eastAsia="Times New Roman" w:hAnsiTheme="minorHAnsi" w:cstheme="minorHAnsi"/>
          <w:sz w:val="26"/>
          <w:szCs w:val="26"/>
          <w:lang w:val="hu-HU"/>
        </w:rPr>
      </w:pPr>
      <w:r w:rsidRPr="009823E5">
        <w:rPr>
          <w:rFonts w:asciiTheme="minorHAnsi" w:eastAsia="Times New Roman" w:hAnsiTheme="minorHAnsi" w:cstheme="minorHAnsi"/>
          <w:sz w:val="26"/>
          <w:szCs w:val="26"/>
        </w:rPr>
        <w:t xml:space="preserve">asigură cazarea, hrana, cazarmamentul </w:t>
      </w:r>
      <w:proofErr w:type="spellStart"/>
      <w:r w:rsidRPr="009823E5">
        <w:rPr>
          <w:rFonts w:asciiTheme="minorHAnsi" w:eastAsia="Times New Roman" w:hAnsiTheme="minorHAnsi" w:cstheme="minorHAnsi"/>
          <w:sz w:val="26"/>
          <w:szCs w:val="26"/>
        </w:rPr>
        <w:t>şi</w:t>
      </w:r>
      <w:proofErr w:type="spellEnd"/>
      <w:r w:rsidRPr="009823E5">
        <w:rPr>
          <w:rFonts w:asciiTheme="minorHAnsi" w:eastAsia="Times New Roman" w:hAnsiTheme="minorHAnsi" w:cstheme="minorHAnsi"/>
          <w:sz w:val="26"/>
          <w:szCs w:val="26"/>
        </w:rPr>
        <w:t xml:space="preserve"> </w:t>
      </w:r>
      <w:proofErr w:type="spellStart"/>
      <w:r w:rsidRPr="009823E5">
        <w:rPr>
          <w:rFonts w:asciiTheme="minorHAnsi" w:eastAsia="Times New Roman" w:hAnsiTheme="minorHAnsi" w:cstheme="minorHAnsi"/>
          <w:sz w:val="26"/>
          <w:szCs w:val="26"/>
        </w:rPr>
        <w:t>condiţiile</w:t>
      </w:r>
      <w:proofErr w:type="spellEnd"/>
      <w:r w:rsidRPr="009823E5">
        <w:rPr>
          <w:rFonts w:asciiTheme="minorHAnsi" w:eastAsia="Times New Roman" w:hAnsiTheme="minorHAnsi" w:cstheme="minorHAnsi"/>
          <w:sz w:val="26"/>
          <w:szCs w:val="26"/>
        </w:rPr>
        <w:t xml:space="preserve"> </w:t>
      </w:r>
      <w:proofErr w:type="spellStart"/>
      <w:r w:rsidRPr="009823E5">
        <w:rPr>
          <w:rFonts w:asciiTheme="minorHAnsi" w:eastAsia="Times New Roman" w:hAnsiTheme="minorHAnsi" w:cstheme="minorHAnsi"/>
          <w:sz w:val="26"/>
          <w:szCs w:val="26"/>
        </w:rPr>
        <w:t>igienico</w:t>
      </w:r>
      <w:proofErr w:type="spellEnd"/>
      <w:r w:rsidRPr="009823E5">
        <w:rPr>
          <w:rFonts w:asciiTheme="minorHAnsi" w:eastAsia="Times New Roman" w:hAnsiTheme="minorHAnsi" w:cstheme="minorHAnsi"/>
          <w:sz w:val="26"/>
          <w:szCs w:val="26"/>
        </w:rPr>
        <w:t xml:space="preserve">-sanitare corespunzătoare persoanei cu handicap asistate, precum </w:t>
      </w:r>
      <w:proofErr w:type="spellStart"/>
      <w:r w:rsidRPr="009823E5">
        <w:rPr>
          <w:rFonts w:asciiTheme="minorHAnsi" w:eastAsia="Times New Roman" w:hAnsiTheme="minorHAnsi" w:cstheme="minorHAnsi"/>
          <w:sz w:val="26"/>
          <w:szCs w:val="26"/>
        </w:rPr>
        <w:t>şi</w:t>
      </w:r>
      <w:proofErr w:type="spellEnd"/>
      <w:r w:rsidRPr="009823E5">
        <w:rPr>
          <w:rFonts w:asciiTheme="minorHAnsi" w:eastAsia="Times New Roman" w:hAnsiTheme="minorHAnsi" w:cstheme="minorHAnsi"/>
          <w:sz w:val="26"/>
          <w:szCs w:val="26"/>
        </w:rPr>
        <w:t xml:space="preserve"> </w:t>
      </w:r>
      <w:proofErr w:type="spellStart"/>
      <w:r w:rsidRPr="009823E5">
        <w:rPr>
          <w:rFonts w:asciiTheme="minorHAnsi" w:eastAsia="Times New Roman" w:hAnsiTheme="minorHAnsi" w:cstheme="minorHAnsi"/>
          <w:sz w:val="26"/>
          <w:szCs w:val="26"/>
        </w:rPr>
        <w:t>întreţinerea</w:t>
      </w:r>
      <w:proofErr w:type="spellEnd"/>
      <w:r w:rsidRPr="009823E5">
        <w:rPr>
          <w:rFonts w:asciiTheme="minorHAnsi" w:eastAsia="Times New Roman" w:hAnsiTheme="minorHAnsi" w:cstheme="minorHAnsi"/>
          <w:sz w:val="26"/>
          <w:szCs w:val="26"/>
        </w:rPr>
        <w:t xml:space="preserve"> </w:t>
      </w:r>
      <w:proofErr w:type="spellStart"/>
      <w:r w:rsidRPr="009823E5">
        <w:rPr>
          <w:rFonts w:asciiTheme="minorHAnsi" w:eastAsia="Times New Roman" w:hAnsiTheme="minorHAnsi" w:cstheme="minorHAnsi"/>
          <w:sz w:val="26"/>
          <w:szCs w:val="26"/>
        </w:rPr>
        <w:t>şi</w:t>
      </w:r>
      <w:proofErr w:type="spellEnd"/>
      <w:r w:rsidRPr="009823E5">
        <w:rPr>
          <w:rFonts w:asciiTheme="minorHAnsi" w:eastAsia="Times New Roman" w:hAnsiTheme="minorHAnsi" w:cstheme="minorHAnsi"/>
          <w:sz w:val="26"/>
          <w:szCs w:val="26"/>
        </w:rPr>
        <w:t xml:space="preserve"> folosirea eficientă a bunurilor din dotare;</w:t>
      </w:r>
    </w:p>
    <w:p w14:paraId="4FA64A2A" w14:textId="77777777" w:rsidR="00A52E7F" w:rsidRPr="009823E5" w:rsidRDefault="00A52E7F" w:rsidP="00084D4A">
      <w:pPr>
        <w:numPr>
          <w:ilvl w:val="0"/>
          <w:numId w:val="29"/>
        </w:numPr>
        <w:suppressAutoHyphens/>
        <w:autoSpaceDE w:val="0"/>
        <w:ind w:left="709" w:hanging="283"/>
        <w:jc w:val="both"/>
        <w:rPr>
          <w:rFonts w:asciiTheme="minorHAnsi" w:eastAsia="Times New Roman" w:hAnsiTheme="minorHAnsi" w:cstheme="minorHAnsi"/>
          <w:sz w:val="26"/>
          <w:szCs w:val="26"/>
          <w:lang w:val="hu-HU"/>
        </w:rPr>
      </w:pPr>
      <w:r w:rsidRPr="009823E5">
        <w:rPr>
          <w:rFonts w:asciiTheme="minorHAnsi" w:eastAsia="Times New Roman" w:hAnsiTheme="minorHAnsi" w:cstheme="minorHAnsi"/>
          <w:sz w:val="26"/>
          <w:szCs w:val="26"/>
        </w:rPr>
        <w:t xml:space="preserve">asigură realizarea </w:t>
      </w:r>
      <w:proofErr w:type="spellStart"/>
      <w:r w:rsidRPr="009823E5">
        <w:rPr>
          <w:rFonts w:asciiTheme="minorHAnsi" w:eastAsia="Times New Roman" w:hAnsiTheme="minorHAnsi" w:cstheme="minorHAnsi"/>
          <w:sz w:val="26"/>
          <w:szCs w:val="26"/>
        </w:rPr>
        <w:t>activităţilor</w:t>
      </w:r>
      <w:proofErr w:type="spellEnd"/>
      <w:r w:rsidRPr="009823E5">
        <w:rPr>
          <w:rFonts w:asciiTheme="minorHAnsi" w:eastAsia="Times New Roman" w:hAnsiTheme="minorHAnsi" w:cstheme="minorHAnsi"/>
          <w:sz w:val="26"/>
          <w:szCs w:val="26"/>
        </w:rPr>
        <w:t xml:space="preserve"> de recuperare specifice handicapului </w:t>
      </w:r>
      <w:proofErr w:type="spellStart"/>
      <w:r w:rsidRPr="009823E5">
        <w:rPr>
          <w:rFonts w:asciiTheme="minorHAnsi" w:eastAsia="Times New Roman" w:hAnsiTheme="minorHAnsi" w:cstheme="minorHAnsi"/>
          <w:sz w:val="26"/>
          <w:szCs w:val="26"/>
        </w:rPr>
        <w:t>şi</w:t>
      </w:r>
      <w:proofErr w:type="spellEnd"/>
      <w:r w:rsidRPr="009823E5">
        <w:rPr>
          <w:rFonts w:asciiTheme="minorHAnsi" w:eastAsia="Times New Roman" w:hAnsiTheme="minorHAnsi" w:cstheme="minorHAnsi"/>
          <w:sz w:val="26"/>
          <w:szCs w:val="26"/>
        </w:rPr>
        <w:t xml:space="preserve"> persoanei;</w:t>
      </w:r>
    </w:p>
    <w:p w14:paraId="3977FB69" w14:textId="77777777" w:rsidR="00A52E7F" w:rsidRPr="009823E5" w:rsidRDefault="00A52E7F" w:rsidP="00084D4A">
      <w:pPr>
        <w:numPr>
          <w:ilvl w:val="0"/>
          <w:numId w:val="29"/>
        </w:numPr>
        <w:suppressAutoHyphens/>
        <w:autoSpaceDE w:val="0"/>
        <w:ind w:left="709" w:hanging="283"/>
        <w:jc w:val="both"/>
        <w:rPr>
          <w:rFonts w:asciiTheme="minorHAnsi" w:eastAsia="Times New Roman" w:hAnsiTheme="minorHAnsi" w:cstheme="minorHAnsi"/>
          <w:sz w:val="26"/>
          <w:szCs w:val="26"/>
          <w:lang w:val="hu-HU"/>
        </w:rPr>
      </w:pPr>
      <w:r w:rsidRPr="009823E5">
        <w:rPr>
          <w:rFonts w:asciiTheme="minorHAnsi" w:eastAsia="Times New Roman" w:hAnsiTheme="minorHAnsi" w:cstheme="minorHAnsi"/>
          <w:sz w:val="26"/>
          <w:szCs w:val="26"/>
        </w:rPr>
        <w:t xml:space="preserve">identifică mediile în care poată fi reintegrată orice persoană beneficiară care a parcurs programele de recuperare, reabilitare </w:t>
      </w:r>
      <w:proofErr w:type="spellStart"/>
      <w:r w:rsidRPr="009823E5">
        <w:rPr>
          <w:rFonts w:asciiTheme="minorHAnsi" w:eastAsia="Times New Roman" w:hAnsiTheme="minorHAnsi" w:cstheme="minorHAnsi"/>
          <w:sz w:val="26"/>
          <w:szCs w:val="26"/>
        </w:rPr>
        <w:t>şi</w:t>
      </w:r>
      <w:proofErr w:type="spellEnd"/>
      <w:r w:rsidRPr="009823E5">
        <w:rPr>
          <w:rFonts w:asciiTheme="minorHAnsi" w:eastAsia="Times New Roman" w:hAnsiTheme="minorHAnsi" w:cstheme="minorHAnsi"/>
          <w:sz w:val="26"/>
          <w:szCs w:val="26"/>
        </w:rPr>
        <w:t xml:space="preserve"> a beneficiat de consiliere;</w:t>
      </w:r>
    </w:p>
    <w:p w14:paraId="4AF4AFEE" w14:textId="77777777" w:rsidR="00A52E7F" w:rsidRPr="009823E5" w:rsidRDefault="00A52E7F" w:rsidP="00084D4A">
      <w:pPr>
        <w:numPr>
          <w:ilvl w:val="0"/>
          <w:numId w:val="29"/>
        </w:numPr>
        <w:suppressAutoHyphens/>
        <w:autoSpaceDE w:val="0"/>
        <w:ind w:left="709" w:hanging="283"/>
        <w:jc w:val="both"/>
        <w:rPr>
          <w:rFonts w:asciiTheme="minorHAnsi" w:eastAsia="Times New Roman" w:hAnsiTheme="minorHAnsi" w:cstheme="minorHAnsi"/>
          <w:sz w:val="26"/>
          <w:szCs w:val="26"/>
          <w:lang w:val="hu-HU"/>
        </w:rPr>
      </w:pPr>
      <w:r w:rsidRPr="009823E5">
        <w:rPr>
          <w:rFonts w:asciiTheme="minorHAnsi" w:eastAsia="Times New Roman" w:hAnsiTheme="minorHAnsi" w:cstheme="minorHAnsi"/>
          <w:sz w:val="26"/>
          <w:szCs w:val="26"/>
        </w:rPr>
        <w:t xml:space="preserve">organizează </w:t>
      </w:r>
      <w:proofErr w:type="spellStart"/>
      <w:r w:rsidRPr="009823E5">
        <w:rPr>
          <w:rFonts w:asciiTheme="minorHAnsi" w:eastAsia="Times New Roman" w:hAnsiTheme="minorHAnsi" w:cstheme="minorHAnsi"/>
          <w:sz w:val="26"/>
          <w:szCs w:val="26"/>
        </w:rPr>
        <w:t>activităţile</w:t>
      </w:r>
      <w:proofErr w:type="spellEnd"/>
      <w:r w:rsidRPr="009823E5">
        <w:rPr>
          <w:rFonts w:asciiTheme="minorHAnsi" w:eastAsia="Times New Roman" w:hAnsiTheme="minorHAnsi" w:cstheme="minorHAnsi"/>
          <w:sz w:val="26"/>
          <w:szCs w:val="26"/>
        </w:rPr>
        <w:t xml:space="preserve"> specifice terapiei </w:t>
      </w:r>
      <w:proofErr w:type="spellStart"/>
      <w:r w:rsidRPr="009823E5">
        <w:rPr>
          <w:rFonts w:asciiTheme="minorHAnsi" w:eastAsia="Times New Roman" w:hAnsiTheme="minorHAnsi" w:cstheme="minorHAnsi"/>
          <w:sz w:val="26"/>
          <w:szCs w:val="26"/>
        </w:rPr>
        <w:t>ocupaţionale</w:t>
      </w:r>
      <w:proofErr w:type="spellEnd"/>
      <w:r w:rsidRPr="009823E5">
        <w:rPr>
          <w:rFonts w:asciiTheme="minorHAnsi" w:eastAsia="Times New Roman" w:hAnsiTheme="minorHAnsi" w:cstheme="minorHAnsi"/>
          <w:sz w:val="26"/>
          <w:szCs w:val="26"/>
        </w:rPr>
        <w:t xml:space="preserve"> în raport cu restantul </w:t>
      </w:r>
      <w:proofErr w:type="spellStart"/>
      <w:r w:rsidRPr="009823E5">
        <w:rPr>
          <w:rFonts w:asciiTheme="minorHAnsi" w:eastAsia="Times New Roman" w:hAnsiTheme="minorHAnsi" w:cstheme="minorHAnsi"/>
          <w:sz w:val="26"/>
          <w:szCs w:val="26"/>
        </w:rPr>
        <w:t>funcţional</w:t>
      </w:r>
      <w:proofErr w:type="spellEnd"/>
      <w:r w:rsidRPr="009823E5">
        <w:rPr>
          <w:rFonts w:asciiTheme="minorHAnsi" w:eastAsia="Times New Roman" w:hAnsiTheme="minorHAnsi" w:cstheme="minorHAnsi"/>
          <w:sz w:val="26"/>
          <w:szCs w:val="26"/>
        </w:rPr>
        <w:t xml:space="preserve"> al persoanei internate, în vederea reabilitării </w:t>
      </w:r>
      <w:proofErr w:type="spellStart"/>
      <w:r w:rsidRPr="009823E5">
        <w:rPr>
          <w:rFonts w:asciiTheme="minorHAnsi" w:eastAsia="Times New Roman" w:hAnsiTheme="minorHAnsi" w:cstheme="minorHAnsi"/>
          <w:sz w:val="26"/>
          <w:szCs w:val="26"/>
        </w:rPr>
        <w:t>şi</w:t>
      </w:r>
      <w:proofErr w:type="spellEnd"/>
      <w:r w:rsidRPr="009823E5">
        <w:rPr>
          <w:rFonts w:asciiTheme="minorHAnsi" w:eastAsia="Times New Roman" w:hAnsiTheme="minorHAnsi" w:cstheme="minorHAnsi"/>
          <w:sz w:val="26"/>
          <w:szCs w:val="26"/>
        </w:rPr>
        <w:t xml:space="preserve"> recuperării acestuia;</w:t>
      </w:r>
    </w:p>
    <w:p w14:paraId="280E0D90" w14:textId="77777777" w:rsidR="00A52E7F" w:rsidRPr="009823E5" w:rsidRDefault="00A52E7F" w:rsidP="00084D4A">
      <w:pPr>
        <w:numPr>
          <w:ilvl w:val="0"/>
          <w:numId w:val="29"/>
        </w:numPr>
        <w:suppressAutoHyphens/>
        <w:autoSpaceDE w:val="0"/>
        <w:ind w:left="709" w:hanging="283"/>
        <w:jc w:val="both"/>
        <w:rPr>
          <w:rFonts w:asciiTheme="minorHAnsi" w:eastAsia="Times New Roman" w:hAnsiTheme="minorHAnsi" w:cstheme="minorHAnsi"/>
          <w:sz w:val="26"/>
          <w:szCs w:val="26"/>
          <w:lang w:val="hu-HU"/>
        </w:rPr>
      </w:pPr>
      <w:r w:rsidRPr="009823E5">
        <w:rPr>
          <w:rFonts w:asciiTheme="minorHAnsi" w:eastAsia="Times New Roman" w:hAnsiTheme="minorHAnsi" w:cstheme="minorHAnsi"/>
          <w:sz w:val="26"/>
          <w:szCs w:val="26"/>
        </w:rPr>
        <w:t xml:space="preserve">organizează </w:t>
      </w:r>
      <w:proofErr w:type="spellStart"/>
      <w:r w:rsidRPr="009823E5">
        <w:rPr>
          <w:rFonts w:asciiTheme="minorHAnsi" w:eastAsia="Times New Roman" w:hAnsiTheme="minorHAnsi" w:cstheme="minorHAnsi"/>
          <w:sz w:val="26"/>
          <w:szCs w:val="26"/>
        </w:rPr>
        <w:t>activităţi</w:t>
      </w:r>
      <w:proofErr w:type="spellEnd"/>
      <w:r w:rsidRPr="009823E5">
        <w:rPr>
          <w:rFonts w:asciiTheme="minorHAnsi" w:eastAsia="Times New Roman" w:hAnsiTheme="minorHAnsi" w:cstheme="minorHAnsi"/>
          <w:sz w:val="26"/>
          <w:szCs w:val="26"/>
        </w:rPr>
        <w:t xml:space="preserve"> psihosociale </w:t>
      </w:r>
      <w:proofErr w:type="spellStart"/>
      <w:r w:rsidRPr="009823E5">
        <w:rPr>
          <w:rFonts w:asciiTheme="minorHAnsi" w:eastAsia="Times New Roman" w:hAnsiTheme="minorHAnsi" w:cstheme="minorHAnsi"/>
          <w:sz w:val="26"/>
          <w:szCs w:val="26"/>
        </w:rPr>
        <w:t>şi</w:t>
      </w:r>
      <w:proofErr w:type="spellEnd"/>
      <w:r w:rsidRPr="009823E5">
        <w:rPr>
          <w:rFonts w:asciiTheme="minorHAnsi" w:eastAsia="Times New Roman" w:hAnsiTheme="minorHAnsi" w:cstheme="minorHAnsi"/>
          <w:sz w:val="26"/>
          <w:szCs w:val="26"/>
        </w:rPr>
        <w:t xml:space="preserve"> culturale;</w:t>
      </w:r>
    </w:p>
    <w:p w14:paraId="3E2B0775" w14:textId="77777777" w:rsidR="00A52E7F" w:rsidRPr="009823E5" w:rsidRDefault="00A52E7F" w:rsidP="00084D4A">
      <w:pPr>
        <w:numPr>
          <w:ilvl w:val="0"/>
          <w:numId w:val="29"/>
        </w:numPr>
        <w:suppressAutoHyphens/>
        <w:autoSpaceDE w:val="0"/>
        <w:ind w:left="709" w:hanging="283"/>
        <w:jc w:val="both"/>
        <w:rPr>
          <w:rFonts w:asciiTheme="minorHAnsi" w:eastAsia="Times New Roman" w:hAnsiTheme="minorHAnsi" w:cstheme="minorHAnsi"/>
          <w:sz w:val="26"/>
          <w:szCs w:val="26"/>
          <w:lang w:val="hu-HU"/>
        </w:rPr>
      </w:pPr>
      <w:r w:rsidRPr="009823E5">
        <w:rPr>
          <w:rFonts w:asciiTheme="minorHAnsi" w:eastAsia="Times New Roman" w:hAnsiTheme="minorHAnsi" w:cstheme="minorHAnsi"/>
          <w:sz w:val="26"/>
          <w:szCs w:val="26"/>
        </w:rPr>
        <w:t xml:space="preserve">asigură consiliere </w:t>
      </w:r>
      <w:proofErr w:type="spellStart"/>
      <w:r w:rsidRPr="009823E5">
        <w:rPr>
          <w:rFonts w:asciiTheme="minorHAnsi" w:eastAsia="Times New Roman" w:hAnsiTheme="minorHAnsi" w:cstheme="minorHAnsi"/>
          <w:sz w:val="26"/>
          <w:szCs w:val="26"/>
        </w:rPr>
        <w:t>şi</w:t>
      </w:r>
      <w:proofErr w:type="spellEnd"/>
      <w:r w:rsidRPr="009823E5">
        <w:rPr>
          <w:rFonts w:asciiTheme="minorHAnsi" w:eastAsia="Times New Roman" w:hAnsiTheme="minorHAnsi" w:cstheme="minorHAnsi"/>
          <w:sz w:val="26"/>
          <w:szCs w:val="26"/>
        </w:rPr>
        <w:t xml:space="preserve"> informare privind problematica socială (probleme familiale, psihologice, etc.);</w:t>
      </w:r>
    </w:p>
    <w:p w14:paraId="13C9EB8C" w14:textId="77777777" w:rsidR="00A52E7F" w:rsidRPr="009823E5" w:rsidRDefault="00A52E7F" w:rsidP="00084D4A">
      <w:pPr>
        <w:numPr>
          <w:ilvl w:val="0"/>
          <w:numId w:val="29"/>
        </w:numPr>
        <w:suppressAutoHyphens/>
        <w:autoSpaceDE w:val="0"/>
        <w:ind w:left="709" w:hanging="283"/>
        <w:jc w:val="both"/>
        <w:rPr>
          <w:rFonts w:asciiTheme="minorHAnsi" w:eastAsia="Times New Roman" w:hAnsiTheme="minorHAnsi" w:cstheme="minorHAnsi"/>
          <w:sz w:val="26"/>
          <w:szCs w:val="26"/>
          <w:lang w:val="hu-HU"/>
        </w:rPr>
      </w:pPr>
      <w:r w:rsidRPr="009823E5">
        <w:rPr>
          <w:rFonts w:asciiTheme="minorHAnsi" w:eastAsia="Times New Roman" w:hAnsiTheme="minorHAnsi" w:cstheme="minorHAnsi"/>
          <w:sz w:val="26"/>
          <w:szCs w:val="26"/>
        </w:rPr>
        <w:t xml:space="preserve">asigură </w:t>
      </w:r>
      <w:proofErr w:type="spellStart"/>
      <w:r w:rsidRPr="009823E5">
        <w:rPr>
          <w:rFonts w:asciiTheme="minorHAnsi" w:eastAsia="Times New Roman" w:hAnsiTheme="minorHAnsi" w:cstheme="minorHAnsi"/>
          <w:sz w:val="26"/>
          <w:szCs w:val="26"/>
        </w:rPr>
        <w:t>asistenţă</w:t>
      </w:r>
      <w:proofErr w:type="spellEnd"/>
      <w:r w:rsidRPr="009823E5">
        <w:rPr>
          <w:rFonts w:asciiTheme="minorHAnsi" w:eastAsia="Times New Roman" w:hAnsiTheme="minorHAnsi" w:cstheme="minorHAnsi"/>
          <w:sz w:val="26"/>
          <w:szCs w:val="26"/>
        </w:rPr>
        <w:t xml:space="preserve"> medicală curentă </w:t>
      </w:r>
      <w:proofErr w:type="spellStart"/>
      <w:r w:rsidRPr="009823E5">
        <w:rPr>
          <w:rFonts w:asciiTheme="minorHAnsi" w:eastAsia="Times New Roman" w:hAnsiTheme="minorHAnsi" w:cstheme="minorHAnsi"/>
          <w:sz w:val="26"/>
          <w:szCs w:val="26"/>
        </w:rPr>
        <w:t>şi</w:t>
      </w:r>
      <w:proofErr w:type="spellEnd"/>
      <w:r w:rsidRPr="009823E5">
        <w:rPr>
          <w:rFonts w:asciiTheme="minorHAnsi" w:eastAsia="Times New Roman" w:hAnsiTheme="minorHAnsi" w:cstheme="minorHAnsi"/>
          <w:sz w:val="26"/>
          <w:szCs w:val="26"/>
        </w:rPr>
        <w:t xml:space="preserve"> de specialitate, recuperare, îngrijire </w:t>
      </w:r>
      <w:proofErr w:type="spellStart"/>
      <w:r w:rsidRPr="009823E5">
        <w:rPr>
          <w:rFonts w:asciiTheme="minorHAnsi" w:eastAsia="Times New Roman" w:hAnsiTheme="minorHAnsi" w:cstheme="minorHAnsi"/>
          <w:sz w:val="26"/>
          <w:szCs w:val="26"/>
        </w:rPr>
        <w:t>şi</w:t>
      </w:r>
      <w:proofErr w:type="spellEnd"/>
      <w:r w:rsidRPr="009823E5">
        <w:rPr>
          <w:rFonts w:asciiTheme="minorHAnsi" w:eastAsia="Times New Roman" w:hAnsiTheme="minorHAnsi" w:cstheme="minorHAnsi"/>
          <w:sz w:val="26"/>
          <w:szCs w:val="26"/>
        </w:rPr>
        <w:t xml:space="preserve"> supraveghere permanentă a beneficiarilor </w:t>
      </w:r>
      <w:proofErr w:type="spellStart"/>
      <w:r w:rsidRPr="009823E5">
        <w:rPr>
          <w:rFonts w:asciiTheme="minorHAnsi" w:eastAsia="Times New Roman" w:hAnsiTheme="minorHAnsi" w:cstheme="minorHAnsi"/>
          <w:sz w:val="26"/>
          <w:szCs w:val="26"/>
        </w:rPr>
        <w:t>internaţi</w:t>
      </w:r>
      <w:proofErr w:type="spellEnd"/>
      <w:r w:rsidRPr="009823E5">
        <w:rPr>
          <w:rFonts w:asciiTheme="minorHAnsi" w:eastAsia="Times New Roman" w:hAnsiTheme="minorHAnsi" w:cstheme="minorHAnsi"/>
          <w:sz w:val="26"/>
          <w:szCs w:val="26"/>
        </w:rPr>
        <w:t>;</w:t>
      </w:r>
    </w:p>
    <w:p w14:paraId="445E1DBF" w14:textId="77777777" w:rsidR="00A52E7F" w:rsidRPr="009823E5" w:rsidRDefault="00A52E7F" w:rsidP="00084D4A">
      <w:pPr>
        <w:numPr>
          <w:ilvl w:val="0"/>
          <w:numId w:val="29"/>
        </w:numPr>
        <w:suppressAutoHyphens/>
        <w:autoSpaceDE w:val="0"/>
        <w:ind w:left="709" w:hanging="283"/>
        <w:jc w:val="both"/>
        <w:rPr>
          <w:rFonts w:asciiTheme="minorHAnsi" w:eastAsia="Times New Roman" w:hAnsiTheme="minorHAnsi" w:cstheme="minorHAnsi"/>
          <w:sz w:val="26"/>
          <w:szCs w:val="26"/>
          <w:lang w:val="hu-HU"/>
        </w:rPr>
      </w:pPr>
      <w:r w:rsidRPr="009823E5">
        <w:rPr>
          <w:rFonts w:asciiTheme="minorHAnsi" w:eastAsia="Times New Roman" w:hAnsiTheme="minorHAnsi" w:cstheme="minorHAnsi"/>
          <w:sz w:val="26"/>
          <w:szCs w:val="26"/>
        </w:rPr>
        <w:t xml:space="preserve">acordă sprijin </w:t>
      </w:r>
      <w:proofErr w:type="spellStart"/>
      <w:r w:rsidRPr="009823E5">
        <w:rPr>
          <w:rFonts w:asciiTheme="minorHAnsi" w:eastAsia="Times New Roman" w:hAnsiTheme="minorHAnsi" w:cstheme="minorHAnsi"/>
          <w:sz w:val="26"/>
          <w:szCs w:val="26"/>
        </w:rPr>
        <w:t>şi</w:t>
      </w:r>
      <w:proofErr w:type="spellEnd"/>
      <w:r w:rsidRPr="009823E5">
        <w:rPr>
          <w:rFonts w:asciiTheme="minorHAnsi" w:eastAsia="Times New Roman" w:hAnsiTheme="minorHAnsi" w:cstheme="minorHAnsi"/>
          <w:sz w:val="26"/>
          <w:szCs w:val="26"/>
        </w:rPr>
        <w:t xml:space="preserve"> </w:t>
      </w:r>
      <w:proofErr w:type="spellStart"/>
      <w:r w:rsidRPr="009823E5">
        <w:rPr>
          <w:rFonts w:asciiTheme="minorHAnsi" w:eastAsia="Times New Roman" w:hAnsiTheme="minorHAnsi" w:cstheme="minorHAnsi"/>
          <w:sz w:val="26"/>
          <w:szCs w:val="26"/>
        </w:rPr>
        <w:t>asistenţă</w:t>
      </w:r>
      <w:proofErr w:type="spellEnd"/>
      <w:r w:rsidRPr="009823E5">
        <w:rPr>
          <w:rFonts w:asciiTheme="minorHAnsi" w:eastAsia="Times New Roman" w:hAnsiTheme="minorHAnsi" w:cstheme="minorHAnsi"/>
          <w:sz w:val="26"/>
          <w:szCs w:val="26"/>
        </w:rPr>
        <w:t xml:space="preserve"> de specialitate în vederea prevenirii </w:t>
      </w:r>
      <w:proofErr w:type="spellStart"/>
      <w:r w:rsidRPr="009823E5">
        <w:rPr>
          <w:rFonts w:asciiTheme="minorHAnsi" w:eastAsia="Times New Roman" w:hAnsiTheme="minorHAnsi" w:cstheme="minorHAnsi"/>
          <w:sz w:val="26"/>
          <w:szCs w:val="26"/>
        </w:rPr>
        <w:t>situaţiilor</w:t>
      </w:r>
      <w:proofErr w:type="spellEnd"/>
      <w:r w:rsidRPr="009823E5">
        <w:rPr>
          <w:rFonts w:asciiTheme="minorHAnsi" w:eastAsia="Times New Roman" w:hAnsiTheme="minorHAnsi" w:cstheme="minorHAnsi"/>
          <w:sz w:val="26"/>
          <w:szCs w:val="26"/>
        </w:rPr>
        <w:t xml:space="preserve"> care pun în pericol </w:t>
      </w:r>
      <w:proofErr w:type="spellStart"/>
      <w:r w:rsidRPr="009823E5">
        <w:rPr>
          <w:rFonts w:asciiTheme="minorHAnsi" w:eastAsia="Times New Roman" w:hAnsiTheme="minorHAnsi" w:cstheme="minorHAnsi"/>
          <w:sz w:val="26"/>
          <w:szCs w:val="26"/>
        </w:rPr>
        <w:t>siguranţa</w:t>
      </w:r>
      <w:proofErr w:type="spellEnd"/>
      <w:r w:rsidRPr="009823E5">
        <w:rPr>
          <w:rFonts w:asciiTheme="minorHAnsi" w:eastAsia="Times New Roman" w:hAnsiTheme="minorHAnsi" w:cstheme="minorHAnsi"/>
          <w:sz w:val="26"/>
          <w:szCs w:val="26"/>
        </w:rPr>
        <w:t xml:space="preserve">  persoanelor </w:t>
      </w:r>
      <w:proofErr w:type="spellStart"/>
      <w:r w:rsidRPr="009823E5">
        <w:rPr>
          <w:rFonts w:asciiTheme="minorHAnsi" w:eastAsia="Times New Roman" w:hAnsiTheme="minorHAnsi" w:cstheme="minorHAnsi"/>
          <w:sz w:val="26"/>
          <w:szCs w:val="26"/>
        </w:rPr>
        <w:t>potenţial</w:t>
      </w:r>
      <w:proofErr w:type="spellEnd"/>
      <w:r w:rsidRPr="009823E5">
        <w:rPr>
          <w:rFonts w:asciiTheme="minorHAnsi" w:eastAsia="Times New Roman" w:hAnsiTheme="minorHAnsi" w:cstheme="minorHAnsi"/>
          <w:sz w:val="26"/>
          <w:szCs w:val="26"/>
        </w:rPr>
        <w:t xml:space="preserve"> beneficiare;</w:t>
      </w:r>
    </w:p>
    <w:p w14:paraId="69A7F197" w14:textId="77777777" w:rsidR="00A52E7F" w:rsidRPr="009823E5" w:rsidRDefault="00A52E7F" w:rsidP="00084D4A">
      <w:pPr>
        <w:numPr>
          <w:ilvl w:val="0"/>
          <w:numId w:val="29"/>
        </w:numPr>
        <w:suppressAutoHyphens/>
        <w:autoSpaceDE w:val="0"/>
        <w:ind w:left="709" w:hanging="283"/>
        <w:jc w:val="both"/>
        <w:rPr>
          <w:rFonts w:asciiTheme="minorHAnsi" w:eastAsia="Times New Roman" w:hAnsiTheme="minorHAnsi" w:cstheme="minorHAnsi"/>
          <w:sz w:val="26"/>
          <w:szCs w:val="26"/>
          <w:lang w:val="hu-HU"/>
        </w:rPr>
      </w:pPr>
      <w:r w:rsidRPr="009823E5">
        <w:rPr>
          <w:rFonts w:asciiTheme="minorHAnsi" w:eastAsia="Times New Roman" w:hAnsiTheme="minorHAnsi" w:cstheme="minorHAnsi"/>
          <w:sz w:val="26"/>
          <w:szCs w:val="26"/>
        </w:rPr>
        <w:t xml:space="preserve">monitorizează </w:t>
      </w:r>
      <w:proofErr w:type="spellStart"/>
      <w:r w:rsidRPr="009823E5">
        <w:rPr>
          <w:rFonts w:asciiTheme="minorHAnsi" w:eastAsia="Times New Roman" w:hAnsiTheme="minorHAnsi" w:cstheme="minorHAnsi"/>
          <w:sz w:val="26"/>
          <w:szCs w:val="26"/>
        </w:rPr>
        <w:t>şi</w:t>
      </w:r>
      <w:proofErr w:type="spellEnd"/>
      <w:r w:rsidRPr="009823E5">
        <w:rPr>
          <w:rFonts w:asciiTheme="minorHAnsi" w:eastAsia="Times New Roman" w:hAnsiTheme="minorHAnsi" w:cstheme="minorHAnsi"/>
          <w:sz w:val="26"/>
          <w:szCs w:val="26"/>
        </w:rPr>
        <w:t xml:space="preserve"> analizează </w:t>
      </w:r>
      <w:proofErr w:type="spellStart"/>
      <w:r w:rsidRPr="009823E5">
        <w:rPr>
          <w:rFonts w:asciiTheme="minorHAnsi" w:eastAsia="Times New Roman" w:hAnsiTheme="minorHAnsi" w:cstheme="minorHAnsi"/>
          <w:sz w:val="26"/>
          <w:szCs w:val="26"/>
        </w:rPr>
        <w:t>situaţia</w:t>
      </w:r>
      <w:proofErr w:type="spellEnd"/>
      <w:r w:rsidRPr="009823E5">
        <w:rPr>
          <w:rFonts w:asciiTheme="minorHAnsi" w:eastAsia="Times New Roman" w:hAnsiTheme="minorHAnsi" w:cstheme="minorHAnsi"/>
          <w:sz w:val="26"/>
          <w:szCs w:val="26"/>
        </w:rPr>
        <w:t xml:space="preserve"> persoanelor cu handicap internate, ulterior finalizării programelor de recuperare </w:t>
      </w:r>
      <w:proofErr w:type="spellStart"/>
      <w:r w:rsidRPr="009823E5">
        <w:rPr>
          <w:rFonts w:asciiTheme="minorHAnsi" w:eastAsia="Times New Roman" w:hAnsiTheme="minorHAnsi" w:cstheme="minorHAnsi"/>
          <w:sz w:val="26"/>
          <w:szCs w:val="26"/>
        </w:rPr>
        <w:t>şi</w:t>
      </w:r>
      <w:proofErr w:type="spellEnd"/>
      <w:r w:rsidRPr="009823E5">
        <w:rPr>
          <w:rFonts w:asciiTheme="minorHAnsi" w:eastAsia="Times New Roman" w:hAnsiTheme="minorHAnsi" w:cstheme="minorHAnsi"/>
          <w:sz w:val="26"/>
          <w:szCs w:val="26"/>
        </w:rPr>
        <w:t xml:space="preserve"> integrare profesională sau socială;</w:t>
      </w:r>
    </w:p>
    <w:p w14:paraId="6AEC1973" w14:textId="77777777" w:rsidR="00A52E7F" w:rsidRPr="009823E5" w:rsidRDefault="00A52E7F" w:rsidP="00084D4A">
      <w:pPr>
        <w:numPr>
          <w:ilvl w:val="0"/>
          <w:numId w:val="29"/>
        </w:numPr>
        <w:tabs>
          <w:tab w:val="left" w:pos="709"/>
          <w:tab w:val="left" w:pos="851"/>
        </w:tabs>
        <w:suppressAutoHyphens/>
        <w:autoSpaceDE w:val="0"/>
        <w:ind w:left="709" w:hanging="283"/>
        <w:jc w:val="both"/>
        <w:rPr>
          <w:rFonts w:asciiTheme="minorHAnsi" w:eastAsia="Times New Roman" w:hAnsiTheme="minorHAnsi" w:cstheme="minorHAnsi"/>
          <w:sz w:val="26"/>
          <w:szCs w:val="26"/>
          <w:lang w:val="hu-HU"/>
        </w:rPr>
      </w:pPr>
      <w:r w:rsidRPr="009823E5">
        <w:rPr>
          <w:rFonts w:asciiTheme="minorHAnsi" w:eastAsia="Times New Roman" w:hAnsiTheme="minorHAnsi" w:cstheme="minorHAnsi"/>
          <w:sz w:val="26"/>
          <w:szCs w:val="26"/>
        </w:rPr>
        <w:t xml:space="preserve">organizează </w:t>
      </w:r>
      <w:proofErr w:type="spellStart"/>
      <w:r w:rsidRPr="009823E5">
        <w:rPr>
          <w:rFonts w:asciiTheme="minorHAnsi" w:eastAsia="Times New Roman" w:hAnsiTheme="minorHAnsi" w:cstheme="minorHAnsi"/>
          <w:sz w:val="26"/>
          <w:szCs w:val="26"/>
        </w:rPr>
        <w:t>activităţi</w:t>
      </w:r>
      <w:proofErr w:type="spellEnd"/>
      <w:r w:rsidRPr="009823E5">
        <w:rPr>
          <w:rFonts w:asciiTheme="minorHAnsi" w:eastAsia="Times New Roman" w:hAnsiTheme="minorHAnsi" w:cstheme="minorHAnsi"/>
          <w:sz w:val="26"/>
          <w:szCs w:val="26"/>
        </w:rPr>
        <w:t xml:space="preserve"> de socializare în vederea </w:t>
      </w:r>
      <w:proofErr w:type="spellStart"/>
      <w:r w:rsidRPr="009823E5">
        <w:rPr>
          <w:rFonts w:asciiTheme="minorHAnsi" w:eastAsia="Times New Roman" w:hAnsiTheme="minorHAnsi" w:cstheme="minorHAnsi"/>
          <w:sz w:val="26"/>
          <w:szCs w:val="26"/>
        </w:rPr>
        <w:t>relaţionării</w:t>
      </w:r>
      <w:proofErr w:type="spellEnd"/>
      <w:r w:rsidRPr="009823E5">
        <w:rPr>
          <w:rFonts w:asciiTheme="minorHAnsi" w:eastAsia="Times New Roman" w:hAnsiTheme="minorHAnsi" w:cstheme="minorHAnsi"/>
          <w:sz w:val="26"/>
          <w:szCs w:val="26"/>
        </w:rPr>
        <w:t xml:space="preserve"> beneficiarilor cu mediul exterior locuinței;</w:t>
      </w:r>
    </w:p>
    <w:p w14:paraId="7E994AAF" w14:textId="77777777" w:rsidR="00A52E7F" w:rsidRPr="009823E5" w:rsidRDefault="00A52E7F" w:rsidP="00084D4A">
      <w:pPr>
        <w:numPr>
          <w:ilvl w:val="0"/>
          <w:numId w:val="29"/>
        </w:numPr>
        <w:suppressAutoHyphens/>
        <w:autoSpaceDE w:val="0"/>
        <w:ind w:left="709" w:hanging="283"/>
        <w:jc w:val="both"/>
        <w:rPr>
          <w:rFonts w:asciiTheme="minorHAnsi" w:eastAsia="Times New Roman" w:hAnsiTheme="minorHAnsi" w:cstheme="minorHAnsi"/>
          <w:sz w:val="26"/>
          <w:szCs w:val="26"/>
          <w:lang w:val="hu-HU"/>
        </w:rPr>
      </w:pPr>
      <w:r w:rsidRPr="009823E5">
        <w:rPr>
          <w:rFonts w:asciiTheme="minorHAnsi" w:eastAsia="Times New Roman" w:hAnsiTheme="minorHAnsi" w:cstheme="minorHAnsi"/>
          <w:sz w:val="26"/>
          <w:szCs w:val="26"/>
        </w:rPr>
        <w:t xml:space="preserve">acordă sprijin </w:t>
      </w:r>
      <w:proofErr w:type="spellStart"/>
      <w:r w:rsidRPr="009823E5">
        <w:rPr>
          <w:rFonts w:asciiTheme="minorHAnsi" w:eastAsia="Times New Roman" w:hAnsiTheme="minorHAnsi" w:cstheme="minorHAnsi"/>
          <w:sz w:val="26"/>
          <w:szCs w:val="26"/>
        </w:rPr>
        <w:t>şi</w:t>
      </w:r>
      <w:proofErr w:type="spellEnd"/>
      <w:r w:rsidRPr="009823E5">
        <w:rPr>
          <w:rFonts w:asciiTheme="minorHAnsi" w:eastAsia="Times New Roman" w:hAnsiTheme="minorHAnsi" w:cstheme="minorHAnsi"/>
          <w:sz w:val="26"/>
          <w:szCs w:val="26"/>
        </w:rPr>
        <w:t xml:space="preserve"> </w:t>
      </w:r>
      <w:proofErr w:type="spellStart"/>
      <w:r w:rsidRPr="009823E5">
        <w:rPr>
          <w:rFonts w:asciiTheme="minorHAnsi" w:eastAsia="Times New Roman" w:hAnsiTheme="minorHAnsi" w:cstheme="minorHAnsi"/>
          <w:sz w:val="26"/>
          <w:szCs w:val="26"/>
        </w:rPr>
        <w:t>asistenţă</w:t>
      </w:r>
      <w:proofErr w:type="spellEnd"/>
      <w:r w:rsidRPr="009823E5">
        <w:rPr>
          <w:rFonts w:asciiTheme="minorHAnsi" w:eastAsia="Times New Roman" w:hAnsiTheme="minorHAnsi" w:cstheme="minorHAnsi"/>
          <w:sz w:val="26"/>
          <w:szCs w:val="26"/>
        </w:rPr>
        <w:t xml:space="preserve"> de specialitate în vederea prevenirii </w:t>
      </w:r>
      <w:proofErr w:type="spellStart"/>
      <w:r w:rsidRPr="009823E5">
        <w:rPr>
          <w:rFonts w:asciiTheme="minorHAnsi" w:eastAsia="Times New Roman" w:hAnsiTheme="minorHAnsi" w:cstheme="minorHAnsi"/>
          <w:sz w:val="26"/>
          <w:szCs w:val="26"/>
        </w:rPr>
        <w:t>situaţiilor</w:t>
      </w:r>
      <w:proofErr w:type="spellEnd"/>
      <w:r w:rsidRPr="009823E5">
        <w:rPr>
          <w:rFonts w:asciiTheme="minorHAnsi" w:eastAsia="Times New Roman" w:hAnsiTheme="minorHAnsi" w:cstheme="minorHAnsi"/>
          <w:sz w:val="26"/>
          <w:szCs w:val="26"/>
        </w:rPr>
        <w:t xml:space="preserve"> care pun în pericol </w:t>
      </w:r>
      <w:proofErr w:type="spellStart"/>
      <w:r w:rsidRPr="009823E5">
        <w:rPr>
          <w:rFonts w:asciiTheme="minorHAnsi" w:eastAsia="Times New Roman" w:hAnsiTheme="minorHAnsi" w:cstheme="minorHAnsi"/>
          <w:sz w:val="26"/>
          <w:szCs w:val="26"/>
        </w:rPr>
        <w:t>siguranţa</w:t>
      </w:r>
      <w:proofErr w:type="spellEnd"/>
      <w:r w:rsidRPr="009823E5">
        <w:rPr>
          <w:rFonts w:asciiTheme="minorHAnsi" w:eastAsia="Times New Roman" w:hAnsiTheme="minorHAnsi" w:cstheme="minorHAnsi"/>
          <w:sz w:val="26"/>
          <w:szCs w:val="26"/>
        </w:rPr>
        <w:t xml:space="preserve"> beneficiarilor;</w:t>
      </w:r>
    </w:p>
    <w:p w14:paraId="59D309CB" w14:textId="77777777" w:rsidR="00A52E7F" w:rsidRPr="009823E5" w:rsidRDefault="00A52E7F" w:rsidP="00084D4A">
      <w:pPr>
        <w:numPr>
          <w:ilvl w:val="0"/>
          <w:numId w:val="29"/>
        </w:numPr>
        <w:suppressAutoHyphens/>
        <w:autoSpaceDE w:val="0"/>
        <w:ind w:left="709" w:hanging="283"/>
        <w:jc w:val="both"/>
        <w:rPr>
          <w:rFonts w:asciiTheme="minorHAnsi" w:eastAsia="Times New Roman" w:hAnsiTheme="minorHAnsi" w:cstheme="minorHAnsi"/>
          <w:sz w:val="26"/>
          <w:szCs w:val="26"/>
          <w:lang w:val="hu-HU"/>
        </w:rPr>
      </w:pPr>
      <w:r w:rsidRPr="009823E5">
        <w:rPr>
          <w:rFonts w:asciiTheme="minorHAnsi" w:eastAsia="Times New Roman" w:hAnsiTheme="minorHAnsi" w:cstheme="minorHAnsi"/>
          <w:sz w:val="26"/>
          <w:szCs w:val="26"/>
        </w:rPr>
        <w:lastRenderedPageBreak/>
        <w:t xml:space="preserve">asigură aplicarea obiectivelor, care îi revin din Planul </w:t>
      </w:r>
      <w:proofErr w:type="spellStart"/>
      <w:r w:rsidRPr="009823E5">
        <w:rPr>
          <w:rFonts w:asciiTheme="minorHAnsi" w:eastAsia="Times New Roman" w:hAnsiTheme="minorHAnsi" w:cstheme="minorHAnsi"/>
          <w:sz w:val="26"/>
          <w:szCs w:val="26"/>
        </w:rPr>
        <w:t>operaţional</w:t>
      </w:r>
      <w:proofErr w:type="spellEnd"/>
      <w:r w:rsidRPr="009823E5">
        <w:rPr>
          <w:rFonts w:asciiTheme="minorHAnsi" w:eastAsia="Times New Roman" w:hAnsiTheme="minorHAnsi" w:cstheme="minorHAnsi"/>
          <w:sz w:val="26"/>
          <w:szCs w:val="26"/>
        </w:rPr>
        <w:t xml:space="preserve"> de realizare a obiectivelor Strategiei </w:t>
      </w:r>
      <w:proofErr w:type="spellStart"/>
      <w:r w:rsidRPr="009823E5">
        <w:rPr>
          <w:rFonts w:asciiTheme="minorHAnsi" w:eastAsia="Times New Roman" w:hAnsiTheme="minorHAnsi" w:cstheme="minorHAnsi"/>
          <w:sz w:val="26"/>
          <w:szCs w:val="26"/>
        </w:rPr>
        <w:t>Direcţiei</w:t>
      </w:r>
      <w:proofErr w:type="spellEnd"/>
      <w:r w:rsidRPr="009823E5">
        <w:rPr>
          <w:rFonts w:asciiTheme="minorHAnsi" w:eastAsia="Times New Roman" w:hAnsiTheme="minorHAnsi" w:cstheme="minorHAnsi"/>
          <w:sz w:val="26"/>
          <w:szCs w:val="26"/>
        </w:rPr>
        <w:t xml:space="preserve"> generale, în vederea asigurării </w:t>
      </w:r>
      <w:proofErr w:type="spellStart"/>
      <w:r w:rsidRPr="009823E5">
        <w:rPr>
          <w:rFonts w:asciiTheme="minorHAnsi" w:eastAsia="Times New Roman" w:hAnsiTheme="minorHAnsi" w:cstheme="minorHAnsi"/>
          <w:sz w:val="26"/>
          <w:szCs w:val="26"/>
        </w:rPr>
        <w:t>creşterii</w:t>
      </w:r>
      <w:proofErr w:type="spellEnd"/>
      <w:r w:rsidRPr="009823E5">
        <w:rPr>
          <w:rFonts w:asciiTheme="minorHAnsi" w:eastAsia="Times New Roman" w:hAnsiTheme="minorHAnsi" w:cstheme="minorHAnsi"/>
          <w:sz w:val="26"/>
          <w:szCs w:val="26"/>
        </w:rPr>
        <w:t xml:space="preserve"> </w:t>
      </w:r>
      <w:proofErr w:type="spellStart"/>
      <w:r w:rsidRPr="009823E5">
        <w:rPr>
          <w:rFonts w:asciiTheme="minorHAnsi" w:eastAsia="Times New Roman" w:hAnsiTheme="minorHAnsi" w:cstheme="minorHAnsi"/>
          <w:sz w:val="26"/>
          <w:szCs w:val="26"/>
        </w:rPr>
        <w:t>calităţii</w:t>
      </w:r>
      <w:proofErr w:type="spellEnd"/>
      <w:r w:rsidRPr="009823E5">
        <w:rPr>
          <w:rFonts w:asciiTheme="minorHAnsi" w:eastAsia="Times New Roman" w:hAnsiTheme="minorHAnsi" w:cstheme="minorHAnsi"/>
          <w:sz w:val="26"/>
          <w:szCs w:val="26"/>
        </w:rPr>
        <w:t xml:space="preserve"> </w:t>
      </w:r>
      <w:proofErr w:type="spellStart"/>
      <w:r w:rsidRPr="009823E5">
        <w:rPr>
          <w:rFonts w:asciiTheme="minorHAnsi" w:eastAsia="Times New Roman" w:hAnsiTheme="minorHAnsi" w:cstheme="minorHAnsi"/>
          <w:sz w:val="26"/>
          <w:szCs w:val="26"/>
        </w:rPr>
        <w:t>activităţii</w:t>
      </w:r>
      <w:proofErr w:type="spellEnd"/>
      <w:r w:rsidRPr="009823E5">
        <w:rPr>
          <w:rFonts w:asciiTheme="minorHAnsi" w:eastAsia="Times New Roman" w:hAnsiTheme="minorHAnsi" w:cstheme="minorHAnsi"/>
          <w:sz w:val="26"/>
          <w:szCs w:val="26"/>
        </w:rPr>
        <w:t xml:space="preserve"> de </w:t>
      </w:r>
      <w:proofErr w:type="spellStart"/>
      <w:r w:rsidRPr="009823E5">
        <w:rPr>
          <w:rFonts w:asciiTheme="minorHAnsi" w:eastAsia="Times New Roman" w:hAnsiTheme="minorHAnsi" w:cstheme="minorHAnsi"/>
          <w:sz w:val="26"/>
          <w:szCs w:val="26"/>
        </w:rPr>
        <w:t>protecţie</w:t>
      </w:r>
      <w:proofErr w:type="spellEnd"/>
      <w:r w:rsidRPr="009823E5">
        <w:rPr>
          <w:rFonts w:asciiTheme="minorHAnsi" w:eastAsia="Times New Roman" w:hAnsiTheme="minorHAnsi" w:cstheme="minorHAnsi"/>
          <w:sz w:val="26"/>
          <w:szCs w:val="26"/>
        </w:rPr>
        <w:t xml:space="preserve"> specială a persoanelor cu handicap asistate;</w:t>
      </w:r>
    </w:p>
    <w:p w14:paraId="102B9215" w14:textId="77777777" w:rsidR="00A52E7F" w:rsidRPr="009823E5" w:rsidRDefault="00A52E7F" w:rsidP="00084D4A">
      <w:pPr>
        <w:numPr>
          <w:ilvl w:val="0"/>
          <w:numId w:val="29"/>
        </w:numPr>
        <w:suppressAutoHyphens/>
        <w:autoSpaceDE w:val="0"/>
        <w:ind w:left="709" w:hanging="283"/>
        <w:jc w:val="both"/>
        <w:rPr>
          <w:rFonts w:asciiTheme="minorHAnsi" w:eastAsia="Times New Roman" w:hAnsiTheme="minorHAnsi" w:cstheme="minorHAnsi"/>
          <w:sz w:val="26"/>
          <w:szCs w:val="26"/>
          <w:lang w:val="hu-HU"/>
        </w:rPr>
      </w:pPr>
      <w:r w:rsidRPr="009823E5">
        <w:rPr>
          <w:rFonts w:asciiTheme="minorHAnsi" w:eastAsia="Times New Roman" w:hAnsiTheme="minorHAnsi" w:cstheme="minorHAnsi"/>
          <w:sz w:val="26"/>
          <w:szCs w:val="26"/>
        </w:rPr>
        <w:t xml:space="preserve">gestionează fondurile alocate în conformitate cu specificul </w:t>
      </w:r>
      <w:proofErr w:type="spellStart"/>
      <w:r w:rsidRPr="009823E5">
        <w:rPr>
          <w:rFonts w:asciiTheme="minorHAnsi" w:eastAsia="Times New Roman" w:hAnsiTheme="minorHAnsi" w:cstheme="minorHAnsi"/>
          <w:sz w:val="26"/>
          <w:szCs w:val="26"/>
        </w:rPr>
        <w:t>activităţii</w:t>
      </w:r>
      <w:proofErr w:type="spellEnd"/>
      <w:r w:rsidRPr="009823E5">
        <w:rPr>
          <w:rFonts w:asciiTheme="minorHAnsi" w:eastAsia="Times New Roman" w:hAnsiTheme="minorHAnsi" w:cstheme="minorHAnsi"/>
          <w:sz w:val="26"/>
          <w:szCs w:val="26"/>
        </w:rPr>
        <w:t xml:space="preserve"> </w:t>
      </w:r>
      <w:proofErr w:type="spellStart"/>
      <w:r w:rsidRPr="009823E5">
        <w:rPr>
          <w:rFonts w:asciiTheme="minorHAnsi" w:eastAsia="Times New Roman" w:hAnsiTheme="minorHAnsi" w:cstheme="minorHAnsi"/>
          <w:sz w:val="26"/>
          <w:szCs w:val="26"/>
        </w:rPr>
        <w:t>desfăşurate</w:t>
      </w:r>
      <w:proofErr w:type="spellEnd"/>
      <w:r w:rsidRPr="009823E5">
        <w:rPr>
          <w:rFonts w:asciiTheme="minorHAnsi" w:eastAsia="Times New Roman" w:hAnsiTheme="minorHAnsi" w:cstheme="minorHAnsi"/>
          <w:sz w:val="26"/>
          <w:szCs w:val="26"/>
        </w:rPr>
        <w:t>;</w:t>
      </w:r>
    </w:p>
    <w:p w14:paraId="728FE13B" w14:textId="77777777" w:rsidR="00A52E7F" w:rsidRPr="009823E5" w:rsidRDefault="00A52E7F" w:rsidP="00084D4A">
      <w:pPr>
        <w:numPr>
          <w:ilvl w:val="0"/>
          <w:numId w:val="29"/>
        </w:numPr>
        <w:suppressAutoHyphens/>
        <w:autoSpaceDE w:val="0"/>
        <w:ind w:left="709" w:hanging="283"/>
        <w:jc w:val="both"/>
        <w:rPr>
          <w:rFonts w:asciiTheme="minorHAnsi" w:eastAsia="Times New Roman" w:hAnsiTheme="minorHAnsi" w:cstheme="minorHAnsi"/>
          <w:sz w:val="26"/>
          <w:szCs w:val="26"/>
          <w:lang w:val="hu-HU"/>
        </w:rPr>
      </w:pPr>
      <w:r w:rsidRPr="009823E5">
        <w:rPr>
          <w:rFonts w:asciiTheme="minorHAnsi" w:eastAsia="Times New Roman" w:hAnsiTheme="minorHAnsi" w:cstheme="minorHAnsi"/>
          <w:sz w:val="26"/>
          <w:szCs w:val="26"/>
        </w:rPr>
        <w:t xml:space="preserve">analizează </w:t>
      </w:r>
      <w:proofErr w:type="spellStart"/>
      <w:r w:rsidRPr="009823E5">
        <w:rPr>
          <w:rFonts w:asciiTheme="minorHAnsi" w:eastAsia="Times New Roman" w:hAnsiTheme="minorHAnsi" w:cstheme="minorHAnsi"/>
          <w:sz w:val="26"/>
          <w:szCs w:val="26"/>
        </w:rPr>
        <w:t>necesităţile</w:t>
      </w:r>
      <w:proofErr w:type="spellEnd"/>
      <w:r w:rsidRPr="009823E5">
        <w:rPr>
          <w:rFonts w:asciiTheme="minorHAnsi" w:eastAsia="Times New Roman" w:hAnsiTheme="minorHAnsi" w:cstheme="minorHAnsi"/>
          <w:sz w:val="26"/>
          <w:szCs w:val="26"/>
        </w:rPr>
        <w:t xml:space="preserve"> </w:t>
      </w:r>
      <w:proofErr w:type="spellStart"/>
      <w:r w:rsidRPr="009823E5">
        <w:rPr>
          <w:rFonts w:asciiTheme="minorHAnsi" w:eastAsia="Times New Roman" w:hAnsiTheme="minorHAnsi" w:cstheme="minorHAnsi"/>
          <w:sz w:val="26"/>
          <w:szCs w:val="26"/>
        </w:rPr>
        <w:t>şi</w:t>
      </w:r>
      <w:proofErr w:type="spellEnd"/>
      <w:r w:rsidRPr="009823E5">
        <w:rPr>
          <w:rFonts w:asciiTheme="minorHAnsi" w:eastAsia="Times New Roman" w:hAnsiTheme="minorHAnsi" w:cstheme="minorHAnsi"/>
          <w:sz w:val="26"/>
          <w:szCs w:val="26"/>
        </w:rPr>
        <w:t xml:space="preserve"> înaintează DGASPC Harghita propunerile privind aceste </w:t>
      </w:r>
      <w:proofErr w:type="spellStart"/>
      <w:r w:rsidRPr="009823E5">
        <w:rPr>
          <w:rFonts w:asciiTheme="minorHAnsi" w:eastAsia="Times New Roman" w:hAnsiTheme="minorHAnsi" w:cstheme="minorHAnsi"/>
          <w:sz w:val="26"/>
          <w:szCs w:val="26"/>
        </w:rPr>
        <w:t>necesităţi</w:t>
      </w:r>
      <w:proofErr w:type="spellEnd"/>
      <w:r w:rsidRPr="009823E5">
        <w:rPr>
          <w:rFonts w:asciiTheme="minorHAnsi" w:eastAsia="Times New Roman" w:hAnsiTheme="minorHAnsi" w:cstheme="minorHAnsi"/>
          <w:sz w:val="26"/>
          <w:szCs w:val="26"/>
        </w:rPr>
        <w:t>;</w:t>
      </w:r>
    </w:p>
    <w:p w14:paraId="14C077B7" w14:textId="77777777" w:rsidR="00A52E7F" w:rsidRPr="009823E5" w:rsidRDefault="00A52E7F" w:rsidP="00084D4A">
      <w:pPr>
        <w:numPr>
          <w:ilvl w:val="0"/>
          <w:numId w:val="29"/>
        </w:numPr>
        <w:suppressAutoHyphens/>
        <w:autoSpaceDE w:val="0"/>
        <w:ind w:left="709" w:hanging="283"/>
        <w:jc w:val="both"/>
        <w:rPr>
          <w:rFonts w:asciiTheme="minorHAnsi" w:eastAsia="Times New Roman" w:hAnsiTheme="minorHAnsi" w:cstheme="minorHAnsi"/>
          <w:sz w:val="26"/>
          <w:szCs w:val="26"/>
          <w:lang w:val="hu-HU"/>
        </w:rPr>
      </w:pPr>
      <w:r w:rsidRPr="009823E5">
        <w:rPr>
          <w:rFonts w:asciiTheme="minorHAnsi" w:eastAsia="Times New Roman" w:hAnsiTheme="minorHAnsi" w:cstheme="minorHAnsi"/>
          <w:sz w:val="26"/>
          <w:szCs w:val="26"/>
        </w:rPr>
        <w:t xml:space="preserve">conduce </w:t>
      </w:r>
      <w:proofErr w:type="spellStart"/>
      <w:r w:rsidRPr="009823E5">
        <w:rPr>
          <w:rFonts w:asciiTheme="minorHAnsi" w:eastAsia="Times New Roman" w:hAnsiTheme="minorHAnsi" w:cstheme="minorHAnsi"/>
          <w:sz w:val="26"/>
          <w:szCs w:val="26"/>
        </w:rPr>
        <w:t>evidenţa</w:t>
      </w:r>
      <w:proofErr w:type="spellEnd"/>
      <w:r w:rsidRPr="009823E5">
        <w:rPr>
          <w:rFonts w:asciiTheme="minorHAnsi" w:eastAsia="Times New Roman" w:hAnsiTheme="minorHAnsi" w:cstheme="minorHAnsi"/>
          <w:sz w:val="26"/>
          <w:szCs w:val="26"/>
        </w:rPr>
        <w:t xml:space="preserve"> contabilă proprie în subordinea directă a DGASPC Harghita;</w:t>
      </w:r>
    </w:p>
    <w:p w14:paraId="36BD74E2" w14:textId="77777777" w:rsidR="00A52E7F" w:rsidRPr="009823E5" w:rsidRDefault="00A52E7F" w:rsidP="00084D4A">
      <w:pPr>
        <w:numPr>
          <w:ilvl w:val="0"/>
          <w:numId w:val="29"/>
        </w:numPr>
        <w:suppressAutoHyphens/>
        <w:autoSpaceDE w:val="0"/>
        <w:ind w:left="709" w:hanging="283"/>
        <w:jc w:val="both"/>
        <w:rPr>
          <w:rFonts w:asciiTheme="minorHAnsi" w:eastAsia="Times New Roman" w:hAnsiTheme="minorHAnsi" w:cstheme="minorHAnsi"/>
          <w:sz w:val="26"/>
          <w:szCs w:val="26"/>
          <w:lang w:val="hu-HU"/>
        </w:rPr>
      </w:pPr>
      <w:r w:rsidRPr="009823E5">
        <w:rPr>
          <w:rFonts w:asciiTheme="minorHAnsi" w:eastAsia="Times New Roman" w:hAnsiTheme="minorHAnsi" w:cstheme="minorHAnsi"/>
          <w:sz w:val="26"/>
          <w:szCs w:val="26"/>
        </w:rPr>
        <w:t xml:space="preserve">asigură </w:t>
      </w:r>
      <w:proofErr w:type="spellStart"/>
      <w:r w:rsidRPr="009823E5">
        <w:rPr>
          <w:rFonts w:asciiTheme="minorHAnsi" w:eastAsia="Times New Roman" w:hAnsiTheme="minorHAnsi" w:cstheme="minorHAnsi"/>
          <w:sz w:val="26"/>
          <w:szCs w:val="26"/>
        </w:rPr>
        <w:t>întreţinerea</w:t>
      </w:r>
      <w:proofErr w:type="spellEnd"/>
      <w:r w:rsidRPr="009823E5">
        <w:rPr>
          <w:rFonts w:asciiTheme="minorHAnsi" w:eastAsia="Times New Roman" w:hAnsiTheme="minorHAnsi" w:cstheme="minorHAnsi"/>
          <w:sz w:val="26"/>
          <w:szCs w:val="26"/>
        </w:rPr>
        <w:t xml:space="preserve"> </w:t>
      </w:r>
      <w:proofErr w:type="spellStart"/>
      <w:r w:rsidRPr="009823E5">
        <w:rPr>
          <w:rFonts w:asciiTheme="minorHAnsi" w:eastAsia="Times New Roman" w:hAnsiTheme="minorHAnsi" w:cstheme="minorHAnsi"/>
          <w:sz w:val="26"/>
          <w:szCs w:val="26"/>
        </w:rPr>
        <w:t>şi</w:t>
      </w:r>
      <w:proofErr w:type="spellEnd"/>
      <w:r w:rsidRPr="009823E5">
        <w:rPr>
          <w:rFonts w:asciiTheme="minorHAnsi" w:eastAsia="Times New Roman" w:hAnsiTheme="minorHAnsi" w:cstheme="minorHAnsi"/>
          <w:sz w:val="26"/>
          <w:szCs w:val="26"/>
        </w:rPr>
        <w:t xml:space="preserve"> folosirea eficientă a bazei materiale </w:t>
      </w:r>
      <w:proofErr w:type="spellStart"/>
      <w:r w:rsidRPr="009823E5">
        <w:rPr>
          <w:rFonts w:asciiTheme="minorHAnsi" w:eastAsia="Times New Roman" w:hAnsiTheme="minorHAnsi" w:cstheme="minorHAnsi"/>
          <w:sz w:val="26"/>
          <w:szCs w:val="26"/>
        </w:rPr>
        <w:t>şi</w:t>
      </w:r>
      <w:proofErr w:type="spellEnd"/>
      <w:r w:rsidRPr="009823E5">
        <w:rPr>
          <w:rFonts w:asciiTheme="minorHAnsi" w:eastAsia="Times New Roman" w:hAnsiTheme="minorHAnsi" w:cstheme="minorHAnsi"/>
          <w:sz w:val="26"/>
          <w:szCs w:val="26"/>
        </w:rPr>
        <w:t xml:space="preserve"> a bunurilor din dotare;</w:t>
      </w:r>
    </w:p>
    <w:p w14:paraId="1D39CDEE" w14:textId="77777777" w:rsidR="00A52E7F" w:rsidRPr="009823E5" w:rsidRDefault="00A52E7F" w:rsidP="00084D4A">
      <w:pPr>
        <w:numPr>
          <w:ilvl w:val="0"/>
          <w:numId w:val="29"/>
        </w:numPr>
        <w:suppressAutoHyphens/>
        <w:autoSpaceDE w:val="0"/>
        <w:ind w:left="709" w:hanging="283"/>
        <w:jc w:val="both"/>
        <w:rPr>
          <w:rFonts w:asciiTheme="minorHAnsi" w:eastAsia="Times New Roman" w:hAnsiTheme="minorHAnsi" w:cstheme="minorHAnsi"/>
          <w:sz w:val="26"/>
          <w:szCs w:val="26"/>
          <w:lang w:val="hu-HU"/>
        </w:rPr>
      </w:pPr>
      <w:r w:rsidRPr="009823E5">
        <w:rPr>
          <w:rFonts w:asciiTheme="minorHAnsi" w:eastAsia="Times New Roman" w:hAnsiTheme="minorHAnsi" w:cstheme="minorHAnsi"/>
          <w:sz w:val="26"/>
          <w:szCs w:val="26"/>
        </w:rPr>
        <w:t xml:space="preserve">dezvoltă parteneriate </w:t>
      </w:r>
      <w:proofErr w:type="spellStart"/>
      <w:r w:rsidRPr="009823E5">
        <w:rPr>
          <w:rFonts w:asciiTheme="minorHAnsi" w:eastAsia="Times New Roman" w:hAnsiTheme="minorHAnsi" w:cstheme="minorHAnsi"/>
          <w:sz w:val="26"/>
          <w:szCs w:val="26"/>
        </w:rPr>
        <w:t>şi</w:t>
      </w:r>
      <w:proofErr w:type="spellEnd"/>
      <w:r w:rsidRPr="009823E5">
        <w:rPr>
          <w:rFonts w:asciiTheme="minorHAnsi" w:eastAsia="Times New Roman" w:hAnsiTheme="minorHAnsi" w:cstheme="minorHAnsi"/>
          <w:sz w:val="26"/>
          <w:szCs w:val="26"/>
        </w:rPr>
        <w:t xml:space="preserve"> colaborează cu </w:t>
      </w:r>
      <w:proofErr w:type="spellStart"/>
      <w:r w:rsidRPr="009823E5">
        <w:rPr>
          <w:rFonts w:asciiTheme="minorHAnsi" w:eastAsia="Times New Roman" w:hAnsiTheme="minorHAnsi" w:cstheme="minorHAnsi"/>
          <w:sz w:val="26"/>
          <w:szCs w:val="26"/>
        </w:rPr>
        <w:t>organizaţii</w:t>
      </w:r>
      <w:proofErr w:type="spellEnd"/>
      <w:r w:rsidRPr="009823E5">
        <w:rPr>
          <w:rFonts w:asciiTheme="minorHAnsi" w:eastAsia="Times New Roman" w:hAnsiTheme="minorHAnsi" w:cstheme="minorHAnsi"/>
          <w:sz w:val="26"/>
          <w:szCs w:val="26"/>
        </w:rPr>
        <w:t xml:space="preserve">, </w:t>
      </w:r>
      <w:proofErr w:type="spellStart"/>
      <w:r w:rsidRPr="009823E5">
        <w:rPr>
          <w:rFonts w:asciiTheme="minorHAnsi" w:eastAsia="Times New Roman" w:hAnsiTheme="minorHAnsi" w:cstheme="minorHAnsi"/>
          <w:sz w:val="26"/>
          <w:szCs w:val="26"/>
        </w:rPr>
        <w:t>instituţii</w:t>
      </w:r>
      <w:proofErr w:type="spellEnd"/>
      <w:r w:rsidRPr="009823E5">
        <w:rPr>
          <w:rFonts w:asciiTheme="minorHAnsi" w:eastAsia="Times New Roman" w:hAnsiTheme="minorHAnsi" w:cstheme="minorHAnsi"/>
          <w:sz w:val="26"/>
          <w:szCs w:val="26"/>
        </w:rPr>
        <w:t xml:space="preserve">, în </w:t>
      </w:r>
      <w:proofErr w:type="spellStart"/>
      <w:r w:rsidRPr="009823E5">
        <w:rPr>
          <w:rFonts w:asciiTheme="minorHAnsi" w:eastAsia="Times New Roman" w:hAnsiTheme="minorHAnsi" w:cstheme="minorHAnsi"/>
          <w:sz w:val="26"/>
          <w:szCs w:val="26"/>
        </w:rPr>
        <w:t>condiţiile</w:t>
      </w:r>
      <w:proofErr w:type="spellEnd"/>
      <w:r w:rsidRPr="009823E5">
        <w:rPr>
          <w:rFonts w:asciiTheme="minorHAnsi" w:eastAsia="Times New Roman" w:hAnsiTheme="minorHAnsi" w:cstheme="minorHAnsi"/>
          <w:sz w:val="26"/>
          <w:szCs w:val="26"/>
        </w:rPr>
        <w:t xml:space="preserve"> legii, în vederea diversificării serviciilor sociale furnizate;</w:t>
      </w:r>
    </w:p>
    <w:p w14:paraId="4D9DF668" w14:textId="77777777" w:rsidR="00A52E7F" w:rsidRPr="009823E5" w:rsidRDefault="00A52E7F" w:rsidP="00084D4A">
      <w:pPr>
        <w:numPr>
          <w:ilvl w:val="0"/>
          <w:numId w:val="29"/>
        </w:numPr>
        <w:suppressAutoHyphens/>
        <w:autoSpaceDE w:val="0"/>
        <w:ind w:left="709" w:hanging="283"/>
        <w:jc w:val="both"/>
        <w:rPr>
          <w:rFonts w:asciiTheme="minorHAnsi" w:eastAsia="Times New Roman" w:hAnsiTheme="minorHAnsi" w:cstheme="minorHAnsi"/>
          <w:sz w:val="26"/>
          <w:szCs w:val="26"/>
          <w:lang w:val="hu-HU"/>
        </w:rPr>
      </w:pPr>
      <w:r w:rsidRPr="009823E5">
        <w:rPr>
          <w:rFonts w:asciiTheme="minorHAnsi" w:eastAsia="Times New Roman" w:hAnsiTheme="minorHAnsi" w:cstheme="minorHAnsi"/>
          <w:sz w:val="26"/>
          <w:szCs w:val="26"/>
        </w:rPr>
        <w:t xml:space="preserve">asigură îndeplinirea măsurilor de aducere la </w:t>
      </w:r>
      <w:proofErr w:type="spellStart"/>
      <w:r w:rsidRPr="009823E5">
        <w:rPr>
          <w:rFonts w:asciiTheme="minorHAnsi" w:eastAsia="Times New Roman" w:hAnsiTheme="minorHAnsi" w:cstheme="minorHAnsi"/>
          <w:sz w:val="26"/>
          <w:szCs w:val="26"/>
        </w:rPr>
        <w:t>cunoştinţă</w:t>
      </w:r>
      <w:proofErr w:type="spellEnd"/>
      <w:r w:rsidRPr="009823E5">
        <w:rPr>
          <w:rFonts w:asciiTheme="minorHAnsi" w:eastAsia="Times New Roman" w:hAnsiTheme="minorHAnsi" w:cstheme="minorHAnsi"/>
          <w:sz w:val="26"/>
          <w:szCs w:val="26"/>
        </w:rPr>
        <w:t xml:space="preserve"> atât personalului, cât </w:t>
      </w:r>
      <w:proofErr w:type="spellStart"/>
      <w:r w:rsidRPr="009823E5">
        <w:rPr>
          <w:rFonts w:asciiTheme="minorHAnsi" w:eastAsia="Times New Roman" w:hAnsiTheme="minorHAnsi" w:cstheme="minorHAnsi"/>
          <w:sz w:val="26"/>
          <w:szCs w:val="26"/>
        </w:rPr>
        <w:t>şi</w:t>
      </w:r>
      <w:proofErr w:type="spellEnd"/>
      <w:r w:rsidRPr="009823E5">
        <w:rPr>
          <w:rFonts w:asciiTheme="minorHAnsi" w:eastAsia="Times New Roman" w:hAnsiTheme="minorHAnsi" w:cstheme="minorHAnsi"/>
          <w:sz w:val="26"/>
          <w:szCs w:val="26"/>
        </w:rPr>
        <w:t xml:space="preserve"> beneficiarilor a prevederilor din regulamentul propriu de organizare </w:t>
      </w:r>
      <w:proofErr w:type="spellStart"/>
      <w:r w:rsidRPr="009823E5">
        <w:rPr>
          <w:rFonts w:asciiTheme="minorHAnsi" w:eastAsia="Times New Roman" w:hAnsiTheme="minorHAnsi" w:cstheme="minorHAnsi"/>
          <w:sz w:val="26"/>
          <w:szCs w:val="26"/>
        </w:rPr>
        <w:t>şi</w:t>
      </w:r>
      <w:proofErr w:type="spellEnd"/>
      <w:r w:rsidRPr="009823E5">
        <w:rPr>
          <w:rFonts w:asciiTheme="minorHAnsi" w:eastAsia="Times New Roman" w:hAnsiTheme="minorHAnsi" w:cstheme="minorHAnsi"/>
          <w:sz w:val="26"/>
          <w:szCs w:val="26"/>
        </w:rPr>
        <w:t xml:space="preserve"> </w:t>
      </w:r>
      <w:proofErr w:type="spellStart"/>
      <w:r w:rsidRPr="009823E5">
        <w:rPr>
          <w:rFonts w:asciiTheme="minorHAnsi" w:eastAsia="Times New Roman" w:hAnsiTheme="minorHAnsi" w:cstheme="minorHAnsi"/>
          <w:sz w:val="26"/>
          <w:szCs w:val="26"/>
        </w:rPr>
        <w:t>funcţionare</w:t>
      </w:r>
      <w:proofErr w:type="spellEnd"/>
      <w:r w:rsidRPr="009823E5">
        <w:rPr>
          <w:rFonts w:asciiTheme="minorHAnsi" w:eastAsia="Times New Roman" w:hAnsiTheme="minorHAnsi" w:cstheme="minorHAnsi"/>
          <w:sz w:val="26"/>
          <w:szCs w:val="26"/>
        </w:rPr>
        <w:t>;</w:t>
      </w:r>
    </w:p>
    <w:p w14:paraId="4002D08B" w14:textId="77777777" w:rsidR="00A52E7F" w:rsidRPr="009823E5" w:rsidRDefault="00A52E7F" w:rsidP="00084D4A">
      <w:pPr>
        <w:numPr>
          <w:ilvl w:val="0"/>
          <w:numId w:val="29"/>
        </w:numPr>
        <w:suppressAutoHyphens/>
        <w:autoSpaceDE w:val="0"/>
        <w:ind w:left="709" w:hanging="283"/>
        <w:jc w:val="both"/>
        <w:rPr>
          <w:rFonts w:asciiTheme="minorHAnsi" w:eastAsia="Times New Roman" w:hAnsiTheme="minorHAnsi" w:cstheme="minorHAnsi"/>
          <w:sz w:val="26"/>
          <w:szCs w:val="26"/>
          <w:lang w:val="hu-HU"/>
        </w:rPr>
      </w:pPr>
      <w:r w:rsidRPr="009823E5">
        <w:rPr>
          <w:rFonts w:asciiTheme="minorHAnsi" w:eastAsia="Times New Roman" w:hAnsiTheme="minorHAnsi" w:cstheme="minorHAnsi"/>
          <w:sz w:val="26"/>
          <w:szCs w:val="26"/>
        </w:rPr>
        <w:t>elaborează carta drepturilor beneficiarilor, specific tipurilor de beneficiari cărora li se adresează;</w:t>
      </w:r>
    </w:p>
    <w:p w14:paraId="47073964" w14:textId="77777777" w:rsidR="00A52E7F" w:rsidRPr="009823E5" w:rsidRDefault="00A52E7F" w:rsidP="00084D4A">
      <w:pPr>
        <w:numPr>
          <w:ilvl w:val="0"/>
          <w:numId w:val="29"/>
        </w:numPr>
        <w:tabs>
          <w:tab w:val="left" w:pos="709"/>
          <w:tab w:val="left" w:pos="851"/>
        </w:tabs>
        <w:suppressAutoHyphens/>
        <w:autoSpaceDE w:val="0"/>
        <w:ind w:left="709" w:hanging="283"/>
        <w:jc w:val="both"/>
        <w:rPr>
          <w:rFonts w:asciiTheme="minorHAnsi" w:eastAsia="Times New Roman" w:hAnsiTheme="minorHAnsi" w:cstheme="minorHAnsi"/>
          <w:sz w:val="26"/>
          <w:szCs w:val="26"/>
          <w:lang w:val="hu-HU"/>
        </w:rPr>
      </w:pPr>
      <w:r w:rsidRPr="009823E5">
        <w:rPr>
          <w:rFonts w:asciiTheme="minorHAnsi" w:eastAsia="Times New Roman" w:hAnsiTheme="minorHAnsi" w:cstheme="minorHAnsi"/>
          <w:sz w:val="26"/>
          <w:szCs w:val="26"/>
        </w:rPr>
        <w:t>asigură respectarea standardelor specifice minime de calitate obligatorii pentru serviciile sociale cu cazare de tip centru de îngrijire și asistență destinate persoanelor adulte cu dizabilități;</w:t>
      </w:r>
    </w:p>
    <w:p w14:paraId="7B318372" w14:textId="77777777" w:rsidR="00A52E7F" w:rsidRPr="009823E5" w:rsidRDefault="00A52E7F" w:rsidP="00084D4A">
      <w:pPr>
        <w:numPr>
          <w:ilvl w:val="0"/>
          <w:numId w:val="28"/>
        </w:numPr>
        <w:tabs>
          <w:tab w:val="left" w:pos="540"/>
        </w:tabs>
        <w:suppressAutoHyphens/>
        <w:jc w:val="both"/>
        <w:rPr>
          <w:rFonts w:asciiTheme="minorHAnsi" w:eastAsia="Times New Roman" w:hAnsiTheme="minorHAnsi" w:cstheme="minorHAnsi"/>
          <w:sz w:val="26"/>
          <w:szCs w:val="26"/>
          <w:lang w:val="hu-HU"/>
        </w:rPr>
      </w:pPr>
      <w:r w:rsidRPr="009823E5">
        <w:rPr>
          <w:rFonts w:asciiTheme="minorHAnsi" w:eastAsia="Times New Roman" w:hAnsiTheme="minorHAnsi" w:cstheme="minorHAnsi"/>
          <w:sz w:val="26"/>
          <w:szCs w:val="26"/>
        </w:rPr>
        <w:t xml:space="preserve">asigură implementarea </w:t>
      </w:r>
      <w:proofErr w:type="spellStart"/>
      <w:r w:rsidRPr="009823E5">
        <w:rPr>
          <w:rFonts w:asciiTheme="minorHAnsi" w:eastAsia="Times New Roman" w:hAnsiTheme="minorHAnsi" w:cstheme="minorHAnsi"/>
          <w:sz w:val="26"/>
          <w:szCs w:val="26"/>
        </w:rPr>
        <w:t>şi</w:t>
      </w:r>
      <w:proofErr w:type="spellEnd"/>
      <w:r w:rsidRPr="009823E5">
        <w:rPr>
          <w:rFonts w:asciiTheme="minorHAnsi" w:eastAsia="Times New Roman" w:hAnsiTheme="minorHAnsi" w:cstheme="minorHAnsi"/>
          <w:sz w:val="26"/>
          <w:szCs w:val="26"/>
        </w:rPr>
        <w:t xml:space="preserve"> monitorizarea standardelor de control intern/managerial, conform </w:t>
      </w:r>
      <w:proofErr w:type="spellStart"/>
      <w:r w:rsidRPr="009823E5">
        <w:rPr>
          <w:rFonts w:asciiTheme="minorHAnsi" w:eastAsia="Times New Roman" w:hAnsiTheme="minorHAnsi" w:cstheme="minorHAnsi"/>
          <w:sz w:val="26"/>
          <w:szCs w:val="26"/>
        </w:rPr>
        <w:t>cerinţelor</w:t>
      </w:r>
      <w:proofErr w:type="spellEnd"/>
      <w:r w:rsidRPr="009823E5">
        <w:rPr>
          <w:rFonts w:asciiTheme="minorHAnsi" w:eastAsia="Times New Roman" w:hAnsiTheme="minorHAnsi" w:cstheme="minorHAnsi"/>
          <w:sz w:val="26"/>
          <w:szCs w:val="26"/>
        </w:rPr>
        <w:t xml:space="preserve"> din Ordinul SGG nr. 600/2018 privind aprobarea Codului controlului intern managerial al </w:t>
      </w:r>
      <w:proofErr w:type="spellStart"/>
      <w:r w:rsidRPr="009823E5">
        <w:rPr>
          <w:rFonts w:asciiTheme="minorHAnsi" w:eastAsia="Times New Roman" w:hAnsiTheme="minorHAnsi" w:cstheme="minorHAnsi"/>
          <w:sz w:val="26"/>
          <w:szCs w:val="26"/>
        </w:rPr>
        <w:t>entităţilor</w:t>
      </w:r>
      <w:proofErr w:type="spellEnd"/>
      <w:r w:rsidRPr="009823E5">
        <w:rPr>
          <w:rFonts w:asciiTheme="minorHAnsi" w:eastAsia="Times New Roman" w:hAnsiTheme="minorHAnsi" w:cstheme="minorHAnsi"/>
          <w:sz w:val="26"/>
          <w:szCs w:val="26"/>
        </w:rPr>
        <w:t xml:space="preserve"> publice.</w:t>
      </w:r>
    </w:p>
    <w:p w14:paraId="358CAF9D" w14:textId="77777777" w:rsidR="00A52E7F" w:rsidRPr="009823E5" w:rsidRDefault="00A52E7F" w:rsidP="00084D4A">
      <w:pPr>
        <w:autoSpaceDE w:val="0"/>
        <w:autoSpaceDN w:val="0"/>
        <w:adjustRightInd w:val="0"/>
        <w:jc w:val="both"/>
        <w:rPr>
          <w:rFonts w:asciiTheme="minorHAnsi" w:hAnsiTheme="minorHAnsi" w:cstheme="minorHAnsi"/>
          <w:sz w:val="26"/>
          <w:szCs w:val="26"/>
          <w:lang w:val="en-US"/>
        </w:rPr>
      </w:pPr>
    </w:p>
    <w:p w14:paraId="7139F5F8" w14:textId="77777777" w:rsidR="00E32CB2" w:rsidRPr="009823E5" w:rsidRDefault="00E32CB2" w:rsidP="00084D4A">
      <w:pPr>
        <w:autoSpaceDE w:val="0"/>
        <w:autoSpaceDN w:val="0"/>
        <w:adjustRightInd w:val="0"/>
        <w:jc w:val="both"/>
        <w:rPr>
          <w:rFonts w:asciiTheme="minorHAnsi" w:hAnsiTheme="minorHAnsi" w:cstheme="minorHAnsi"/>
          <w:b/>
          <w:sz w:val="26"/>
          <w:szCs w:val="26"/>
          <w:lang w:val="en-US"/>
        </w:rPr>
      </w:pPr>
      <w:r w:rsidRPr="009823E5">
        <w:rPr>
          <w:rFonts w:asciiTheme="minorHAnsi" w:hAnsiTheme="minorHAnsi" w:cstheme="minorHAnsi"/>
          <w:sz w:val="26"/>
          <w:szCs w:val="26"/>
          <w:lang w:val="en-US"/>
        </w:rPr>
        <w:t xml:space="preserve">    </w:t>
      </w:r>
      <w:r w:rsidRPr="009823E5">
        <w:rPr>
          <w:rFonts w:asciiTheme="minorHAnsi" w:hAnsiTheme="minorHAnsi" w:cstheme="minorHAnsi"/>
          <w:b/>
          <w:sz w:val="26"/>
          <w:szCs w:val="26"/>
          <w:lang w:val="en-US"/>
        </w:rPr>
        <w:t>ART. 4</w:t>
      </w:r>
    </w:p>
    <w:p w14:paraId="579E266D" w14:textId="77777777" w:rsidR="00E32CB2" w:rsidRPr="009823E5" w:rsidRDefault="00E32CB2" w:rsidP="00084D4A">
      <w:pPr>
        <w:autoSpaceDE w:val="0"/>
        <w:autoSpaceDN w:val="0"/>
        <w:adjustRightInd w:val="0"/>
        <w:jc w:val="both"/>
        <w:rPr>
          <w:rFonts w:asciiTheme="minorHAnsi" w:hAnsiTheme="minorHAnsi" w:cstheme="minorHAnsi"/>
          <w:sz w:val="26"/>
          <w:szCs w:val="26"/>
        </w:rPr>
      </w:pPr>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b/>
          <w:bCs/>
          <w:sz w:val="26"/>
          <w:szCs w:val="26"/>
          <w:lang w:val="en-US"/>
        </w:rPr>
        <w:t>Cadrul</w:t>
      </w:r>
      <w:proofErr w:type="spellEnd"/>
      <w:r w:rsidRPr="009823E5">
        <w:rPr>
          <w:rFonts w:asciiTheme="minorHAnsi" w:hAnsiTheme="minorHAnsi" w:cstheme="minorHAnsi"/>
          <w:b/>
          <w:bCs/>
          <w:sz w:val="26"/>
          <w:szCs w:val="26"/>
          <w:lang w:val="en-US"/>
        </w:rPr>
        <w:t xml:space="preserve"> legal de </w:t>
      </w:r>
      <w:proofErr w:type="spellStart"/>
      <w:r w:rsidRPr="009823E5">
        <w:rPr>
          <w:rFonts w:asciiTheme="minorHAnsi" w:hAnsiTheme="minorHAnsi" w:cstheme="minorHAnsi"/>
          <w:b/>
          <w:bCs/>
          <w:sz w:val="26"/>
          <w:szCs w:val="26"/>
          <w:lang w:val="en-US"/>
        </w:rPr>
        <w:t>înfiin</w:t>
      </w:r>
      <w:r w:rsidRPr="009823E5">
        <w:rPr>
          <w:rFonts w:asciiTheme="minorHAnsi" w:hAnsiTheme="minorHAnsi" w:cstheme="minorHAnsi"/>
          <w:b/>
          <w:bCs/>
          <w:sz w:val="26"/>
          <w:szCs w:val="26"/>
        </w:rPr>
        <w:t>ţare</w:t>
      </w:r>
      <w:proofErr w:type="spellEnd"/>
      <w:r w:rsidRPr="009823E5">
        <w:rPr>
          <w:rFonts w:asciiTheme="minorHAnsi" w:hAnsiTheme="minorHAnsi" w:cstheme="minorHAnsi"/>
          <w:b/>
          <w:bCs/>
          <w:sz w:val="26"/>
          <w:szCs w:val="26"/>
        </w:rPr>
        <w:t xml:space="preserve">, organizare </w:t>
      </w:r>
      <w:proofErr w:type="spellStart"/>
      <w:r w:rsidRPr="009823E5">
        <w:rPr>
          <w:rFonts w:asciiTheme="minorHAnsi" w:hAnsiTheme="minorHAnsi" w:cstheme="minorHAnsi"/>
          <w:b/>
          <w:bCs/>
          <w:sz w:val="26"/>
          <w:szCs w:val="26"/>
        </w:rPr>
        <w:t>şi</w:t>
      </w:r>
      <w:proofErr w:type="spellEnd"/>
      <w:r w:rsidRPr="009823E5">
        <w:rPr>
          <w:rFonts w:asciiTheme="minorHAnsi" w:hAnsiTheme="minorHAnsi" w:cstheme="minorHAnsi"/>
          <w:b/>
          <w:bCs/>
          <w:sz w:val="26"/>
          <w:szCs w:val="26"/>
        </w:rPr>
        <w:t xml:space="preserve"> </w:t>
      </w:r>
      <w:proofErr w:type="spellStart"/>
      <w:r w:rsidRPr="009823E5">
        <w:rPr>
          <w:rFonts w:asciiTheme="minorHAnsi" w:hAnsiTheme="minorHAnsi" w:cstheme="minorHAnsi"/>
          <w:b/>
          <w:bCs/>
          <w:sz w:val="26"/>
          <w:szCs w:val="26"/>
        </w:rPr>
        <w:t>funcţionare</w:t>
      </w:r>
      <w:proofErr w:type="spellEnd"/>
    </w:p>
    <w:p w14:paraId="6934FCD6" w14:textId="77777777" w:rsidR="00E32CB2" w:rsidRPr="009823E5" w:rsidRDefault="00E32CB2" w:rsidP="00084D4A">
      <w:pPr>
        <w:autoSpaceDE w:val="0"/>
        <w:autoSpaceDN w:val="0"/>
        <w:adjustRightInd w:val="0"/>
        <w:jc w:val="both"/>
        <w:rPr>
          <w:rFonts w:asciiTheme="minorHAnsi" w:hAnsiTheme="minorHAnsi" w:cstheme="minorHAnsi"/>
          <w:sz w:val="26"/>
          <w:szCs w:val="26"/>
        </w:rPr>
      </w:pPr>
      <w:r w:rsidRPr="009823E5">
        <w:rPr>
          <w:rFonts w:asciiTheme="minorHAnsi" w:hAnsiTheme="minorHAnsi" w:cstheme="minorHAnsi"/>
          <w:sz w:val="26"/>
          <w:szCs w:val="26"/>
          <w:lang w:val="en-US"/>
        </w:rPr>
        <w:t xml:space="preserve">    (1) </w:t>
      </w:r>
      <w:proofErr w:type="spellStart"/>
      <w:r w:rsidRPr="009823E5">
        <w:rPr>
          <w:rFonts w:asciiTheme="minorHAnsi" w:hAnsiTheme="minorHAnsi" w:cstheme="minorHAnsi"/>
          <w:sz w:val="26"/>
          <w:szCs w:val="26"/>
          <w:lang w:val="en-US"/>
        </w:rPr>
        <w:t>Serviciul</w:t>
      </w:r>
      <w:proofErr w:type="spellEnd"/>
      <w:r w:rsidRPr="009823E5">
        <w:rPr>
          <w:rFonts w:asciiTheme="minorHAnsi" w:hAnsiTheme="minorHAnsi" w:cstheme="minorHAnsi"/>
          <w:sz w:val="26"/>
          <w:szCs w:val="26"/>
          <w:lang w:val="en-US"/>
        </w:rPr>
        <w:t xml:space="preserve"> social "</w:t>
      </w:r>
      <w:proofErr w:type="spellStart"/>
      <w:r w:rsidR="008F702C" w:rsidRPr="009823E5">
        <w:rPr>
          <w:rFonts w:asciiTheme="minorHAnsi" w:hAnsiTheme="minorHAnsi" w:cstheme="minorHAnsi"/>
          <w:sz w:val="26"/>
          <w:szCs w:val="26"/>
          <w:lang w:val="en-US"/>
        </w:rPr>
        <w:t>Locuința</w:t>
      </w:r>
      <w:proofErr w:type="spellEnd"/>
      <w:r w:rsidR="008F702C" w:rsidRPr="009823E5">
        <w:rPr>
          <w:rFonts w:asciiTheme="minorHAnsi" w:hAnsiTheme="minorHAnsi" w:cstheme="minorHAnsi"/>
          <w:sz w:val="26"/>
          <w:szCs w:val="26"/>
          <w:lang w:val="en-US"/>
        </w:rPr>
        <w:t xml:space="preserve"> </w:t>
      </w:r>
      <w:proofErr w:type="spellStart"/>
      <w:r w:rsidR="008F702C" w:rsidRPr="009823E5">
        <w:rPr>
          <w:rFonts w:asciiTheme="minorHAnsi" w:hAnsiTheme="minorHAnsi" w:cstheme="minorHAnsi"/>
          <w:sz w:val="26"/>
          <w:szCs w:val="26"/>
          <w:lang w:val="en-US"/>
        </w:rPr>
        <w:t>Protejat</w:t>
      </w:r>
      <w:proofErr w:type="spellEnd"/>
      <w:r w:rsidR="008F702C" w:rsidRPr="009823E5">
        <w:rPr>
          <w:rFonts w:asciiTheme="minorHAnsi" w:hAnsiTheme="minorHAnsi" w:cstheme="minorHAnsi"/>
          <w:sz w:val="26"/>
          <w:szCs w:val="26"/>
        </w:rPr>
        <w:t>ă Maxim pentru Persoane Adulte cu Dizabilități Bodogaia</w:t>
      </w:r>
      <w:r w:rsidRPr="009823E5">
        <w:rPr>
          <w:rFonts w:asciiTheme="minorHAnsi" w:hAnsiTheme="minorHAnsi" w:cstheme="minorHAnsi"/>
          <w:sz w:val="26"/>
          <w:szCs w:val="26"/>
        </w:rPr>
        <w:t xml:space="preserve">", </w:t>
      </w:r>
      <w:proofErr w:type="spellStart"/>
      <w:r w:rsidRPr="009823E5">
        <w:rPr>
          <w:rFonts w:asciiTheme="minorHAnsi" w:hAnsiTheme="minorHAnsi" w:cstheme="minorHAnsi"/>
          <w:sz w:val="26"/>
          <w:szCs w:val="26"/>
        </w:rPr>
        <w:t>funcţionează</w:t>
      </w:r>
      <w:proofErr w:type="spellEnd"/>
      <w:r w:rsidRPr="009823E5">
        <w:rPr>
          <w:rFonts w:asciiTheme="minorHAnsi" w:hAnsiTheme="minorHAnsi" w:cstheme="minorHAnsi"/>
          <w:sz w:val="26"/>
          <w:szCs w:val="26"/>
        </w:rPr>
        <w:t xml:space="preserve"> cu respectarea prevederilor cadrului general de organizare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w:t>
      </w:r>
      <w:proofErr w:type="spellStart"/>
      <w:r w:rsidRPr="009823E5">
        <w:rPr>
          <w:rFonts w:asciiTheme="minorHAnsi" w:hAnsiTheme="minorHAnsi" w:cstheme="minorHAnsi"/>
          <w:sz w:val="26"/>
          <w:szCs w:val="26"/>
        </w:rPr>
        <w:t>funcţionare</w:t>
      </w:r>
      <w:proofErr w:type="spellEnd"/>
      <w:r w:rsidRPr="009823E5">
        <w:rPr>
          <w:rFonts w:asciiTheme="minorHAnsi" w:hAnsiTheme="minorHAnsi" w:cstheme="minorHAnsi"/>
          <w:sz w:val="26"/>
          <w:szCs w:val="26"/>
        </w:rPr>
        <w:t xml:space="preserve"> a serviciilor sociale, reglementat de </w:t>
      </w:r>
      <w:r w:rsidRPr="009823E5">
        <w:rPr>
          <w:rFonts w:asciiTheme="minorHAnsi" w:hAnsiTheme="minorHAnsi" w:cstheme="minorHAnsi"/>
          <w:sz w:val="26"/>
          <w:szCs w:val="26"/>
          <w:u w:val="single"/>
        </w:rPr>
        <w:t>Legea nr. 292/2011</w:t>
      </w:r>
      <w:r w:rsidRPr="009823E5">
        <w:rPr>
          <w:rFonts w:asciiTheme="minorHAnsi" w:hAnsiTheme="minorHAnsi" w:cstheme="minorHAnsi"/>
          <w:sz w:val="26"/>
          <w:szCs w:val="26"/>
        </w:rPr>
        <w:t>, cu modificările ulterioare,</w:t>
      </w:r>
      <w:r w:rsidRPr="009823E5">
        <w:rPr>
          <w:rFonts w:asciiTheme="minorHAnsi" w:hAnsiTheme="minorHAnsi" w:cstheme="minorHAnsi"/>
          <w:sz w:val="26"/>
          <w:szCs w:val="26"/>
          <w:u w:val="single"/>
        </w:rPr>
        <w:t xml:space="preserve"> Legea nr. 448/2006</w:t>
      </w:r>
      <w:r w:rsidRPr="009823E5">
        <w:rPr>
          <w:rFonts w:asciiTheme="minorHAnsi" w:hAnsiTheme="minorHAnsi" w:cstheme="minorHAnsi"/>
          <w:sz w:val="26"/>
          <w:szCs w:val="26"/>
        </w:rPr>
        <w:t xml:space="preserve">, republicată, cu modificările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completările ulterioare, privind </w:t>
      </w:r>
      <w:proofErr w:type="spellStart"/>
      <w:r w:rsidRPr="009823E5">
        <w:rPr>
          <w:rFonts w:asciiTheme="minorHAnsi" w:hAnsiTheme="minorHAnsi" w:cstheme="minorHAnsi"/>
          <w:sz w:val="26"/>
          <w:szCs w:val="26"/>
        </w:rPr>
        <w:t>protecţia</w:t>
      </w:r>
      <w:proofErr w:type="spellEnd"/>
      <w:r w:rsidRPr="009823E5">
        <w:rPr>
          <w:rFonts w:asciiTheme="minorHAnsi" w:hAnsiTheme="minorHAnsi" w:cstheme="minorHAnsi"/>
          <w:sz w:val="26"/>
          <w:szCs w:val="26"/>
        </w:rPr>
        <w:t xml:space="preserve">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promovarea drepturilor persoanelor cu handicap, precum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a altor acte normative </w:t>
      </w:r>
      <w:r w:rsidR="00E62AFD" w:rsidRPr="009823E5">
        <w:rPr>
          <w:rFonts w:asciiTheme="minorHAnsi" w:hAnsiTheme="minorHAnsi" w:cstheme="minorHAnsi"/>
          <w:sz w:val="26"/>
          <w:szCs w:val="26"/>
        </w:rPr>
        <w:t>secundare aplicabile domeniului:</w:t>
      </w:r>
    </w:p>
    <w:p w14:paraId="30D48465" w14:textId="77777777" w:rsidR="00E62AFD" w:rsidRPr="009823E5" w:rsidRDefault="00E62AFD" w:rsidP="00084D4A">
      <w:pPr>
        <w:numPr>
          <w:ilvl w:val="0"/>
          <w:numId w:val="30"/>
        </w:numPr>
        <w:suppressAutoHyphens/>
        <w:jc w:val="both"/>
        <w:rPr>
          <w:rFonts w:asciiTheme="minorHAnsi" w:eastAsia="Times New Roman" w:hAnsiTheme="minorHAnsi" w:cstheme="minorHAnsi"/>
          <w:sz w:val="26"/>
          <w:szCs w:val="26"/>
          <w:lang w:val="hu-HU"/>
        </w:rPr>
      </w:pPr>
      <w:r w:rsidRPr="009823E5">
        <w:rPr>
          <w:rFonts w:asciiTheme="minorHAnsi" w:eastAsia="Times New Roman" w:hAnsiTheme="minorHAnsi" w:cstheme="minorHAnsi"/>
          <w:bCs/>
          <w:sz w:val="26"/>
          <w:szCs w:val="26"/>
        </w:rPr>
        <w:t xml:space="preserve">Hotărârea de Guvern nr. 797/2017 pentru aprobarea regulamentelor-cadru de organizare </w:t>
      </w:r>
      <w:proofErr w:type="spellStart"/>
      <w:r w:rsidRPr="009823E5">
        <w:rPr>
          <w:rFonts w:asciiTheme="minorHAnsi" w:eastAsia="Times New Roman" w:hAnsiTheme="minorHAnsi" w:cstheme="minorHAnsi"/>
          <w:bCs/>
          <w:sz w:val="26"/>
          <w:szCs w:val="26"/>
        </w:rPr>
        <w:t>şi</w:t>
      </w:r>
      <w:proofErr w:type="spellEnd"/>
      <w:r w:rsidRPr="009823E5">
        <w:rPr>
          <w:rFonts w:asciiTheme="minorHAnsi" w:eastAsia="Times New Roman" w:hAnsiTheme="minorHAnsi" w:cstheme="minorHAnsi"/>
          <w:bCs/>
          <w:sz w:val="26"/>
          <w:szCs w:val="26"/>
        </w:rPr>
        <w:t xml:space="preserve"> </w:t>
      </w:r>
      <w:proofErr w:type="spellStart"/>
      <w:r w:rsidRPr="009823E5">
        <w:rPr>
          <w:rFonts w:asciiTheme="minorHAnsi" w:eastAsia="Times New Roman" w:hAnsiTheme="minorHAnsi" w:cstheme="minorHAnsi"/>
          <w:bCs/>
          <w:sz w:val="26"/>
          <w:szCs w:val="26"/>
        </w:rPr>
        <w:t>funcţionare</w:t>
      </w:r>
      <w:proofErr w:type="spellEnd"/>
      <w:r w:rsidRPr="009823E5">
        <w:rPr>
          <w:rFonts w:asciiTheme="minorHAnsi" w:eastAsia="Times New Roman" w:hAnsiTheme="minorHAnsi" w:cstheme="minorHAnsi"/>
          <w:bCs/>
          <w:sz w:val="26"/>
          <w:szCs w:val="26"/>
        </w:rPr>
        <w:t xml:space="preserve"> ale serviciilor publice de </w:t>
      </w:r>
      <w:proofErr w:type="spellStart"/>
      <w:r w:rsidRPr="009823E5">
        <w:rPr>
          <w:rFonts w:asciiTheme="minorHAnsi" w:eastAsia="Times New Roman" w:hAnsiTheme="minorHAnsi" w:cstheme="minorHAnsi"/>
          <w:bCs/>
          <w:sz w:val="26"/>
          <w:szCs w:val="26"/>
        </w:rPr>
        <w:t>asistenţă</w:t>
      </w:r>
      <w:proofErr w:type="spellEnd"/>
      <w:r w:rsidRPr="009823E5">
        <w:rPr>
          <w:rFonts w:asciiTheme="minorHAnsi" w:eastAsia="Times New Roman" w:hAnsiTheme="minorHAnsi" w:cstheme="minorHAnsi"/>
          <w:bCs/>
          <w:sz w:val="26"/>
          <w:szCs w:val="26"/>
        </w:rPr>
        <w:t xml:space="preserve"> socială </w:t>
      </w:r>
      <w:proofErr w:type="spellStart"/>
      <w:r w:rsidRPr="009823E5">
        <w:rPr>
          <w:rFonts w:asciiTheme="minorHAnsi" w:eastAsia="Times New Roman" w:hAnsiTheme="minorHAnsi" w:cstheme="minorHAnsi"/>
          <w:bCs/>
          <w:sz w:val="26"/>
          <w:szCs w:val="26"/>
        </w:rPr>
        <w:t>şi</w:t>
      </w:r>
      <w:proofErr w:type="spellEnd"/>
      <w:r w:rsidRPr="009823E5">
        <w:rPr>
          <w:rFonts w:asciiTheme="minorHAnsi" w:eastAsia="Times New Roman" w:hAnsiTheme="minorHAnsi" w:cstheme="minorHAnsi"/>
          <w:bCs/>
          <w:sz w:val="26"/>
          <w:szCs w:val="26"/>
        </w:rPr>
        <w:t xml:space="preserve"> a structurii orientative de personal;</w:t>
      </w:r>
    </w:p>
    <w:p w14:paraId="63E7EAAF" w14:textId="77777777" w:rsidR="00E62AFD" w:rsidRPr="009823E5" w:rsidRDefault="00E62AFD" w:rsidP="00084D4A">
      <w:pPr>
        <w:numPr>
          <w:ilvl w:val="0"/>
          <w:numId w:val="30"/>
        </w:numPr>
        <w:tabs>
          <w:tab w:val="left" w:pos="540"/>
        </w:tabs>
        <w:suppressAutoHyphens/>
        <w:jc w:val="both"/>
        <w:rPr>
          <w:rFonts w:asciiTheme="minorHAnsi" w:eastAsia="Times New Roman" w:hAnsiTheme="minorHAnsi" w:cstheme="minorHAnsi"/>
          <w:sz w:val="26"/>
          <w:szCs w:val="26"/>
          <w:lang w:val="hu-HU"/>
        </w:rPr>
      </w:pPr>
      <w:proofErr w:type="spellStart"/>
      <w:r w:rsidRPr="009823E5">
        <w:rPr>
          <w:rFonts w:asciiTheme="minorHAnsi" w:eastAsia="Times New Roman" w:hAnsiTheme="minorHAnsi" w:cstheme="minorHAnsi"/>
          <w:bCs/>
          <w:sz w:val="26"/>
          <w:szCs w:val="26"/>
        </w:rPr>
        <w:t>Hotararea</w:t>
      </w:r>
      <w:proofErr w:type="spellEnd"/>
      <w:r w:rsidRPr="009823E5">
        <w:rPr>
          <w:rFonts w:asciiTheme="minorHAnsi" w:eastAsia="Times New Roman" w:hAnsiTheme="minorHAnsi" w:cstheme="minorHAnsi"/>
          <w:bCs/>
          <w:sz w:val="26"/>
          <w:szCs w:val="26"/>
        </w:rPr>
        <w:t xml:space="preserve"> Guvernului 268/2007 </w:t>
      </w:r>
      <w:r w:rsidRPr="009823E5">
        <w:rPr>
          <w:rFonts w:asciiTheme="minorHAnsi" w:eastAsia="Times New Roman" w:hAnsiTheme="minorHAnsi" w:cstheme="minorHAnsi"/>
          <w:sz w:val="26"/>
          <w:szCs w:val="26"/>
        </w:rPr>
        <w:t xml:space="preserve">pentru aprobarea Normelor metodologice de aplicare a prevederilor Legii nr. 448/2006, cu </w:t>
      </w:r>
      <w:proofErr w:type="spellStart"/>
      <w:r w:rsidRPr="009823E5">
        <w:rPr>
          <w:rFonts w:asciiTheme="minorHAnsi" w:eastAsia="Times New Roman" w:hAnsiTheme="minorHAnsi" w:cstheme="minorHAnsi"/>
          <w:sz w:val="26"/>
          <w:szCs w:val="26"/>
        </w:rPr>
        <w:t>modificarile</w:t>
      </w:r>
      <w:proofErr w:type="spellEnd"/>
      <w:r w:rsidRPr="009823E5">
        <w:rPr>
          <w:rFonts w:asciiTheme="minorHAnsi" w:eastAsia="Times New Roman" w:hAnsiTheme="minorHAnsi" w:cstheme="minorHAnsi"/>
          <w:sz w:val="26"/>
          <w:szCs w:val="26"/>
        </w:rPr>
        <w:t xml:space="preserve"> </w:t>
      </w:r>
      <w:proofErr w:type="spellStart"/>
      <w:r w:rsidRPr="009823E5">
        <w:rPr>
          <w:rFonts w:asciiTheme="minorHAnsi" w:eastAsia="Times New Roman" w:hAnsiTheme="minorHAnsi" w:cstheme="minorHAnsi"/>
          <w:sz w:val="26"/>
          <w:szCs w:val="26"/>
        </w:rPr>
        <w:t>şi</w:t>
      </w:r>
      <w:proofErr w:type="spellEnd"/>
      <w:r w:rsidRPr="009823E5">
        <w:rPr>
          <w:rFonts w:asciiTheme="minorHAnsi" w:eastAsia="Times New Roman" w:hAnsiTheme="minorHAnsi" w:cstheme="minorHAnsi"/>
          <w:sz w:val="26"/>
          <w:szCs w:val="26"/>
        </w:rPr>
        <w:t xml:space="preserve"> completările ulterioare; </w:t>
      </w:r>
    </w:p>
    <w:p w14:paraId="53232D2A" w14:textId="77777777" w:rsidR="00E62AFD" w:rsidRPr="009823E5" w:rsidRDefault="00E62AFD" w:rsidP="00084D4A">
      <w:pPr>
        <w:numPr>
          <w:ilvl w:val="0"/>
          <w:numId w:val="30"/>
        </w:numPr>
        <w:tabs>
          <w:tab w:val="left" w:pos="540"/>
        </w:tabs>
        <w:suppressAutoHyphens/>
        <w:jc w:val="both"/>
        <w:rPr>
          <w:rFonts w:asciiTheme="minorHAnsi" w:eastAsia="Times New Roman" w:hAnsiTheme="minorHAnsi" w:cstheme="minorHAnsi"/>
          <w:sz w:val="26"/>
          <w:szCs w:val="26"/>
          <w:lang w:val="hu-HU"/>
        </w:rPr>
      </w:pPr>
      <w:r w:rsidRPr="009823E5">
        <w:rPr>
          <w:rFonts w:asciiTheme="minorHAnsi" w:eastAsia="Times New Roman" w:hAnsiTheme="minorHAnsi" w:cstheme="minorHAnsi"/>
          <w:sz w:val="26"/>
          <w:szCs w:val="26"/>
        </w:rPr>
        <w:t xml:space="preserve">Ordinul MMJS nr. 82/2019 privind aprobarea standardelor specifice minime de calitate obligatorii pentru serviciile sociale destinate persoanelor adulte cu </w:t>
      </w:r>
      <w:proofErr w:type="spellStart"/>
      <w:r w:rsidRPr="009823E5">
        <w:rPr>
          <w:rFonts w:asciiTheme="minorHAnsi" w:eastAsia="Times New Roman" w:hAnsiTheme="minorHAnsi" w:cstheme="minorHAnsi"/>
          <w:sz w:val="26"/>
          <w:szCs w:val="26"/>
        </w:rPr>
        <w:t>dizabilităţi</w:t>
      </w:r>
      <w:proofErr w:type="spellEnd"/>
      <w:r w:rsidRPr="009823E5">
        <w:rPr>
          <w:rFonts w:asciiTheme="minorHAnsi" w:eastAsia="Times New Roman" w:hAnsiTheme="minorHAnsi" w:cstheme="minorHAnsi"/>
          <w:sz w:val="26"/>
          <w:szCs w:val="26"/>
        </w:rPr>
        <w:t>;</w:t>
      </w:r>
    </w:p>
    <w:p w14:paraId="07888C30" w14:textId="77777777" w:rsidR="00E62AFD" w:rsidRPr="009823E5" w:rsidRDefault="00E62AFD" w:rsidP="00084D4A">
      <w:pPr>
        <w:numPr>
          <w:ilvl w:val="0"/>
          <w:numId w:val="30"/>
        </w:numPr>
        <w:tabs>
          <w:tab w:val="left" w:pos="540"/>
        </w:tabs>
        <w:suppressAutoHyphens/>
        <w:jc w:val="both"/>
        <w:rPr>
          <w:rFonts w:asciiTheme="minorHAnsi" w:eastAsia="Times New Roman" w:hAnsiTheme="minorHAnsi" w:cstheme="minorHAnsi"/>
          <w:sz w:val="26"/>
          <w:szCs w:val="26"/>
          <w:lang w:val="hu-HU"/>
        </w:rPr>
      </w:pPr>
      <w:r w:rsidRPr="009823E5">
        <w:rPr>
          <w:rFonts w:asciiTheme="minorHAnsi" w:eastAsia="Times New Roman" w:hAnsiTheme="minorHAnsi" w:cstheme="minorHAnsi"/>
          <w:sz w:val="26"/>
          <w:szCs w:val="26"/>
        </w:rPr>
        <w:lastRenderedPageBreak/>
        <w:t xml:space="preserve">H.G. nr. 867/2015, pentru aprobarea Nomenclatorului serviciilor sociale, precum și a regulamentelor-cadru de organizare și funcționare a serviciilor sociale; </w:t>
      </w:r>
    </w:p>
    <w:p w14:paraId="1C76BE71" w14:textId="77777777" w:rsidR="00E62AFD" w:rsidRPr="009823E5" w:rsidRDefault="00E62AFD" w:rsidP="00084D4A">
      <w:pPr>
        <w:numPr>
          <w:ilvl w:val="0"/>
          <w:numId w:val="30"/>
        </w:numPr>
        <w:tabs>
          <w:tab w:val="left" w:pos="540"/>
        </w:tabs>
        <w:suppressAutoHyphens/>
        <w:jc w:val="both"/>
        <w:rPr>
          <w:rFonts w:asciiTheme="minorHAnsi" w:eastAsia="Times New Roman" w:hAnsiTheme="minorHAnsi" w:cstheme="minorHAnsi"/>
          <w:sz w:val="26"/>
          <w:szCs w:val="26"/>
          <w:lang w:val="hu-HU"/>
        </w:rPr>
      </w:pPr>
      <w:r w:rsidRPr="009823E5">
        <w:rPr>
          <w:rFonts w:asciiTheme="minorHAnsi" w:eastAsia="Times New Roman" w:hAnsiTheme="minorHAnsi" w:cstheme="minorHAnsi"/>
          <w:sz w:val="26"/>
          <w:szCs w:val="26"/>
        </w:rPr>
        <w:t xml:space="preserve">Legea nr. 53/2003, privind Codul muncii, cu modificările </w:t>
      </w:r>
      <w:proofErr w:type="spellStart"/>
      <w:r w:rsidRPr="009823E5">
        <w:rPr>
          <w:rFonts w:asciiTheme="minorHAnsi" w:eastAsia="Times New Roman" w:hAnsiTheme="minorHAnsi" w:cstheme="minorHAnsi"/>
          <w:sz w:val="26"/>
          <w:szCs w:val="26"/>
        </w:rPr>
        <w:t>şi</w:t>
      </w:r>
      <w:proofErr w:type="spellEnd"/>
      <w:r w:rsidRPr="009823E5">
        <w:rPr>
          <w:rFonts w:asciiTheme="minorHAnsi" w:eastAsia="Times New Roman" w:hAnsiTheme="minorHAnsi" w:cstheme="minorHAnsi"/>
          <w:sz w:val="26"/>
          <w:szCs w:val="26"/>
        </w:rPr>
        <w:t xml:space="preserve"> completările ulterioare; </w:t>
      </w:r>
    </w:p>
    <w:p w14:paraId="1274C6F3" w14:textId="77777777" w:rsidR="00E62AFD" w:rsidRPr="009823E5" w:rsidRDefault="00E62AFD" w:rsidP="00084D4A">
      <w:pPr>
        <w:numPr>
          <w:ilvl w:val="0"/>
          <w:numId w:val="28"/>
        </w:numPr>
        <w:tabs>
          <w:tab w:val="left" w:pos="540"/>
        </w:tabs>
        <w:suppressAutoHyphens/>
        <w:jc w:val="both"/>
        <w:rPr>
          <w:rFonts w:asciiTheme="minorHAnsi" w:eastAsia="Times New Roman" w:hAnsiTheme="minorHAnsi" w:cstheme="minorHAnsi"/>
          <w:sz w:val="26"/>
          <w:szCs w:val="26"/>
          <w:lang w:val="hu-HU"/>
        </w:rPr>
      </w:pPr>
      <w:r w:rsidRPr="009823E5">
        <w:rPr>
          <w:rFonts w:asciiTheme="minorHAnsi" w:eastAsia="Times New Roman" w:hAnsiTheme="minorHAnsi" w:cstheme="minorHAnsi"/>
          <w:sz w:val="26"/>
          <w:szCs w:val="26"/>
        </w:rPr>
        <w:t xml:space="preserve">Ordinul SGG nr. 600/2018 privind aprobarea Codului controlului intern managerial al </w:t>
      </w:r>
      <w:proofErr w:type="spellStart"/>
      <w:r w:rsidRPr="009823E5">
        <w:rPr>
          <w:rFonts w:asciiTheme="minorHAnsi" w:eastAsia="Times New Roman" w:hAnsiTheme="minorHAnsi" w:cstheme="minorHAnsi"/>
          <w:sz w:val="26"/>
          <w:szCs w:val="26"/>
        </w:rPr>
        <w:t>entităţilor</w:t>
      </w:r>
      <w:proofErr w:type="spellEnd"/>
      <w:r w:rsidRPr="009823E5">
        <w:rPr>
          <w:rFonts w:asciiTheme="minorHAnsi" w:eastAsia="Times New Roman" w:hAnsiTheme="minorHAnsi" w:cstheme="minorHAnsi"/>
          <w:sz w:val="26"/>
          <w:szCs w:val="26"/>
        </w:rPr>
        <w:t xml:space="preserve"> publice;</w:t>
      </w:r>
    </w:p>
    <w:p w14:paraId="25012036" w14:textId="77777777" w:rsidR="00E62AFD" w:rsidRPr="009823E5" w:rsidRDefault="00E62AFD" w:rsidP="00084D4A">
      <w:pPr>
        <w:numPr>
          <w:ilvl w:val="0"/>
          <w:numId w:val="28"/>
        </w:numPr>
        <w:tabs>
          <w:tab w:val="left" w:pos="540"/>
        </w:tabs>
        <w:suppressAutoHyphens/>
        <w:jc w:val="both"/>
        <w:rPr>
          <w:rFonts w:asciiTheme="minorHAnsi" w:eastAsia="Times New Roman" w:hAnsiTheme="minorHAnsi" w:cstheme="minorHAnsi"/>
          <w:sz w:val="26"/>
          <w:szCs w:val="26"/>
          <w:lang w:val="hu-HU"/>
        </w:rPr>
      </w:pPr>
      <w:r w:rsidRPr="009823E5">
        <w:rPr>
          <w:rFonts w:asciiTheme="minorHAnsi" w:eastAsia="Times New Roman" w:hAnsiTheme="minorHAnsi" w:cstheme="minorHAnsi"/>
          <w:sz w:val="26"/>
          <w:szCs w:val="26"/>
        </w:rPr>
        <w:t xml:space="preserve">Hotărârea Consiliului </w:t>
      </w:r>
      <w:proofErr w:type="spellStart"/>
      <w:r w:rsidRPr="009823E5">
        <w:rPr>
          <w:rFonts w:asciiTheme="minorHAnsi" w:eastAsia="Times New Roman" w:hAnsiTheme="minorHAnsi" w:cstheme="minorHAnsi"/>
          <w:sz w:val="26"/>
          <w:szCs w:val="26"/>
        </w:rPr>
        <w:t>Judeţean</w:t>
      </w:r>
      <w:proofErr w:type="spellEnd"/>
      <w:r w:rsidRPr="009823E5">
        <w:rPr>
          <w:rFonts w:asciiTheme="minorHAnsi" w:eastAsia="Times New Roman" w:hAnsiTheme="minorHAnsi" w:cstheme="minorHAnsi"/>
          <w:sz w:val="26"/>
          <w:szCs w:val="26"/>
        </w:rPr>
        <w:t xml:space="preserve"> Harghita nr. 160/2004, </w:t>
      </w:r>
      <w:proofErr w:type="spellStart"/>
      <w:r w:rsidRPr="009823E5">
        <w:rPr>
          <w:rFonts w:asciiTheme="minorHAnsi" w:eastAsia="Times New Roman" w:hAnsiTheme="minorHAnsi" w:cstheme="minorHAnsi"/>
          <w:sz w:val="26"/>
          <w:szCs w:val="26"/>
        </w:rPr>
        <w:t>priviind</w:t>
      </w:r>
      <w:proofErr w:type="spellEnd"/>
      <w:r w:rsidRPr="009823E5">
        <w:rPr>
          <w:rFonts w:asciiTheme="minorHAnsi" w:eastAsia="Times New Roman" w:hAnsiTheme="minorHAnsi" w:cstheme="minorHAnsi"/>
          <w:sz w:val="26"/>
          <w:szCs w:val="26"/>
        </w:rPr>
        <w:t xml:space="preserve"> aprobarea </w:t>
      </w:r>
      <w:proofErr w:type="spellStart"/>
      <w:r w:rsidRPr="009823E5">
        <w:rPr>
          <w:rFonts w:asciiTheme="minorHAnsi" w:eastAsia="Times New Roman" w:hAnsiTheme="minorHAnsi" w:cstheme="minorHAnsi"/>
          <w:sz w:val="26"/>
          <w:szCs w:val="26"/>
        </w:rPr>
        <w:t>înfiinţării</w:t>
      </w:r>
      <w:proofErr w:type="spellEnd"/>
      <w:r w:rsidRPr="009823E5">
        <w:rPr>
          <w:rFonts w:asciiTheme="minorHAnsi" w:eastAsia="Times New Roman" w:hAnsiTheme="minorHAnsi" w:cstheme="minorHAnsi"/>
          <w:sz w:val="26"/>
          <w:szCs w:val="26"/>
        </w:rPr>
        <w:t xml:space="preserve"> DGASPC HR, cu modificările </w:t>
      </w:r>
      <w:proofErr w:type="spellStart"/>
      <w:r w:rsidRPr="009823E5">
        <w:rPr>
          <w:rFonts w:asciiTheme="minorHAnsi" w:eastAsia="Times New Roman" w:hAnsiTheme="minorHAnsi" w:cstheme="minorHAnsi"/>
          <w:sz w:val="26"/>
          <w:szCs w:val="26"/>
        </w:rPr>
        <w:t>şi</w:t>
      </w:r>
      <w:proofErr w:type="spellEnd"/>
      <w:r w:rsidRPr="009823E5">
        <w:rPr>
          <w:rFonts w:asciiTheme="minorHAnsi" w:eastAsia="Times New Roman" w:hAnsiTheme="minorHAnsi" w:cstheme="minorHAnsi"/>
          <w:sz w:val="26"/>
          <w:szCs w:val="26"/>
        </w:rPr>
        <w:t xml:space="preserve"> completările ulterioare.</w:t>
      </w:r>
    </w:p>
    <w:p w14:paraId="373D797B" w14:textId="77777777" w:rsidR="00E62AFD" w:rsidRPr="009823E5" w:rsidRDefault="00E62AFD" w:rsidP="00084D4A">
      <w:pPr>
        <w:pStyle w:val="BodyText"/>
        <w:jc w:val="both"/>
        <w:rPr>
          <w:rFonts w:asciiTheme="minorHAnsi" w:hAnsiTheme="minorHAnsi" w:cstheme="minorHAnsi"/>
          <w:sz w:val="26"/>
          <w:szCs w:val="26"/>
        </w:rPr>
      </w:pPr>
      <w:r w:rsidRPr="009823E5">
        <w:rPr>
          <w:rFonts w:asciiTheme="minorHAnsi" w:hAnsiTheme="minorHAnsi" w:cstheme="minorHAnsi"/>
          <w:sz w:val="26"/>
          <w:szCs w:val="26"/>
          <w:lang w:val="hu-HU"/>
        </w:rPr>
        <w:t xml:space="preserve">   </w:t>
      </w:r>
      <w:r w:rsidRPr="009823E5">
        <w:rPr>
          <w:rFonts w:asciiTheme="minorHAnsi" w:hAnsiTheme="minorHAnsi" w:cstheme="minorHAnsi"/>
          <w:sz w:val="26"/>
          <w:szCs w:val="26"/>
          <w:lang w:val="en-US"/>
        </w:rPr>
        <w:t xml:space="preserve">(2) Standard minim de </w:t>
      </w:r>
      <w:proofErr w:type="spellStart"/>
      <w:r w:rsidRPr="009823E5">
        <w:rPr>
          <w:rFonts w:asciiTheme="minorHAnsi" w:hAnsiTheme="minorHAnsi" w:cstheme="minorHAnsi"/>
          <w:sz w:val="26"/>
          <w:szCs w:val="26"/>
          <w:lang w:val="en-US"/>
        </w:rPr>
        <w:t>calitate</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aplicabil</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Ordinul</w:t>
      </w:r>
      <w:proofErr w:type="spellEnd"/>
      <w:r w:rsidRPr="009823E5">
        <w:rPr>
          <w:rFonts w:asciiTheme="minorHAnsi" w:hAnsiTheme="minorHAnsi" w:cstheme="minorHAnsi"/>
          <w:sz w:val="26"/>
          <w:szCs w:val="26"/>
          <w:lang w:val="en-US"/>
        </w:rPr>
        <w:t xml:space="preserve"> nr. 82/2019 al </w:t>
      </w:r>
      <w:proofErr w:type="spellStart"/>
      <w:r w:rsidRPr="009823E5">
        <w:rPr>
          <w:rFonts w:asciiTheme="minorHAnsi" w:hAnsiTheme="minorHAnsi" w:cstheme="minorHAnsi"/>
          <w:sz w:val="26"/>
          <w:szCs w:val="26"/>
        </w:rPr>
        <w:t>Ministerului</w:t>
      </w:r>
      <w:proofErr w:type="spellEnd"/>
      <w:r w:rsidRPr="009823E5">
        <w:rPr>
          <w:rFonts w:asciiTheme="minorHAnsi" w:hAnsiTheme="minorHAnsi" w:cstheme="minorHAnsi"/>
          <w:sz w:val="26"/>
          <w:szCs w:val="26"/>
        </w:rPr>
        <w:t xml:space="preserve"> </w:t>
      </w:r>
      <w:proofErr w:type="spellStart"/>
      <w:r w:rsidRPr="009823E5">
        <w:rPr>
          <w:rFonts w:asciiTheme="minorHAnsi" w:hAnsiTheme="minorHAnsi" w:cstheme="minorHAnsi"/>
          <w:sz w:val="26"/>
          <w:szCs w:val="26"/>
        </w:rPr>
        <w:t>Muncii</w:t>
      </w:r>
      <w:proofErr w:type="spellEnd"/>
      <w:r w:rsidRPr="009823E5">
        <w:rPr>
          <w:rFonts w:asciiTheme="minorHAnsi" w:hAnsiTheme="minorHAnsi" w:cstheme="minorHAnsi"/>
          <w:sz w:val="26"/>
          <w:szCs w:val="26"/>
        </w:rPr>
        <w:t xml:space="preserve"> </w:t>
      </w:r>
      <w:r w:rsidRPr="009823E5">
        <w:rPr>
          <w:rFonts w:asciiTheme="minorHAnsi" w:hAnsiTheme="minorHAnsi" w:cstheme="minorHAnsi"/>
          <w:sz w:val="26"/>
          <w:szCs w:val="26"/>
          <w:lang w:val="ro-RO"/>
        </w:rPr>
        <w:t>și Justiției Sociale</w:t>
      </w:r>
      <w:r w:rsidRPr="009823E5">
        <w:rPr>
          <w:rFonts w:asciiTheme="minorHAnsi" w:hAnsiTheme="minorHAnsi" w:cstheme="minorHAnsi"/>
          <w:sz w:val="26"/>
          <w:szCs w:val="26"/>
        </w:rPr>
        <w:t xml:space="preserve">, </w:t>
      </w:r>
      <w:proofErr w:type="spellStart"/>
      <w:r w:rsidRPr="009823E5">
        <w:rPr>
          <w:rFonts w:asciiTheme="minorHAnsi" w:hAnsiTheme="minorHAnsi" w:cstheme="minorHAnsi"/>
          <w:sz w:val="26"/>
          <w:szCs w:val="26"/>
        </w:rPr>
        <w:t>privind</w:t>
      </w:r>
      <w:proofErr w:type="spellEnd"/>
      <w:r w:rsidRPr="009823E5">
        <w:rPr>
          <w:rFonts w:asciiTheme="minorHAnsi" w:hAnsiTheme="minorHAnsi" w:cstheme="minorHAnsi"/>
          <w:sz w:val="26"/>
          <w:szCs w:val="26"/>
        </w:rPr>
        <w:t xml:space="preserve"> </w:t>
      </w:r>
      <w:proofErr w:type="spellStart"/>
      <w:r w:rsidRPr="009823E5">
        <w:rPr>
          <w:rFonts w:asciiTheme="minorHAnsi" w:hAnsiTheme="minorHAnsi" w:cstheme="minorHAnsi"/>
          <w:sz w:val="26"/>
          <w:szCs w:val="26"/>
        </w:rPr>
        <w:t>aprobarea</w:t>
      </w:r>
      <w:proofErr w:type="spellEnd"/>
      <w:r w:rsidRPr="009823E5">
        <w:rPr>
          <w:rFonts w:asciiTheme="minorHAnsi" w:hAnsiTheme="minorHAnsi" w:cstheme="minorHAnsi"/>
          <w:sz w:val="26"/>
          <w:szCs w:val="26"/>
        </w:rPr>
        <w:t xml:space="preserve"> </w:t>
      </w:r>
      <w:proofErr w:type="spellStart"/>
      <w:r w:rsidRPr="009823E5">
        <w:rPr>
          <w:rFonts w:asciiTheme="minorHAnsi" w:hAnsiTheme="minorHAnsi" w:cstheme="minorHAnsi"/>
          <w:sz w:val="26"/>
          <w:szCs w:val="26"/>
        </w:rPr>
        <w:t>Standardelor</w:t>
      </w:r>
      <w:proofErr w:type="spellEnd"/>
      <w:r w:rsidRPr="009823E5">
        <w:rPr>
          <w:rFonts w:asciiTheme="minorHAnsi" w:hAnsiTheme="minorHAnsi" w:cstheme="minorHAnsi"/>
          <w:sz w:val="26"/>
          <w:szCs w:val="26"/>
        </w:rPr>
        <w:t xml:space="preserve"> specific </w:t>
      </w:r>
      <w:proofErr w:type="spellStart"/>
      <w:r w:rsidRPr="009823E5">
        <w:rPr>
          <w:rFonts w:asciiTheme="minorHAnsi" w:hAnsiTheme="minorHAnsi" w:cstheme="minorHAnsi"/>
          <w:sz w:val="26"/>
          <w:szCs w:val="26"/>
        </w:rPr>
        <w:t>minime</w:t>
      </w:r>
      <w:proofErr w:type="spellEnd"/>
      <w:r w:rsidRPr="009823E5">
        <w:rPr>
          <w:rFonts w:asciiTheme="minorHAnsi" w:hAnsiTheme="minorHAnsi" w:cstheme="minorHAnsi"/>
          <w:sz w:val="26"/>
          <w:szCs w:val="26"/>
        </w:rPr>
        <w:t xml:space="preserve"> de </w:t>
      </w:r>
      <w:proofErr w:type="spellStart"/>
      <w:r w:rsidRPr="009823E5">
        <w:rPr>
          <w:rFonts w:asciiTheme="minorHAnsi" w:hAnsiTheme="minorHAnsi" w:cstheme="minorHAnsi"/>
          <w:sz w:val="26"/>
          <w:szCs w:val="26"/>
        </w:rPr>
        <w:t>calitate</w:t>
      </w:r>
      <w:proofErr w:type="spellEnd"/>
      <w:r w:rsidRPr="009823E5">
        <w:rPr>
          <w:rFonts w:asciiTheme="minorHAnsi" w:hAnsiTheme="minorHAnsi" w:cstheme="minorHAnsi"/>
          <w:sz w:val="26"/>
          <w:szCs w:val="26"/>
        </w:rPr>
        <w:t xml:space="preserve"> </w:t>
      </w:r>
      <w:proofErr w:type="spellStart"/>
      <w:r w:rsidRPr="009823E5">
        <w:rPr>
          <w:rFonts w:asciiTheme="minorHAnsi" w:hAnsiTheme="minorHAnsi" w:cstheme="minorHAnsi"/>
          <w:sz w:val="26"/>
          <w:szCs w:val="26"/>
        </w:rPr>
        <w:t>obligatorii</w:t>
      </w:r>
      <w:proofErr w:type="spellEnd"/>
      <w:r w:rsidRPr="009823E5">
        <w:rPr>
          <w:rFonts w:asciiTheme="minorHAnsi" w:hAnsiTheme="minorHAnsi" w:cstheme="minorHAnsi"/>
          <w:sz w:val="26"/>
          <w:szCs w:val="26"/>
        </w:rPr>
        <w:t xml:space="preserve"> </w:t>
      </w:r>
      <w:proofErr w:type="spellStart"/>
      <w:r w:rsidRPr="009823E5">
        <w:rPr>
          <w:rFonts w:asciiTheme="minorHAnsi" w:hAnsiTheme="minorHAnsi" w:cstheme="minorHAnsi"/>
          <w:sz w:val="26"/>
          <w:szCs w:val="26"/>
        </w:rPr>
        <w:t>pentru</w:t>
      </w:r>
      <w:proofErr w:type="spellEnd"/>
      <w:r w:rsidRPr="009823E5">
        <w:rPr>
          <w:rFonts w:asciiTheme="minorHAnsi" w:hAnsiTheme="minorHAnsi" w:cstheme="minorHAnsi"/>
          <w:sz w:val="26"/>
          <w:szCs w:val="26"/>
        </w:rPr>
        <w:t xml:space="preserve"> </w:t>
      </w:r>
      <w:proofErr w:type="spellStart"/>
      <w:r w:rsidRPr="009823E5">
        <w:rPr>
          <w:rFonts w:asciiTheme="minorHAnsi" w:hAnsiTheme="minorHAnsi" w:cstheme="minorHAnsi"/>
          <w:sz w:val="26"/>
          <w:szCs w:val="26"/>
        </w:rPr>
        <w:t>serviciile</w:t>
      </w:r>
      <w:proofErr w:type="spellEnd"/>
      <w:r w:rsidRPr="009823E5">
        <w:rPr>
          <w:rFonts w:asciiTheme="minorHAnsi" w:hAnsiTheme="minorHAnsi" w:cstheme="minorHAnsi"/>
          <w:sz w:val="26"/>
          <w:szCs w:val="26"/>
        </w:rPr>
        <w:t xml:space="preserve"> </w:t>
      </w:r>
      <w:proofErr w:type="spellStart"/>
      <w:r w:rsidRPr="009823E5">
        <w:rPr>
          <w:rFonts w:asciiTheme="minorHAnsi" w:hAnsiTheme="minorHAnsi" w:cstheme="minorHAnsi"/>
          <w:sz w:val="26"/>
          <w:szCs w:val="26"/>
        </w:rPr>
        <w:t>sociale</w:t>
      </w:r>
      <w:proofErr w:type="spellEnd"/>
      <w:r w:rsidRPr="009823E5">
        <w:rPr>
          <w:rFonts w:asciiTheme="minorHAnsi" w:hAnsiTheme="minorHAnsi" w:cstheme="minorHAnsi"/>
          <w:sz w:val="26"/>
          <w:szCs w:val="26"/>
        </w:rPr>
        <w:t xml:space="preserve"> destinate </w:t>
      </w:r>
      <w:proofErr w:type="spellStart"/>
      <w:r w:rsidRPr="009823E5">
        <w:rPr>
          <w:rFonts w:asciiTheme="minorHAnsi" w:hAnsiTheme="minorHAnsi" w:cstheme="minorHAnsi"/>
          <w:sz w:val="26"/>
          <w:szCs w:val="26"/>
        </w:rPr>
        <w:t>persoanelor</w:t>
      </w:r>
      <w:proofErr w:type="spellEnd"/>
      <w:r w:rsidRPr="009823E5">
        <w:rPr>
          <w:rFonts w:asciiTheme="minorHAnsi" w:hAnsiTheme="minorHAnsi" w:cstheme="minorHAnsi"/>
          <w:sz w:val="26"/>
          <w:szCs w:val="26"/>
        </w:rPr>
        <w:t xml:space="preserve"> </w:t>
      </w:r>
      <w:proofErr w:type="spellStart"/>
      <w:r w:rsidRPr="009823E5">
        <w:rPr>
          <w:rFonts w:asciiTheme="minorHAnsi" w:hAnsiTheme="minorHAnsi" w:cstheme="minorHAnsi"/>
          <w:sz w:val="26"/>
          <w:szCs w:val="26"/>
        </w:rPr>
        <w:t>adulte</w:t>
      </w:r>
      <w:proofErr w:type="spellEnd"/>
      <w:r w:rsidRPr="009823E5">
        <w:rPr>
          <w:rFonts w:asciiTheme="minorHAnsi" w:hAnsiTheme="minorHAnsi" w:cstheme="minorHAnsi"/>
          <w:sz w:val="26"/>
          <w:szCs w:val="26"/>
        </w:rPr>
        <w:t xml:space="preserve"> cu </w:t>
      </w:r>
      <w:proofErr w:type="spellStart"/>
      <w:r w:rsidRPr="009823E5">
        <w:rPr>
          <w:rFonts w:asciiTheme="minorHAnsi" w:hAnsiTheme="minorHAnsi" w:cstheme="minorHAnsi"/>
          <w:sz w:val="26"/>
          <w:szCs w:val="26"/>
        </w:rPr>
        <w:t>dizabilități</w:t>
      </w:r>
      <w:proofErr w:type="spellEnd"/>
      <w:r w:rsidRPr="009823E5">
        <w:rPr>
          <w:rFonts w:asciiTheme="minorHAnsi" w:hAnsiTheme="minorHAnsi" w:cstheme="minorHAnsi"/>
          <w:sz w:val="26"/>
          <w:szCs w:val="26"/>
        </w:rPr>
        <w:t xml:space="preserve"> – </w:t>
      </w:r>
      <w:proofErr w:type="spellStart"/>
      <w:r w:rsidRPr="009823E5">
        <w:rPr>
          <w:rFonts w:asciiTheme="minorHAnsi" w:hAnsiTheme="minorHAnsi" w:cstheme="minorHAnsi"/>
          <w:sz w:val="26"/>
          <w:szCs w:val="26"/>
        </w:rPr>
        <w:t>Anexa</w:t>
      </w:r>
      <w:proofErr w:type="spellEnd"/>
      <w:r w:rsidRPr="009823E5">
        <w:rPr>
          <w:rFonts w:asciiTheme="minorHAnsi" w:hAnsiTheme="minorHAnsi" w:cstheme="minorHAnsi"/>
          <w:sz w:val="26"/>
          <w:szCs w:val="26"/>
        </w:rPr>
        <w:t xml:space="preserve"> 2- </w:t>
      </w:r>
      <w:proofErr w:type="spellStart"/>
      <w:r w:rsidRPr="009823E5">
        <w:rPr>
          <w:rFonts w:asciiTheme="minorHAnsi" w:hAnsiTheme="minorHAnsi" w:cstheme="minorHAnsi"/>
          <w:sz w:val="26"/>
          <w:szCs w:val="26"/>
        </w:rPr>
        <w:t>Standarde</w:t>
      </w:r>
      <w:proofErr w:type="spellEnd"/>
      <w:r w:rsidRPr="009823E5">
        <w:rPr>
          <w:rFonts w:asciiTheme="minorHAnsi" w:hAnsiTheme="minorHAnsi" w:cstheme="minorHAnsi"/>
          <w:sz w:val="26"/>
          <w:szCs w:val="26"/>
        </w:rPr>
        <w:t xml:space="preserve"> </w:t>
      </w:r>
      <w:proofErr w:type="spellStart"/>
      <w:r w:rsidRPr="009823E5">
        <w:rPr>
          <w:rFonts w:asciiTheme="minorHAnsi" w:hAnsiTheme="minorHAnsi" w:cstheme="minorHAnsi"/>
          <w:sz w:val="26"/>
          <w:szCs w:val="26"/>
        </w:rPr>
        <w:t>minime</w:t>
      </w:r>
      <w:proofErr w:type="spellEnd"/>
      <w:r w:rsidRPr="009823E5">
        <w:rPr>
          <w:rFonts w:asciiTheme="minorHAnsi" w:hAnsiTheme="minorHAnsi" w:cstheme="minorHAnsi"/>
          <w:sz w:val="26"/>
          <w:szCs w:val="26"/>
        </w:rPr>
        <w:t xml:space="preserve"> de </w:t>
      </w:r>
      <w:proofErr w:type="spellStart"/>
      <w:r w:rsidRPr="009823E5">
        <w:rPr>
          <w:rFonts w:asciiTheme="minorHAnsi" w:hAnsiTheme="minorHAnsi" w:cstheme="minorHAnsi"/>
          <w:sz w:val="26"/>
          <w:szCs w:val="26"/>
        </w:rPr>
        <w:t>calitate</w:t>
      </w:r>
      <w:proofErr w:type="spellEnd"/>
      <w:r w:rsidRPr="009823E5">
        <w:rPr>
          <w:rFonts w:asciiTheme="minorHAnsi" w:hAnsiTheme="minorHAnsi" w:cstheme="minorHAnsi"/>
          <w:sz w:val="26"/>
          <w:szCs w:val="26"/>
        </w:rPr>
        <w:t xml:space="preserve"> </w:t>
      </w:r>
      <w:proofErr w:type="spellStart"/>
      <w:r w:rsidRPr="009823E5">
        <w:rPr>
          <w:rFonts w:asciiTheme="minorHAnsi" w:hAnsiTheme="minorHAnsi" w:cstheme="minorHAnsi"/>
          <w:sz w:val="26"/>
          <w:szCs w:val="26"/>
        </w:rPr>
        <w:t>pentru</w:t>
      </w:r>
      <w:proofErr w:type="spellEnd"/>
      <w:r w:rsidRPr="009823E5">
        <w:rPr>
          <w:rFonts w:asciiTheme="minorHAnsi" w:hAnsiTheme="minorHAnsi" w:cstheme="minorHAnsi"/>
          <w:sz w:val="26"/>
          <w:szCs w:val="26"/>
        </w:rPr>
        <w:t xml:space="preserve"> </w:t>
      </w:r>
      <w:proofErr w:type="spellStart"/>
      <w:r w:rsidRPr="009823E5">
        <w:rPr>
          <w:rFonts w:asciiTheme="minorHAnsi" w:hAnsiTheme="minorHAnsi" w:cstheme="minorHAnsi"/>
          <w:sz w:val="26"/>
          <w:szCs w:val="26"/>
        </w:rPr>
        <w:t>serviciile</w:t>
      </w:r>
      <w:proofErr w:type="spellEnd"/>
      <w:r w:rsidRPr="009823E5">
        <w:rPr>
          <w:rFonts w:asciiTheme="minorHAnsi" w:hAnsiTheme="minorHAnsi" w:cstheme="minorHAnsi"/>
          <w:sz w:val="26"/>
          <w:szCs w:val="26"/>
        </w:rPr>
        <w:t xml:space="preserve"> </w:t>
      </w:r>
      <w:proofErr w:type="spellStart"/>
      <w:r w:rsidRPr="009823E5">
        <w:rPr>
          <w:rFonts w:asciiTheme="minorHAnsi" w:hAnsiTheme="minorHAnsi" w:cstheme="minorHAnsi"/>
          <w:sz w:val="26"/>
          <w:szCs w:val="26"/>
        </w:rPr>
        <w:t>sociale</w:t>
      </w:r>
      <w:proofErr w:type="spellEnd"/>
      <w:r w:rsidRPr="009823E5">
        <w:rPr>
          <w:rFonts w:asciiTheme="minorHAnsi" w:hAnsiTheme="minorHAnsi" w:cstheme="minorHAnsi"/>
          <w:sz w:val="26"/>
          <w:szCs w:val="26"/>
        </w:rPr>
        <w:t xml:space="preserve"> cu </w:t>
      </w:r>
      <w:proofErr w:type="spellStart"/>
      <w:r w:rsidRPr="009823E5">
        <w:rPr>
          <w:rFonts w:asciiTheme="minorHAnsi" w:hAnsiTheme="minorHAnsi" w:cstheme="minorHAnsi"/>
          <w:sz w:val="26"/>
          <w:szCs w:val="26"/>
        </w:rPr>
        <w:t>cazare</w:t>
      </w:r>
      <w:proofErr w:type="spellEnd"/>
      <w:r w:rsidRPr="009823E5">
        <w:rPr>
          <w:rFonts w:asciiTheme="minorHAnsi" w:hAnsiTheme="minorHAnsi" w:cstheme="minorHAnsi"/>
          <w:sz w:val="26"/>
          <w:szCs w:val="26"/>
        </w:rPr>
        <w:t xml:space="preserve"> </w:t>
      </w:r>
      <w:proofErr w:type="spellStart"/>
      <w:r w:rsidRPr="009823E5">
        <w:rPr>
          <w:rFonts w:asciiTheme="minorHAnsi" w:hAnsiTheme="minorHAnsi" w:cstheme="minorHAnsi"/>
          <w:sz w:val="26"/>
          <w:szCs w:val="26"/>
        </w:rPr>
        <w:t>organizate</w:t>
      </w:r>
      <w:proofErr w:type="spellEnd"/>
      <w:r w:rsidRPr="009823E5">
        <w:rPr>
          <w:rFonts w:asciiTheme="minorHAnsi" w:hAnsiTheme="minorHAnsi" w:cstheme="minorHAnsi"/>
          <w:sz w:val="26"/>
          <w:szCs w:val="26"/>
        </w:rPr>
        <w:t xml:space="preserve"> ca </w:t>
      </w:r>
      <w:proofErr w:type="spellStart"/>
      <w:r w:rsidRPr="009823E5">
        <w:rPr>
          <w:rFonts w:asciiTheme="minorHAnsi" w:hAnsiTheme="minorHAnsi" w:cstheme="minorHAnsi"/>
          <w:sz w:val="26"/>
          <w:szCs w:val="26"/>
        </w:rPr>
        <w:t>locuinţe</w:t>
      </w:r>
      <w:proofErr w:type="spellEnd"/>
      <w:r w:rsidRPr="009823E5">
        <w:rPr>
          <w:rFonts w:asciiTheme="minorHAnsi" w:hAnsiTheme="minorHAnsi" w:cstheme="minorHAnsi"/>
          <w:sz w:val="26"/>
          <w:szCs w:val="26"/>
        </w:rPr>
        <w:t xml:space="preserve"> </w:t>
      </w:r>
      <w:proofErr w:type="spellStart"/>
      <w:r w:rsidRPr="009823E5">
        <w:rPr>
          <w:rFonts w:asciiTheme="minorHAnsi" w:hAnsiTheme="minorHAnsi" w:cstheme="minorHAnsi"/>
          <w:sz w:val="26"/>
          <w:szCs w:val="26"/>
        </w:rPr>
        <w:t>protejate</w:t>
      </w:r>
      <w:proofErr w:type="spellEnd"/>
      <w:r w:rsidRPr="009823E5">
        <w:rPr>
          <w:rFonts w:asciiTheme="minorHAnsi" w:hAnsiTheme="minorHAnsi" w:cstheme="minorHAnsi"/>
          <w:sz w:val="26"/>
          <w:szCs w:val="26"/>
        </w:rPr>
        <w:t xml:space="preserve"> </w:t>
      </w:r>
      <w:proofErr w:type="spellStart"/>
      <w:r w:rsidRPr="009823E5">
        <w:rPr>
          <w:rFonts w:asciiTheme="minorHAnsi" w:hAnsiTheme="minorHAnsi" w:cstheme="minorHAnsi"/>
          <w:sz w:val="26"/>
          <w:szCs w:val="26"/>
        </w:rPr>
        <w:t>pentru</w:t>
      </w:r>
      <w:proofErr w:type="spellEnd"/>
      <w:r w:rsidRPr="009823E5">
        <w:rPr>
          <w:rFonts w:asciiTheme="minorHAnsi" w:hAnsiTheme="minorHAnsi" w:cstheme="minorHAnsi"/>
          <w:sz w:val="26"/>
          <w:szCs w:val="26"/>
        </w:rPr>
        <w:t xml:space="preserve"> </w:t>
      </w:r>
      <w:proofErr w:type="spellStart"/>
      <w:r w:rsidRPr="009823E5">
        <w:rPr>
          <w:rFonts w:asciiTheme="minorHAnsi" w:hAnsiTheme="minorHAnsi" w:cstheme="minorHAnsi"/>
          <w:sz w:val="26"/>
          <w:szCs w:val="26"/>
        </w:rPr>
        <w:t>persoanele</w:t>
      </w:r>
      <w:proofErr w:type="spellEnd"/>
      <w:r w:rsidRPr="009823E5">
        <w:rPr>
          <w:rFonts w:asciiTheme="minorHAnsi" w:hAnsiTheme="minorHAnsi" w:cstheme="minorHAnsi"/>
          <w:sz w:val="26"/>
          <w:szCs w:val="26"/>
        </w:rPr>
        <w:t xml:space="preserve"> </w:t>
      </w:r>
      <w:proofErr w:type="spellStart"/>
      <w:r w:rsidRPr="009823E5">
        <w:rPr>
          <w:rFonts w:asciiTheme="minorHAnsi" w:hAnsiTheme="minorHAnsi" w:cstheme="minorHAnsi"/>
          <w:sz w:val="26"/>
          <w:szCs w:val="26"/>
        </w:rPr>
        <w:t>adulte</w:t>
      </w:r>
      <w:proofErr w:type="spellEnd"/>
      <w:r w:rsidRPr="009823E5">
        <w:rPr>
          <w:rFonts w:asciiTheme="minorHAnsi" w:hAnsiTheme="minorHAnsi" w:cstheme="minorHAnsi"/>
          <w:sz w:val="26"/>
          <w:szCs w:val="26"/>
        </w:rPr>
        <w:t xml:space="preserve"> cu </w:t>
      </w:r>
      <w:proofErr w:type="spellStart"/>
      <w:r w:rsidRPr="009823E5">
        <w:rPr>
          <w:rFonts w:asciiTheme="minorHAnsi" w:hAnsiTheme="minorHAnsi" w:cstheme="minorHAnsi"/>
          <w:sz w:val="26"/>
          <w:szCs w:val="26"/>
        </w:rPr>
        <w:t>dizabilităţi</w:t>
      </w:r>
      <w:proofErr w:type="spellEnd"/>
      <w:r w:rsidRPr="009823E5">
        <w:rPr>
          <w:rFonts w:asciiTheme="minorHAnsi" w:hAnsiTheme="minorHAnsi" w:cstheme="minorHAnsi"/>
          <w:sz w:val="26"/>
          <w:szCs w:val="26"/>
        </w:rPr>
        <w:t xml:space="preserve">.    </w:t>
      </w:r>
    </w:p>
    <w:p w14:paraId="4C6A308F" w14:textId="77777777" w:rsidR="00E32CB2" w:rsidRPr="009823E5" w:rsidRDefault="00E32CB2" w:rsidP="00084D4A">
      <w:pPr>
        <w:autoSpaceDE w:val="0"/>
        <w:autoSpaceDN w:val="0"/>
        <w:adjustRightInd w:val="0"/>
        <w:jc w:val="both"/>
        <w:rPr>
          <w:rFonts w:asciiTheme="minorHAnsi" w:hAnsiTheme="minorHAnsi" w:cstheme="minorHAnsi"/>
          <w:sz w:val="26"/>
          <w:szCs w:val="26"/>
        </w:rPr>
      </w:pPr>
      <w:r w:rsidRPr="009823E5">
        <w:rPr>
          <w:rFonts w:asciiTheme="minorHAnsi" w:hAnsiTheme="minorHAnsi" w:cstheme="minorHAnsi"/>
          <w:sz w:val="26"/>
          <w:szCs w:val="26"/>
        </w:rPr>
        <w:t xml:space="preserve">    (3) Serviciul social "</w:t>
      </w:r>
      <w:r w:rsidR="008F702C" w:rsidRPr="009823E5">
        <w:rPr>
          <w:rFonts w:asciiTheme="minorHAnsi" w:hAnsiTheme="minorHAnsi" w:cstheme="minorHAnsi"/>
          <w:sz w:val="26"/>
          <w:szCs w:val="26"/>
        </w:rPr>
        <w:t>Locuința Protejată Maxim pentru Persoane Adulte cu Dizabilități Bodogaia</w:t>
      </w:r>
      <w:r w:rsidRPr="009823E5">
        <w:rPr>
          <w:rFonts w:asciiTheme="minorHAnsi" w:hAnsiTheme="minorHAnsi" w:cstheme="minorHAnsi"/>
          <w:sz w:val="26"/>
          <w:szCs w:val="26"/>
        </w:rPr>
        <w:t xml:space="preserve">" este </w:t>
      </w:r>
      <w:proofErr w:type="spellStart"/>
      <w:r w:rsidRPr="009823E5">
        <w:rPr>
          <w:rFonts w:asciiTheme="minorHAnsi" w:hAnsiTheme="minorHAnsi" w:cstheme="minorHAnsi"/>
          <w:sz w:val="26"/>
          <w:szCs w:val="26"/>
        </w:rPr>
        <w:t>înfiinţat</w:t>
      </w:r>
      <w:proofErr w:type="spellEnd"/>
      <w:r w:rsidRPr="009823E5">
        <w:rPr>
          <w:rFonts w:asciiTheme="minorHAnsi" w:hAnsiTheme="minorHAnsi" w:cstheme="minorHAnsi"/>
          <w:sz w:val="26"/>
          <w:szCs w:val="26"/>
        </w:rPr>
        <w:t xml:space="preserve"> prin Hotărârea Consiliului </w:t>
      </w:r>
      <w:proofErr w:type="spellStart"/>
      <w:r w:rsidRPr="009823E5">
        <w:rPr>
          <w:rFonts w:asciiTheme="minorHAnsi" w:hAnsiTheme="minorHAnsi" w:cstheme="minorHAnsi"/>
          <w:sz w:val="26"/>
          <w:szCs w:val="26"/>
        </w:rPr>
        <w:t>Judeţean</w:t>
      </w:r>
      <w:proofErr w:type="spellEnd"/>
      <w:r w:rsidRPr="009823E5">
        <w:rPr>
          <w:rFonts w:asciiTheme="minorHAnsi" w:hAnsiTheme="minorHAnsi" w:cstheme="minorHAnsi"/>
          <w:sz w:val="26"/>
          <w:szCs w:val="26"/>
        </w:rPr>
        <w:t xml:space="preserve"> Harghita nr. </w:t>
      </w:r>
      <w:r w:rsidR="00923AD3" w:rsidRPr="009823E5">
        <w:rPr>
          <w:rFonts w:asciiTheme="minorHAnsi" w:hAnsiTheme="minorHAnsi" w:cstheme="minorHAnsi"/>
          <w:sz w:val="26"/>
          <w:szCs w:val="26"/>
        </w:rPr>
        <w:t xml:space="preserve">            </w:t>
      </w:r>
      <w:r w:rsidR="00747431" w:rsidRPr="009823E5">
        <w:rPr>
          <w:rFonts w:asciiTheme="minorHAnsi" w:hAnsiTheme="minorHAnsi" w:cstheme="minorHAnsi"/>
          <w:sz w:val="26"/>
          <w:szCs w:val="26"/>
        </w:rPr>
        <w:t xml:space="preserve">       </w:t>
      </w:r>
      <w:r w:rsidR="00DD0337" w:rsidRPr="009823E5">
        <w:rPr>
          <w:rFonts w:asciiTheme="minorHAnsi" w:hAnsiTheme="minorHAnsi" w:cstheme="minorHAnsi"/>
          <w:sz w:val="26"/>
          <w:szCs w:val="26"/>
        </w:rPr>
        <w:t>36</w:t>
      </w:r>
      <w:r w:rsidR="00923AD3" w:rsidRPr="009823E5">
        <w:rPr>
          <w:rFonts w:asciiTheme="minorHAnsi" w:hAnsiTheme="minorHAnsi" w:cstheme="minorHAnsi"/>
          <w:sz w:val="26"/>
          <w:szCs w:val="26"/>
        </w:rPr>
        <w:t>/2021</w:t>
      </w:r>
      <w:r w:rsidR="00A31B6E" w:rsidRPr="009823E5">
        <w:rPr>
          <w:rFonts w:asciiTheme="minorHAnsi" w:hAnsiTheme="minorHAnsi" w:cstheme="minorHAnsi"/>
          <w:sz w:val="26"/>
          <w:szCs w:val="26"/>
        </w:rPr>
        <w:t xml:space="preserve">, deține Avizul de </w:t>
      </w:r>
      <w:proofErr w:type="spellStart"/>
      <w:r w:rsidR="00923AD3" w:rsidRPr="009823E5">
        <w:rPr>
          <w:rFonts w:asciiTheme="minorHAnsi" w:hAnsiTheme="minorHAnsi" w:cstheme="minorHAnsi"/>
          <w:sz w:val="26"/>
          <w:szCs w:val="26"/>
        </w:rPr>
        <w:t>înfințare</w:t>
      </w:r>
      <w:proofErr w:type="spellEnd"/>
      <w:r w:rsidR="00923AD3" w:rsidRPr="009823E5">
        <w:rPr>
          <w:rFonts w:asciiTheme="minorHAnsi" w:hAnsiTheme="minorHAnsi" w:cstheme="minorHAnsi"/>
          <w:sz w:val="26"/>
          <w:szCs w:val="26"/>
        </w:rPr>
        <w:t xml:space="preserve"> </w:t>
      </w:r>
      <w:r w:rsidR="00A31B6E" w:rsidRPr="009823E5">
        <w:rPr>
          <w:rFonts w:asciiTheme="minorHAnsi" w:hAnsiTheme="minorHAnsi" w:cstheme="minorHAnsi"/>
          <w:sz w:val="26"/>
          <w:szCs w:val="26"/>
        </w:rPr>
        <w:t>emis de către Autoritatea Națională pentru Persoanele cu Dizabilități</w:t>
      </w:r>
      <w:r w:rsidRPr="009823E5">
        <w:rPr>
          <w:rFonts w:asciiTheme="minorHAnsi" w:hAnsiTheme="minorHAnsi" w:cstheme="minorHAnsi"/>
          <w:sz w:val="26"/>
          <w:szCs w:val="26"/>
        </w:rPr>
        <w:t xml:space="preserve">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w:t>
      </w:r>
      <w:proofErr w:type="spellStart"/>
      <w:r w:rsidRPr="009823E5">
        <w:rPr>
          <w:rFonts w:asciiTheme="minorHAnsi" w:hAnsiTheme="minorHAnsi" w:cstheme="minorHAnsi"/>
          <w:sz w:val="26"/>
          <w:szCs w:val="26"/>
        </w:rPr>
        <w:t>funcţionează</w:t>
      </w:r>
      <w:proofErr w:type="spellEnd"/>
      <w:r w:rsidRPr="009823E5">
        <w:rPr>
          <w:rFonts w:asciiTheme="minorHAnsi" w:hAnsiTheme="minorHAnsi" w:cstheme="minorHAnsi"/>
          <w:sz w:val="26"/>
          <w:szCs w:val="26"/>
        </w:rPr>
        <w:t xml:space="preserve"> în subordinea </w:t>
      </w:r>
      <w:proofErr w:type="spellStart"/>
      <w:r w:rsidRPr="009823E5">
        <w:rPr>
          <w:rFonts w:asciiTheme="minorHAnsi" w:hAnsiTheme="minorHAnsi" w:cstheme="minorHAnsi"/>
          <w:sz w:val="26"/>
          <w:szCs w:val="26"/>
        </w:rPr>
        <w:t>Direcţiei</w:t>
      </w:r>
      <w:proofErr w:type="spellEnd"/>
      <w:r w:rsidRPr="009823E5">
        <w:rPr>
          <w:rFonts w:asciiTheme="minorHAnsi" w:hAnsiTheme="minorHAnsi" w:cstheme="minorHAnsi"/>
          <w:sz w:val="26"/>
          <w:szCs w:val="26"/>
        </w:rPr>
        <w:t xml:space="preserve"> Generale de </w:t>
      </w:r>
      <w:proofErr w:type="spellStart"/>
      <w:r w:rsidRPr="009823E5">
        <w:rPr>
          <w:rFonts w:asciiTheme="minorHAnsi" w:hAnsiTheme="minorHAnsi" w:cstheme="minorHAnsi"/>
          <w:sz w:val="26"/>
          <w:szCs w:val="26"/>
        </w:rPr>
        <w:t>Asistenţă</w:t>
      </w:r>
      <w:proofErr w:type="spellEnd"/>
      <w:r w:rsidRPr="009823E5">
        <w:rPr>
          <w:rFonts w:asciiTheme="minorHAnsi" w:hAnsiTheme="minorHAnsi" w:cstheme="minorHAnsi"/>
          <w:sz w:val="26"/>
          <w:szCs w:val="26"/>
        </w:rPr>
        <w:t xml:space="preserve"> Socială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w:t>
      </w:r>
      <w:proofErr w:type="spellStart"/>
      <w:r w:rsidRPr="009823E5">
        <w:rPr>
          <w:rFonts w:asciiTheme="minorHAnsi" w:hAnsiTheme="minorHAnsi" w:cstheme="minorHAnsi"/>
          <w:sz w:val="26"/>
          <w:szCs w:val="26"/>
        </w:rPr>
        <w:t>Protecţia</w:t>
      </w:r>
      <w:proofErr w:type="spellEnd"/>
      <w:r w:rsidRPr="009823E5">
        <w:rPr>
          <w:rFonts w:asciiTheme="minorHAnsi" w:hAnsiTheme="minorHAnsi" w:cstheme="minorHAnsi"/>
          <w:sz w:val="26"/>
          <w:szCs w:val="26"/>
        </w:rPr>
        <w:t xml:space="preserve"> Copilului Harghita;</w:t>
      </w:r>
    </w:p>
    <w:p w14:paraId="20D5C5BA" w14:textId="77777777" w:rsidR="009765A1" w:rsidRPr="009823E5" w:rsidRDefault="009765A1" w:rsidP="00084D4A">
      <w:pPr>
        <w:autoSpaceDE w:val="0"/>
        <w:autoSpaceDN w:val="0"/>
        <w:adjustRightInd w:val="0"/>
        <w:jc w:val="both"/>
        <w:rPr>
          <w:rFonts w:asciiTheme="minorHAnsi" w:hAnsiTheme="minorHAnsi" w:cstheme="minorHAnsi"/>
          <w:sz w:val="26"/>
          <w:szCs w:val="26"/>
        </w:rPr>
      </w:pPr>
    </w:p>
    <w:p w14:paraId="440F3A00" w14:textId="77777777" w:rsidR="00E32CB2" w:rsidRPr="009823E5" w:rsidRDefault="00E32CB2" w:rsidP="00084D4A">
      <w:pPr>
        <w:autoSpaceDE w:val="0"/>
        <w:autoSpaceDN w:val="0"/>
        <w:adjustRightInd w:val="0"/>
        <w:jc w:val="both"/>
        <w:rPr>
          <w:rFonts w:asciiTheme="minorHAnsi" w:hAnsiTheme="minorHAnsi" w:cstheme="minorHAnsi"/>
          <w:b/>
          <w:sz w:val="26"/>
          <w:szCs w:val="26"/>
          <w:lang w:val="en-US"/>
        </w:rPr>
      </w:pPr>
      <w:r w:rsidRPr="009823E5">
        <w:rPr>
          <w:rFonts w:asciiTheme="minorHAnsi" w:hAnsiTheme="minorHAnsi" w:cstheme="minorHAnsi"/>
          <w:sz w:val="26"/>
          <w:szCs w:val="26"/>
        </w:rPr>
        <w:t xml:space="preserve">    </w:t>
      </w:r>
      <w:r w:rsidRPr="009823E5">
        <w:rPr>
          <w:rFonts w:asciiTheme="minorHAnsi" w:hAnsiTheme="minorHAnsi" w:cstheme="minorHAnsi"/>
          <w:b/>
          <w:sz w:val="26"/>
          <w:szCs w:val="26"/>
          <w:lang w:val="en-US"/>
        </w:rPr>
        <w:t>ART. 5</w:t>
      </w:r>
    </w:p>
    <w:p w14:paraId="1730EC24" w14:textId="77777777" w:rsidR="00E32CB2" w:rsidRPr="009823E5" w:rsidRDefault="00E32CB2" w:rsidP="00084D4A">
      <w:pPr>
        <w:autoSpaceDE w:val="0"/>
        <w:autoSpaceDN w:val="0"/>
        <w:adjustRightInd w:val="0"/>
        <w:jc w:val="both"/>
        <w:rPr>
          <w:rFonts w:asciiTheme="minorHAnsi" w:hAnsiTheme="minorHAnsi" w:cstheme="minorHAnsi"/>
          <w:sz w:val="26"/>
          <w:szCs w:val="26"/>
        </w:rPr>
      </w:pPr>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b/>
          <w:bCs/>
          <w:sz w:val="26"/>
          <w:szCs w:val="26"/>
          <w:lang w:val="en-US"/>
        </w:rPr>
        <w:t>Principiile</w:t>
      </w:r>
      <w:proofErr w:type="spellEnd"/>
      <w:r w:rsidRPr="009823E5">
        <w:rPr>
          <w:rFonts w:asciiTheme="minorHAnsi" w:hAnsiTheme="minorHAnsi" w:cstheme="minorHAnsi"/>
          <w:b/>
          <w:bCs/>
          <w:sz w:val="26"/>
          <w:szCs w:val="26"/>
          <w:lang w:val="en-US"/>
        </w:rPr>
        <w:t xml:space="preserve"> care </w:t>
      </w:r>
      <w:proofErr w:type="spellStart"/>
      <w:r w:rsidRPr="009823E5">
        <w:rPr>
          <w:rFonts w:asciiTheme="minorHAnsi" w:hAnsiTheme="minorHAnsi" w:cstheme="minorHAnsi"/>
          <w:b/>
          <w:bCs/>
          <w:sz w:val="26"/>
          <w:szCs w:val="26"/>
          <w:lang w:val="en-US"/>
        </w:rPr>
        <w:t>stau</w:t>
      </w:r>
      <w:proofErr w:type="spellEnd"/>
      <w:r w:rsidRPr="009823E5">
        <w:rPr>
          <w:rFonts w:asciiTheme="minorHAnsi" w:hAnsiTheme="minorHAnsi" w:cstheme="minorHAnsi"/>
          <w:b/>
          <w:bCs/>
          <w:sz w:val="26"/>
          <w:szCs w:val="26"/>
          <w:lang w:val="en-US"/>
        </w:rPr>
        <w:t xml:space="preserve"> la </w:t>
      </w:r>
      <w:proofErr w:type="spellStart"/>
      <w:r w:rsidRPr="009823E5">
        <w:rPr>
          <w:rFonts w:asciiTheme="minorHAnsi" w:hAnsiTheme="minorHAnsi" w:cstheme="minorHAnsi"/>
          <w:b/>
          <w:bCs/>
          <w:sz w:val="26"/>
          <w:szCs w:val="26"/>
          <w:lang w:val="en-US"/>
        </w:rPr>
        <w:t>baza</w:t>
      </w:r>
      <w:proofErr w:type="spellEnd"/>
      <w:r w:rsidRPr="009823E5">
        <w:rPr>
          <w:rFonts w:asciiTheme="minorHAnsi" w:hAnsiTheme="minorHAnsi" w:cstheme="minorHAnsi"/>
          <w:b/>
          <w:bCs/>
          <w:sz w:val="26"/>
          <w:szCs w:val="26"/>
          <w:lang w:val="en-US"/>
        </w:rPr>
        <w:t xml:space="preserve"> </w:t>
      </w:r>
      <w:proofErr w:type="spellStart"/>
      <w:r w:rsidRPr="009823E5">
        <w:rPr>
          <w:rFonts w:asciiTheme="minorHAnsi" w:hAnsiTheme="minorHAnsi" w:cstheme="minorHAnsi"/>
          <w:b/>
          <w:bCs/>
          <w:sz w:val="26"/>
          <w:szCs w:val="26"/>
          <w:lang w:val="en-US"/>
        </w:rPr>
        <w:t>acord</w:t>
      </w:r>
      <w:r w:rsidRPr="009823E5">
        <w:rPr>
          <w:rFonts w:asciiTheme="minorHAnsi" w:hAnsiTheme="minorHAnsi" w:cstheme="minorHAnsi"/>
          <w:b/>
          <w:bCs/>
          <w:sz w:val="26"/>
          <w:szCs w:val="26"/>
        </w:rPr>
        <w:t>ării</w:t>
      </w:r>
      <w:proofErr w:type="spellEnd"/>
      <w:r w:rsidRPr="009823E5">
        <w:rPr>
          <w:rFonts w:asciiTheme="minorHAnsi" w:hAnsiTheme="minorHAnsi" w:cstheme="minorHAnsi"/>
          <w:b/>
          <w:bCs/>
          <w:sz w:val="26"/>
          <w:szCs w:val="26"/>
        </w:rPr>
        <w:t xml:space="preserve"> serviciului social</w:t>
      </w:r>
    </w:p>
    <w:p w14:paraId="4ADFE842" w14:textId="77777777" w:rsidR="00E32CB2" w:rsidRPr="009823E5" w:rsidRDefault="00E32CB2" w:rsidP="00084D4A">
      <w:pPr>
        <w:numPr>
          <w:ilvl w:val="0"/>
          <w:numId w:val="11"/>
        </w:numPr>
        <w:tabs>
          <w:tab w:val="clear" w:pos="720"/>
        </w:tabs>
        <w:autoSpaceDE w:val="0"/>
        <w:autoSpaceDN w:val="0"/>
        <w:adjustRightInd w:val="0"/>
        <w:ind w:left="0" w:firstLine="360"/>
        <w:jc w:val="both"/>
        <w:rPr>
          <w:rFonts w:asciiTheme="minorHAnsi" w:hAnsiTheme="minorHAnsi" w:cstheme="minorHAnsi"/>
          <w:sz w:val="26"/>
          <w:szCs w:val="26"/>
        </w:rPr>
      </w:pPr>
      <w:proofErr w:type="spellStart"/>
      <w:r w:rsidRPr="009823E5">
        <w:rPr>
          <w:rFonts w:asciiTheme="minorHAnsi" w:hAnsiTheme="minorHAnsi" w:cstheme="minorHAnsi"/>
          <w:sz w:val="26"/>
          <w:szCs w:val="26"/>
          <w:lang w:val="en-US"/>
        </w:rPr>
        <w:t>Serviciul</w:t>
      </w:r>
      <w:proofErr w:type="spellEnd"/>
      <w:r w:rsidRPr="009823E5">
        <w:rPr>
          <w:rFonts w:asciiTheme="minorHAnsi" w:hAnsiTheme="minorHAnsi" w:cstheme="minorHAnsi"/>
          <w:sz w:val="26"/>
          <w:szCs w:val="26"/>
          <w:lang w:val="en-US"/>
        </w:rPr>
        <w:t xml:space="preserve"> social "</w:t>
      </w:r>
      <w:proofErr w:type="spellStart"/>
      <w:r w:rsidR="008F702C" w:rsidRPr="009823E5">
        <w:rPr>
          <w:rFonts w:asciiTheme="minorHAnsi" w:hAnsiTheme="minorHAnsi" w:cstheme="minorHAnsi"/>
          <w:sz w:val="26"/>
          <w:szCs w:val="26"/>
          <w:lang w:val="en-US"/>
        </w:rPr>
        <w:t>Locuința</w:t>
      </w:r>
      <w:proofErr w:type="spellEnd"/>
      <w:r w:rsidR="008F702C" w:rsidRPr="009823E5">
        <w:rPr>
          <w:rFonts w:asciiTheme="minorHAnsi" w:hAnsiTheme="minorHAnsi" w:cstheme="minorHAnsi"/>
          <w:sz w:val="26"/>
          <w:szCs w:val="26"/>
          <w:lang w:val="en-US"/>
        </w:rPr>
        <w:t xml:space="preserve"> </w:t>
      </w:r>
      <w:proofErr w:type="spellStart"/>
      <w:r w:rsidR="008F702C" w:rsidRPr="009823E5">
        <w:rPr>
          <w:rFonts w:asciiTheme="minorHAnsi" w:hAnsiTheme="minorHAnsi" w:cstheme="minorHAnsi"/>
          <w:sz w:val="26"/>
          <w:szCs w:val="26"/>
          <w:lang w:val="en-US"/>
        </w:rPr>
        <w:t>Protejat</w:t>
      </w:r>
      <w:proofErr w:type="spellEnd"/>
      <w:r w:rsidR="008F702C" w:rsidRPr="009823E5">
        <w:rPr>
          <w:rFonts w:asciiTheme="minorHAnsi" w:hAnsiTheme="minorHAnsi" w:cstheme="minorHAnsi"/>
          <w:sz w:val="26"/>
          <w:szCs w:val="26"/>
        </w:rPr>
        <w:t>ă Maxim pentru Persoane Adulte cu Dizabilități Bodogaia</w:t>
      </w:r>
      <w:r w:rsidRPr="009823E5">
        <w:rPr>
          <w:rFonts w:asciiTheme="minorHAnsi" w:hAnsiTheme="minorHAnsi" w:cstheme="minorHAnsi"/>
          <w:sz w:val="26"/>
          <w:szCs w:val="26"/>
        </w:rPr>
        <w:t xml:space="preserve">" se organizează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w:t>
      </w:r>
      <w:proofErr w:type="spellStart"/>
      <w:r w:rsidRPr="009823E5">
        <w:rPr>
          <w:rFonts w:asciiTheme="minorHAnsi" w:hAnsiTheme="minorHAnsi" w:cstheme="minorHAnsi"/>
          <w:sz w:val="26"/>
          <w:szCs w:val="26"/>
        </w:rPr>
        <w:t>funcţionează</w:t>
      </w:r>
      <w:proofErr w:type="spellEnd"/>
      <w:r w:rsidRPr="009823E5">
        <w:rPr>
          <w:rFonts w:asciiTheme="minorHAnsi" w:hAnsiTheme="minorHAnsi" w:cstheme="minorHAnsi"/>
          <w:sz w:val="26"/>
          <w:szCs w:val="26"/>
        </w:rPr>
        <w:t xml:space="preserve"> cu respectarea principiilor generale care guvernează sistemul </w:t>
      </w:r>
      <w:proofErr w:type="spellStart"/>
      <w:r w:rsidRPr="009823E5">
        <w:rPr>
          <w:rFonts w:asciiTheme="minorHAnsi" w:hAnsiTheme="minorHAnsi" w:cstheme="minorHAnsi"/>
          <w:sz w:val="26"/>
          <w:szCs w:val="26"/>
        </w:rPr>
        <w:t>naţional</w:t>
      </w:r>
      <w:proofErr w:type="spellEnd"/>
      <w:r w:rsidRPr="009823E5">
        <w:rPr>
          <w:rFonts w:asciiTheme="minorHAnsi" w:hAnsiTheme="minorHAnsi" w:cstheme="minorHAnsi"/>
          <w:sz w:val="26"/>
          <w:szCs w:val="26"/>
        </w:rPr>
        <w:t xml:space="preserve"> de </w:t>
      </w:r>
      <w:proofErr w:type="spellStart"/>
      <w:r w:rsidRPr="009823E5">
        <w:rPr>
          <w:rFonts w:asciiTheme="minorHAnsi" w:hAnsiTheme="minorHAnsi" w:cstheme="minorHAnsi"/>
          <w:sz w:val="26"/>
          <w:szCs w:val="26"/>
        </w:rPr>
        <w:t>asistenţă</w:t>
      </w:r>
      <w:proofErr w:type="spellEnd"/>
      <w:r w:rsidRPr="009823E5">
        <w:rPr>
          <w:rFonts w:asciiTheme="minorHAnsi" w:hAnsiTheme="minorHAnsi" w:cstheme="minorHAnsi"/>
          <w:sz w:val="26"/>
          <w:szCs w:val="26"/>
        </w:rPr>
        <w:t xml:space="preserve"> socială, precum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a principiilor specifice care stau la baza acordării serviciilor sociale prevăzute în </w:t>
      </w:r>
      <w:proofErr w:type="spellStart"/>
      <w:r w:rsidRPr="009823E5">
        <w:rPr>
          <w:rFonts w:asciiTheme="minorHAnsi" w:hAnsiTheme="minorHAnsi" w:cstheme="minorHAnsi"/>
          <w:sz w:val="26"/>
          <w:szCs w:val="26"/>
        </w:rPr>
        <w:t>legislaţia</w:t>
      </w:r>
      <w:proofErr w:type="spellEnd"/>
      <w:r w:rsidRPr="009823E5">
        <w:rPr>
          <w:rFonts w:asciiTheme="minorHAnsi" w:hAnsiTheme="minorHAnsi" w:cstheme="minorHAnsi"/>
          <w:sz w:val="26"/>
          <w:szCs w:val="26"/>
        </w:rPr>
        <w:t xml:space="preserve"> specifică, în </w:t>
      </w:r>
      <w:proofErr w:type="spellStart"/>
      <w:r w:rsidRPr="009823E5">
        <w:rPr>
          <w:rFonts w:asciiTheme="minorHAnsi" w:hAnsiTheme="minorHAnsi" w:cstheme="minorHAnsi"/>
          <w:sz w:val="26"/>
          <w:szCs w:val="26"/>
        </w:rPr>
        <w:t>convenţiile</w:t>
      </w:r>
      <w:proofErr w:type="spellEnd"/>
      <w:r w:rsidRPr="009823E5">
        <w:rPr>
          <w:rFonts w:asciiTheme="minorHAnsi" w:hAnsiTheme="minorHAnsi" w:cstheme="minorHAnsi"/>
          <w:sz w:val="26"/>
          <w:szCs w:val="26"/>
        </w:rPr>
        <w:t xml:space="preserve"> </w:t>
      </w:r>
      <w:proofErr w:type="spellStart"/>
      <w:r w:rsidRPr="009823E5">
        <w:rPr>
          <w:rFonts w:asciiTheme="minorHAnsi" w:hAnsiTheme="minorHAnsi" w:cstheme="minorHAnsi"/>
          <w:sz w:val="26"/>
          <w:szCs w:val="26"/>
        </w:rPr>
        <w:t>internaţionale</w:t>
      </w:r>
      <w:proofErr w:type="spellEnd"/>
      <w:r w:rsidRPr="009823E5">
        <w:rPr>
          <w:rFonts w:asciiTheme="minorHAnsi" w:hAnsiTheme="minorHAnsi" w:cstheme="minorHAnsi"/>
          <w:sz w:val="26"/>
          <w:szCs w:val="26"/>
        </w:rPr>
        <w:t xml:space="preserve"> ratificate prin lege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în celelalte acte </w:t>
      </w:r>
      <w:proofErr w:type="spellStart"/>
      <w:r w:rsidRPr="009823E5">
        <w:rPr>
          <w:rFonts w:asciiTheme="minorHAnsi" w:hAnsiTheme="minorHAnsi" w:cstheme="minorHAnsi"/>
          <w:sz w:val="26"/>
          <w:szCs w:val="26"/>
        </w:rPr>
        <w:t>internaţionale</w:t>
      </w:r>
      <w:proofErr w:type="spellEnd"/>
      <w:r w:rsidRPr="009823E5">
        <w:rPr>
          <w:rFonts w:asciiTheme="minorHAnsi" w:hAnsiTheme="minorHAnsi" w:cstheme="minorHAnsi"/>
          <w:sz w:val="26"/>
          <w:szCs w:val="26"/>
        </w:rPr>
        <w:t xml:space="preserve"> în materie la care România este parte, precum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în standardele minime de calitate aplicabile.</w:t>
      </w:r>
    </w:p>
    <w:p w14:paraId="0ADE1B40" w14:textId="77777777" w:rsidR="00E32CB2" w:rsidRPr="009823E5" w:rsidRDefault="00E32CB2" w:rsidP="00084D4A">
      <w:pPr>
        <w:autoSpaceDE w:val="0"/>
        <w:autoSpaceDN w:val="0"/>
        <w:adjustRightInd w:val="0"/>
        <w:jc w:val="both"/>
        <w:rPr>
          <w:rFonts w:asciiTheme="minorHAnsi" w:hAnsiTheme="minorHAnsi" w:cstheme="minorHAnsi"/>
          <w:sz w:val="26"/>
          <w:szCs w:val="26"/>
        </w:rPr>
      </w:pPr>
      <w:r w:rsidRPr="009823E5">
        <w:rPr>
          <w:rFonts w:asciiTheme="minorHAnsi" w:hAnsiTheme="minorHAnsi" w:cstheme="minorHAnsi"/>
          <w:sz w:val="26"/>
          <w:szCs w:val="26"/>
        </w:rPr>
        <w:t xml:space="preserve">    (2) Principiile specifice care stau la baza prestării serviciilor sociale în cadrul "</w:t>
      </w:r>
      <w:r w:rsidR="008F702C" w:rsidRPr="009823E5">
        <w:rPr>
          <w:rFonts w:asciiTheme="minorHAnsi" w:hAnsiTheme="minorHAnsi" w:cstheme="minorHAnsi"/>
          <w:sz w:val="26"/>
          <w:szCs w:val="26"/>
        </w:rPr>
        <w:t xml:space="preserve"> Locuința Protejată Maxim pentru Persoane Adulte cu Dizabilități Bodogaia</w:t>
      </w:r>
      <w:r w:rsidRPr="009823E5">
        <w:rPr>
          <w:rFonts w:asciiTheme="minorHAnsi" w:hAnsiTheme="minorHAnsi" w:cstheme="minorHAnsi"/>
          <w:sz w:val="26"/>
          <w:szCs w:val="26"/>
        </w:rPr>
        <w:t>" sunt următoarele:</w:t>
      </w:r>
    </w:p>
    <w:p w14:paraId="05C80F9D" w14:textId="77777777" w:rsidR="00E32CB2" w:rsidRPr="009823E5" w:rsidRDefault="00E32CB2" w:rsidP="00084D4A">
      <w:pPr>
        <w:numPr>
          <w:ilvl w:val="0"/>
          <w:numId w:val="3"/>
        </w:numPr>
        <w:autoSpaceDE w:val="0"/>
        <w:autoSpaceDN w:val="0"/>
        <w:adjustRightInd w:val="0"/>
        <w:jc w:val="both"/>
        <w:rPr>
          <w:rFonts w:asciiTheme="minorHAnsi" w:hAnsiTheme="minorHAnsi" w:cstheme="minorHAnsi"/>
          <w:sz w:val="26"/>
          <w:szCs w:val="26"/>
        </w:rPr>
      </w:pPr>
      <w:proofErr w:type="spellStart"/>
      <w:r w:rsidRPr="009823E5">
        <w:rPr>
          <w:rFonts w:asciiTheme="minorHAnsi" w:hAnsiTheme="minorHAnsi" w:cstheme="minorHAnsi"/>
          <w:sz w:val="26"/>
          <w:szCs w:val="26"/>
          <w:lang w:val="en-US"/>
        </w:rPr>
        <w:t>respectarea</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promovarea cu prioritate a interesului persoanei beneficiare;</w:t>
      </w:r>
    </w:p>
    <w:p w14:paraId="670BB7B3" w14:textId="77777777" w:rsidR="00E32CB2" w:rsidRPr="009823E5" w:rsidRDefault="00E32CB2" w:rsidP="00084D4A">
      <w:pPr>
        <w:numPr>
          <w:ilvl w:val="0"/>
          <w:numId w:val="3"/>
        </w:numPr>
        <w:autoSpaceDE w:val="0"/>
        <w:autoSpaceDN w:val="0"/>
        <w:adjustRightInd w:val="0"/>
        <w:jc w:val="both"/>
        <w:rPr>
          <w:rFonts w:asciiTheme="minorHAnsi" w:hAnsiTheme="minorHAnsi" w:cstheme="minorHAnsi"/>
          <w:sz w:val="26"/>
          <w:szCs w:val="26"/>
        </w:rPr>
      </w:pPr>
      <w:r w:rsidRPr="009823E5">
        <w:rPr>
          <w:rFonts w:asciiTheme="minorHAnsi" w:hAnsiTheme="minorHAnsi" w:cstheme="minorHAnsi"/>
          <w:sz w:val="26"/>
          <w:szCs w:val="26"/>
        </w:rPr>
        <w:t xml:space="preserve">protejarea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promovarea drepturilor persoanelor beneficiare în ceea ce </w:t>
      </w:r>
      <w:proofErr w:type="spellStart"/>
      <w:r w:rsidRPr="009823E5">
        <w:rPr>
          <w:rFonts w:asciiTheme="minorHAnsi" w:hAnsiTheme="minorHAnsi" w:cstheme="minorHAnsi"/>
          <w:sz w:val="26"/>
          <w:szCs w:val="26"/>
        </w:rPr>
        <w:t>priveşte</w:t>
      </w:r>
      <w:proofErr w:type="spellEnd"/>
      <w:r w:rsidRPr="009823E5">
        <w:rPr>
          <w:rFonts w:asciiTheme="minorHAnsi" w:hAnsiTheme="minorHAnsi" w:cstheme="minorHAnsi"/>
          <w:sz w:val="26"/>
          <w:szCs w:val="26"/>
        </w:rPr>
        <w:t xml:space="preserve"> egalitatea de </w:t>
      </w:r>
      <w:proofErr w:type="spellStart"/>
      <w:r w:rsidRPr="009823E5">
        <w:rPr>
          <w:rFonts w:asciiTheme="minorHAnsi" w:hAnsiTheme="minorHAnsi" w:cstheme="minorHAnsi"/>
          <w:sz w:val="26"/>
          <w:szCs w:val="26"/>
        </w:rPr>
        <w:t>şanse</w:t>
      </w:r>
      <w:proofErr w:type="spellEnd"/>
      <w:r w:rsidRPr="009823E5">
        <w:rPr>
          <w:rFonts w:asciiTheme="minorHAnsi" w:hAnsiTheme="minorHAnsi" w:cstheme="minorHAnsi"/>
          <w:sz w:val="26"/>
          <w:szCs w:val="26"/>
        </w:rPr>
        <w:t xml:space="preserve">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tratament, participarea egală, autodeterminarea, autonomia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demnitatea personală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întreprinderea de </w:t>
      </w:r>
      <w:proofErr w:type="spellStart"/>
      <w:r w:rsidRPr="009823E5">
        <w:rPr>
          <w:rFonts w:asciiTheme="minorHAnsi" w:hAnsiTheme="minorHAnsi" w:cstheme="minorHAnsi"/>
          <w:sz w:val="26"/>
          <w:szCs w:val="26"/>
        </w:rPr>
        <w:t>acţiuni</w:t>
      </w:r>
      <w:proofErr w:type="spellEnd"/>
      <w:r w:rsidRPr="009823E5">
        <w:rPr>
          <w:rFonts w:asciiTheme="minorHAnsi" w:hAnsiTheme="minorHAnsi" w:cstheme="minorHAnsi"/>
          <w:sz w:val="26"/>
          <w:szCs w:val="26"/>
        </w:rPr>
        <w:t xml:space="preserve"> nediscriminatorii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pozitive cu privire la persoanele beneficiare;</w:t>
      </w:r>
    </w:p>
    <w:p w14:paraId="47933AAC" w14:textId="77777777" w:rsidR="00E32CB2" w:rsidRPr="009823E5" w:rsidRDefault="00E32CB2" w:rsidP="00084D4A">
      <w:pPr>
        <w:numPr>
          <w:ilvl w:val="0"/>
          <w:numId w:val="3"/>
        </w:numPr>
        <w:autoSpaceDE w:val="0"/>
        <w:autoSpaceDN w:val="0"/>
        <w:adjustRightInd w:val="0"/>
        <w:jc w:val="both"/>
        <w:rPr>
          <w:rFonts w:asciiTheme="minorHAnsi" w:hAnsiTheme="minorHAnsi" w:cstheme="minorHAnsi"/>
          <w:sz w:val="26"/>
          <w:szCs w:val="26"/>
        </w:rPr>
      </w:pPr>
      <w:proofErr w:type="spellStart"/>
      <w:r w:rsidRPr="009823E5">
        <w:rPr>
          <w:rFonts w:asciiTheme="minorHAnsi" w:hAnsiTheme="minorHAnsi" w:cstheme="minorHAnsi"/>
          <w:sz w:val="26"/>
          <w:szCs w:val="26"/>
          <w:lang w:val="en-US"/>
        </w:rPr>
        <w:t>asigurarea</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protec</w:t>
      </w:r>
      <w:r w:rsidRPr="009823E5">
        <w:rPr>
          <w:rFonts w:asciiTheme="minorHAnsi" w:hAnsiTheme="minorHAnsi" w:cstheme="minorHAnsi"/>
          <w:sz w:val="26"/>
          <w:szCs w:val="26"/>
        </w:rPr>
        <w:t>ţiei</w:t>
      </w:r>
      <w:proofErr w:type="spellEnd"/>
      <w:r w:rsidRPr="009823E5">
        <w:rPr>
          <w:rFonts w:asciiTheme="minorHAnsi" w:hAnsiTheme="minorHAnsi" w:cstheme="minorHAnsi"/>
          <w:sz w:val="26"/>
          <w:szCs w:val="26"/>
        </w:rPr>
        <w:t xml:space="preserve"> împotriva abuzului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exploatării persoanei beneficiare;</w:t>
      </w:r>
    </w:p>
    <w:p w14:paraId="763EC0DB" w14:textId="77777777" w:rsidR="00E32CB2" w:rsidRPr="009823E5" w:rsidRDefault="00E32CB2" w:rsidP="00084D4A">
      <w:pPr>
        <w:numPr>
          <w:ilvl w:val="0"/>
          <w:numId w:val="3"/>
        </w:numPr>
        <w:autoSpaceDE w:val="0"/>
        <w:autoSpaceDN w:val="0"/>
        <w:adjustRightInd w:val="0"/>
        <w:jc w:val="both"/>
        <w:rPr>
          <w:rFonts w:asciiTheme="minorHAnsi" w:hAnsiTheme="minorHAnsi" w:cstheme="minorHAnsi"/>
          <w:sz w:val="26"/>
          <w:szCs w:val="26"/>
        </w:rPr>
      </w:pPr>
      <w:proofErr w:type="spellStart"/>
      <w:r w:rsidRPr="009823E5">
        <w:rPr>
          <w:rFonts w:asciiTheme="minorHAnsi" w:hAnsiTheme="minorHAnsi" w:cstheme="minorHAnsi"/>
          <w:sz w:val="26"/>
          <w:szCs w:val="26"/>
          <w:lang w:val="en-US"/>
        </w:rPr>
        <w:t>deschiderea</w:t>
      </w:r>
      <w:proofErr w:type="spellEnd"/>
      <w:r w:rsidRPr="009823E5">
        <w:rPr>
          <w:rFonts w:asciiTheme="minorHAnsi" w:hAnsiTheme="minorHAnsi" w:cstheme="minorHAnsi"/>
          <w:sz w:val="26"/>
          <w:szCs w:val="26"/>
          <w:lang w:val="en-US"/>
        </w:rPr>
        <w:t xml:space="preserve"> c</w:t>
      </w:r>
      <w:proofErr w:type="spellStart"/>
      <w:r w:rsidRPr="009823E5">
        <w:rPr>
          <w:rFonts w:asciiTheme="minorHAnsi" w:hAnsiTheme="minorHAnsi" w:cstheme="minorHAnsi"/>
          <w:sz w:val="26"/>
          <w:szCs w:val="26"/>
        </w:rPr>
        <w:t>ătre</w:t>
      </w:r>
      <w:proofErr w:type="spellEnd"/>
      <w:r w:rsidRPr="009823E5">
        <w:rPr>
          <w:rFonts w:asciiTheme="minorHAnsi" w:hAnsiTheme="minorHAnsi" w:cstheme="minorHAnsi"/>
          <w:sz w:val="26"/>
          <w:szCs w:val="26"/>
        </w:rPr>
        <w:t xml:space="preserve"> comunitate;</w:t>
      </w:r>
    </w:p>
    <w:p w14:paraId="607992BC" w14:textId="77777777" w:rsidR="00E32CB2" w:rsidRPr="009823E5" w:rsidRDefault="00E32CB2" w:rsidP="00084D4A">
      <w:pPr>
        <w:numPr>
          <w:ilvl w:val="0"/>
          <w:numId w:val="3"/>
        </w:numPr>
        <w:autoSpaceDE w:val="0"/>
        <w:autoSpaceDN w:val="0"/>
        <w:adjustRightInd w:val="0"/>
        <w:jc w:val="both"/>
        <w:rPr>
          <w:rFonts w:asciiTheme="minorHAnsi" w:hAnsiTheme="minorHAnsi" w:cstheme="minorHAnsi"/>
          <w:sz w:val="26"/>
          <w:szCs w:val="26"/>
        </w:rPr>
      </w:pPr>
      <w:proofErr w:type="spellStart"/>
      <w:r w:rsidRPr="009823E5">
        <w:rPr>
          <w:rFonts w:asciiTheme="minorHAnsi" w:hAnsiTheme="minorHAnsi" w:cstheme="minorHAnsi"/>
          <w:sz w:val="26"/>
          <w:szCs w:val="26"/>
          <w:lang w:val="en-US"/>
        </w:rPr>
        <w:t>asistarea</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persoanelor</w:t>
      </w:r>
      <w:proofErr w:type="spellEnd"/>
      <w:r w:rsidRPr="009823E5">
        <w:rPr>
          <w:rFonts w:asciiTheme="minorHAnsi" w:hAnsiTheme="minorHAnsi" w:cstheme="minorHAnsi"/>
          <w:sz w:val="26"/>
          <w:szCs w:val="26"/>
          <w:lang w:val="en-US"/>
        </w:rPr>
        <w:t xml:space="preserve"> f</w:t>
      </w:r>
      <w:proofErr w:type="spellStart"/>
      <w:r w:rsidRPr="009823E5">
        <w:rPr>
          <w:rFonts w:asciiTheme="minorHAnsi" w:hAnsiTheme="minorHAnsi" w:cstheme="minorHAnsi"/>
          <w:sz w:val="26"/>
          <w:szCs w:val="26"/>
        </w:rPr>
        <w:t>ără</w:t>
      </w:r>
      <w:proofErr w:type="spellEnd"/>
      <w:r w:rsidRPr="009823E5">
        <w:rPr>
          <w:rFonts w:asciiTheme="minorHAnsi" w:hAnsiTheme="minorHAnsi" w:cstheme="minorHAnsi"/>
          <w:sz w:val="26"/>
          <w:szCs w:val="26"/>
        </w:rPr>
        <w:t xml:space="preserve"> capacitate de </w:t>
      </w:r>
      <w:proofErr w:type="spellStart"/>
      <w:r w:rsidRPr="009823E5">
        <w:rPr>
          <w:rFonts w:asciiTheme="minorHAnsi" w:hAnsiTheme="minorHAnsi" w:cstheme="minorHAnsi"/>
          <w:sz w:val="26"/>
          <w:szCs w:val="26"/>
        </w:rPr>
        <w:t>exerciţiu</w:t>
      </w:r>
      <w:proofErr w:type="spellEnd"/>
      <w:r w:rsidRPr="009823E5">
        <w:rPr>
          <w:rFonts w:asciiTheme="minorHAnsi" w:hAnsiTheme="minorHAnsi" w:cstheme="minorHAnsi"/>
          <w:sz w:val="26"/>
          <w:szCs w:val="26"/>
        </w:rPr>
        <w:t xml:space="preserve"> în realizarea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exercitarea drepturilor lor;</w:t>
      </w:r>
    </w:p>
    <w:p w14:paraId="32FF15D5" w14:textId="77777777" w:rsidR="00E32CB2" w:rsidRPr="009823E5" w:rsidRDefault="00E32CB2" w:rsidP="00084D4A">
      <w:pPr>
        <w:numPr>
          <w:ilvl w:val="0"/>
          <w:numId w:val="3"/>
        </w:numPr>
        <w:autoSpaceDE w:val="0"/>
        <w:autoSpaceDN w:val="0"/>
        <w:adjustRightInd w:val="0"/>
        <w:jc w:val="both"/>
        <w:rPr>
          <w:rFonts w:asciiTheme="minorHAnsi" w:hAnsiTheme="minorHAnsi" w:cstheme="minorHAnsi"/>
          <w:sz w:val="26"/>
          <w:szCs w:val="26"/>
        </w:rPr>
      </w:pPr>
      <w:proofErr w:type="spellStart"/>
      <w:r w:rsidRPr="009823E5">
        <w:rPr>
          <w:rFonts w:asciiTheme="minorHAnsi" w:hAnsiTheme="minorHAnsi" w:cstheme="minorHAnsi"/>
          <w:sz w:val="26"/>
          <w:szCs w:val="26"/>
          <w:lang w:val="en-US"/>
        </w:rPr>
        <w:t>asigurarea</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în</w:t>
      </w:r>
      <w:proofErr w:type="spellEnd"/>
      <w:r w:rsidRPr="009823E5">
        <w:rPr>
          <w:rFonts w:asciiTheme="minorHAnsi" w:hAnsiTheme="minorHAnsi" w:cstheme="minorHAnsi"/>
          <w:sz w:val="26"/>
          <w:szCs w:val="26"/>
          <w:lang w:val="en-US"/>
        </w:rPr>
        <w:t xml:space="preserve"> mod </w:t>
      </w:r>
      <w:proofErr w:type="spellStart"/>
      <w:r w:rsidRPr="009823E5">
        <w:rPr>
          <w:rFonts w:asciiTheme="minorHAnsi" w:hAnsiTheme="minorHAnsi" w:cstheme="minorHAnsi"/>
          <w:sz w:val="26"/>
          <w:szCs w:val="26"/>
          <w:lang w:val="en-US"/>
        </w:rPr>
        <w:t>adecvat</w:t>
      </w:r>
      <w:proofErr w:type="spellEnd"/>
      <w:r w:rsidRPr="009823E5">
        <w:rPr>
          <w:rFonts w:asciiTheme="minorHAnsi" w:hAnsiTheme="minorHAnsi" w:cstheme="minorHAnsi"/>
          <w:sz w:val="26"/>
          <w:szCs w:val="26"/>
          <w:lang w:val="en-US"/>
        </w:rPr>
        <w:t xml:space="preserve"> a </w:t>
      </w:r>
      <w:proofErr w:type="spellStart"/>
      <w:r w:rsidRPr="009823E5">
        <w:rPr>
          <w:rFonts w:asciiTheme="minorHAnsi" w:hAnsiTheme="minorHAnsi" w:cstheme="minorHAnsi"/>
          <w:sz w:val="26"/>
          <w:szCs w:val="26"/>
          <w:lang w:val="en-US"/>
        </w:rPr>
        <w:t>unor</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modele</w:t>
      </w:r>
      <w:proofErr w:type="spellEnd"/>
      <w:r w:rsidRPr="009823E5">
        <w:rPr>
          <w:rFonts w:asciiTheme="minorHAnsi" w:hAnsiTheme="minorHAnsi" w:cstheme="minorHAnsi"/>
          <w:sz w:val="26"/>
          <w:szCs w:val="26"/>
          <w:lang w:val="en-US"/>
        </w:rPr>
        <w:t xml:space="preserve"> de </w:t>
      </w:r>
      <w:proofErr w:type="spellStart"/>
      <w:r w:rsidRPr="009823E5">
        <w:rPr>
          <w:rFonts w:asciiTheme="minorHAnsi" w:hAnsiTheme="minorHAnsi" w:cstheme="minorHAnsi"/>
          <w:sz w:val="26"/>
          <w:szCs w:val="26"/>
          <w:lang w:val="en-US"/>
        </w:rPr>
        <w:t>rol</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statut social, prin încadrarea în unitate a unui personal mixt;</w:t>
      </w:r>
    </w:p>
    <w:p w14:paraId="7EF5568E" w14:textId="77777777" w:rsidR="00E62AFD" w:rsidRPr="009823E5" w:rsidRDefault="00E32CB2" w:rsidP="00084D4A">
      <w:pPr>
        <w:numPr>
          <w:ilvl w:val="0"/>
          <w:numId w:val="3"/>
        </w:numPr>
        <w:jc w:val="both"/>
        <w:rPr>
          <w:rFonts w:asciiTheme="minorHAnsi" w:eastAsia="Times New Roman" w:hAnsiTheme="minorHAnsi" w:cstheme="minorHAnsi"/>
          <w:sz w:val="26"/>
          <w:szCs w:val="26"/>
          <w:lang w:val="hu-HU"/>
        </w:rPr>
      </w:pPr>
      <w:r w:rsidRPr="009823E5">
        <w:rPr>
          <w:rFonts w:asciiTheme="minorHAnsi" w:hAnsiTheme="minorHAnsi" w:cstheme="minorHAnsi"/>
          <w:sz w:val="26"/>
          <w:szCs w:val="26"/>
        </w:rPr>
        <w:lastRenderedPageBreak/>
        <w:t xml:space="preserve">ascultarea opiniei persoanei beneficiare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luarea în considerare a acesteia, </w:t>
      </w:r>
      <w:proofErr w:type="spellStart"/>
      <w:r w:rsidRPr="009823E5">
        <w:rPr>
          <w:rFonts w:asciiTheme="minorHAnsi" w:hAnsiTheme="minorHAnsi" w:cstheme="minorHAnsi"/>
          <w:sz w:val="26"/>
          <w:szCs w:val="26"/>
        </w:rPr>
        <w:t>ţinându</w:t>
      </w:r>
      <w:proofErr w:type="spellEnd"/>
      <w:r w:rsidRPr="009823E5">
        <w:rPr>
          <w:rFonts w:asciiTheme="minorHAnsi" w:hAnsiTheme="minorHAnsi" w:cstheme="minorHAnsi"/>
          <w:sz w:val="26"/>
          <w:szCs w:val="26"/>
        </w:rPr>
        <w:t xml:space="preserve">-se cont, după caz, de vârsta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de gradul său de maturitate, de discernăm</w:t>
      </w:r>
      <w:r w:rsidR="00E62AFD" w:rsidRPr="009823E5">
        <w:rPr>
          <w:rFonts w:asciiTheme="minorHAnsi" w:hAnsiTheme="minorHAnsi" w:cstheme="minorHAnsi"/>
          <w:sz w:val="26"/>
          <w:szCs w:val="26"/>
        </w:rPr>
        <w:t xml:space="preserve">ânt </w:t>
      </w:r>
      <w:proofErr w:type="spellStart"/>
      <w:r w:rsidR="00E62AFD" w:rsidRPr="009823E5">
        <w:rPr>
          <w:rFonts w:asciiTheme="minorHAnsi" w:hAnsiTheme="minorHAnsi" w:cstheme="minorHAnsi"/>
          <w:sz w:val="26"/>
          <w:szCs w:val="26"/>
        </w:rPr>
        <w:t>şi</w:t>
      </w:r>
      <w:proofErr w:type="spellEnd"/>
      <w:r w:rsidR="00E62AFD" w:rsidRPr="009823E5">
        <w:rPr>
          <w:rFonts w:asciiTheme="minorHAnsi" w:hAnsiTheme="minorHAnsi" w:cstheme="minorHAnsi"/>
          <w:sz w:val="26"/>
          <w:szCs w:val="26"/>
        </w:rPr>
        <w:t xml:space="preserve"> capacitate de </w:t>
      </w:r>
      <w:proofErr w:type="spellStart"/>
      <w:r w:rsidR="00E62AFD" w:rsidRPr="009823E5">
        <w:rPr>
          <w:rFonts w:asciiTheme="minorHAnsi" w:hAnsiTheme="minorHAnsi" w:cstheme="minorHAnsi"/>
          <w:sz w:val="26"/>
          <w:szCs w:val="26"/>
        </w:rPr>
        <w:t>exerciţiu</w:t>
      </w:r>
      <w:proofErr w:type="spellEnd"/>
      <w:r w:rsidR="00E62AFD" w:rsidRPr="009823E5">
        <w:rPr>
          <w:rFonts w:asciiTheme="minorHAnsi" w:hAnsiTheme="minorHAnsi" w:cstheme="minorHAnsi"/>
          <w:sz w:val="26"/>
          <w:szCs w:val="26"/>
        </w:rPr>
        <w:t xml:space="preserve"> </w:t>
      </w:r>
      <w:r w:rsidR="00E62AFD" w:rsidRPr="009823E5">
        <w:rPr>
          <w:rFonts w:asciiTheme="minorHAnsi" w:eastAsia="Times New Roman" w:hAnsiTheme="minorHAnsi" w:cstheme="minorHAnsi"/>
          <w:sz w:val="26"/>
          <w:szCs w:val="26"/>
        </w:rPr>
        <w:t xml:space="preserve">(cu respectarea prevederilor Legii </w:t>
      </w:r>
      <w:proofErr w:type="spellStart"/>
      <w:r w:rsidR="00E62AFD" w:rsidRPr="009823E5">
        <w:rPr>
          <w:rFonts w:asciiTheme="minorHAnsi" w:eastAsia="Times New Roman" w:hAnsiTheme="minorHAnsi" w:cstheme="minorHAnsi"/>
          <w:sz w:val="26"/>
          <w:szCs w:val="26"/>
        </w:rPr>
        <w:t>sănătăţii</w:t>
      </w:r>
      <w:proofErr w:type="spellEnd"/>
      <w:r w:rsidR="00E62AFD" w:rsidRPr="009823E5">
        <w:rPr>
          <w:rFonts w:asciiTheme="minorHAnsi" w:eastAsia="Times New Roman" w:hAnsiTheme="minorHAnsi" w:cstheme="minorHAnsi"/>
          <w:sz w:val="26"/>
          <w:szCs w:val="26"/>
        </w:rPr>
        <w:t xml:space="preserve"> mintale </w:t>
      </w:r>
      <w:proofErr w:type="spellStart"/>
      <w:r w:rsidR="00E62AFD" w:rsidRPr="009823E5">
        <w:rPr>
          <w:rFonts w:asciiTheme="minorHAnsi" w:eastAsia="Times New Roman" w:hAnsiTheme="minorHAnsi" w:cstheme="minorHAnsi"/>
          <w:sz w:val="26"/>
          <w:szCs w:val="26"/>
        </w:rPr>
        <w:t>şi</w:t>
      </w:r>
      <w:proofErr w:type="spellEnd"/>
      <w:r w:rsidR="00E62AFD" w:rsidRPr="009823E5">
        <w:rPr>
          <w:rFonts w:asciiTheme="minorHAnsi" w:eastAsia="Times New Roman" w:hAnsiTheme="minorHAnsi" w:cstheme="minorHAnsi"/>
          <w:sz w:val="26"/>
          <w:szCs w:val="26"/>
        </w:rPr>
        <w:t xml:space="preserve"> a </w:t>
      </w:r>
      <w:proofErr w:type="spellStart"/>
      <w:r w:rsidR="00E62AFD" w:rsidRPr="009823E5">
        <w:rPr>
          <w:rFonts w:asciiTheme="minorHAnsi" w:eastAsia="Times New Roman" w:hAnsiTheme="minorHAnsi" w:cstheme="minorHAnsi"/>
          <w:sz w:val="26"/>
          <w:szCs w:val="26"/>
        </w:rPr>
        <w:t>protecţiei</w:t>
      </w:r>
      <w:proofErr w:type="spellEnd"/>
      <w:r w:rsidR="00E62AFD" w:rsidRPr="009823E5">
        <w:rPr>
          <w:rFonts w:asciiTheme="minorHAnsi" w:eastAsia="Times New Roman" w:hAnsiTheme="minorHAnsi" w:cstheme="minorHAnsi"/>
          <w:sz w:val="26"/>
          <w:szCs w:val="26"/>
        </w:rPr>
        <w:t xml:space="preserve"> persoanelor cu tulburări psihice </w:t>
      </w:r>
      <w:hyperlink r:id="rId7" w:history="1">
        <w:r w:rsidR="00E62AFD" w:rsidRPr="009823E5">
          <w:rPr>
            <w:rFonts w:asciiTheme="minorHAnsi" w:eastAsia="Times New Roman" w:hAnsiTheme="minorHAnsi" w:cstheme="minorHAnsi"/>
            <w:sz w:val="26"/>
            <w:szCs w:val="26"/>
            <w:u w:val="single"/>
          </w:rPr>
          <w:t>nr. 487/2002</w:t>
        </w:r>
      </w:hyperlink>
      <w:r w:rsidR="00E62AFD" w:rsidRPr="009823E5">
        <w:rPr>
          <w:rFonts w:asciiTheme="minorHAnsi" w:eastAsia="Times New Roman" w:hAnsiTheme="minorHAnsi" w:cstheme="minorHAnsi"/>
          <w:sz w:val="26"/>
          <w:szCs w:val="26"/>
        </w:rPr>
        <w:t xml:space="preserve">, republicată); </w:t>
      </w:r>
    </w:p>
    <w:p w14:paraId="25067F0C" w14:textId="77777777" w:rsidR="00E32CB2" w:rsidRPr="009823E5" w:rsidRDefault="00E32CB2" w:rsidP="00084D4A">
      <w:pPr>
        <w:numPr>
          <w:ilvl w:val="0"/>
          <w:numId w:val="3"/>
        </w:numPr>
        <w:autoSpaceDE w:val="0"/>
        <w:autoSpaceDN w:val="0"/>
        <w:adjustRightInd w:val="0"/>
        <w:jc w:val="both"/>
        <w:rPr>
          <w:rFonts w:asciiTheme="minorHAnsi" w:hAnsiTheme="minorHAnsi" w:cstheme="minorHAnsi"/>
          <w:sz w:val="26"/>
          <w:szCs w:val="26"/>
        </w:rPr>
      </w:pPr>
      <w:proofErr w:type="spellStart"/>
      <w:r w:rsidRPr="009823E5">
        <w:rPr>
          <w:rFonts w:asciiTheme="minorHAnsi" w:hAnsiTheme="minorHAnsi" w:cstheme="minorHAnsi"/>
          <w:sz w:val="26"/>
          <w:szCs w:val="26"/>
          <w:lang w:val="en-US"/>
        </w:rPr>
        <w:t>facilitarea</w:t>
      </w:r>
      <w:proofErr w:type="spellEnd"/>
      <w:r w:rsidRPr="009823E5">
        <w:rPr>
          <w:rFonts w:asciiTheme="minorHAnsi" w:hAnsiTheme="minorHAnsi" w:cstheme="minorHAnsi"/>
          <w:sz w:val="26"/>
          <w:szCs w:val="26"/>
          <w:lang w:val="en-US"/>
        </w:rPr>
        <w:t xml:space="preserve"> men</w:t>
      </w:r>
      <w:proofErr w:type="spellStart"/>
      <w:r w:rsidRPr="009823E5">
        <w:rPr>
          <w:rFonts w:asciiTheme="minorHAnsi" w:hAnsiTheme="minorHAnsi" w:cstheme="minorHAnsi"/>
          <w:sz w:val="26"/>
          <w:szCs w:val="26"/>
        </w:rPr>
        <w:t>ţinerii</w:t>
      </w:r>
      <w:proofErr w:type="spellEnd"/>
      <w:r w:rsidRPr="009823E5">
        <w:rPr>
          <w:rFonts w:asciiTheme="minorHAnsi" w:hAnsiTheme="minorHAnsi" w:cstheme="minorHAnsi"/>
          <w:sz w:val="26"/>
          <w:szCs w:val="26"/>
        </w:rPr>
        <w:t xml:space="preserve"> </w:t>
      </w:r>
      <w:proofErr w:type="spellStart"/>
      <w:r w:rsidRPr="009823E5">
        <w:rPr>
          <w:rFonts w:asciiTheme="minorHAnsi" w:hAnsiTheme="minorHAnsi" w:cstheme="minorHAnsi"/>
          <w:sz w:val="26"/>
          <w:szCs w:val="26"/>
        </w:rPr>
        <w:t>relaţiilor</w:t>
      </w:r>
      <w:proofErr w:type="spellEnd"/>
      <w:r w:rsidRPr="009823E5">
        <w:rPr>
          <w:rFonts w:asciiTheme="minorHAnsi" w:hAnsiTheme="minorHAnsi" w:cstheme="minorHAnsi"/>
          <w:sz w:val="26"/>
          <w:szCs w:val="26"/>
        </w:rPr>
        <w:t xml:space="preserve"> personale ale beneficiarului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a contactelor directe, după caz, cu </w:t>
      </w:r>
      <w:proofErr w:type="spellStart"/>
      <w:r w:rsidRPr="009823E5">
        <w:rPr>
          <w:rFonts w:asciiTheme="minorHAnsi" w:hAnsiTheme="minorHAnsi" w:cstheme="minorHAnsi"/>
          <w:sz w:val="26"/>
          <w:szCs w:val="26"/>
        </w:rPr>
        <w:t>fraţii</w:t>
      </w:r>
      <w:proofErr w:type="spellEnd"/>
      <w:r w:rsidRPr="009823E5">
        <w:rPr>
          <w:rFonts w:asciiTheme="minorHAnsi" w:hAnsiTheme="minorHAnsi" w:cstheme="minorHAnsi"/>
          <w:sz w:val="26"/>
          <w:szCs w:val="26"/>
        </w:rPr>
        <w:t xml:space="preserve">, </w:t>
      </w:r>
      <w:proofErr w:type="spellStart"/>
      <w:r w:rsidRPr="009823E5">
        <w:rPr>
          <w:rFonts w:asciiTheme="minorHAnsi" w:hAnsiTheme="minorHAnsi" w:cstheme="minorHAnsi"/>
          <w:sz w:val="26"/>
          <w:szCs w:val="26"/>
        </w:rPr>
        <w:t>părinţii</w:t>
      </w:r>
      <w:proofErr w:type="spellEnd"/>
      <w:r w:rsidRPr="009823E5">
        <w:rPr>
          <w:rFonts w:asciiTheme="minorHAnsi" w:hAnsiTheme="minorHAnsi" w:cstheme="minorHAnsi"/>
          <w:sz w:val="26"/>
          <w:szCs w:val="26"/>
        </w:rPr>
        <w:t xml:space="preserve">, alte rude, prieteni, precum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cu alte persoane </w:t>
      </w:r>
      <w:proofErr w:type="spellStart"/>
      <w:r w:rsidRPr="009823E5">
        <w:rPr>
          <w:rFonts w:asciiTheme="minorHAnsi" w:hAnsiTheme="minorHAnsi" w:cstheme="minorHAnsi"/>
          <w:sz w:val="26"/>
          <w:szCs w:val="26"/>
        </w:rPr>
        <w:t>faţă</w:t>
      </w:r>
      <w:proofErr w:type="spellEnd"/>
      <w:r w:rsidRPr="009823E5">
        <w:rPr>
          <w:rFonts w:asciiTheme="minorHAnsi" w:hAnsiTheme="minorHAnsi" w:cstheme="minorHAnsi"/>
          <w:sz w:val="26"/>
          <w:szCs w:val="26"/>
        </w:rPr>
        <w:t xml:space="preserve"> de care acesta a dezvoltat legături de </w:t>
      </w:r>
      <w:proofErr w:type="spellStart"/>
      <w:r w:rsidRPr="009823E5">
        <w:rPr>
          <w:rFonts w:asciiTheme="minorHAnsi" w:hAnsiTheme="minorHAnsi" w:cstheme="minorHAnsi"/>
          <w:sz w:val="26"/>
          <w:szCs w:val="26"/>
        </w:rPr>
        <w:t>ataşament</w:t>
      </w:r>
      <w:proofErr w:type="spellEnd"/>
      <w:r w:rsidRPr="009823E5">
        <w:rPr>
          <w:rFonts w:asciiTheme="minorHAnsi" w:hAnsiTheme="minorHAnsi" w:cstheme="minorHAnsi"/>
          <w:sz w:val="26"/>
          <w:szCs w:val="26"/>
        </w:rPr>
        <w:t>;</w:t>
      </w:r>
    </w:p>
    <w:p w14:paraId="0544B3C6" w14:textId="77777777" w:rsidR="00E32CB2" w:rsidRPr="009823E5" w:rsidRDefault="00E32CB2" w:rsidP="00084D4A">
      <w:pPr>
        <w:numPr>
          <w:ilvl w:val="0"/>
          <w:numId w:val="3"/>
        </w:numPr>
        <w:autoSpaceDE w:val="0"/>
        <w:autoSpaceDN w:val="0"/>
        <w:adjustRightInd w:val="0"/>
        <w:jc w:val="both"/>
        <w:rPr>
          <w:rFonts w:asciiTheme="minorHAnsi" w:hAnsiTheme="minorHAnsi" w:cstheme="minorHAnsi"/>
          <w:sz w:val="26"/>
          <w:szCs w:val="26"/>
        </w:rPr>
      </w:pPr>
      <w:proofErr w:type="spellStart"/>
      <w:r w:rsidRPr="009823E5">
        <w:rPr>
          <w:rFonts w:asciiTheme="minorHAnsi" w:hAnsiTheme="minorHAnsi" w:cstheme="minorHAnsi"/>
          <w:sz w:val="26"/>
          <w:szCs w:val="26"/>
          <w:lang w:val="en-US"/>
        </w:rPr>
        <w:t>promovarea</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unui</w:t>
      </w:r>
      <w:proofErr w:type="spellEnd"/>
      <w:r w:rsidRPr="009823E5">
        <w:rPr>
          <w:rFonts w:asciiTheme="minorHAnsi" w:hAnsiTheme="minorHAnsi" w:cstheme="minorHAnsi"/>
          <w:sz w:val="26"/>
          <w:szCs w:val="26"/>
          <w:lang w:val="en-US"/>
        </w:rPr>
        <w:t xml:space="preserve"> model familial de </w:t>
      </w:r>
      <w:proofErr w:type="spellStart"/>
      <w:r w:rsidRPr="009823E5">
        <w:rPr>
          <w:rFonts w:asciiTheme="minorHAnsi" w:hAnsiTheme="minorHAnsi" w:cstheme="minorHAnsi"/>
          <w:sz w:val="26"/>
          <w:szCs w:val="26"/>
          <w:lang w:val="en-US"/>
        </w:rPr>
        <w:t>îngrijire</w:t>
      </w:r>
      <w:proofErr w:type="spellEnd"/>
      <w:r w:rsidRPr="009823E5">
        <w:rPr>
          <w:rFonts w:asciiTheme="minorHAnsi" w:hAnsiTheme="minorHAnsi" w:cstheme="minorHAnsi"/>
          <w:sz w:val="26"/>
          <w:szCs w:val="26"/>
          <w:lang w:val="en-US"/>
        </w:rPr>
        <w:t xml:space="preserve"> a </w:t>
      </w:r>
      <w:proofErr w:type="spellStart"/>
      <w:r w:rsidRPr="009823E5">
        <w:rPr>
          <w:rFonts w:asciiTheme="minorHAnsi" w:hAnsiTheme="minorHAnsi" w:cstheme="minorHAnsi"/>
          <w:sz w:val="26"/>
          <w:szCs w:val="26"/>
          <w:lang w:val="en-US"/>
        </w:rPr>
        <w:t>persoanei</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beneficiare</w:t>
      </w:r>
      <w:proofErr w:type="spellEnd"/>
      <w:r w:rsidRPr="009823E5">
        <w:rPr>
          <w:rFonts w:asciiTheme="minorHAnsi" w:hAnsiTheme="minorHAnsi" w:cstheme="minorHAnsi"/>
          <w:sz w:val="26"/>
          <w:szCs w:val="26"/>
          <w:lang w:val="en-US"/>
        </w:rPr>
        <w:t>;</w:t>
      </w:r>
    </w:p>
    <w:p w14:paraId="37B16030" w14:textId="77777777" w:rsidR="00E32CB2" w:rsidRPr="009823E5" w:rsidRDefault="00E32CB2" w:rsidP="00084D4A">
      <w:pPr>
        <w:numPr>
          <w:ilvl w:val="0"/>
          <w:numId w:val="3"/>
        </w:numPr>
        <w:autoSpaceDE w:val="0"/>
        <w:autoSpaceDN w:val="0"/>
        <w:adjustRightInd w:val="0"/>
        <w:jc w:val="both"/>
        <w:rPr>
          <w:rFonts w:asciiTheme="minorHAnsi" w:hAnsiTheme="minorHAnsi" w:cstheme="minorHAnsi"/>
          <w:sz w:val="26"/>
          <w:szCs w:val="26"/>
        </w:rPr>
      </w:pPr>
      <w:proofErr w:type="spellStart"/>
      <w:r w:rsidRPr="009823E5">
        <w:rPr>
          <w:rFonts w:asciiTheme="minorHAnsi" w:hAnsiTheme="minorHAnsi" w:cstheme="minorHAnsi"/>
          <w:sz w:val="26"/>
          <w:szCs w:val="26"/>
          <w:lang w:val="en-US"/>
        </w:rPr>
        <w:t>asigurarea</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unei</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îngrijiri</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individualizate</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personalizate a persoanei beneficiare;</w:t>
      </w:r>
    </w:p>
    <w:p w14:paraId="2AC3E030" w14:textId="77777777" w:rsidR="00E32CB2" w:rsidRPr="009823E5" w:rsidRDefault="00E32CB2" w:rsidP="00084D4A">
      <w:pPr>
        <w:numPr>
          <w:ilvl w:val="0"/>
          <w:numId w:val="3"/>
        </w:numPr>
        <w:autoSpaceDE w:val="0"/>
        <w:autoSpaceDN w:val="0"/>
        <w:adjustRightInd w:val="0"/>
        <w:jc w:val="both"/>
        <w:rPr>
          <w:rFonts w:asciiTheme="minorHAnsi" w:hAnsiTheme="minorHAnsi" w:cstheme="minorHAnsi"/>
          <w:sz w:val="26"/>
          <w:szCs w:val="26"/>
        </w:rPr>
      </w:pPr>
      <w:proofErr w:type="spellStart"/>
      <w:r w:rsidRPr="009823E5">
        <w:rPr>
          <w:rFonts w:asciiTheme="minorHAnsi" w:hAnsiTheme="minorHAnsi" w:cstheme="minorHAnsi"/>
          <w:sz w:val="26"/>
          <w:szCs w:val="26"/>
          <w:lang w:val="en-US"/>
        </w:rPr>
        <w:t>preocuparea</w:t>
      </w:r>
      <w:proofErr w:type="spellEnd"/>
      <w:r w:rsidRPr="009823E5">
        <w:rPr>
          <w:rFonts w:asciiTheme="minorHAnsi" w:hAnsiTheme="minorHAnsi" w:cstheme="minorHAnsi"/>
          <w:sz w:val="26"/>
          <w:szCs w:val="26"/>
          <w:lang w:val="en-US"/>
        </w:rPr>
        <w:t xml:space="preserve"> permanent</w:t>
      </w:r>
      <w:r w:rsidRPr="009823E5">
        <w:rPr>
          <w:rFonts w:asciiTheme="minorHAnsi" w:hAnsiTheme="minorHAnsi" w:cstheme="minorHAnsi"/>
          <w:sz w:val="26"/>
          <w:szCs w:val="26"/>
        </w:rPr>
        <w:t xml:space="preserve">ă pentru identificarea </w:t>
      </w:r>
      <w:proofErr w:type="spellStart"/>
      <w:r w:rsidRPr="009823E5">
        <w:rPr>
          <w:rFonts w:asciiTheme="minorHAnsi" w:hAnsiTheme="minorHAnsi" w:cstheme="minorHAnsi"/>
          <w:sz w:val="26"/>
          <w:szCs w:val="26"/>
        </w:rPr>
        <w:t>soluţiilor</w:t>
      </w:r>
      <w:proofErr w:type="spellEnd"/>
      <w:r w:rsidRPr="009823E5">
        <w:rPr>
          <w:rFonts w:asciiTheme="minorHAnsi" w:hAnsiTheme="minorHAnsi" w:cstheme="minorHAnsi"/>
          <w:sz w:val="26"/>
          <w:szCs w:val="26"/>
        </w:rPr>
        <w:t xml:space="preserve"> de integrare în familie sau, după caz, în comunitate, pentru scurtarea perioadei de prestare a serviciilor, în baza </w:t>
      </w:r>
      <w:proofErr w:type="spellStart"/>
      <w:r w:rsidRPr="009823E5">
        <w:rPr>
          <w:rFonts w:asciiTheme="minorHAnsi" w:hAnsiTheme="minorHAnsi" w:cstheme="minorHAnsi"/>
          <w:sz w:val="26"/>
          <w:szCs w:val="26"/>
        </w:rPr>
        <w:t>potenţialului</w:t>
      </w:r>
      <w:proofErr w:type="spellEnd"/>
      <w:r w:rsidRPr="009823E5">
        <w:rPr>
          <w:rFonts w:asciiTheme="minorHAnsi" w:hAnsiTheme="minorHAnsi" w:cstheme="minorHAnsi"/>
          <w:sz w:val="26"/>
          <w:szCs w:val="26"/>
        </w:rPr>
        <w:t xml:space="preserve">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w:t>
      </w:r>
      <w:proofErr w:type="spellStart"/>
      <w:r w:rsidRPr="009823E5">
        <w:rPr>
          <w:rFonts w:asciiTheme="minorHAnsi" w:hAnsiTheme="minorHAnsi" w:cstheme="minorHAnsi"/>
          <w:sz w:val="26"/>
          <w:szCs w:val="26"/>
        </w:rPr>
        <w:t>abilităţilor</w:t>
      </w:r>
      <w:proofErr w:type="spellEnd"/>
      <w:r w:rsidRPr="009823E5">
        <w:rPr>
          <w:rFonts w:asciiTheme="minorHAnsi" w:hAnsiTheme="minorHAnsi" w:cstheme="minorHAnsi"/>
          <w:sz w:val="26"/>
          <w:szCs w:val="26"/>
        </w:rPr>
        <w:t xml:space="preserve"> persoanei beneficiare de a trăi independent;</w:t>
      </w:r>
    </w:p>
    <w:p w14:paraId="377C679B" w14:textId="77777777" w:rsidR="00E32CB2" w:rsidRPr="009823E5" w:rsidRDefault="00E32CB2" w:rsidP="00084D4A">
      <w:pPr>
        <w:numPr>
          <w:ilvl w:val="0"/>
          <w:numId w:val="3"/>
        </w:numPr>
        <w:autoSpaceDE w:val="0"/>
        <w:autoSpaceDN w:val="0"/>
        <w:adjustRightInd w:val="0"/>
        <w:jc w:val="both"/>
        <w:rPr>
          <w:rFonts w:asciiTheme="minorHAnsi" w:hAnsiTheme="minorHAnsi" w:cstheme="minorHAnsi"/>
          <w:sz w:val="26"/>
          <w:szCs w:val="26"/>
        </w:rPr>
      </w:pPr>
      <w:proofErr w:type="spellStart"/>
      <w:r w:rsidRPr="009823E5">
        <w:rPr>
          <w:rFonts w:asciiTheme="minorHAnsi" w:hAnsiTheme="minorHAnsi" w:cstheme="minorHAnsi"/>
          <w:sz w:val="26"/>
          <w:szCs w:val="26"/>
          <w:lang w:val="en-US"/>
        </w:rPr>
        <w:t>încurajarea</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ini</w:t>
      </w:r>
      <w:r w:rsidRPr="009823E5">
        <w:rPr>
          <w:rFonts w:asciiTheme="minorHAnsi" w:hAnsiTheme="minorHAnsi" w:cstheme="minorHAnsi"/>
          <w:sz w:val="26"/>
          <w:szCs w:val="26"/>
        </w:rPr>
        <w:t>ţiativelor</w:t>
      </w:r>
      <w:proofErr w:type="spellEnd"/>
      <w:r w:rsidRPr="009823E5">
        <w:rPr>
          <w:rFonts w:asciiTheme="minorHAnsi" w:hAnsiTheme="minorHAnsi" w:cstheme="minorHAnsi"/>
          <w:sz w:val="26"/>
          <w:szCs w:val="26"/>
        </w:rPr>
        <w:t xml:space="preserve"> individuale ale persoanelor beneficiare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a implicării active a acestora în </w:t>
      </w:r>
      <w:proofErr w:type="spellStart"/>
      <w:r w:rsidRPr="009823E5">
        <w:rPr>
          <w:rFonts w:asciiTheme="minorHAnsi" w:hAnsiTheme="minorHAnsi" w:cstheme="minorHAnsi"/>
          <w:sz w:val="26"/>
          <w:szCs w:val="26"/>
        </w:rPr>
        <w:t>soluţionarea</w:t>
      </w:r>
      <w:proofErr w:type="spellEnd"/>
      <w:r w:rsidRPr="009823E5">
        <w:rPr>
          <w:rFonts w:asciiTheme="minorHAnsi" w:hAnsiTheme="minorHAnsi" w:cstheme="minorHAnsi"/>
          <w:sz w:val="26"/>
          <w:szCs w:val="26"/>
        </w:rPr>
        <w:t xml:space="preserve"> </w:t>
      </w:r>
      <w:proofErr w:type="spellStart"/>
      <w:r w:rsidRPr="009823E5">
        <w:rPr>
          <w:rFonts w:asciiTheme="minorHAnsi" w:hAnsiTheme="minorHAnsi" w:cstheme="minorHAnsi"/>
          <w:sz w:val="26"/>
          <w:szCs w:val="26"/>
        </w:rPr>
        <w:t>situaţiilor</w:t>
      </w:r>
      <w:proofErr w:type="spellEnd"/>
      <w:r w:rsidRPr="009823E5">
        <w:rPr>
          <w:rFonts w:asciiTheme="minorHAnsi" w:hAnsiTheme="minorHAnsi" w:cstheme="minorHAnsi"/>
          <w:sz w:val="26"/>
          <w:szCs w:val="26"/>
        </w:rPr>
        <w:t xml:space="preserve"> de dificultate;</w:t>
      </w:r>
    </w:p>
    <w:p w14:paraId="3A9F7ACD" w14:textId="77777777" w:rsidR="00E32CB2" w:rsidRPr="009823E5" w:rsidRDefault="00E32CB2" w:rsidP="00084D4A">
      <w:pPr>
        <w:numPr>
          <w:ilvl w:val="0"/>
          <w:numId w:val="3"/>
        </w:numPr>
        <w:autoSpaceDE w:val="0"/>
        <w:autoSpaceDN w:val="0"/>
        <w:adjustRightInd w:val="0"/>
        <w:jc w:val="both"/>
        <w:rPr>
          <w:rFonts w:asciiTheme="minorHAnsi" w:hAnsiTheme="minorHAnsi" w:cstheme="minorHAnsi"/>
          <w:sz w:val="26"/>
          <w:szCs w:val="26"/>
        </w:rPr>
      </w:pPr>
      <w:proofErr w:type="spellStart"/>
      <w:r w:rsidRPr="009823E5">
        <w:rPr>
          <w:rFonts w:asciiTheme="minorHAnsi" w:hAnsiTheme="minorHAnsi" w:cstheme="minorHAnsi"/>
          <w:sz w:val="26"/>
          <w:szCs w:val="26"/>
          <w:lang w:val="en-US"/>
        </w:rPr>
        <w:t>asigurarea</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unei</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interven</w:t>
      </w:r>
      <w:r w:rsidRPr="009823E5">
        <w:rPr>
          <w:rFonts w:asciiTheme="minorHAnsi" w:hAnsiTheme="minorHAnsi" w:cstheme="minorHAnsi"/>
          <w:sz w:val="26"/>
          <w:szCs w:val="26"/>
        </w:rPr>
        <w:t>ţii</w:t>
      </w:r>
      <w:proofErr w:type="spellEnd"/>
      <w:r w:rsidRPr="009823E5">
        <w:rPr>
          <w:rFonts w:asciiTheme="minorHAnsi" w:hAnsiTheme="minorHAnsi" w:cstheme="minorHAnsi"/>
          <w:sz w:val="26"/>
          <w:szCs w:val="26"/>
        </w:rPr>
        <w:t xml:space="preserve"> profesioniste, prin echipe pluridisciplinare;</w:t>
      </w:r>
    </w:p>
    <w:p w14:paraId="1336EDFB" w14:textId="77777777" w:rsidR="00E32CB2" w:rsidRPr="009823E5" w:rsidRDefault="00E32CB2" w:rsidP="00084D4A">
      <w:pPr>
        <w:numPr>
          <w:ilvl w:val="0"/>
          <w:numId w:val="3"/>
        </w:numPr>
        <w:autoSpaceDE w:val="0"/>
        <w:autoSpaceDN w:val="0"/>
        <w:adjustRightInd w:val="0"/>
        <w:jc w:val="both"/>
        <w:rPr>
          <w:rFonts w:asciiTheme="minorHAnsi" w:hAnsiTheme="minorHAnsi" w:cstheme="minorHAnsi"/>
          <w:sz w:val="26"/>
          <w:szCs w:val="26"/>
        </w:rPr>
      </w:pPr>
      <w:proofErr w:type="spellStart"/>
      <w:r w:rsidRPr="009823E5">
        <w:rPr>
          <w:rFonts w:asciiTheme="minorHAnsi" w:hAnsiTheme="minorHAnsi" w:cstheme="minorHAnsi"/>
          <w:sz w:val="26"/>
          <w:szCs w:val="26"/>
          <w:lang w:val="en-US"/>
        </w:rPr>
        <w:t>asigurarea</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confiden</w:t>
      </w:r>
      <w:r w:rsidRPr="009823E5">
        <w:rPr>
          <w:rFonts w:asciiTheme="minorHAnsi" w:hAnsiTheme="minorHAnsi" w:cstheme="minorHAnsi"/>
          <w:sz w:val="26"/>
          <w:szCs w:val="26"/>
        </w:rPr>
        <w:t>ţialităţii</w:t>
      </w:r>
      <w:proofErr w:type="spellEnd"/>
      <w:r w:rsidRPr="009823E5">
        <w:rPr>
          <w:rFonts w:asciiTheme="minorHAnsi" w:hAnsiTheme="minorHAnsi" w:cstheme="minorHAnsi"/>
          <w:sz w:val="26"/>
          <w:szCs w:val="26"/>
        </w:rPr>
        <w:t xml:space="preserve">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a eticii profesionale;</w:t>
      </w:r>
    </w:p>
    <w:p w14:paraId="3D54720D" w14:textId="77777777" w:rsidR="00E32CB2" w:rsidRPr="009823E5" w:rsidRDefault="00E32CB2" w:rsidP="00084D4A">
      <w:pPr>
        <w:numPr>
          <w:ilvl w:val="0"/>
          <w:numId w:val="3"/>
        </w:numPr>
        <w:autoSpaceDE w:val="0"/>
        <w:autoSpaceDN w:val="0"/>
        <w:adjustRightInd w:val="0"/>
        <w:jc w:val="both"/>
        <w:rPr>
          <w:rFonts w:asciiTheme="minorHAnsi" w:hAnsiTheme="minorHAnsi" w:cstheme="minorHAnsi"/>
          <w:sz w:val="26"/>
          <w:szCs w:val="26"/>
        </w:rPr>
      </w:pPr>
      <w:proofErr w:type="spellStart"/>
      <w:r w:rsidRPr="009823E5">
        <w:rPr>
          <w:rFonts w:asciiTheme="minorHAnsi" w:hAnsiTheme="minorHAnsi" w:cstheme="minorHAnsi"/>
          <w:sz w:val="26"/>
          <w:szCs w:val="26"/>
          <w:lang w:val="en-US"/>
        </w:rPr>
        <w:t>primordialitatea</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responsabilit</w:t>
      </w:r>
      <w:r w:rsidRPr="009823E5">
        <w:rPr>
          <w:rFonts w:asciiTheme="minorHAnsi" w:hAnsiTheme="minorHAnsi" w:cstheme="minorHAnsi"/>
          <w:sz w:val="26"/>
          <w:szCs w:val="26"/>
        </w:rPr>
        <w:t>ăţii</w:t>
      </w:r>
      <w:proofErr w:type="spellEnd"/>
      <w:r w:rsidRPr="009823E5">
        <w:rPr>
          <w:rFonts w:asciiTheme="minorHAnsi" w:hAnsiTheme="minorHAnsi" w:cstheme="minorHAnsi"/>
          <w:sz w:val="26"/>
          <w:szCs w:val="26"/>
        </w:rPr>
        <w:t xml:space="preserve"> persoanei, familiei cu privire la dezvoltarea propriilor </w:t>
      </w:r>
      <w:proofErr w:type="spellStart"/>
      <w:r w:rsidRPr="009823E5">
        <w:rPr>
          <w:rFonts w:asciiTheme="minorHAnsi" w:hAnsiTheme="minorHAnsi" w:cstheme="minorHAnsi"/>
          <w:sz w:val="26"/>
          <w:szCs w:val="26"/>
        </w:rPr>
        <w:t>capacităţi</w:t>
      </w:r>
      <w:proofErr w:type="spellEnd"/>
      <w:r w:rsidRPr="009823E5">
        <w:rPr>
          <w:rFonts w:asciiTheme="minorHAnsi" w:hAnsiTheme="minorHAnsi" w:cstheme="minorHAnsi"/>
          <w:sz w:val="26"/>
          <w:szCs w:val="26"/>
        </w:rPr>
        <w:t xml:space="preserve"> de integrare socială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implicarea activă în </w:t>
      </w:r>
      <w:proofErr w:type="spellStart"/>
      <w:r w:rsidRPr="009823E5">
        <w:rPr>
          <w:rFonts w:asciiTheme="minorHAnsi" w:hAnsiTheme="minorHAnsi" w:cstheme="minorHAnsi"/>
          <w:sz w:val="26"/>
          <w:szCs w:val="26"/>
        </w:rPr>
        <w:t>soluţionarea</w:t>
      </w:r>
      <w:proofErr w:type="spellEnd"/>
      <w:r w:rsidRPr="009823E5">
        <w:rPr>
          <w:rFonts w:asciiTheme="minorHAnsi" w:hAnsiTheme="minorHAnsi" w:cstheme="minorHAnsi"/>
          <w:sz w:val="26"/>
          <w:szCs w:val="26"/>
        </w:rPr>
        <w:t xml:space="preserve"> </w:t>
      </w:r>
      <w:proofErr w:type="spellStart"/>
      <w:r w:rsidRPr="009823E5">
        <w:rPr>
          <w:rFonts w:asciiTheme="minorHAnsi" w:hAnsiTheme="minorHAnsi" w:cstheme="minorHAnsi"/>
          <w:sz w:val="26"/>
          <w:szCs w:val="26"/>
        </w:rPr>
        <w:t>situaţiilor</w:t>
      </w:r>
      <w:proofErr w:type="spellEnd"/>
      <w:r w:rsidRPr="009823E5">
        <w:rPr>
          <w:rFonts w:asciiTheme="minorHAnsi" w:hAnsiTheme="minorHAnsi" w:cstheme="minorHAnsi"/>
          <w:sz w:val="26"/>
          <w:szCs w:val="26"/>
        </w:rPr>
        <w:t xml:space="preserve"> de dificultate cu care se pot confrunta la un moment dat;</w:t>
      </w:r>
    </w:p>
    <w:p w14:paraId="6BA83B94" w14:textId="77777777" w:rsidR="00E32CB2" w:rsidRPr="009823E5" w:rsidRDefault="00E32CB2" w:rsidP="00084D4A">
      <w:pPr>
        <w:numPr>
          <w:ilvl w:val="0"/>
          <w:numId w:val="3"/>
        </w:numPr>
        <w:autoSpaceDE w:val="0"/>
        <w:autoSpaceDN w:val="0"/>
        <w:adjustRightInd w:val="0"/>
        <w:jc w:val="both"/>
        <w:rPr>
          <w:rFonts w:asciiTheme="minorHAnsi" w:hAnsiTheme="minorHAnsi" w:cstheme="minorHAnsi"/>
          <w:sz w:val="26"/>
          <w:szCs w:val="26"/>
        </w:rPr>
      </w:pPr>
      <w:proofErr w:type="spellStart"/>
      <w:r w:rsidRPr="009823E5">
        <w:rPr>
          <w:rFonts w:asciiTheme="minorHAnsi" w:hAnsiTheme="minorHAnsi" w:cstheme="minorHAnsi"/>
          <w:sz w:val="26"/>
          <w:szCs w:val="26"/>
          <w:lang w:val="en-US"/>
        </w:rPr>
        <w:t>libertatea</w:t>
      </w:r>
      <w:proofErr w:type="spellEnd"/>
      <w:r w:rsidRPr="009823E5">
        <w:rPr>
          <w:rFonts w:asciiTheme="minorHAnsi" w:hAnsiTheme="minorHAnsi" w:cstheme="minorHAnsi"/>
          <w:sz w:val="26"/>
          <w:szCs w:val="26"/>
          <w:lang w:val="en-US"/>
        </w:rPr>
        <w:t xml:space="preserve"> de a </w:t>
      </w:r>
      <w:proofErr w:type="spellStart"/>
      <w:r w:rsidRPr="009823E5">
        <w:rPr>
          <w:rFonts w:asciiTheme="minorHAnsi" w:hAnsiTheme="minorHAnsi" w:cstheme="minorHAnsi"/>
          <w:sz w:val="26"/>
          <w:szCs w:val="26"/>
          <w:lang w:val="en-US"/>
        </w:rPr>
        <w:t>alege</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serviciul</w:t>
      </w:r>
      <w:proofErr w:type="spellEnd"/>
      <w:r w:rsidRPr="009823E5">
        <w:rPr>
          <w:rFonts w:asciiTheme="minorHAnsi" w:hAnsiTheme="minorHAnsi" w:cstheme="minorHAnsi"/>
          <w:sz w:val="26"/>
          <w:szCs w:val="26"/>
          <w:lang w:val="en-US"/>
        </w:rPr>
        <w:t xml:space="preserve"> social </w:t>
      </w:r>
      <w:proofErr w:type="spellStart"/>
      <w:r w:rsidRPr="009823E5">
        <w:rPr>
          <w:rFonts w:asciiTheme="minorHAnsi" w:hAnsiTheme="minorHAnsi" w:cstheme="minorHAnsi"/>
          <w:sz w:val="26"/>
          <w:szCs w:val="26"/>
          <w:lang w:val="en-US"/>
        </w:rPr>
        <w:t>în</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func</w:t>
      </w:r>
      <w:r w:rsidRPr="009823E5">
        <w:rPr>
          <w:rFonts w:asciiTheme="minorHAnsi" w:hAnsiTheme="minorHAnsi" w:cstheme="minorHAnsi"/>
          <w:sz w:val="26"/>
          <w:szCs w:val="26"/>
        </w:rPr>
        <w:t>ţie</w:t>
      </w:r>
      <w:proofErr w:type="spellEnd"/>
      <w:r w:rsidRPr="009823E5">
        <w:rPr>
          <w:rFonts w:asciiTheme="minorHAnsi" w:hAnsiTheme="minorHAnsi" w:cstheme="minorHAnsi"/>
          <w:sz w:val="26"/>
          <w:szCs w:val="26"/>
        </w:rPr>
        <w:t xml:space="preserve"> de nevoia socială;</w:t>
      </w:r>
    </w:p>
    <w:p w14:paraId="30029B52" w14:textId="77777777" w:rsidR="00E32CB2" w:rsidRPr="009823E5" w:rsidRDefault="00E32CB2" w:rsidP="00084D4A">
      <w:pPr>
        <w:numPr>
          <w:ilvl w:val="0"/>
          <w:numId w:val="3"/>
        </w:numPr>
        <w:autoSpaceDE w:val="0"/>
        <w:autoSpaceDN w:val="0"/>
        <w:adjustRightInd w:val="0"/>
        <w:jc w:val="both"/>
        <w:rPr>
          <w:rFonts w:asciiTheme="minorHAnsi" w:hAnsiTheme="minorHAnsi" w:cstheme="minorHAnsi"/>
          <w:sz w:val="26"/>
          <w:szCs w:val="26"/>
        </w:rPr>
      </w:pPr>
      <w:proofErr w:type="spellStart"/>
      <w:r w:rsidRPr="009823E5">
        <w:rPr>
          <w:rFonts w:asciiTheme="minorHAnsi" w:hAnsiTheme="minorHAnsi" w:cstheme="minorHAnsi"/>
          <w:sz w:val="26"/>
          <w:szCs w:val="26"/>
          <w:lang w:val="en-US"/>
        </w:rPr>
        <w:t>abordarea</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individualizat</w:t>
      </w:r>
      <w:proofErr w:type="spellEnd"/>
      <w:r w:rsidRPr="009823E5">
        <w:rPr>
          <w:rFonts w:asciiTheme="minorHAnsi" w:hAnsiTheme="minorHAnsi" w:cstheme="minorHAnsi"/>
          <w:sz w:val="26"/>
          <w:szCs w:val="26"/>
        </w:rPr>
        <w:t xml:space="preserve">ă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centrarea pe persoană în furnizarea serviciilor;</w:t>
      </w:r>
    </w:p>
    <w:p w14:paraId="6F0D6AAF" w14:textId="77777777" w:rsidR="00E32CB2" w:rsidRPr="009823E5" w:rsidRDefault="00E32CB2" w:rsidP="00084D4A">
      <w:pPr>
        <w:numPr>
          <w:ilvl w:val="0"/>
          <w:numId w:val="3"/>
        </w:numPr>
        <w:autoSpaceDE w:val="0"/>
        <w:autoSpaceDN w:val="0"/>
        <w:adjustRightInd w:val="0"/>
        <w:jc w:val="both"/>
        <w:rPr>
          <w:rFonts w:asciiTheme="minorHAnsi" w:hAnsiTheme="minorHAnsi" w:cstheme="minorHAnsi"/>
          <w:sz w:val="26"/>
          <w:szCs w:val="26"/>
        </w:rPr>
      </w:pPr>
      <w:proofErr w:type="spellStart"/>
      <w:r w:rsidRPr="009823E5">
        <w:rPr>
          <w:rFonts w:asciiTheme="minorHAnsi" w:hAnsiTheme="minorHAnsi" w:cstheme="minorHAnsi"/>
          <w:sz w:val="26"/>
          <w:szCs w:val="26"/>
          <w:lang w:val="en-US"/>
        </w:rPr>
        <w:t>participarea</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beneficiarilor</w:t>
      </w:r>
      <w:proofErr w:type="spellEnd"/>
      <w:r w:rsidRPr="009823E5">
        <w:rPr>
          <w:rFonts w:asciiTheme="minorHAnsi" w:hAnsiTheme="minorHAnsi" w:cstheme="minorHAnsi"/>
          <w:sz w:val="26"/>
          <w:szCs w:val="26"/>
          <w:lang w:val="en-US"/>
        </w:rPr>
        <w:t xml:space="preserve"> la </w:t>
      </w:r>
      <w:proofErr w:type="spellStart"/>
      <w:r w:rsidRPr="009823E5">
        <w:rPr>
          <w:rFonts w:asciiTheme="minorHAnsi" w:hAnsiTheme="minorHAnsi" w:cstheme="minorHAnsi"/>
          <w:sz w:val="26"/>
          <w:szCs w:val="26"/>
          <w:lang w:val="en-US"/>
        </w:rPr>
        <w:t>întregul</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proces</w:t>
      </w:r>
      <w:proofErr w:type="spellEnd"/>
      <w:r w:rsidRPr="009823E5">
        <w:rPr>
          <w:rFonts w:asciiTheme="minorHAnsi" w:hAnsiTheme="minorHAnsi" w:cstheme="minorHAnsi"/>
          <w:sz w:val="26"/>
          <w:szCs w:val="26"/>
          <w:lang w:val="en-US"/>
        </w:rPr>
        <w:t xml:space="preserve"> de </w:t>
      </w:r>
      <w:proofErr w:type="spellStart"/>
      <w:r w:rsidRPr="009823E5">
        <w:rPr>
          <w:rFonts w:asciiTheme="minorHAnsi" w:hAnsiTheme="minorHAnsi" w:cstheme="minorHAnsi"/>
          <w:sz w:val="26"/>
          <w:szCs w:val="26"/>
          <w:lang w:val="en-US"/>
        </w:rPr>
        <w:t>furnizare</w:t>
      </w:r>
      <w:proofErr w:type="spellEnd"/>
      <w:r w:rsidRPr="009823E5">
        <w:rPr>
          <w:rFonts w:asciiTheme="minorHAnsi" w:hAnsiTheme="minorHAnsi" w:cstheme="minorHAnsi"/>
          <w:sz w:val="26"/>
          <w:szCs w:val="26"/>
          <w:lang w:val="en-US"/>
        </w:rPr>
        <w:t xml:space="preserve"> a </w:t>
      </w:r>
      <w:proofErr w:type="spellStart"/>
      <w:r w:rsidRPr="009823E5">
        <w:rPr>
          <w:rFonts w:asciiTheme="minorHAnsi" w:hAnsiTheme="minorHAnsi" w:cstheme="minorHAnsi"/>
          <w:sz w:val="26"/>
          <w:szCs w:val="26"/>
          <w:lang w:val="en-US"/>
        </w:rPr>
        <w:t>serviciilor</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sociale</w:t>
      </w:r>
      <w:proofErr w:type="spellEnd"/>
      <w:r w:rsidRPr="009823E5">
        <w:rPr>
          <w:rFonts w:asciiTheme="minorHAnsi" w:hAnsiTheme="minorHAnsi" w:cstheme="minorHAnsi"/>
          <w:sz w:val="26"/>
          <w:szCs w:val="26"/>
          <w:lang w:val="en-US"/>
        </w:rPr>
        <w:t xml:space="preserve">; </w:t>
      </w:r>
    </w:p>
    <w:p w14:paraId="70C2A9DE" w14:textId="77777777" w:rsidR="00E32CB2" w:rsidRPr="009823E5" w:rsidRDefault="00E32CB2" w:rsidP="00084D4A">
      <w:pPr>
        <w:numPr>
          <w:ilvl w:val="0"/>
          <w:numId w:val="3"/>
        </w:numPr>
        <w:autoSpaceDE w:val="0"/>
        <w:autoSpaceDN w:val="0"/>
        <w:adjustRightInd w:val="0"/>
        <w:jc w:val="both"/>
        <w:rPr>
          <w:rFonts w:asciiTheme="minorHAnsi" w:hAnsiTheme="minorHAnsi" w:cstheme="minorHAnsi"/>
          <w:sz w:val="26"/>
          <w:szCs w:val="26"/>
        </w:rPr>
      </w:pPr>
      <w:proofErr w:type="spellStart"/>
      <w:r w:rsidRPr="009823E5">
        <w:rPr>
          <w:rFonts w:asciiTheme="minorHAnsi" w:hAnsiTheme="minorHAnsi" w:cstheme="minorHAnsi"/>
          <w:sz w:val="26"/>
          <w:szCs w:val="26"/>
          <w:lang w:val="en-US"/>
        </w:rPr>
        <w:t>recunoa</w:t>
      </w:r>
      <w:r w:rsidRPr="009823E5">
        <w:rPr>
          <w:rFonts w:asciiTheme="minorHAnsi" w:hAnsiTheme="minorHAnsi" w:cstheme="minorHAnsi"/>
          <w:sz w:val="26"/>
          <w:szCs w:val="26"/>
        </w:rPr>
        <w:t>şterea</w:t>
      </w:r>
      <w:proofErr w:type="spellEnd"/>
      <w:r w:rsidRPr="009823E5">
        <w:rPr>
          <w:rFonts w:asciiTheme="minorHAnsi" w:hAnsiTheme="minorHAnsi" w:cstheme="minorHAnsi"/>
          <w:sz w:val="26"/>
          <w:szCs w:val="26"/>
        </w:rPr>
        <w:t xml:space="preserve"> valorii fiecărei persoane;</w:t>
      </w:r>
    </w:p>
    <w:p w14:paraId="76FB91DF" w14:textId="77777777" w:rsidR="00E32CB2" w:rsidRPr="009823E5" w:rsidRDefault="00E32CB2" w:rsidP="00084D4A">
      <w:pPr>
        <w:numPr>
          <w:ilvl w:val="0"/>
          <w:numId w:val="3"/>
        </w:numPr>
        <w:autoSpaceDE w:val="0"/>
        <w:autoSpaceDN w:val="0"/>
        <w:adjustRightInd w:val="0"/>
        <w:jc w:val="both"/>
        <w:rPr>
          <w:rFonts w:asciiTheme="minorHAnsi" w:hAnsiTheme="minorHAnsi" w:cstheme="minorHAnsi"/>
          <w:sz w:val="26"/>
          <w:szCs w:val="26"/>
        </w:rPr>
      </w:pPr>
      <w:proofErr w:type="spellStart"/>
      <w:r w:rsidRPr="009823E5">
        <w:rPr>
          <w:rFonts w:asciiTheme="minorHAnsi" w:hAnsiTheme="minorHAnsi" w:cstheme="minorHAnsi"/>
          <w:sz w:val="26"/>
          <w:szCs w:val="26"/>
          <w:lang w:val="en-US"/>
        </w:rPr>
        <w:t>abordarea</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comprehensiv</w:t>
      </w:r>
      <w:proofErr w:type="spellEnd"/>
      <w:r w:rsidRPr="009823E5">
        <w:rPr>
          <w:rFonts w:asciiTheme="minorHAnsi" w:hAnsiTheme="minorHAnsi" w:cstheme="minorHAnsi"/>
          <w:sz w:val="26"/>
          <w:szCs w:val="26"/>
        </w:rPr>
        <w:t xml:space="preserve">ă, globală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integrată;</w:t>
      </w:r>
    </w:p>
    <w:p w14:paraId="2C180B54" w14:textId="77777777" w:rsidR="00E32CB2" w:rsidRPr="009823E5" w:rsidRDefault="00E32CB2" w:rsidP="00084D4A">
      <w:pPr>
        <w:numPr>
          <w:ilvl w:val="0"/>
          <w:numId w:val="3"/>
        </w:numPr>
        <w:autoSpaceDE w:val="0"/>
        <w:autoSpaceDN w:val="0"/>
        <w:adjustRightInd w:val="0"/>
        <w:jc w:val="both"/>
        <w:rPr>
          <w:rFonts w:asciiTheme="minorHAnsi" w:hAnsiTheme="minorHAnsi" w:cstheme="minorHAnsi"/>
          <w:sz w:val="26"/>
          <w:szCs w:val="26"/>
        </w:rPr>
      </w:pPr>
      <w:proofErr w:type="spellStart"/>
      <w:r w:rsidRPr="009823E5">
        <w:rPr>
          <w:rFonts w:asciiTheme="minorHAnsi" w:hAnsiTheme="minorHAnsi" w:cstheme="minorHAnsi"/>
          <w:sz w:val="26"/>
          <w:szCs w:val="26"/>
          <w:lang w:val="en-US"/>
        </w:rPr>
        <w:t>orientarea</w:t>
      </w:r>
      <w:proofErr w:type="spellEnd"/>
      <w:r w:rsidRPr="009823E5">
        <w:rPr>
          <w:rFonts w:asciiTheme="minorHAnsi" w:hAnsiTheme="minorHAnsi" w:cstheme="minorHAnsi"/>
          <w:sz w:val="26"/>
          <w:szCs w:val="26"/>
          <w:lang w:val="en-US"/>
        </w:rPr>
        <w:t xml:space="preserve"> pe </w:t>
      </w:r>
      <w:proofErr w:type="spellStart"/>
      <w:r w:rsidRPr="009823E5">
        <w:rPr>
          <w:rFonts w:asciiTheme="minorHAnsi" w:hAnsiTheme="minorHAnsi" w:cstheme="minorHAnsi"/>
          <w:sz w:val="26"/>
          <w:szCs w:val="26"/>
          <w:lang w:val="en-US"/>
        </w:rPr>
        <w:t>rezultate</w:t>
      </w:r>
      <w:proofErr w:type="spellEnd"/>
      <w:r w:rsidRPr="009823E5">
        <w:rPr>
          <w:rFonts w:asciiTheme="minorHAnsi" w:hAnsiTheme="minorHAnsi" w:cstheme="minorHAnsi"/>
          <w:sz w:val="26"/>
          <w:szCs w:val="26"/>
          <w:lang w:val="en-US"/>
        </w:rPr>
        <w:t>;</w:t>
      </w:r>
    </w:p>
    <w:p w14:paraId="31775DF9" w14:textId="77777777" w:rsidR="00E32CB2" w:rsidRPr="009823E5" w:rsidRDefault="00E32CB2" w:rsidP="00084D4A">
      <w:pPr>
        <w:numPr>
          <w:ilvl w:val="0"/>
          <w:numId w:val="3"/>
        </w:numPr>
        <w:autoSpaceDE w:val="0"/>
        <w:autoSpaceDN w:val="0"/>
        <w:adjustRightInd w:val="0"/>
        <w:jc w:val="both"/>
        <w:rPr>
          <w:rFonts w:asciiTheme="minorHAnsi" w:hAnsiTheme="minorHAnsi" w:cstheme="minorHAnsi"/>
          <w:sz w:val="26"/>
          <w:szCs w:val="26"/>
        </w:rPr>
      </w:pPr>
      <w:proofErr w:type="spellStart"/>
      <w:r w:rsidRPr="009823E5">
        <w:rPr>
          <w:rFonts w:asciiTheme="minorHAnsi" w:hAnsiTheme="minorHAnsi" w:cstheme="minorHAnsi"/>
          <w:sz w:val="26"/>
          <w:szCs w:val="26"/>
          <w:lang w:val="en-US"/>
        </w:rPr>
        <w:t>îmbun</w:t>
      </w:r>
      <w:r w:rsidRPr="009823E5">
        <w:rPr>
          <w:rFonts w:asciiTheme="minorHAnsi" w:hAnsiTheme="minorHAnsi" w:cstheme="minorHAnsi"/>
          <w:sz w:val="26"/>
          <w:szCs w:val="26"/>
        </w:rPr>
        <w:t>ătăţirea</w:t>
      </w:r>
      <w:proofErr w:type="spellEnd"/>
      <w:r w:rsidRPr="009823E5">
        <w:rPr>
          <w:rFonts w:asciiTheme="minorHAnsi" w:hAnsiTheme="minorHAnsi" w:cstheme="minorHAnsi"/>
          <w:sz w:val="26"/>
          <w:szCs w:val="26"/>
        </w:rPr>
        <w:t xml:space="preserve"> continuă a </w:t>
      </w:r>
      <w:proofErr w:type="spellStart"/>
      <w:r w:rsidRPr="009823E5">
        <w:rPr>
          <w:rFonts w:asciiTheme="minorHAnsi" w:hAnsiTheme="minorHAnsi" w:cstheme="minorHAnsi"/>
          <w:sz w:val="26"/>
          <w:szCs w:val="26"/>
        </w:rPr>
        <w:t>calităţii</w:t>
      </w:r>
      <w:proofErr w:type="spellEnd"/>
      <w:r w:rsidRPr="009823E5">
        <w:rPr>
          <w:rFonts w:asciiTheme="minorHAnsi" w:hAnsiTheme="minorHAnsi" w:cstheme="minorHAnsi"/>
          <w:sz w:val="26"/>
          <w:szCs w:val="26"/>
        </w:rPr>
        <w:t>;</w:t>
      </w:r>
    </w:p>
    <w:p w14:paraId="4B5CE5BC" w14:textId="77777777" w:rsidR="00E32CB2" w:rsidRPr="009823E5" w:rsidRDefault="00E32CB2" w:rsidP="00084D4A">
      <w:pPr>
        <w:numPr>
          <w:ilvl w:val="0"/>
          <w:numId w:val="3"/>
        </w:numPr>
        <w:autoSpaceDE w:val="0"/>
        <w:autoSpaceDN w:val="0"/>
        <w:adjustRightInd w:val="0"/>
        <w:jc w:val="both"/>
        <w:rPr>
          <w:rFonts w:asciiTheme="minorHAnsi" w:hAnsiTheme="minorHAnsi" w:cstheme="minorHAnsi"/>
          <w:sz w:val="26"/>
          <w:szCs w:val="26"/>
        </w:rPr>
      </w:pPr>
      <w:proofErr w:type="spellStart"/>
      <w:r w:rsidRPr="009823E5">
        <w:rPr>
          <w:rFonts w:asciiTheme="minorHAnsi" w:hAnsiTheme="minorHAnsi" w:cstheme="minorHAnsi"/>
          <w:sz w:val="26"/>
          <w:szCs w:val="26"/>
          <w:lang w:val="en-US"/>
        </w:rPr>
        <w:t>colaborarea</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centrului</w:t>
      </w:r>
      <w:proofErr w:type="spellEnd"/>
      <w:r w:rsidRPr="009823E5">
        <w:rPr>
          <w:rFonts w:asciiTheme="minorHAnsi" w:hAnsiTheme="minorHAnsi" w:cstheme="minorHAnsi"/>
          <w:sz w:val="26"/>
          <w:szCs w:val="26"/>
          <w:lang w:val="en-US"/>
        </w:rPr>
        <w:t xml:space="preserve"> cu </w:t>
      </w:r>
      <w:proofErr w:type="spellStart"/>
      <w:r w:rsidRPr="009823E5">
        <w:rPr>
          <w:rFonts w:asciiTheme="minorHAnsi" w:hAnsiTheme="minorHAnsi" w:cstheme="minorHAnsi"/>
          <w:sz w:val="26"/>
          <w:szCs w:val="26"/>
          <w:lang w:val="en-US"/>
        </w:rPr>
        <w:t>serviciul</w:t>
      </w:r>
      <w:proofErr w:type="spellEnd"/>
      <w:r w:rsidRPr="009823E5">
        <w:rPr>
          <w:rFonts w:asciiTheme="minorHAnsi" w:hAnsiTheme="minorHAnsi" w:cstheme="minorHAnsi"/>
          <w:sz w:val="26"/>
          <w:szCs w:val="26"/>
          <w:lang w:val="en-US"/>
        </w:rPr>
        <w:t xml:space="preserve"> public de </w:t>
      </w:r>
      <w:proofErr w:type="spellStart"/>
      <w:r w:rsidRPr="009823E5">
        <w:rPr>
          <w:rFonts w:asciiTheme="minorHAnsi" w:hAnsiTheme="minorHAnsi" w:cstheme="minorHAnsi"/>
          <w:sz w:val="26"/>
          <w:szCs w:val="26"/>
          <w:lang w:val="en-US"/>
        </w:rPr>
        <w:t>asisten</w:t>
      </w:r>
      <w:r w:rsidRPr="009823E5">
        <w:rPr>
          <w:rFonts w:asciiTheme="minorHAnsi" w:hAnsiTheme="minorHAnsi" w:cstheme="minorHAnsi"/>
          <w:sz w:val="26"/>
          <w:szCs w:val="26"/>
        </w:rPr>
        <w:t>ţă</w:t>
      </w:r>
      <w:proofErr w:type="spellEnd"/>
      <w:r w:rsidRPr="009823E5">
        <w:rPr>
          <w:rFonts w:asciiTheme="minorHAnsi" w:hAnsiTheme="minorHAnsi" w:cstheme="minorHAnsi"/>
          <w:sz w:val="26"/>
          <w:szCs w:val="26"/>
        </w:rPr>
        <w:t xml:space="preserve"> socială.</w:t>
      </w:r>
    </w:p>
    <w:p w14:paraId="45E633B0" w14:textId="77777777" w:rsidR="00E32CB2" w:rsidRPr="009823E5" w:rsidRDefault="00E32CB2" w:rsidP="00084D4A">
      <w:pPr>
        <w:autoSpaceDE w:val="0"/>
        <w:autoSpaceDN w:val="0"/>
        <w:adjustRightInd w:val="0"/>
        <w:jc w:val="both"/>
        <w:rPr>
          <w:rFonts w:asciiTheme="minorHAnsi" w:hAnsiTheme="minorHAnsi" w:cstheme="minorHAnsi"/>
          <w:sz w:val="26"/>
          <w:szCs w:val="26"/>
          <w:lang w:val="en-US"/>
        </w:rPr>
      </w:pPr>
    </w:p>
    <w:p w14:paraId="2B59D156" w14:textId="77777777" w:rsidR="00E32CB2" w:rsidRPr="009823E5" w:rsidRDefault="00E32CB2" w:rsidP="00084D4A">
      <w:pPr>
        <w:autoSpaceDE w:val="0"/>
        <w:autoSpaceDN w:val="0"/>
        <w:adjustRightInd w:val="0"/>
        <w:jc w:val="both"/>
        <w:rPr>
          <w:rFonts w:asciiTheme="minorHAnsi" w:hAnsiTheme="minorHAnsi" w:cstheme="minorHAnsi"/>
          <w:b/>
          <w:sz w:val="26"/>
          <w:szCs w:val="26"/>
          <w:lang w:val="en-US"/>
        </w:rPr>
      </w:pPr>
      <w:r w:rsidRPr="009823E5">
        <w:rPr>
          <w:rFonts w:asciiTheme="minorHAnsi" w:hAnsiTheme="minorHAnsi" w:cstheme="minorHAnsi"/>
          <w:sz w:val="26"/>
          <w:szCs w:val="26"/>
          <w:lang w:val="en-US"/>
        </w:rPr>
        <w:t xml:space="preserve">    </w:t>
      </w:r>
      <w:r w:rsidRPr="009823E5">
        <w:rPr>
          <w:rFonts w:asciiTheme="minorHAnsi" w:hAnsiTheme="minorHAnsi" w:cstheme="minorHAnsi"/>
          <w:b/>
          <w:sz w:val="26"/>
          <w:szCs w:val="26"/>
          <w:lang w:val="en-US"/>
        </w:rPr>
        <w:t>ART. 6</w:t>
      </w:r>
    </w:p>
    <w:p w14:paraId="2FC0A763" w14:textId="77777777" w:rsidR="00E32CB2" w:rsidRPr="009823E5" w:rsidRDefault="00E32CB2" w:rsidP="00084D4A">
      <w:pPr>
        <w:autoSpaceDE w:val="0"/>
        <w:autoSpaceDN w:val="0"/>
        <w:adjustRightInd w:val="0"/>
        <w:jc w:val="both"/>
        <w:rPr>
          <w:rFonts w:asciiTheme="minorHAnsi" w:hAnsiTheme="minorHAnsi" w:cstheme="minorHAnsi"/>
          <w:sz w:val="26"/>
          <w:szCs w:val="26"/>
          <w:lang w:val="en-US"/>
        </w:rPr>
      </w:pPr>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b/>
          <w:bCs/>
          <w:sz w:val="26"/>
          <w:szCs w:val="26"/>
          <w:lang w:val="en-US"/>
        </w:rPr>
        <w:t>Beneficiarii</w:t>
      </w:r>
      <w:proofErr w:type="spellEnd"/>
      <w:r w:rsidRPr="009823E5">
        <w:rPr>
          <w:rFonts w:asciiTheme="minorHAnsi" w:hAnsiTheme="minorHAnsi" w:cstheme="minorHAnsi"/>
          <w:b/>
          <w:bCs/>
          <w:sz w:val="26"/>
          <w:szCs w:val="26"/>
          <w:lang w:val="en-US"/>
        </w:rPr>
        <w:t xml:space="preserve"> </w:t>
      </w:r>
      <w:proofErr w:type="spellStart"/>
      <w:r w:rsidRPr="009823E5">
        <w:rPr>
          <w:rFonts w:asciiTheme="minorHAnsi" w:hAnsiTheme="minorHAnsi" w:cstheme="minorHAnsi"/>
          <w:b/>
          <w:bCs/>
          <w:sz w:val="26"/>
          <w:szCs w:val="26"/>
          <w:lang w:val="en-US"/>
        </w:rPr>
        <w:t>serviciilor</w:t>
      </w:r>
      <w:proofErr w:type="spellEnd"/>
      <w:r w:rsidRPr="009823E5">
        <w:rPr>
          <w:rFonts w:asciiTheme="minorHAnsi" w:hAnsiTheme="minorHAnsi" w:cstheme="minorHAnsi"/>
          <w:b/>
          <w:bCs/>
          <w:sz w:val="26"/>
          <w:szCs w:val="26"/>
          <w:lang w:val="en-US"/>
        </w:rPr>
        <w:t xml:space="preserve"> </w:t>
      </w:r>
      <w:proofErr w:type="spellStart"/>
      <w:r w:rsidRPr="009823E5">
        <w:rPr>
          <w:rFonts w:asciiTheme="minorHAnsi" w:hAnsiTheme="minorHAnsi" w:cstheme="minorHAnsi"/>
          <w:b/>
          <w:bCs/>
          <w:sz w:val="26"/>
          <w:szCs w:val="26"/>
          <w:lang w:val="en-US"/>
        </w:rPr>
        <w:t>sociale</w:t>
      </w:r>
      <w:proofErr w:type="spellEnd"/>
    </w:p>
    <w:p w14:paraId="0CE23DF6" w14:textId="77777777" w:rsidR="00E32CB2" w:rsidRPr="009823E5" w:rsidRDefault="00E32CB2" w:rsidP="00084D4A">
      <w:pPr>
        <w:autoSpaceDE w:val="0"/>
        <w:autoSpaceDN w:val="0"/>
        <w:adjustRightInd w:val="0"/>
        <w:jc w:val="both"/>
        <w:rPr>
          <w:rFonts w:asciiTheme="minorHAnsi" w:hAnsiTheme="minorHAnsi" w:cstheme="minorHAnsi"/>
          <w:sz w:val="26"/>
          <w:szCs w:val="26"/>
          <w:lang w:val="en-US"/>
        </w:rPr>
      </w:pPr>
      <w:r w:rsidRPr="009823E5">
        <w:rPr>
          <w:rFonts w:asciiTheme="minorHAnsi" w:hAnsiTheme="minorHAnsi" w:cstheme="minorHAnsi"/>
          <w:sz w:val="26"/>
          <w:szCs w:val="26"/>
          <w:lang w:val="en-US"/>
        </w:rPr>
        <w:t xml:space="preserve">(1) </w:t>
      </w:r>
      <w:proofErr w:type="spellStart"/>
      <w:r w:rsidRPr="009823E5">
        <w:rPr>
          <w:rFonts w:asciiTheme="minorHAnsi" w:hAnsiTheme="minorHAnsi" w:cstheme="minorHAnsi"/>
          <w:sz w:val="26"/>
          <w:szCs w:val="26"/>
          <w:lang w:val="en-US"/>
        </w:rPr>
        <w:t>Beneficiarii</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serviciilor</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social</w:t>
      </w:r>
      <w:r w:rsidR="008F702C" w:rsidRPr="009823E5">
        <w:rPr>
          <w:rFonts w:asciiTheme="minorHAnsi" w:hAnsiTheme="minorHAnsi" w:cstheme="minorHAnsi"/>
          <w:sz w:val="26"/>
          <w:szCs w:val="26"/>
          <w:lang w:val="en-US"/>
        </w:rPr>
        <w:t>e</w:t>
      </w:r>
      <w:proofErr w:type="spellEnd"/>
      <w:r w:rsidR="008F702C" w:rsidRPr="009823E5">
        <w:rPr>
          <w:rFonts w:asciiTheme="minorHAnsi" w:hAnsiTheme="minorHAnsi" w:cstheme="minorHAnsi"/>
          <w:sz w:val="26"/>
          <w:szCs w:val="26"/>
          <w:lang w:val="en-US"/>
        </w:rPr>
        <w:t xml:space="preserve"> </w:t>
      </w:r>
      <w:proofErr w:type="spellStart"/>
      <w:r w:rsidR="008F702C" w:rsidRPr="009823E5">
        <w:rPr>
          <w:rFonts w:asciiTheme="minorHAnsi" w:hAnsiTheme="minorHAnsi" w:cstheme="minorHAnsi"/>
          <w:sz w:val="26"/>
          <w:szCs w:val="26"/>
          <w:lang w:val="en-US"/>
        </w:rPr>
        <w:t>acordate</w:t>
      </w:r>
      <w:proofErr w:type="spellEnd"/>
      <w:r w:rsidR="008F702C" w:rsidRPr="009823E5">
        <w:rPr>
          <w:rFonts w:asciiTheme="minorHAnsi" w:hAnsiTheme="minorHAnsi" w:cstheme="minorHAnsi"/>
          <w:sz w:val="26"/>
          <w:szCs w:val="26"/>
          <w:lang w:val="en-US"/>
        </w:rPr>
        <w:t xml:space="preserve"> </w:t>
      </w:r>
      <w:proofErr w:type="spellStart"/>
      <w:r w:rsidR="008F702C" w:rsidRPr="009823E5">
        <w:rPr>
          <w:rFonts w:asciiTheme="minorHAnsi" w:hAnsiTheme="minorHAnsi" w:cstheme="minorHAnsi"/>
          <w:sz w:val="26"/>
          <w:szCs w:val="26"/>
          <w:lang w:val="en-US"/>
        </w:rPr>
        <w:t>în</w:t>
      </w:r>
      <w:proofErr w:type="spellEnd"/>
      <w:r w:rsidR="008F702C" w:rsidRPr="009823E5">
        <w:rPr>
          <w:rFonts w:asciiTheme="minorHAnsi" w:hAnsiTheme="minorHAnsi" w:cstheme="minorHAnsi"/>
          <w:sz w:val="26"/>
          <w:szCs w:val="26"/>
          <w:lang w:val="en-US"/>
        </w:rPr>
        <w:t xml:space="preserve"> "</w:t>
      </w:r>
      <w:proofErr w:type="spellStart"/>
      <w:r w:rsidR="008F702C" w:rsidRPr="009823E5">
        <w:rPr>
          <w:rFonts w:asciiTheme="minorHAnsi" w:hAnsiTheme="minorHAnsi" w:cstheme="minorHAnsi"/>
          <w:sz w:val="26"/>
          <w:szCs w:val="26"/>
          <w:lang w:val="en-US"/>
        </w:rPr>
        <w:t>Locuința</w:t>
      </w:r>
      <w:proofErr w:type="spellEnd"/>
      <w:r w:rsidR="008F702C" w:rsidRPr="009823E5">
        <w:rPr>
          <w:rFonts w:asciiTheme="minorHAnsi" w:hAnsiTheme="minorHAnsi" w:cstheme="minorHAnsi"/>
          <w:sz w:val="26"/>
          <w:szCs w:val="26"/>
          <w:lang w:val="en-US"/>
        </w:rPr>
        <w:t xml:space="preserve"> </w:t>
      </w:r>
      <w:proofErr w:type="spellStart"/>
      <w:r w:rsidR="008F702C" w:rsidRPr="009823E5">
        <w:rPr>
          <w:rFonts w:asciiTheme="minorHAnsi" w:hAnsiTheme="minorHAnsi" w:cstheme="minorHAnsi"/>
          <w:sz w:val="26"/>
          <w:szCs w:val="26"/>
          <w:lang w:val="en-US"/>
        </w:rPr>
        <w:t>Protejat</w:t>
      </w:r>
      <w:proofErr w:type="spellEnd"/>
      <w:r w:rsidR="008F702C" w:rsidRPr="009823E5">
        <w:rPr>
          <w:rFonts w:asciiTheme="minorHAnsi" w:hAnsiTheme="minorHAnsi" w:cstheme="minorHAnsi"/>
          <w:sz w:val="26"/>
          <w:szCs w:val="26"/>
        </w:rPr>
        <w:t>ă Maxim pentru Persoane Adulte cu Dizabilități Bodogaia</w:t>
      </w:r>
      <w:r w:rsidRPr="009823E5">
        <w:rPr>
          <w:rFonts w:asciiTheme="minorHAnsi" w:hAnsiTheme="minorHAnsi" w:cstheme="minorHAnsi"/>
          <w:sz w:val="26"/>
          <w:szCs w:val="26"/>
        </w:rPr>
        <w:t>" sunt:</w:t>
      </w:r>
    </w:p>
    <w:p w14:paraId="5E6FB44C" w14:textId="7C033AED" w:rsidR="00E32CB2" w:rsidRPr="009823E5" w:rsidRDefault="00E32CB2" w:rsidP="00084D4A">
      <w:pPr>
        <w:autoSpaceDE w:val="0"/>
        <w:autoSpaceDN w:val="0"/>
        <w:adjustRightInd w:val="0"/>
        <w:jc w:val="both"/>
        <w:rPr>
          <w:rFonts w:asciiTheme="minorHAnsi" w:hAnsiTheme="minorHAnsi" w:cstheme="minorHAnsi"/>
          <w:sz w:val="26"/>
          <w:szCs w:val="26"/>
        </w:rPr>
      </w:pPr>
      <w:r w:rsidRPr="009823E5">
        <w:rPr>
          <w:rFonts w:asciiTheme="minorHAnsi" w:hAnsiTheme="minorHAnsi" w:cstheme="minorHAnsi"/>
          <w:sz w:val="26"/>
          <w:szCs w:val="26"/>
          <w:lang w:val="en-US"/>
        </w:rPr>
        <w:t xml:space="preserve">    a) </w:t>
      </w:r>
      <w:r w:rsidRPr="009823E5">
        <w:rPr>
          <w:rFonts w:asciiTheme="minorHAnsi" w:hAnsiTheme="minorHAnsi" w:cstheme="minorHAnsi"/>
          <w:sz w:val="26"/>
          <w:szCs w:val="26"/>
        </w:rPr>
        <w:t xml:space="preserve">persoane adulte </w:t>
      </w:r>
      <w:r w:rsidR="00E62AFD" w:rsidRPr="009823E5">
        <w:rPr>
          <w:rFonts w:asciiTheme="minorHAnsi" w:hAnsiTheme="minorHAnsi" w:cstheme="minorHAnsi"/>
          <w:sz w:val="26"/>
          <w:szCs w:val="26"/>
        </w:rPr>
        <w:t xml:space="preserve">cu dizabilități, </w:t>
      </w:r>
      <w:r w:rsidRPr="009823E5">
        <w:rPr>
          <w:rFonts w:asciiTheme="minorHAnsi" w:hAnsiTheme="minorHAnsi" w:cstheme="minorHAnsi"/>
          <w:sz w:val="26"/>
          <w:szCs w:val="26"/>
        </w:rPr>
        <w:t xml:space="preserve">cu handicap mental sau asociat, aflate în </w:t>
      </w:r>
      <w:proofErr w:type="spellStart"/>
      <w:r w:rsidRPr="009823E5">
        <w:rPr>
          <w:rFonts w:asciiTheme="minorHAnsi" w:hAnsiTheme="minorHAnsi" w:cstheme="minorHAnsi"/>
          <w:sz w:val="26"/>
          <w:szCs w:val="26"/>
        </w:rPr>
        <w:t>situaţii</w:t>
      </w:r>
      <w:proofErr w:type="spellEnd"/>
      <w:r w:rsidRPr="009823E5">
        <w:rPr>
          <w:rFonts w:asciiTheme="minorHAnsi" w:hAnsiTheme="minorHAnsi" w:cstheme="minorHAnsi"/>
          <w:sz w:val="26"/>
          <w:szCs w:val="26"/>
        </w:rPr>
        <w:t xml:space="preserve"> de dificultate sau în risc de excluziune socială, care dețin certificat de încadrare în grad de handicap pentru care Comisia de evaluare a persoanelor adulte cu handicap  Harghita a decis internarea în centrul rezidențial;</w:t>
      </w:r>
    </w:p>
    <w:p w14:paraId="7E64AEB5" w14:textId="77777777" w:rsidR="00E32CB2" w:rsidRPr="009823E5" w:rsidRDefault="00E32CB2" w:rsidP="00084D4A">
      <w:pPr>
        <w:autoSpaceDE w:val="0"/>
        <w:autoSpaceDN w:val="0"/>
        <w:adjustRightInd w:val="0"/>
        <w:jc w:val="both"/>
        <w:rPr>
          <w:rFonts w:asciiTheme="minorHAnsi" w:hAnsiTheme="minorHAnsi" w:cstheme="minorHAnsi"/>
          <w:sz w:val="26"/>
          <w:szCs w:val="26"/>
        </w:rPr>
      </w:pPr>
      <w:r w:rsidRPr="009823E5">
        <w:rPr>
          <w:rFonts w:asciiTheme="minorHAnsi" w:hAnsiTheme="minorHAnsi" w:cstheme="minorHAnsi"/>
          <w:sz w:val="26"/>
          <w:szCs w:val="26"/>
        </w:rPr>
        <w:t xml:space="preserve">(2) </w:t>
      </w:r>
      <w:r w:rsidRPr="009823E5">
        <w:rPr>
          <w:rFonts w:asciiTheme="minorHAnsi" w:hAnsiTheme="minorHAnsi" w:cstheme="minorHAnsi"/>
          <w:sz w:val="26"/>
          <w:szCs w:val="26"/>
          <w:lang w:val="en-US"/>
        </w:rPr>
        <w:t>Condi</w:t>
      </w:r>
      <w:proofErr w:type="spellStart"/>
      <w:r w:rsidRPr="009823E5">
        <w:rPr>
          <w:rFonts w:asciiTheme="minorHAnsi" w:hAnsiTheme="minorHAnsi" w:cstheme="minorHAnsi"/>
          <w:sz w:val="26"/>
          <w:szCs w:val="26"/>
        </w:rPr>
        <w:t>ţiile</w:t>
      </w:r>
      <w:proofErr w:type="spellEnd"/>
      <w:r w:rsidRPr="009823E5">
        <w:rPr>
          <w:rFonts w:asciiTheme="minorHAnsi" w:hAnsiTheme="minorHAnsi" w:cstheme="minorHAnsi"/>
          <w:sz w:val="26"/>
          <w:szCs w:val="26"/>
        </w:rPr>
        <w:t xml:space="preserve"> de acces/admitere în centru sunt următoarele:</w:t>
      </w:r>
    </w:p>
    <w:p w14:paraId="778F538E" w14:textId="77777777" w:rsidR="00E32CB2" w:rsidRPr="009823E5" w:rsidRDefault="00E32CB2" w:rsidP="00084D4A">
      <w:pPr>
        <w:tabs>
          <w:tab w:val="left" w:pos="851"/>
        </w:tabs>
        <w:autoSpaceDE w:val="0"/>
        <w:autoSpaceDN w:val="0"/>
        <w:adjustRightInd w:val="0"/>
        <w:jc w:val="both"/>
        <w:rPr>
          <w:rFonts w:asciiTheme="minorHAnsi" w:hAnsiTheme="minorHAnsi" w:cstheme="minorHAnsi"/>
          <w:sz w:val="26"/>
          <w:szCs w:val="26"/>
          <w:lang w:val="en-US"/>
        </w:rPr>
      </w:pPr>
      <w:r w:rsidRPr="009823E5">
        <w:rPr>
          <w:rFonts w:asciiTheme="minorHAnsi" w:hAnsiTheme="minorHAnsi" w:cstheme="minorHAnsi"/>
          <w:sz w:val="26"/>
          <w:szCs w:val="26"/>
          <w:lang w:val="en-US"/>
        </w:rPr>
        <w:t xml:space="preserve">   a) </w:t>
      </w:r>
      <w:proofErr w:type="spellStart"/>
      <w:r w:rsidRPr="009823E5">
        <w:rPr>
          <w:rFonts w:asciiTheme="minorHAnsi" w:hAnsiTheme="minorHAnsi" w:cstheme="minorHAnsi"/>
          <w:b/>
          <w:sz w:val="26"/>
          <w:szCs w:val="26"/>
          <w:lang w:val="en-US"/>
        </w:rPr>
        <w:t>acte</w:t>
      </w:r>
      <w:proofErr w:type="spellEnd"/>
      <w:r w:rsidRPr="009823E5">
        <w:rPr>
          <w:rFonts w:asciiTheme="minorHAnsi" w:hAnsiTheme="minorHAnsi" w:cstheme="minorHAnsi"/>
          <w:b/>
          <w:sz w:val="26"/>
          <w:szCs w:val="26"/>
          <w:lang w:val="en-US"/>
        </w:rPr>
        <w:t xml:space="preserve"> </w:t>
      </w:r>
      <w:proofErr w:type="spellStart"/>
      <w:r w:rsidRPr="009823E5">
        <w:rPr>
          <w:rFonts w:asciiTheme="minorHAnsi" w:hAnsiTheme="minorHAnsi" w:cstheme="minorHAnsi"/>
          <w:b/>
          <w:sz w:val="26"/>
          <w:szCs w:val="26"/>
          <w:lang w:val="en-US"/>
        </w:rPr>
        <w:t>necesare</w:t>
      </w:r>
      <w:proofErr w:type="spellEnd"/>
      <w:r w:rsidRPr="009823E5">
        <w:rPr>
          <w:rFonts w:asciiTheme="minorHAnsi" w:hAnsiTheme="minorHAnsi" w:cstheme="minorHAnsi"/>
          <w:b/>
          <w:sz w:val="26"/>
          <w:szCs w:val="26"/>
          <w:lang w:val="en-US"/>
        </w:rPr>
        <w:t>:</w:t>
      </w:r>
      <w:r w:rsidRPr="009823E5">
        <w:rPr>
          <w:rFonts w:asciiTheme="minorHAnsi" w:hAnsiTheme="minorHAnsi" w:cstheme="minorHAnsi"/>
          <w:sz w:val="26"/>
          <w:szCs w:val="26"/>
          <w:lang w:val="en-US"/>
        </w:rPr>
        <w:t xml:space="preserve">  </w:t>
      </w:r>
    </w:p>
    <w:p w14:paraId="50856DE3" w14:textId="77777777" w:rsidR="00A87527" w:rsidRPr="009823E5" w:rsidRDefault="00B97BFF" w:rsidP="00084D4A">
      <w:pPr>
        <w:numPr>
          <w:ilvl w:val="0"/>
          <w:numId w:val="1"/>
        </w:numPr>
        <w:tabs>
          <w:tab w:val="left" w:pos="851"/>
        </w:tabs>
        <w:autoSpaceDE w:val="0"/>
        <w:autoSpaceDN w:val="0"/>
        <w:adjustRightInd w:val="0"/>
        <w:ind w:left="720" w:hanging="360"/>
        <w:jc w:val="both"/>
        <w:rPr>
          <w:rFonts w:asciiTheme="minorHAnsi" w:hAnsiTheme="minorHAnsi" w:cstheme="minorHAnsi"/>
          <w:sz w:val="26"/>
          <w:szCs w:val="26"/>
        </w:rPr>
      </w:pPr>
      <w:r w:rsidRPr="009823E5">
        <w:rPr>
          <w:rFonts w:asciiTheme="minorHAnsi" w:hAnsiTheme="minorHAnsi" w:cstheme="minorHAnsi"/>
          <w:sz w:val="26"/>
          <w:szCs w:val="26"/>
        </w:rPr>
        <w:t>cerere de admitere</w:t>
      </w:r>
    </w:p>
    <w:p w14:paraId="29D58EAF" w14:textId="77777777" w:rsidR="00E62AFD" w:rsidRPr="009823E5" w:rsidRDefault="00E62AFD" w:rsidP="00084D4A">
      <w:pPr>
        <w:numPr>
          <w:ilvl w:val="0"/>
          <w:numId w:val="1"/>
        </w:numPr>
        <w:tabs>
          <w:tab w:val="left" w:pos="851"/>
        </w:tabs>
        <w:autoSpaceDE w:val="0"/>
        <w:autoSpaceDN w:val="0"/>
        <w:adjustRightInd w:val="0"/>
        <w:ind w:left="720" w:hanging="360"/>
        <w:jc w:val="both"/>
        <w:rPr>
          <w:rFonts w:asciiTheme="minorHAnsi" w:hAnsiTheme="minorHAnsi" w:cstheme="minorHAnsi"/>
          <w:sz w:val="26"/>
          <w:szCs w:val="26"/>
        </w:rPr>
      </w:pPr>
      <w:r w:rsidRPr="009823E5">
        <w:rPr>
          <w:rFonts w:asciiTheme="minorHAnsi" w:hAnsiTheme="minorHAnsi" w:cstheme="minorHAnsi"/>
          <w:sz w:val="26"/>
          <w:szCs w:val="26"/>
        </w:rPr>
        <w:t>Hotărârea Comisiei de evaluare a persoanelor adulte cu handicap Harghita cu privire la instituirea măsurii de internare în cadrul L</w:t>
      </w:r>
      <w:r w:rsidR="0055166E" w:rsidRPr="009823E5">
        <w:rPr>
          <w:rFonts w:asciiTheme="minorHAnsi" w:hAnsiTheme="minorHAnsi" w:cstheme="minorHAnsi"/>
          <w:sz w:val="26"/>
          <w:szCs w:val="26"/>
        </w:rPr>
        <w:t>M</w:t>
      </w:r>
      <w:r w:rsidRPr="009823E5">
        <w:rPr>
          <w:rFonts w:asciiTheme="minorHAnsi" w:hAnsiTheme="minorHAnsi" w:cstheme="minorHAnsi"/>
          <w:sz w:val="26"/>
          <w:szCs w:val="26"/>
        </w:rPr>
        <w:t>P Bo</w:t>
      </w:r>
      <w:r w:rsidR="0055166E" w:rsidRPr="009823E5">
        <w:rPr>
          <w:rFonts w:asciiTheme="minorHAnsi" w:hAnsiTheme="minorHAnsi" w:cstheme="minorHAnsi"/>
          <w:sz w:val="26"/>
          <w:szCs w:val="26"/>
        </w:rPr>
        <w:t>do</w:t>
      </w:r>
      <w:r w:rsidRPr="009823E5">
        <w:rPr>
          <w:rFonts w:asciiTheme="minorHAnsi" w:hAnsiTheme="minorHAnsi" w:cstheme="minorHAnsi"/>
          <w:sz w:val="26"/>
          <w:szCs w:val="26"/>
        </w:rPr>
        <w:t>gaia, în original</w:t>
      </w:r>
    </w:p>
    <w:p w14:paraId="00CF94AA" w14:textId="77777777" w:rsidR="00E32CB2" w:rsidRPr="009823E5" w:rsidRDefault="00E32CB2" w:rsidP="00084D4A">
      <w:pPr>
        <w:numPr>
          <w:ilvl w:val="0"/>
          <w:numId w:val="1"/>
        </w:numPr>
        <w:tabs>
          <w:tab w:val="left" w:pos="851"/>
        </w:tabs>
        <w:autoSpaceDE w:val="0"/>
        <w:autoSpaceDN w:val="0"/>
        <w:adjustRightInd w:val="0"/>
        <w:ind w:left="720" w:hanging="360"/>
        <w:jc w:val="both"/>
        <w:rPr>
          <w:rFonts w:asciiTheme="minorHAnsi" w:hAnsiTheme="minorHAnsi" w:cstheme="minorHAnsi"/>
          <w:sz w:val="26"/>
          <w:szCs w:val="26"/>
        </w:rPr>
      </w:pPr>
      <w:proofErr w:type="spellStart"/>
      <w:r w:rsidRPr="009823E5">
        <w:rPr>
          <w:rFonts w:asciiTheme="minorHAnsi" w:hAnsiTheme="minorHAnsi" w:cstheme="minorHAnsi"/>
          <w:sz w:val="26"/>
          <w:szCs w:val="26"/>
          <w:lang w:val="en-US"/>
        </w:rPr>
        <w:t>cartea</w:t>
      </w:r>
      <w:proofErr w:type="spellEnd"/>
      <w:r w:rsidRPr="009823E5">
        <w:rPr>
          <w:rFonts w:asciiTheme="minorHAnsi" w:hAnsiTheme="minorHAnsi" w:cstheme="minorHAnsi"/>
          <w:sz w:val="26"/>
          <w:szCs w:val="26"/>
          <w:lang w:val="en-US"/>
        </w:rPr>
        <w:t xml:space="preserve"> de </w:t>
      </w:r>
      <w:proofErr w:type="spellStart"/>
      <w:r w:rsidRPr="009823E5">
        <w:rPr>
          <w:rFonts w:asciiTheme="minorHAnsi" w:hAnsiTheme="minorHAnsi" w:cstheme="minorHAnsi"/>
          <w:sz w:val="26"/>
          <w:szCs w:val="26"/>
          <w:lang w:val="en-US"/>
        </w:rPr>
        <w:t>identitate</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certificatul de </w:t>
      </w:r>
      <w:proofErr w:type="spellStart"/>
      <w:r w:rsidRPr="009823E5">
        <w:rPr>
          <w:rFonts w:asciiTheme="minorHAnsi" w:hAnsiTheme="minorHAnsi" w:cstheme="minorHAnsi"/>
          <w:sz w:val="26"/>
          <w:szCs w:val="26"/>
        </w:rPr>
        <w:t>naştere</w:t>
      </w:r>
      <w:proofErr w:type="spellEnd"/>
      <w:r w:rsidRPr="009823E5">
        <w:rPr>
          <w:rFonts w:asciiTheme="minorHAnsi" w:hAnsiTheme="minorHAnsi" w:cstheme="minorHAnsi"/>
          <w:sz w:val="26"/>
          <w:szCs w:val="26"/>
        </w:rPr>
        <w:t xml:space="preserve"> al beneficiarului, în copie; </w:t>
      </w:r>
    </w:p>
    <w:p w14:paraId="3686DD01" w14:textId="77777777" w:rsidR="00E32CB2" w:rsidRPr="009823E5" w:rsidRDefault="00E32CB2" w:rsidP="00084D4A">
      <w:pPr>
        <w:numPr>
          <w:ilvl w:val="0"/>
          <w:numId w:val="1"/>
        </w:numPr>
        <w:tabs>
          <w:tab w:val="left" w:pos="851"/>
        </w:tabs>
        <w:autoSpaceDE w:val="0"/>
        <w:autoSpaceDN w:val="0"/>
        <w:adjustRightInd w:val="0"/>
        <w:ind w:left="720" w:hanging="360"/>
        <w:jc w:val="both"/>
        <w:rPr>
          <w:rStyle w:val="PageNumber"/>
          <w:rFonts w:asciiTheme="minorHAnsi" w:hAnsiTheme="minorHAnsi" w:cstheme="minorHAnsi"/>
          <w:sz w:val="26"/>
          <w:szCs w:val="26"/>
        </w:rPr>
      </w:pPr>
      <w:r w:rsidRPr="009823E5">
        <w:rPr>
          <w:rFonts w:asciiTheme="minorHAnsi" w:hAnsiTheme="minorHAnsi" w:cstheme="minorHAnsi"/>
          <w:sz w:val="26"/>
          <w:szCs w:val="26"/>
        </w:rPr>
        <w:lastRenderedPageBreak/>
        <w:t xml:space="preserve">cartea de identitate a </w:t>
      </w:r>
      <w:proofErr w:type="spellStart"/>
      <w:r w:rsidRPr="009823E5">
        <w:rPr>
          <w:rFonts w:asciiTheme="minorHAnsi" w:hAnsiTheme="minorHAnsi" w:cstheme="minorHAnsi"/>
          <w:sz w:val="26"/>
          <w:szCs w:val="26"/>
        </w:rPr>
        <w:t>soţului</w:t>
      </w:r>
      <w:proofErr w:type="spellEnd"/>
      <w:r w:rsidRPr="009823E5">
        <w:rPr>
          <w:rFonts w:asciiTheme="minorHAnsi" w:hAnsiTheme="minorHAnsi" w:cstheme="minorHAnsi"/>
          <w:sz w:val="26"/>
          <w:szCs w:val="26"/>
        </w:rPr>
        <w:t>/</w:t>
      </w:r>
      <w:proofErr w:type="spellStart"/>
      <w:r w:rsidRPr="009823E5">
        <w:rPr>
          <w:rFonts w:asciiTheme="minorHAnsi" w:hAnsiTheme="minorHAnsi" w:cstheme="minorHAnsi"/>
          <w:sz w:val="26"/>
          <w:szCs w:val="26"/>
        </w:rPr>
        <w:t>soţiei</w:t>
      </w:r>
      <w:proofErr w:type="spellEnd"/>
      <w:r w:rsidRPr="009823E5">
        <w:rPr>
          <w:rFonts w:asciiTheme="minorHAnsi" w:hAnsiTheme="minorHAnsi" w:cstheme="minorHAnsi"/>
          <w:sz w:val="26"/>
          <w:szCs w:val="26"/>
        </w:rPr>
        <w:t xml:space="preserve">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/sau a copilului/copiilor </w:t>
      </w:r>
      <w:proofErr w:type="spellStart"/>
      <w:r w:rsidRPr="009823E5">
        <w:rPr>
          <w:rFonts w:asciiTheme="minorHAnsi" w:hAnsiTheme="minorHAnsi" w:cstheme="minorHAnsi"/>
          <w:sz w:val="26"/>
          <w:szCs w:val="26"/>
        </w:rPr>
        <w:t>adulţi</w:t>
      </w:r>
      <w:proofErr w:type="spellEnd"/>
      <w:r w:rsidRPr="009823E5">
        <w:rPr>
          <w:rFonts w:asciiTheme="minorHAnsi" w:hAnsiTheme="minorHAnsi" w:cstheme="minorHAnsi"/>
          <w:sz w:val="26"/>
          <w:szCs w:val="26"/>
        </w:rPr>
        <w:t xml:space="preserve"> ori cartea de identitate </w:t>
      </w:r>
      <w:r w:rsidRPr="009823E5">
        <w:rPr>
          <w:rStyle w:val="PageNumber"/>
          <w:rFonts w:asciiTheme="minorHAnsi" w:hAnsiTheme="minorHAnsi" w:cstheme="minorHAnsi"/>
          <w:sz w:val="26"/>
          <w:szCs w:val="26"/>
        </w:rPr>
        <w:t>a membrului/membrilor de familie supus/</w:t>
      </w:r>
      <w:proofErr w:type="spellStart"/>
      <w:r w:rsidRPr="009823E5">
        <w:rPr>
          <w:rStyle w:val="PageNumber"/>
          <w:rFonts w:asciiTheme="minorHAnsi" w:hAnsiTheme="minorHAnsi" w:cstheme="minorHAnsi"/>
          <w:sz w:val="26"/>
          <w:szCs w:val="26"/>
        </w:rPr>
        <w:t>supuşi</w:t>
      </w:r>
      <w:proofErr w:type="spellEnd"/>
      <w:r w:rsidRPr="009823E5">
        <w:rPr>
          <w:rStyle w:val="PageNumber"/>
          <w:rFonts w:asciiTheme="minorHAnsi" w:hAnsiTheme="minorHAnsi" w:cstheme="minorHAnsi"/>
          <w:sz w:val="26"/>
          <w:szCs w:val="26"/>
        </w:rPr>
        <w:t xml:space="preserve"> </w:t>
      </w:r>
      <w:proofErr w:type="spellStart"/>
      <w:r w:rsidRPr="009823E5">
        <w:rPr>
          <w:rStyle w:val="PageNumber"/>
          <w:rFonts w:asciiTheme="minorHAnsi" w:hAnsiTheme="minorHAnsi" w:cstheme="minorHAnsi"/>
          <w:sz w:val="26"/>
          <w:szCs w:val="26"/>
        </w:rPr>
        <w:t>obligaţiei</w:t>
      </w:r>
      <w:proofErr w:type="spellEnd"/>
      <w:r w:rsidRPr="009823E5">
        <w:rPr>
          <w:rStyle w:val="PageNumber"/>
          <w:rFonts w:asciiTheme="minorHAnsi" w:hAnsiTheme="minorHAnsi" w:cstheme="minorHAnsi"/>
          <w:sz w:val="26"/>
          <w:szCs w:val="26"/>
        </w:rPr>
        <w:t xml:space="preserve"> de </w:t>
      </w:r>
      <w:proofErr w:type="spellStart"/>
      <w:r w:rsidRPr="009823E5">
        <w:rPr>
          <w:rStyle w:val="PageNumber"/>
          <w:rFonts w:asciiTheme="minorHAnsi" w:hAnsiTheme="minorHAnsi" w:cstheme="minorHAnsi"/>
          <w:sz w:val="26"/>
          <w:szCs w:val="26"/>
        </w:rPr>
        <w:t>întreţinere</w:t>
      </w:r>
      <w:proofErr w:type="spellEnd"/>
      <w:r w:rsidRPr="009823E5">
        <w:rPr>
          <w:rStyle w:val="PageNumber"/>
          <w:rFonts w:asciiTheme="minorHAnsi" w:hAnsiTheme="minorHAnsi" w:cstheme="minorHAnsi"/>
          <w:sz w:val="26"/>
          <w:szCs w:val="26"/>
        </w:rPr>
        <w:t xml:space="preserve"> conform Codului civil, în copie;</w:t>
      </w:r>
    </w:p>
    <w:p w14:paraId="6ED93F63" w14:textId="77777777" w:rsidR="00E32CB2" w:rsidRPr="009823E5" w:rsidRDefault="00E32CB2" w:rsidP="00084D4A">
      <w:pPr>
        <w:numPr>
          <w:ilvl w:val="0"/>
          <w:numId w:val="1"/>
        </w:numPr>
        <w:tabs>
          <w:tab w:val="left" w:pos="851"/>
        </w:tabs>
        <w:autoSpaceDE w:val="0"/>
        <w:autoSpaceDN w:val="0"/>
        <w:adjustRightInd w:val="0"/>
        <w:ind w:left="720" w:hanging="360"/>
        <w:jc w:val="both"/>
        <w:rPr>
          <w:rStyle w:val="PageNumber"/>
          <w:rFonts w:asciiTheme="minorHAnsi" w:hAnsiTheme="minorHAnsi" w:cstheme="minorHAnsi"/>
          <w:sz w:val="26"/>
          <w:szCs w:val="26"/>
        </w:rPr>
      </w:pPr>
      <w:r w:rsidRPr="009823E5">
        <w:rPr>
          <w:rStyle w:val="PageNumber"/>
          <w:rFonts w:asciiTheme="minorHAnsi" w:hAnsiTheme="minorHAnsi" w:cstheme="minorHAnsi"/>
          <w:sz w:val="26"/>
          <w:szCs w:val="26"/>
        </w:rPr>
        <w:t>după caz, cartea de identitate a reprezentantului legal, în copie;</w:t>
      </w:r>
    </w:p>
    <w:p w14:paraId="1F619DF8" w14:textId="77777777" w:rsidR="00E32CB2" w:rsidRPr="009823E5" w:rsidRDefault="00E32CB2" w:rsidP="00084D4A">
      <w:pPr>
        <w:numPr>
          <w:ilvl w:val="0"/>
          <w:numId w:val="1"/>
        </w:numPr>
        <w:tabs>
          <w:tab w:val="left" w:pos="851"/>
        </w:tabs>
        <w:autoSpaceDE w:val="0"/>
        <w:autoSpaceDN w:val="0"/>
        <w:adjustRightInd w:val="0"/>
        <w:ind w:left="720" w:hanging="360"/>
        <w:jc w:val="both"/>
        <w:rPr>
          <w:rFonts w:asciiTheme="minorHAnsi" w:hAnsiTheme="minorHAnsi" w:cstheme="minorHAnsi"/>
          <w:sz w:val="26"/>
          <w:szCs w:val="26"/>
        </w:rPr>
      </w:pPr>
      <w:r w:rsidRPr="009823E5">
        <w:rPr>
          <w:rFonts w:asciiTheme="minorHAnsi" w:hAnsiTheme="minorHAnsi" w:cstheme="minorHAnsi"/>
          <w:sz w:val="26"/>
          <w:szCs w:val="26"/>
        </w:rPr>
        <w:t>documentul care atestă încadrare în grad de handicap, în copie;</w:t>
      </w:r>
      <w:r w:rsidR="00891D6E" w:rsidRPr="009823E5">
        <w:rPr>
          <w:rFonts w:asciiTheme="minorHAnsi" w:hAnsiTheme="minorHAnsi" w:cstheme="minorHAnsi"/>
          <w:sz w:val="26"/>
          <w:szCs w:val="26"/>
        </w:rPr>
        <w:t xml:space="preserve"> PIS, PIRIS.</w:t>
      </w:r>
    </w:p>
    <w:p w14:paraId="7EF6073C" w14:textId="77777777" w:rsidR="00E32CB2" w:rsidRPr="009823E5" w:rsidRDefault="00E32CB2" w:rsidP="00084D4A">
      <w:pPr>
        <w:numPr>
          <w:ilvl w:val="0"/>
          <w:numId w:val="1"/>
        </w:numPr>
        <w:tabs>
          <w:tab w:val="left" w:pos="851"/>
        </w:tabs>
        <w:autoSpaceDE w:val="0"/>
        <w:autoSpaceDN w:val="0"/>
        <w:adjustRightInd w:val="0"/>
        <w:ind w:left="720" w:hanging="360"/>
        <w:jc w:val="both"/>
        <w:rPr>
          <w:rFonts w:asciiTheme="minorHAnsi" w:hAnsiTheme="minorHAnsi" w:cstheme="minorHAnsi"/>
          <w:sz w:val="26"/>
          <w:szCs w:val="26"/>
        </w:rPr>
      </w:pPr>
      <w:r w:rsidRPr="009823E5">
        <w:rPr>
          <w:rFonts w:asciiTheme="minorHAnsi" w:hAnsiTheme="minorHAnsi" w:cstheme="minorHAnsi"/>
          <w:sz w:val="26"/>
          <w:szCs w:val="26"/>
        </w:rPr>
        <w:t>a</w:t>
      </w:r>
      <w:proofErr w:type="spellStart"/>
      <w:r w:rsidRPr="009823E5">
        <w:rPr>
          <w:rFonts w:asciiTheme="minorHAnsi" w:hAnsiTheme="minorHAnsi" w:cstheme="minorHAnsi"/>
          <w:sz w:val="26"/>
          <w:szCs w:val="26"/>
          <w:lang w:val="en-US"/>
        </w:rPr>
        <w:t>cte</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doveditoare</w:t>
      </w:r>
      <w:proofErr w:type="spellEnd"/>
      <w:r w:rsidRPr="009823E5">
        <w:rPr>
          <w:rFonts w:asciiTheme="minorHAnsi" w:hAnsiTheme="minorHAnsi" w:cstheme="minorHAnsi"/>
          <w:sz w:val="26"/>
          <w:szCs w:val="26"/>
          <w:lang w:val="en-US"/>
        </w:rPr>
        <w:t xml:space="preserve"> ale </w:t>
      </w:r>
      <w:proofErr w:type="spellStart"/>
      <w:r w:rsidRPr="009823E5">
        <w:rPr>
          <w:rFonts w:asciiTheme="minorHAnsi" w:hAnsiTheme="minorHAnsi" w:cstheme="minorHAnsi"/>
          <w:sz w:val="26"/>
          <w:szCs w:val="26"/>
          <w:lang w:val="en-US"/>
        </w:rPr>
        <w:t>veniturilor</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decizie</w:t>
      </w:r>
      <w:proofErr w:type="spellEnd"/>
      <w:r w:rsidRPr="009823E5">
        <w:rPr>
          <w:rFonts w:asciiTheme="minorHAnsi" w:hAnsiTheme="minorHAnsi" w:cstheme="minorHAnsi"/>
          <w:sz w:val="26"/>
          <w:szCs w:val="26"/>
          <w:lang w:val="en-US"/>
        </w:rPr>
        <w:t xml:space="preserve"> de </w:t>
      </w:r>
      <w:proofErr w:type="spellStart"/>
      <w:r w:rsidRPr="009823E5">
        <w:rPr>
          <w:rFonts w:asciiTheme="minorHAnsi" w:hAnsiTheme="minorHAnsi" w:cstheme="minorHAnsi"/>
          <w:sz w:val="26"/>
          <w:szCs w:val="26"/>
          <w:lang w:val="en-US"/>
        </w:rPr>
        <w:t>pensionare</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cupon</w:t>
      </w:r>
      <w:proofErr w:type="spellEnd"/>
      <w:r w:rsidRPr="009823E5">
        <w:rPr>
          <w:rFonts w:asciiTheme="minorHAnsi" w:hAnsiTheme="minorHAnsi" w:cstheme="minorHAnsi"/>
          <w:sz w:val="26"/>
          <w:szCs w:val="26"/>
          <w:lang w:val="en-US"/>
        </w:rPr>
        <w:t xml:space="preserve"> de </w:t>
      </w:r>
      <w:proofErr w:type="spellStart"/>
      <w:r w:rsidRPr="009823E5">
        <w:rPr>
          <w:rFonts w:asciiTheme="minorHAnsi" w:hAnsiTheme="minorHAnsi" w:cstheme="minorHAnsi"/>
          <w:sz w:val="26"/>
          <w:szCs w:val="26"/>
          <w:lang w:val="en-US"/>
        </w:rPr>
        <w:t>pensie</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ajutoare</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sociale</w:t>
      </w:r>
      <w:proofErr w:type="spellEnd"/>
      <w:r w:rsidRPr="009823E5">
        <w:rPr>
          <w:rFonts w:asciiTheme="minorHAnsi" w:hAnsiTheme="minorHAnsi" w:cstheme="minorHAnsi"/>
          <w:sz w:val="26"/>
          <w:szCs w:val="26"/>
          <w:lang w:val="en-US"/>
        </w:rPr>
        <w:t>/</w:t>
      </w:r>
      <w:proofErr w:type="spellStart"/>
      <w:r w:rsidRPr="009823E5">
        <w:rPr>
          <w:rFonts w:asciiTheme="minorHAnsi" w:hAnsiTheme="minorHAnsi" w:cstheme="minorHAnsi"/>
          <w:sz w:val="26"/>
          <w:szCs w:val="26"/>
          <w:lang w:val="en-US"/>
        </w:rPr>
        <w:t>speciale</w:t>
      </w:r>
      <w:proofErr w:type="spellEnd"/>
      <w:r w:rsidRPr="009823E5">
        <w:rPr>
          <w:rFonts w:asciiTheme="minorHAnsi" w:hAnsiTheme="minorHAnsi" w:cstheme="minorHAnsi"/>
          <w:sz w:val="26"/>
          <w:szCs w:val="26"/>
          <w:lang w:val="en-US"/>
        </w:rPr>
        <w:t xml:space="preserve">, etc.); </w:t>
      </w:r>
    </w:p>
    <w:p w14:paraId="3F808853" w14:textId="77777777" w:rsidR="00E32CB2" w:rsidRPr="009823E5" w:rsidRDefault="00E32CB2" w:rsidP="00084D4A">
      <w:pPr>
        <w:numPr>
          <w:ilvl w:val="0"/>
          <w:numId w:val="1"/>
        </w:numPr>
        <w:tabs>
          <w:tab w:val="left" w:pos="851"/>
        </w:tabs>
        <w:autoSpaceDE w:val="0"/>
        <w:autoSpaceDN w:val="0"/>
        <w:adjustRightInd w:val="0"/>
        <w:ind w:left="720" w:hanging="360"/>
        <w:jc w:val="both"/>
        <w:rPr>
          <w:rFonts w:asciiTheme="minorHAnsi" w:hAnsiTheme="minorHAnsi" w:cstheme="minorHAnsi"/>
          <w:sz w:val="26"/>
          <w:szCs w:val="26"/>
        </w:rPr>
      </w:pPr>
      <w:r w:rsidRPr="009823E5">
        <w:rPr>
          <w:rFonts w:asciiTheme="minorHAnsi" w:hAnsiTheme="minorHAnsi" w:cstheme="minorHAnsi"/>
          <w:sz w:val="26"/>
          <w:szCs w:val="26"/>
        </w:rPr>
        <w:t xml:space="preserve">documente doveditoare a </w:t>
      </w:r>
      <w:proofErr w:type="spellStart"/>
      <w:r w:rsidRPr="009823E5">
        <w:rPr>
          <w:rFonts w:asciiTheme="minorHAnsi" w:hAnsiTheme="minorHAnsi" w:cstheme="minorHAnsi"/>
          <w:sz w:val="26"/>
          <w:szCs w:val="26"/>
        </w:rPr>
        <w:t>situaţiei</w:t>
      </w:r>
      <w:proofErr w:type="spellEnd"/>
      <w:r w:rsidRPr="009823E5">
        <w:rPr>
          <w:rFonts w:asciiTheme="minorHAnsi" w:hAnsiTheme="minorHAnsi" w:cstheme="minorHAnsi"/>
          <w:sz w:val="26"/>
          <w:szCs w:val="26"/>
        </w:rPr>
        <w:t xml:space="preserve"> locative (copia contractului </w:t>
      </w:r>
      <w:proofErr w:type="spellStart"/>
      <w:r w:rsidRPr="009823E5">
        <w:rPr>
          <w:rFonts w:asciiTheme="minorHAnsi" w:hAnsiTheme="minorHAnsi" w:cstheme="minorHAnsi"/>
          <w:sz w:val="26"/>
          <w:szCs w:val="26"/>
        </w:rPr>
        <w:t>locuinţei</w:t>
      </w:r>
      <w:proofErr w:type="spellEnd"/>
      <w:r w:rsidRPr="009823E5">
        <w:rPr>
          <w:rFonts w:asciiTheme="minorHAnsi" w:hAnsiTheme="minorHAnsi" w:cstheme="minorHAnsi"/>
          <w:sz w:val="26"/>
          <w:szCs w:val="26"/>
        </w:rPr>
        <w:t xml:space="preserve">, a contractului de vânzare – cumpărare, copia actului de </w:t>
      </w:r>
      <w:proofErr w:type="spellStart"/>
      <w:r w:rsidRPr="009823E5">
        <w:rPr>
          <w:rFonts w:asciiTheme="minorHAnsi" w:hAnsiTheme="minorHAnsi" w:cstheme="minorHAnsi"/>
          <w:sz w:val="26"/>
          <w:szCs w:val="26"/>
        </w:rPr>
        <w:t>donaţie</w:t>
      </w:r>
      <w:proofErr w:type="spellEnd"/>
      <w:r w:rsidRPr="009823E5">
        <w:rPr>
          <w:rFonts w:asciiTheme="minorHAnsi" w:hAnsiTheme="minorHAnsi" w:cstheme="minorHAnsi"/>
          <w:sz w:val="26"/>
          <w:szCs w:val="26"/>
        </w:rPr>
        <w:t xml:space="preserve">, copia actului de </w:t>
      </w:r>
      <w:proofErr w:type="spellStart"/>
      <w:r w:rsidRPr="009823E5">
        <w:rPr>
          <w:rFonts w:asciiTheme="minorHAnsi" w:hAnsiTheme="minorHAnsi" w:cstheme="minorHAnsi"/>
          <w:sz w:val="26"/>
          <w:szCs w:val="26"/>
        </w:rPr>
        <w:t>moştenire</w:t>
      </w:r>
      <w:proofErr w:type="spellEnd"/>
      <w:r w:rsidRPr="009823E5">
        <w:rPr>
          <w:rFonts w:asciiTheme="minorHAnsi" w:hAnsiTheme="minorHAnsi" w:cstheme="minorHAnsi"/>
          <w:sz w:val="26"/>
          <w:szCs w:val="26"/>
        </w:rPr>
        <w:t xml:space="preserve">, copia contractului de închiriere), în cazul în care acestea există; </w:t>
      </w:r>
    </w:p>
    <w:p w14:paraId="40FAB7FC" w14:textId="77777777" w:rsidR="00E32CB2" w:rsidRPr="009823E5" w:rsidRDefault="00E32CB2" w:rsidP="00084D4A">
      <w:pPr>
        <w:numPr>
          <w:ilvl w:val="0"/>
          <w:numId w:val="1"/>
        </w:numPr>
        <w:tabs>
          <w:tab w:val="left" w:pos="851"/>
        </w:tabs>
        <w:autoSpaceDE w:val="0"/>
        <w:autoSpaceDN w:val="0"/>
        <w:adjustRightInd w:val="0"/>
        <w:ind w:left="720" w:hanging="360"/>
        <w:jc w:val="both"/>
        <w:rPr>
          <w:rFonts w:asciiTheme="minorHAnsi" w:hAnsiTheme="minorHAnsi" w:cstheme="minorHAnsi"/>
          <w:sz w:val="26"/>
          <w:szCs w:val="26"/>
        </w:rPr>
      </w:pPr>
      <w:r w:rsidRPr="009823E5">
        <w:rPr>
          <w:rFonts w:asciiTheme="minorHAnsi" w:hAnsiTheme="minorHAnsi" w:cstheme="minorHAnsi"/>
          <w:sz w:val="26"/>
          <w:szCs w:val="26"/>
        </w:rPr>
        <w:t>a</w:t>
      </w:r>
      <w:proofErr w:type="spellStart"/>
      <w:r w:rsidRPr="009823E5">
        <w:rPr>
          <w:rFonts w:asciiTheme="minorHAnsi" w:hAnsiTheme="minorHAnsi" w:cstheme="minorHAnsi"/>
          <w:sz w:val="26"/>
          <w:szCs w:val="26"/>
          <w:lang w:val="en-US"/>
        </w:rPr>
        <w:t>nchet</w:t>
      </w:r>
      <w:proofErr w:type="spellEnd"/>
      <w:r w:rsidRPr="009823E5">
        <w:rPr>
          <w:rFonts w:asciiTheme="minorHAnsi" w:hAnsiTheme="minorHAnsi" w:cstheme="minorHAnsi"/>
          <w:sz w:val="26"/>
          <w:szCs w:val="26"/>
        </w:rPr>
        <w:t xml:space="preserve">ă socială – efectuată de primăria de domiciliu/reședință care va cuprinde date complete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detaliate referitoare la petent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toate rudele de gr. I indiferent de domiciliul acestora; </w:t>
      </w:r>
    </w:p>
    <w:p w14:paraId="6D712499" w14:textId="77777777" w:rsidR="00E32CB2" w:rsidRPr="009823E5" w:rsidRDefault="00E32CB2" w:rsidP="00084D4A">
      <w:pPr>
        <w:numPr>
          <w:ilvl w:val="0"/>
          <w:numId w:val="1"/>
        </w:numPr>
        <w:tabs>
          <w:tab w:val="left" w:pos="851"/>
        </w:tabs>
        <w:autoSpaceDE w:val="0"/>
        <w:autoSpaceDN w:val="0"/>
        <w:adjustRightInd w:val="0"/>
        <w:ind w:left="720" w:hanging="360"/>
        <w:jc w:val="both"/>
        <w:rPr>
          <w:rFonts w:asciiTheme="minorHAnsi" w:hAnsiTheme="minorHAnsi" w:cstheme="minorHAnsi"/>
          <w:sz w:val="26"/>
          <w:szCs w:val="26"/>
        </w:rPr>
      </w:pPr>
      <w:r w:rsidRPr="009823E5">
        <w:rPr>
          <w:rFonts w:asciiTheme="minorHAnsi" w:hAnsiTheme="minorHAnsi" w:cstheme="minorHAnsi"/>
          <w:sz w:val="26"/>
          <w:szCs w:val="26"/>
        </w:rPr>
        <w:t xml:space="preserve">dovada eliberată de serviciul specializat al primăriei în a cărei rază teritorială </w:t>
      </w:r>
      <w:proofErr w:type="spellStart"/>
      <w:r w:rsidRPr="009823E5">
        <w:rPr>
          <w:rFonts w:asciiTheme="minorHAnsi" w:hAnsiTheme="minorHAnsi" w:cstheme="minorHAnsi"/>
          <w:sz w:val="26"/>
          <w:szCs w:val="26"/>
        </w:rPr>
        <w:t>îşi</w:t>
      </w:r>
      <w:proofErr w:type="spellEnd"/>
      <w:r w:rsidRPr="009823E5">
        <w:rPr>
          <w:rFonts w:asciiTheme="minorHAnsi" w:hAnsiTheme="minorHAnsi" w:cstheme="minorHAnsi"/>
          <w:sz w:val="26"/>
          <w:szCs w:val="26"/>
        </w:rPr>
        <w:t xml:space="preserve"> are domiciliul sau </w:t>
      </w:r>
      <w:proofErr w:type="spellStart"/>
      <w:r w:rsidRPr="009823E5">
        <w:rPr>
          <w:rFonts w:asciiTheme="minorHAnsi" w:hAnsiTheme="minorHAnsi" w:cstheme="minorHAnsi"/>
          <w:sz w:val="26"/>
          <w:szCs w:val="26"/>
        </w:rPr>
        <w:t>reşedinţa</w:t>
      </w:r>
      <w:proofErr w:type="spellEnd"/>
      <w:r w:rsidRPr="009823E5">
        <w:rPr>
          <w:rFonts w:asciiTheme="minorHAnsi" w:hAnsiTheme="minorHAnsi" w:cstheme="minorHAnsi"/>
          <w:sz w:val="26"/>
          <w:szCs w:val="26"/>
        </w:rPr>
        <w:t xml:space="preserve"> persoana cu handicap, prin care atestă că acesteia nu i s-a putut asigura </w:t>
      </w:r>
      <w:proofErr w:type="spellStart"/>
      <w:r w:rsidRPr="009823E5">
        <w:rPr>
          <w:rFonts w:asciiTheme="minorHAnsi" w:hAnsiTheme="minorHAnsi" w:cstheme="minorHAnsi"/>
          <w:sz w:val="26"/>
          <w:szCs w:val="26"/>
        </w:rPr>
        <w:t>protecţia</w:t>
      </w:r>
      <w:proofErr w:type="spellEnd"/>
      <w:r w:rsidRPr="009823E5">
        <w:rPr>
          <w:rFonts w:asciiTheme="minorHAnsi" w:hAnsiTheme="minorHAnsi" w:cstheme="minorHAnsi"/>
          <w:sz w:val="26"/>
          <w:szCs w:val="26"/>
        </w:rPr>
        <w:t xml:space="preserve">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îngrijirea la domiciliu sau în cadrul altor servicii din comunitate; </w:t>
      </w:r>
    </w:p>
    <w:p w14:paraId="2895EA8F" w14:textId="77777777" w:rsidR="00E32CB2" w:rsidRPr="009823E5" w:rsidRDefault="00E32CB2" w:rsidP="00084D4A">
      <w:pPr>
        <w:numPr>
          <w:ilvl w:val="0"/>
          <w:numId w:val="1"/>
        </w:numPr>
        <w:tabs>
          <w:tab w:val="left" w:pos="851"/>
        </w:tabs>
        <w:autoSpaceDE w:val="0"/>
        <w:autoSpaceDN w:val="0"/>
        <w:adjustRightInd w:val="0"/>
        <w:ind w:left="720" w:hanging="360"/>
        <w:jc w:val="both"/>
        <w:rPr>
          <w:rFonts w:asciiTheme="minorHAnsi" w:hAnsiTheme="minorHAnsi" w:cstheme="minorHAnsi"/>
          <w:sz w:val="26"/>
          <w:szCs w:val="26"/>
        </w:rPr>
      </w:pPr>
      <w:r w:rsidRPr="009823E5">
        <w:rPr>
          <w:rFonts w:asciiTheme="minorHAnsi" w:hAnsiTheme="minorHAnsi" w:cstheme="minorHAnsi"/>
          <w:sz w:val="26"/>
          <w:szCs w:val="26"/>
        </w:rPr>
        <w:t xml:space="preserve">documentele prin care se recomandă îngrijirea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asistarea beneficiarului în regim </w:t>
      </w:r>
      <w:proofErr w:type="spellStart"/>
      <w:r w:rsidRPr="009823E5">
        <w:rPr>
          <w:rFonts w:asciiTheme="minorHAnsi" w:hAnsiTheme="minorHAnsi" w:cstheme="minorHAnsi"/>
          <w:sz w:val="26"/>
          <w:szCs w:val="26"/>
        </w:rPr>
        <w:t>instituţionalizat</w:t>
      </w:r>
      <w:proofErr w:type="spellEnd"/>
      <w:r w:rsidRPr="009823E5">
        <w:rPr>
          <w:rFonts w:asciiTheme="minorHAnsi" w:hAnsiTheme="minorHAnsi" w:cstheme="minorHAnsi"/>
          <w:sz w:val="26"/>
          <w:szCs w:val="26"/>
        </w:rPr>
        <w:t xml:space="preserve">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/sau orice alte documente care atestă </w:t>
      </w:r>
      <w:proofErr w:type="spellStart"/>
      <w:r w:rsidRPr="009823E5">
        <w:rPr>
          <w:rFonts w:asciiTheme="minorHAnsi" w:hAnsiTheme="minorHAnsi" w:cstheme="minorHAnsi"/>
          <w:sz w:val="26"/>
          <w:szCs w:val="26"/>
        </w:rPr>
        <w:t>situaţia</w:t>
      </w:r>
      <w:proofErr w:type="spellEnd"/>
      <w:r w:rsidRPr="009823E5">
        <w:rPr>
          <w:rFonts w:asciiTheme="minorHAnsi" w:hAnsiTheme="minorHAnsi" w:cstheme="minorHAnsi"/>
          <w:sz w:val="26"/>
          <w:szCs w:val="26"/>
        </w:rPr>
        <w:t xml:space="preserve"> beneficiarului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îi conferă dreptul de a fi asistat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îngrijit într-un serviciu social cu cazare (centru </w:t>
      </w:r>
      <w:proofErr w:type="spellStart"/>
      <w:r w:rsidRPr="009823E5">
        <w:rPr>
          <w:rFonts w:asciiTheme="minorHAnsi" w:hAnsiTheme="minorHAnsi" w:cstheme="minorHAnsi"/>
          <w:sz w:val="26"/>
          <w:szCs w:val="26"/>
        </w:rPr>
        <w:t>locuinţă</w:t>
      </w:r>
      <w:proofErr w:type="spellEnd"/>
      <w:r w:rsidRPr="009823E5">
        <w:rPr>
          <w:rFonts w:asciiTheme="minorHAnsi" w:hAnsiTheme="minorHAnsi" w:cstheme="minorHAnsi"/>
          <w:sz w:val="26"/>
          <w:szCs w:val="26"/>
        </w:rPr>
        <w:t xml:space="preserve"> protejată, centru </w:t>
      </w:r>
      <w:proofErr w:type="spellStart"/>
      <w:r w:rsidRPr="009823E5">
        <w:rPr>
          <w:rFonts w:asciiTheme="minorHAnsi" w:hAnsiTheme="minorHAnsi" w:cstheme="minorHAnsi"/>
          <w:sz w:val="26"/>
          <w:szCs w:val="26"/>
        </w:rPr>
        <w:t>rezidenţial</w:t>
      </w:r>
      <w:proofErr w:type="spellEnd"/>
      <w:r w:rsidRPr="009823E5">
        <w:rPr>
          <w:rFonts w:asciiTheme="minorHAnsi" w:hAnsiTheme="minorHAnsi" w:cstheme="minorHAnsi"/>
          <w:sz w:val="26"/>
          <w:szCs w:val="26"/>
        </w:rPr>
        <w:t xml:space="preserve">), în copie; </w:t>
      </w:r>
    </w:p>
    <w:p w14:paraId="1A5435DC" w14:textId="77777777" w:rsidR="00E32CB2" w:rsidRPr="009823E5" w:rsidRDefault="00E32CB2" w:rsidP="00084D4A">
      <w:pPr>
        <w:numPr>
          <w:ilvl w:val="0"/>
          <w:numId w:val="1"/>
        </w:numPr>
        <w:tabs>
          <w:tab w:val="left" w:pos="851"/>
        </w:tabs>
        <w:autoSpaceDE w:val="0"/>
        <w:autoSpaceDN w:val="0"/>
        <w:adjustRightInd w:val="0"/>
        <w:ind w:left="720" w:hanging="360"/>
        <w:jc w:val="both"/>
        <w:rPr>
          <w:rFonts w:asciiTheme="minorHAnsi" w:hAnsiTheme="minorHAnsi" w:cstheme="minorHAnsi"/>
          <w:b/>
          <w:bCs/>
          <w:sz w:val="26"/>
          <w:szCs w:val="26"/>
          <w:lang w:val="en-US"/>
        </w:rPr>
      </w:pPr>
      <w:proofErr w:type="spellStart"/>
      <w:r w:rsidRPr="009823E5">
        <w:rPr>
          <w:rFonts w:asciiTheme="minorHAnsi" w:hAnsiTheme="minorHAnsi" w:cstheme="minorHAnsi"/>
          <w:sz w:val="26"/>
          <w:szCs w:val="26"/>
        </w:rPr>
        <w:t>adeverinţă</w:t>
      </w:r>
      <w:proofErr w:type="spellEnd"/>
      <w:r w:rsidRPr="009823E5">
        <w:rPr>
          <w:rFonts w:asciiTheme="minorHAnsi" w:hAnsiTheme="minorHAnsi" w:cstheme="minorHAnsi"/>
          <w:sz w:val="26"/>
          <w:szCs w:val="26"/>
        </w:rPr>
        <w:t xml:space="preserve"> de la medicul de familie cu antecedentele personale patologice; </w:t>
      </w:r>
    </w:p>
    <w:p w14:paraId="2BA2FE75" w14:textId="77777777" w:rsidR="00E32CB2" w:rsidRPr="009823E5" w:rsidRDefault="00E32CB2" w:rsidP="00084D4A">
      <w:pPr>
        <w:numPr>
          <w:ilvl w:val="0"/>
          <w:numId w:val="1"/>
        </w:numPr>
        <w:tabs>
          <w:tab w:val="left" w:pos="851"/>
        </w:tabs>
        <w:autoSpaceDE w:val="0"/>
        <w:autoSpaceDN w:val="0"/>
        <w:adjustRightInd w:val="0"/>
        <w:ind w:left="720" w:hanging="360"/>
        <w:jc w:val="both"/>
        <w:rPr>
          <w:rFonts w:asciiTheme="minorHAnsi" w:hAnsiTheme="minorHAnsi" w:cstheme="minorHAnsi"/>
          <w:b/>
          <w:bCs/>
          <w:sz w:val="26"/>
          <w:szCs w:val="26"/>
        </w:rPr>
      </w:pPr>
      <w:proofErr w:type="spellStart"/>
      <w:r w:rsidRPr="009823E5">
        <w:rPr>
          <w:rFonts w:asciiTheme="minorHAnsi" w:hAnsiTheme="minorHAnsi" w:cstheme="minorHAnsi"/>
          <w:sz w:val="26"/>
          <w:szCs w:val="26"/>
          <w:lang w:val="en-US"/>
        </w:rPr>
        <w:t>investiga</w:t>
      </w:r>
      <w:r w:rsidRPr="009823E5">
        <w:rPr>
          <w:rFonts w:asciiTheme="minorHAnsi" w:hAnsiTheme="minorHAnsi" w:cstheme="minorHAnsi"/>
          <w:sz w:val="26"/>
          <w:szCs w:val="26"/>
        </w:rPr>
        <w:t>ţii</w:t>
      </w:r>
      <w:proofErr w:type="spellEnd"/>
      <w:r w:rsidRPr="009823E5">
        <w:rPr>
          <w:rFonts w:asciiTheme="minorHAnsi" w:hAnsiTheme="minorHAnsi" w:cstheme="minorHAnsi"/>
          <w:sz w:val="26"/>
          <w:szCs w:val="26"/>
        </w:rPr>
        <w:t xml:space="preserve"> paraclinice: analize de sânge: HIV/SIDA, VDRL, Ag </w:t>
      </w:r>
      <w:proofErr w:type="spellStart"/>
      <w:r w:rsidRPr="009823E5">
        <w:rPr>
          <w:rFonts w:asciiTheme="minorHAnsi" w:hAnsiTheme="minorHAnsi" w:cstheme="minorHAnsi"/>
          <w:sz w:val="26"/>
          <w:szCs w:val="26"/>
        </w:rPr>
        <w:t>Hbs</w:t>
      </w:r>
      <w:proofErr w:type="spellEnd"/>
      <w:r w:rsidRPr="009823E5">
        <w:rPr>
          <w:rFonts w:asciiTheme="minorHAnsi" w:hAnsiTheme="minorHAnsi" w:cstheme="minorHAnsi"/>
          <w:sz w:val="26"/>
          <w:szCs w:val="26"/>
        </w:rPr>
        <w:t xml:space="preserve">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Ac. anti HVC, radioscopie toracică, etc.; </w:t>
      </w:r>
    </w:p>
    <w:p w14:paraId="27089790" w14:textId="77777777" w:rsidR="00E32CB2" w:rsidRPr="009823E5" w:rsidRDefault="00E32CB2" w:rsidP="00084D4A">
      <w:pPr>
        <w:numPr>
          <w:ilvl w:val="0"/>
          <w:numId w:val="1"/>
        </w:numPr>
        <w:tabs>
          <w:tab w:val="left" w:pos="851"/>
        </w:tabs>
        <w:autoSpaceDE w:val="0"/>
        <w:autoSpaceDN w:val="0"/>
        <w:adjustRightInd w:val="0"/>
        <w:ind w:left="720" w:hanging="360"/>
        <w:jc w:val="both"/>
        <w:rPr>
          <w:rFonts w:asciiTheme="minorHAnsi" w:hAnsiTheme="minorHAnsi" w:cstheme="minorHAnsi"/>
          <w:b/>
          <w:bCs/>
          <w:sz w:val="26"/>
          <w:szCs w:val="26"/>
          <w:lang w:val="en-US"/>
        </w:rPr>
      </w:pPr>
      <w:proofErr w:type="spellStart"/>
      <w:r w:rsidRPr="009823E5">
        <w:rPr>
          <w:rFonts w:asciiTheme="minorHAnsi" w:hAnsiTheme="minorHAnsi" w:cstheme="minorHAnsi"/>
          <w:sz w:val="26"/>
          <w:szCs w:val="26"/>
          <w:lang w:val="en-US"/>
        </w:rPr>
        <w:t>evaluare</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psihologică</w:t>
      </w:r>
      <w:proofErr w:type="spellEnd"/>
      <w:r w:rsidRPr="009823E5">
        <w:rPr>
          <w:rFonts w:asciiTheme="minorHAnsi" w:hAnsiTheme="minorHAnsi" w:cstheme="minorHAnsi"/>
          <w:sz w:val="26"/>
          <w:szCs w:val="26"/>
        </w:rPr>
        <w:t xml:space="preserve">; </w:t>
      </w:r>
    </w:p>
    <w:p w14:paraId="0FAB269D" w14:textId="77777777" w:rsidR="00E32CB2" w:rsidRPr="009823E5" w:rsidRDefault="00E32CB2" w:rsidP="00084D4A">
      <w:pPr>
        <w:numPr>
          <w:ilvl w:val="0"/>
          <w:numId w:val="1"/>
        </w:numPr>
        <w:tabs>
          <w:tab w:val="left" w:pos="851"/>
        </w:tabs>
        <w:autoSpaceDE w:val="0"/>
        <w:autoSpaceDN w:val="0"/>
        <w:adjustRightInd w:val="0"/>
        <w:ind w:left="720" w:hanging="360"/>
        <w:jc w:val="both"/>
        <w:rPr>
          <w:rFonts w:asciiTheme="minorHAnsi" w:hAnsiTheme="minorHAnsi" w:cstheme="minorHAnsi"/>
          <w:b/>
          <w:bCs/>
          <w:sz w:val="26"/>
          <w:szCs w:val="26"/>
        </w:rPr>
      </w:pPr>
      <w:proofErr w:type="spellStart"/>
      <w:r w:rsidRPr="009823E5">
        <w:rPr>
          <w:rFonts w:asciiTheme="minorHAnsi" w:hAnsiTheme="minorHAnsi" w:cstheme="minorHAnsi"/>
          <w:sz w:val="26"/>
          <w:szCs w:val="26"/>
          <w:lang w:val="en-US"/>
        </w:rPr>
        <w:t>planul</w:t>
      </w:r>
      <w:proofErr w:type="spellEnd"/>
      <w:r w:rsidRPr="009823E5">
        <w:rPr>
          <w:rFonts w:asciiTheme="minorHAnsi" w:hAnsiTheme="minorHAnsi" w:cstheme="minorHAnsi"/>
          <w:sz w:val="26"/>
          <w:szCs w:val="26"/>
          <w:lang w:val="en-US"/>
        </w:rPr>
        <w:t xml:space="preserve"> </w:t>
      </w:r>
      <w:proofErr w:type="spellStart"/>
      <w:r w:rsidR="00891D6E" w:rsidRPr="009823E5">
        <w:rPr>
          <w:rFonts w:asciiTheme="minorHAnsi" w:hAnsiTheme="minorHAnsi" w:cstheme="minorHAnsi"/>
          <w:sz w:val="26"/>
          <w:szCs w:val="26"/>
          <w:lang w:val="en-US"/>
        </w:rPr>
        <w:t>personalizat</w:t>
      </w:r>
      <w:proofErr w:type="spellEnd"/>
      <w:r w:rsidR="00891D6E" w:rsidRPr="009823E5">
        <w:rPr>
          <w:rFonts w:asciiTheme="minorHAnsi" w:hAnsiTheme="minorHAnsi" w:cstheme="minorHAnsi"/>
          <w:sz w:val="26"/>
          <w:szCs w:val="26"/>
          <w:lang w:val="en-US"/>
        </w:rPr>
        <w:t xml:space="preserve"> de </w:t>
      </w:r>
      <w:proofErr w:type="spellStart"/>
      <w:r w:rsidR="00891D6E" w:rsidRPr="009823E5">
        <w:rPr>
          <w:rFonts w:asciiTheme="minorHAnsi" w:hAnsiTheme="minorHAnsi" w:cstheme="minorHAnsi"/>
          <w:sz w:val="26"/>
          <w:szCs w:val="26"/>
          <w:lang w:val="en-US"/>
        </w:rPr>
        <w:t>viitor</w:t>
      </w:r>
      <w:proofErr w:type="spellEnd"/>
      <w:r w:rsidR="00891D6E" w:rsidRPr="009823E5">
        <w:rPr>
          <w:rFonts w:asciiTheme="minorHAnsi" w:hAnsiTheme="minorHAnsi" w:cstheme="minorHAnsi"/>
          <w:sz w:val="26"/>
          <w:szCs w:val="26"/>
          <w:lang w:val="en-US"/>
        </w:rPr>
        <w:t>;</w:t>
      </w:r>
    </w:p>
    <w:p w14:paraId="33F50A76" w14:textId="77777777" w:rsidR="00E32CB2" w:rsidRPr="009823E5" w:rsidRDefault="00E32CB2" w:rsidP="00084D4A">
      <w:pPr>
        <w:numPr>
          <w:ilvl w:val="0"/>
          <w:numId w:val="1"/>
        </w:numPr>
        <w:tabs>
          <w:tab w:val="left" w:pos="851"/>
        </w:tabs>
        <w:autoSpaceDE w:val="0"/>
        <w:autoSpaceDN w:val="0"/>
        <w:adjustRightInd w:val="0"/>
        <w:ind w:left="720" w:hanging="360"/>
        <w:jc w:val="both"/>
        <w:rPr>
          <w:rFonts w:asciiTheme="minorHAnsi" w:hAnsiTheme="minorHAnsi" w:cstheme="minorHAnsi"/>
          <w:b/>
          <w:bCs/>
          <w:sz w:val="26"/>
          <w:szCs w:val="26"/>
        </w:rPr>
      </w:pPr>
      <w:r w:rsidRPr="009823E5">
        <w:rPr>
          <w:rFonts w:asciiTheme="minorHAnsi" w:hAnsiTheme="minorHAnsi" w:cstheme="minorHAnsi"/>
          <w:sz w:val="26"/>
          <w:szCs w:val="26"/>
        </w:rPr>
        <w:t>deciziei de admitere dispusă de către Comisia de evaluare a persoanelor adulte cu handica</w:t>
      </w:r>
      <w:r w:rsidR="00891D6E" w:rsidRPr="009823E5">
        <w:rPr>
          <w:rFonts w:asciiTheme="minorHAnsi" w:hAnsiTheme="minorHAnsi" w:cstheme="minorHAnsi"/>
          <w:sz w:val="26"/>
          <w:szCs w:val="26"/>
        </w:rPr>
        <w:t xml:space="preserve">p </w:t>
      </w:r>
      <w:r w:rsidRPr="009823E5">
        <w:rPr>
          <w:rFonts w:asciiTheme="minorHAnsi" w:hAnsiTheme="minorHAnsi" w:cstheme="minorHAnsi"/>
          <w:sz w:val="26"/>
          <w:szCs w:val="26"/>
        </w:rPr>
        <w:t xml:space="preserve"> Harghita; </w:t>
      </w:r>
    </w:p>
    <w:p w14:paraId="5A9F17E6" w14:textId="77777777" w:rsidR="00E32CB2" w:rsidRPr="009823E5" w:rsidRDefault="00E32CB2" w:rsidP="00084D4A">
      <w:pPr>
        <w:numPr>
          <w:ilvl w:val="0"/>
          <w:numId w:val="1"/>
        </w:numPr>
        <w:tabs>
          <w:tab w:val="left" w:pos="851"/>
        </w:tabs>
        <w:autoSpaceDE w:val="0"/>
        <w:autoSpaceDN w:val="0"/>
        <w:adjustRightInd w:val="0"/>
        <w:ind w:left="720" w:hanging="360"/>
        <w:jc w:val="both"/>
        <w:rPr>
          <w:rFonts w:asciiTheme="minorHAnsi" w:hAnsiTheme="minorHAnsi" w:cstheme="minorHAnsi"/>
          <w:b/>
          <w:bCs/>
          <w:sz w:val="26"/>
          <w:szCs w:val="26"/>
        </w:rPr>
      </w:pPr>
      <w:r w:rsidRPr="009823E5">
        <w:rPr>
          <w:rFonts w:asciiTheme="minorHAnsi" w:hAnsiTheme="minorHAnsi" w:cstheme="minorHAnsi"/>
          <w:sz w:val="26"/>
          <w:szCs w:val="26"/>
        </w:rPr>
        <w:t xml:space="preserve">contractul de furnizare servicii semnat de părți, în original; </w:t>
      </w:r>
    </w:p>
    <w:p w14:paraId="2464B3E3" w14:textId="77777777" w:rsidR="00E32CB2" w:rsidRPr="009823E5" w:rsidRDefault="00E32CB2" w:rsidP="00084D4A">
      <w:pPr>
        <w:numPr>
          <w:ilvl w:val="0"/>
          <w:numId w:val="1"/>
        </w:numPr>
        <w:tabs>
          <w:tab w:val="left" w:pos="851"/>
        </w:tabs>
        <w:autoSpaceDE w:val="0"/>
        <w:autoSpaceDN w:val="0"/>
        <w:adjustRightInd w:val="0"/>
        <w:ind w:left="720" w:hanging="360"/>
        <w:jc w:val="both"/>
        <w:rPr>
          <w:rFonts w:asciiTheme="minorHAnsi" w:hAnsiTheme="minorHAnsi" w:cstheme="minorHAnsi"/>
          <w:b/>
          <w:bCs/>
          <w:sz w:val="26"/>
          <w:szCs w:val="26"/>
        </w:rPr>
      </w:pPr>
      <w:proofErr w:type="spellStart"/>
      <w:r w:rsidRPr="009823E5">
        <w:rPr>
          <w:rFonts w:asciiTheme="minorHAnsi" w:hAnsiTheme="minorHAnsi" w:cstheme="minorHAnsi"/>
          <w:sz w:val="26"/>
          <w:szCs w:val="26"/>
          <w:lang w:val="en-US"/>
        </w:rPr>
        <w:t>diplom</w:t>
      </w:r>
      <w:proofErr w:type="spellEnd"/>
      <w:r w:rsidRPr="009823E5">
        <w:rPr>
          <w:rFonts w:asciiTheme="minorHAnsi" w:hAnsiTheme="minorHAnsi" w:cstheme="minorHAnsi"/>
          <w:sz w:val="26"/>
          <w:szCs w:val="26"/>
        </w:rPr>
        <w:t>ă de studii – copie;</w:t>
      </w:r>
    </w:p>
    <w:p w14:paraId="4655E36E" w14:textId="77777777" w:rsidR="00E32CB2" w:rsidRPr="009823E5" w:rsidRDefault="00E32CB2" w:rsidP="00084D4A">
      <w:pPr>
        <w:tabs>
          <w:tab w:val="left" w:pos="851"/>
        </w:tabs>
        <w:autoSpaceDE w:val="0"/>
        <w:autoSpaceDN w:val="0"/>
        <w:adjustRightInd w:val="0"/>
        <w:ind w:left="360"/>
        <w:jc w:val="both"/>
        <w:rPr>
          <w:rFonts w:asciiTheme="minorHAnsi" w:hAnsiTheme="minorHAnsi" w:cstheme="minorHAnsi"/>
          <w:b/>
          <w:bCs/>
          <w:sz w:val="26"/>
          <w:szCs w:val="26"/>
        </w:rPr>
      </w:pPr>
    </w:p>
    <w:p w14:paraId="6802D63D" w14:textId="77777777" w:rsidR="00E32CB2" w:rsidRPr="009823E5" w:rsidRDefault="00E32CB2" w:rsidP="00084D4A">
      <w:pPr>
        <w:tabs>
          <w:tab w:val="left" w:pos="180"/>
          <w:tab w:val="left" w:pos="360"/>
          <w:tab w:val="left" w:pos="4320"/>
          <w:tab w:val="left" w:pos="8640"/>
        </w:tabs>
        <w:autoSpaceDE w:val="0"/>
        <w:autoSpaceDN w:val="0"/>
        <w:adjustRightInd w:val="0"/>
        <w:jc w:val="both"/>
        <w:rPr>
          <w:rFonts w:asciiTheme="minorHAnsi" w:hAnsiTheme="minorHAnsi" w:cstheme="minorHAnsi"/>
          <w:sz w:val="26"/>
          <w:szCs w:val="26"/>
          <w:lang w:val="en-US"/>
        </w:rPr>
      </w:pPr>
      <w:r w:rsidRPr="009823E5">
        <w:rPr>
          <w:rFonts w:asciiTheme="minorHAnsi" w:hAnsiTheme="minorHAnsi" w:cstheme="minorHAnsi"/>
          <w:sz w:val="26"/>
          <w:szCs w:val="26"/>
        </w:rPr>
        <w:t xml:space="preserve">   </w:t>
      </w:r>
      <w:r w:rsidRPr="009823E5">
        <w:rPr>
          <w:rFonts w:asciiTheme="minorHAnsi" w:hAnsiTheme="minorHAnsi" w:cstheme="minorHAnsi"/>
          <w:sz w:val="26"/>
          <w:szCs w:val="26"/>
          <w:lang w:val="en-US"/>
        </w:rPr>
        <w:t xml:space="preserve">b)  </w:t>
      </w:r>
      <w:proofErr w:type="spellStart"/>
      <w:r w:rsidRPr="009823E5">
        <w:rPr>
          <w:rFonts w:asciiTheme="minorHAnsi" w:hAnsiTheme="minorHAnsi" w:cstheme="minorHAnsi"/>
          <w:sz w:val="26"/>
          <w:szCs w:val="26"/>
          <w:lang w:val="en-US"/>
        </w:rPr>
        <w:t>criterii</w:t>
      </w:r>
      <w:proofErr w:type="spellEnd"/>
      <w:r w:rsidRPr="009823E5">
        <w:rPr>
          <w:rFonts w:asciiTheme="minorHAnsi" w:hAnsiTheme="minorHAnsi" w:cstheme="minorHAnsi"/>
          <w:sz w:val="26"/>
          <w:szCs w:val="26"/>
          <w:lang w:val="en-US"/>
        </w:rPr>
        <w:t xml:space="preserve"> de </w:t>
      </w:r>
      <w:proofErr w:type="spellStart"/>
      <w:r w:rsidRPr="009823E5">
        <w:rPr>
          <w:rFonts w:asciiTheme="minorHAnsi" w:hAnsiTheme="minorHAnsi" w:cstheme="minorHAnsi"/>
          <w:sz w:val="26"/>
          <w:szCs w:val="26"/>
          <w:lang w:val="en-US"/>
        </w:rPr>
        <w:t>eligibilitate</w:t>
      </w:r>
      <w:proofErr w:type="spellEnd"/>
      <w:r w:rsidRPr="009823E5">
        <w:rPr>
          <w:rFonts w:asciiTheme="minorHAnsi" w:hAnsiTheme="minorHAnsi" w:cstheme="minorHAnsi"/>
          <w:sz w:val="26"/>
          <w:szCs w:val="26"/>
          <w:lang w:val="en-US"/>
        </w:rPr>
        <w:t xml:space="preserve"> ale </w:t>
      </w:r>
      <w:proofErr w:type="spellStart"/>
      <w:r w:rsidRPr="009823E5">
        <w:rPr>
          <w:rFonts w:asciiTheme="minorHAnsi" w:hAnsiTheme="minorHAnsi" w:cstheme="minorHAnsi"/>
          <w:sz w:val="26"/>
          <w:szCs w:val="26"/>
          <w:lang w:val="en-US"/>
        </w:rPr>
        <w:t>beneficiarilor</w:t>
      </w:r>
      <w:proofErr w:type="spellEnd"/>
    </w:p>
    <w:p w14:paraId="4FE1D5D9" w14:textId="77777777" w:rsidR="00E32CB2" w:rsidRPr="009823E5" w:rsidRDefault="00E32CB2" w:rsidP="00084D4A">
      <w:pPr>
        <w:numPr>
          <w:ilvl w:val="0"/>
          <w:numId w:val="1"/>
        </w:numPr>
        <w:tabs>
          <w:tab w:val="left" w:pos="4320"/>
          <w:tab w:val="left" w:pos="8640"/>
        </w:tabs>
        <w:autoSpaceDE w:val="0"/>
        <w:autoSpaceDN w:val="0"/>
        <w:adjustRightInd w:val="0"/>
        <w:ind w:left="720" w:hanging="360"/>
        <w:jc w:val="both"/>
        <w:rPr>
          <w:rFonts w:asciiTheme="minorHAnsi" w:hAnsiTheme="minorHAnsi" w:cstheme="minorHAnsi"/>
          <w:sz w:val="26"/>
          <w:szCs w:val="26"/>
        </w:rPr>
      </w:pPr>
      <w:proofErr w:type="spellStart"/>
      <w:r w:rsidRPr="009823E5">
        <w:rPr>
          <w:rFonts w:asciiTheme="minorHAnsi" w:hAnsiTheme="minorHAnsi" w:cstheme="minorHAnsi"/>
          <w:sz w:val="26"/>
          <w:szCs w:val="26"/>
          <w:lang w:val="en-US"/>
        </w:rPr>
        <w:t>beneficiarii</w:t>
      </w:r>
      <w:proofErr w:type="spellEnd"/>
      <w:r w:rsidRPr="009823E5">
        <w:rPr>
          <w:rFonts w:asciiTheme="minorHAnsi" w:hAnsiTheme="minorHAnsi" w:cstheme="minorHAnsi"/>
          <w:sz w:val="26"/>
          <w:szCs w:val="26"/>
          <w:lang w:val="en-US"/>
        </w:rPr>
        <w:t xml:space="preserve"> s</w:t>
      </w:r>
      <w:r w:rsidRPr="009823E5">
        <w:rPr>
          <w:rFonts w:asciiTheme="minorHAnsi" w:hAnsiTheme="minorHAnsi" w:cstheme="minorHAnsi"/>
          <w:sz w:val="26"/>
          <w:szCs w:val="26"/>
        </w:rPr>
        <w:t xml:space="preserve">ă fie </w:t>
      </w:r>
      <w:proofErr w:type="spellStart"/>
      <w:r w:rsidRPr="009823E5">
        <w:rPr>
          <w:rFonts w:asciiTheme="minorHAnsi" w:hAnsiTheme="minorHAnsi" w:cstheme="minorHAnsi"/>
          <w:sz w:val="26"/>
          <w:szCs w:val="26"/>
        </w:rPr>
        <w:t>încadraţi</w:t>
      </w:r>
      <w:proofErr w:type="spellEnd"/>
      <w:r w:rsidRPr="009823E5">
        <w:rPr>
          <w:rFonts w:asciiTheme="minorHAnsi" w:hAnsiTheme="minorHAnsi" w:cstheme="minorHAnsi"/>
          <w:sz w:val="26"/>
          <w:szCs w:val="26"/>
        </w:rPr>
        <w:t xml:space="preserve"> într-un grad de handicap; </w:t>
      </w:r>
    </w:p>
    <w:p w14:paraId="25D5D10E" w14:textId="77777777" w:rsidR="00E32CB2" w:rsidRPr="009823E5" w:rsidRDefault="00E32CB2" w:rsidP="00084D4A">
      <w:pPr>
        <w:numPr>
          <w:ilvl w:val="0"/>
          <w:numId w:val="1"/>
        </w:numPr>
        <w:tabs>
          <w:tab w:val="left" w:pos="4320"/>
          <w:tab w:val="left" w:pos="8640"/>
        </w:tabs>
        <w:autoSpaceDE w:val="0"/>
        <w:autoSpaceDN w:val="0"/>
        <w:adjustRightInd w:val="0"/>
        <w:ind w:left="720" w:hanging="360"/>
        <w:jc w:val="both"/>
        <w:rPr>
          <w:rFonts w:asciiTheme="minorHAnsi" w:hAnsiTheme="minorHAnsi" w:cstheme="minorHAnsi"/>
          <w:sz w:val="26"/>
          <w:szCs w:val="26"/>
        </w:rPr>
      </w:pPr>
      <w:proofErr w:type="spellStart"/>
      <w:r w:rsidRPr="009823E5">
        <w:rPr>
          <w:rFonts w:asciiTheme="minorHAnsi" w:hAnsiTheme="minorHAnsi" w:cstheme="minorHAnsi"/>
          <w:sz w:val="26"/>
          <w:szCs w:val="26"/>
          <w:lang w:val="en-US"/>
        </w:rPr>
        <w:t>tipul</w:t>
      </w:r>
      <w:proofErr w:type="spellEnd"/>
      <w:r w:rsidRPr="009823E5">
        <w:rPr>
          <w:rFonts w:asciiTheme="minorHAnsi" w:hAnsiTheme="minorHAnsi" w:cstheme="minorHAnsi"/>
          <w:sz w:val="26"/>
          <w:szCs w:val="26"/>
          <w:lang w:val="en-US"/>
        </w:rPr>
        <w:t xml:space="preserve"> de handicap </w:t>
      </w:r>
      <w:proofErr w:type="spellStart"/>
      <w:r w:rsidRPr="009823E5">
        <w:rPr>
          <w:rFonts w:asciiTheme="minorHAnsi" w:hAnsiTheme="minorHAnsi" w:cstheme="minorHAnsi"/>
          <w:sz w:val="26"/>
          <w:szCs w:val="26"/>
          <w:lang w:val="en-US"/>
        </w:rPr>
        <w:t>este</w:t>
      </w:r>
      <w:proofErr w:type="spellEnd"/>
      <w:r w:rsidRPr="009823E5">
        <w:rPr>
          <w:rFonts w:asciiTheme="minorHAnsi" w:hAnsiTheme="minorHAnsi" w:cstheme="minorHAnsi"/>
          <w:sz w:val="26"/>
          <w:szCs w:val="26"/>
          <w:lang w:val="en-US"/>
        </w:rPr>
        <w:t xml:space="preserve"> mental </w:t>
      </w:r>
      <w:r w:rsidRPr="009823E5">
        <w:rPr>
          <w:rFonts w:asciiTheme="minorHAnsi" w:hAnsiTheme="minorHAnsi" w:cstheme="minorHAnsi"/>
          <w:sz w:val="26"/>
          <w:szCs w:val="26"/>
        </w:rPr>
        <w:t xml:space="preserve">sau asociat; </w:t>
      </w:r>
    </w:p>
    <w:p w14:paraId="16C1DD28" w14:textId="77777777" w:rsidR="00E32CB2" w:rsidRPr="009823E5" w:rsidRDefault="00E32CB2" w:rsidP="00084D4A">
      <w:pPr>
        <w:numPr>
          <w:ilvl w:val="0"/>
          <w:numId w:val="1"/>
        </w:numPr>
        <w:tabs>
          <w:tab w:val="left" w:pos="4320"/>
          <w:tab w:val="left" w:pos="8640"/>
        </w:tabs>
        <w:autoSpaceDE w:val="0"/>
        <w:autoSpaceDN w:val="0"/>
        <w:adjustRightInd w:val="0"/>
        <w:ind w:left="720" w:hanging="360"/>
        <w:jc w:val="both"/>
        <w:rPr>
          <w:rFonts w:asciiTheme="minorHAnsi" w:hAnsiTheme="minorHAnsi" w:cstheme="minorHAnsi"/>
          <w:sz w:val="26"/>
          <w:szCs w:val="26"/>
        </w:rPr>
      </w:pPr>
      <w:r w:rsidRPr="009823E5">
        <w:rPr>
          <w:rFonts w:asciiTheme="minorHAnsi" w:hAnsiTheme="minorHAnsi" w:cstheme="minorHAnsi"/>
          <w:sz w:val="26"/>
          <w:szCs w:val="26"/>
        </w:rPr>
        <w:t xml:space="preserve">să aibă vârsta de peste 18 ani; </w:t>
      </w:r>
    </w:p>
    <w:p w14:paraId="264DFD8E" w14:textId="77777777" w:rsidR="00E32CB2" w:rsidRPr="009823E5" w:rsidRDefault="00E32CB2" w:rsidP="00084D4A">
      <w:pPr>
        <w:numPr>
          <w:ilvl w:val="0"/>
          <w:numId w:val="1"/>
        </w:numPr>
        <w:tabs>
          <w:tab w:val="left" w:pos="4320"/>
          <w:tab w:val="left" w:pos="8640"/>
        </w:tabs>
        <w:autoSpaceDE w:val="0"/>
        <w:autoSpaceDN w:val="0"/>
        <w:adjustRightInd w:val="0"/>
        <w:ind w:left="720" w:hanging="360"/>
        <w:jc w:val="both"/>
        <w:rPr>
          <w:rFonts w:asciiTheme="minorHAnsi" w:hAnsiTheme="minorHAnsi" w:cstheme="minorHAnsi"/>
          <w:sz w:val="26"/>
          <w:szCs w:val="26"/>
        </w:rPr>
      </w:pPr>
      <w:r w:rsidRPr="009823E5">
        <w:rPr>
          <w:rFonts w:asciiTheme="minorHAnsi" w:hAnsiTheme="minorHAnsi" w:cstheme="minorHAnsi"/>
          <w:sz w:val="26"/>
          <w:szCs w:val="26"/>
        </w:rPr>
        <w:t xml:space="preserve">să aibă domiciliul în județul Harghita; </w:t>
      </w:r>
    </w:p>
    <w:p w14:paraId="19050901" w14:textId="77777777" w:rsidR="00FF2BB2" w:rsidRPr="009823E5" w:rsidRDefault="00C505E7" w:rsidP="00084D4A">
      <w:pPr>
        <w:numPr>
          <w:ilvl w:val="0"/>
          <w:numId w:val="1"/>
        </w:numPr>
        <w:tabs>
          <w:tab w:val="left" w:pos="4320"/>
          <w:tab w:val="left" w:pos="8640"/>
        </w:tabs>
        <w:autoSpaceDE w:val="0"/>
        <w:autoSpaceDN w:val="0"/>
        <w:adjustRightInd w:val="0"/>
        <w:ind w:left="720" w:hanging="360"/>
        <w:jc w:val="both"/>
        <w:rPr>
          <w:rFonts w:asciiTheme="minorHAnsi" w:hAnsiTheme="minorHAnsi" w:cstheme="minorHAnsi"/>
          <w:sz w:val="26"/>
          <w:szCs w:val="26"/>
        </w:rPr>
      </w:pPr>
      <w:proofErr w:type="spellStart"/>
      <w:r w:rsidRPr="009823E5">
        <w:rPr>
          <w:rFonts w:asciiTheme="minorHAnsi" w:hAnsiTheme="minorHAnsi" w:cstheme="minorHAnsi"/>
          <w:sz w:val="26"/>
          <w:szCs w:val="26"/>
          <w:lang w:val="en-US"/>
        </w:rPr>
        <w:t>să</w:t>
      </w:r>
      <w:proofErr w:type="spellEnd"/>
      <w:r w:rsidR="00E32CB2" w:rsidRPr="009823E5">
        <w:rPr>
          <w:rFonts w:asciiTheme="minorHAnsi" w:hAnsiTheme="minorHAnsi" w:cstheme="minorHAnsi"/>
          <w:sz w:val="26"/>
          <w:szCs w:val="26"/>
          <w:lang w:val="en-US"/>
        </w:rPr>
        <w:t xml:space="preserve"> se </w:t>
      </w:r>
      <w:proofErr w:type="spellStart"/>
      <w:r w:rsidR="00E32CB2" w:rsidRPr="009823E5">
        <w:rPr>
          <w:rFonts w:asciiTheme="minorHAnsi" w:hAnsiTheme="minorHAnsi" w:cstheme="minorHAnsi"/>
          <w:sz w:val="26"/>
          <w:szCs w:val="26"/>
          <w:lang w:val="en-US"/>
        </w:rPr>
        <w:t>confrunt</w:t>
      </w:r>
      <w:proofErr w:type="spellEnd"/>
      <w:r w:rsidR="00E32CB2" w:rsidRPr="009823E5">
        <w:rPr>
          <w:rFonts w:asciiTheme="minorHAnsi" w:hAnsiTheme="minorHAnsi" w:cstheme="minorHAnsi"/>
          <w:sz w:val="26"/>
          <w:szCs w:val="26"/>
        </w:rPr>
        <w:t>e cu riscul excluziunii sociale;</w:t>
      </w:r>
    </w:p>
    <w:p w14:paraId="71372BB9" w14:textId="77777777" w:rsidR="00FF2BB2" w:rsidRPr="009823E5" w:rsidRDefault="00FF2BB2" w:rsidP="00084D4A">
      <w:pPr>
        <w:numPr>
          <w:ilvl w:val="0"/>
          <w:numId w:val="1"/>
        </w:numPr>
        <w:tabs>
          <w:tab w:val="left" w:pos="4320"/>
          <w:tab w:val="left" w:pos="8640"/>
        </w:tabs>
        <w:autoSpaceDE w:val="0"/>
        <w:autoSpaceDN w:val="0"/>
        <w:adjustRightInd w:val="0"/>
        <w:ind w:left="720" w:hanging="360"/>
        <w:jc w:val="both"/>
        <w:rPr>
          <w:rFonts w:asciiTheme="minorHAnsi" w:hAnsiTheme="minorHAnsi" w:cstheme="minorHAnsi"/>
          <w:sz w:val="26"/>
          <w:szCs w:val="26"/>
        </w:rPr>
      </w:pPr>
      <w:r w:rsidRPr="009823E5">
        <w:rPr>
          <w:rFonts w:asciiTheme="minorHAnsi" w:hAnsiTheme="minorHAnsi" w:cstheme="minorHAnsi"/>
          <w:bCs/>
          <w:sz w:val="26"/>
          <w:szCs w:val="26"/>
        </w:rPr>
        <w:t xml:space="preserve">Criteriile orientative de </w:t>
      </w:r>
      <w:proofErr w:type="spellStart"/>
      <w:r w:rsidRPr="009823E5">
        <w:rPr>
          <w:rFonts w:asciiTheme="minorHAnsi" w:hAnsiTheme="minorHAnsi" w:cstheme="minorHAnsi"/>
          <w:bCs/>
          <w:sz w:val="26"/>
          <w:szCs w:val="26"/>
        </w:rPr>
        <w:t>selecţie</w:t>
      </w:r>
      <w:proofErr w:type="spellEnd"/>
      <w:r w:rsidRPr="009823E5">
        <w:rPr>
          <w:rFonts w:asciiTheme="minorHAnsi" w:hAnsiTheme="minorHAnsi" w:cstheme="minorHAnsi"/>
          <w:bCs/>
          <w:sz w:val="26"/>
          <w:szCs w:val="26"/>
        </w:rPr>
        <w:t xml:space="preserve"> pot fi:</w:t>
      </w:r>
    </w:p>
    <w:p w14:paraId="6C955988" w14:textId="77777777" w:rsidR="00FF2BB2" w:rsidRPr="009823E5" w:rsidRDefault="00FF2BB2" w:rsidP="00084D4A">
      <w:pPr>
        <w:numPr>
          <w:ilvl w:val="0"/>
          <w:numId w:val="32"/>
        </w:numPr>
        <w:jc w:val="both"/>
        <w:rPr>
          <w:rFonts w:asciiTheme="minorHAnsi" w:hAnsiTheme="minorHAnsi" w:cstheme="minorHAnsi"/>
          <w:sz w:val="26"/>
          <w:szCs w:val="26"/>
        </w:rPr>
      </w:pPr>
      <w:r w:rsidRPr="009823E5">
        <w:rPr>
          <w:rFonts w:asciiTheme="minorHAnsi" w:hAnsiTheme="minorHAnsi" w:cstheme="minorHAnsi"/>
          <w:sz w:val="26"/>
          <w:szCs w:val="26"/>
        </w:rPr>
        <w:t xml:space="preserve">persoana nu are </w:t>
      </w:r>
      <w:proofErr w:type="spellStart"/>
      <w:r w:rsidRPr="009823E5">
        <w:rPr>
          <w:rFonts w:asciiTheme="minorHAnsi" w:hAnsiTheme="minorHAnsi" w:cstheme="minorHAnsi"/>
          <w:sz w:val="26"/>
          <w:szCs w:val="26"/>
        </w:rPr>
        <w:t>locuinţă</w:t>
      </w:r>
      <w:proofErr w:type="spellEnd"/>
      <w:r w:rsidRPr="009823E5">
        <w:rPr>
          <w:rFonts w:asciiTheme="minorHAnsi" w:hAnsiTheme="minorHAnsi" w:cstheme="minorHAnsi"/>
          <w:sz w:val="26"/>
          <w:szCs w:val="26"/>
        </w:rPr>
        <w:t xml:space="preserve">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nici posibilitatea de a-</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asigura </w:t>
      </w:r>
      <w:proofErr w:type="spellStart"/>
      <w:r w:rsidRPr="009823E5">
        <w:rPr>
          <w:rFonts w:asciiTheme="minorHAnsi" w:hAnsiTheme="minorHAnsi" w:cstheme="minorHAnsi"/>
          <w:sz w:val="26"/>
          <w:szCs w:val="26"/>
        </w:rPr>
        <w:t>condiţiile</w:t>
      </w:r>
      <w:proofErr w:type="spellEnd"/>
      <w:r w:rsidRPr="009823E5">
        <w:rPr>
          <w:rFonts w:asciiTheme="minorHAnsi" w:hAnsiTheme="minorHAnsi" w:cstheme="minorHAnsi"/>
          <w:sz w:val="26"/>
          <w:szCs w:val="26"/>
        </w:rPr>
        <w:t xml:space="preserve"> de locuit pe baza resurselor proprii sau acesta se află într-o stare avansată de degradare;</w:t>
      </w:r>
    </w:p>
    <w:p w14:paraId="3898A407" w14:textId="77777777" w:rsidR="00FF2BB2" w:rsidRPr="009823E5" w:rsidRDefault="00FF2BB2" w:rsidP="00084D4A">
      <w:pPr>
        <w:numPr>
          <w:ilvl w:val="0"/>
          <w:numId w:val="32"/>
        </w:numPr>
        <w:jc w:val="both"/>
        <w:rPr>
          <w:rFonts w:asciiTheme="minorHAnsi" w:hAnsiTheme="minorHAnsi" w:cstheme="minorHAnsi"/>
          <w:sz w:val="26"/>
          <w:szCs w:val="26"/>
        </w:rPr>
      </w:pPr>
      <w:r w:rsidRPr="009823E5">
        <w:rPr>
          <w:rFonts w:asciiTheme="minorHAnsi" w:hAnsiTheme="minorHAnsi" w:cstheme="minorHAnsi"/>
          <w:sz w:val="26"/>
          <w:szCs w:val="26"/>
        </w:rPr>
        <w:t xml:space="preserve">nu are venituri proprii sau acestea nu sunt suficiente pentru a avea o </w:t>
      </w:r>
      <w:proofErr w:type="spellStart"/>
      <w:r w:rsidRPr="009823E5">
        <w:rPr>
          <w:rFonts w:asciiTheme="minorHAnsi" w:hAnsiTheme="minorHAnsi" w:cstheme="minorHAnsi"/>
          <w:sz w:val="26"/>
          <w:szCs w:val="26"/>
        </w:rPr>
        <w:t>viaţă</w:t>
      </w:r>
      <w:proofErr w:type="spellEnd"/>
      <w:r w:rsidRPr="009823E5">
        <w:rPr>
          <w:rFonts w:asciiTheme="minorHAnsi" w:hAnsiTheme="minorHAnsi" w:cstheme="minorHAnsi"/>
          <w:sz w:val="26"/>
          <w:szCs w:val="26"/>
        </w:rPr>
        <w:t xml:space="preserve"> </w:t>
      </w:r>
      <w:r w:rsidR="00DC2A47" w:rsidRPr="009823E5">
        <w:rPr>
          <w:rFonts w:asciiTheme="minorHAnsi" w:hAnsiTheme="minorHAnsi" w:cstheme="minorHAnsi"/>
          <w:sz w:val="26"/>
          <w:szCs w:val="26"/>
        </w:rPr>
        <w:t xml:space="preserve"> </w:t>
      </w:r>
      <w:r w:rsidRPr="009823E5">
        <w:rPr>
          <w:rFonts w:asciiTheme="minorHAnsi" w:hAnsiTheme="minorHAnsi" w:cstheme="minorHAnsi"/>
          <w:sz w:val="26"/>
          <w:szCs w:val="26"/>
        </w:rPr>
        <w:t>;</w:t>
      </w:r>
    </w:p>
    <w:p w14:paraId="52D9707E" w14:textId="77777777" w:rsidR="00FF2BB2" w:rsidRPr="009823E5" w:rsidRDefault="00FF2BB2" w:rsidP="00084D4A">
      <w:pPr>
        <w:numPr>
          <w:ilvl w:val="0"/>
          <w:numId w:val="32"/>
        </w:numPr>
        <w:jc w:val="both"/>
        <w:rPr>
          <w:rFonts w:asciiTheme="minorHAnsi" w:hAnsiTheme="minorHAnsi" w:cstheme="minorHAnsi"/>
          <w:sz w:val="26"/>
          <w:szCs w:val="26"/>
        </w:rPr>
      </w:pPr>
      <w:r w:rsidRPr="009823E5">
        <w:rPr>
          <w:rFonts w:asciiTheme="minorHAnsi" w:hAnsiTheme="minorHAnsi" w:cstheme="minorHAnsi"/>
          <w:sz w:val="26"/>
          <w:szCs w:val="26"/>
        </w:rPr>
        <w:t>nu se poate gospodării singură sau necesită îngrijire specializată;</w:t>
      </w:r>
    </w:p>
    <w:p w14:paraId="7ABD6457" w14:textId="77777777" w:rsidR="00FF2BB2" w:rsidRPr="009823E5" w:rsidRDefault="00FF2BB2" w:rsidP="00084D4A">
      <w:pPr>
        <w:numPr>
          <w:ilvl w:val="0"/>
          <w:numId w:val="32"/>
        </w:numPr>
        <w:jc w:val="both"/>
        <w:rPr>
          <w:rFonts w:asciiTheme="minorHAnsi" w:hAnsiTheme="minorHAnsi" w:cstheme="minorHAnsi"/>
          <w:sz w:val="26"/>
          <w:szCs w:val="26"/>
        </w:rPr>
      </w:pPr>
      <w:r w:rsidRPr="009823E5">
        <w:rPr>
          <w:rFonts w:asciiTheme="minorHAnsi" w:hAnsiTheme="minorHAnsi" w:cstheme="minorHAnsi"/>
          <w:sz w:val="26"/>
          <w:szCs w:val="26"/>
        </w:rPr>
        <w:lastRenderedPageBreak/>
        <w:t xml:space="preserve">nu are familie (rude de gradul I, II) sau </w:t>
      </w:r>
      <w:proofErr w:type="spellStart"/>
      <w:r w:rsidRPr="009823E5">
        <w:rPr>
          <w:rFonts w:asciiTheme="minorHAnsi" w:hAnsiTheme="minorHAnsi" w:cstheme="minorHAnsi"/>
          <w:sz w:val="26"/>
          <w:szCs w:val="26"/>
        </w:rPr>
        <w:t>aceştia</w:t>
      </w:r>
      <w:proofErr w:type="spellEnd"/>
      <w:r w:rsidRPr="009823E5">
        <w:rPr>
          <w:rFonts w:asciiTheme="minorHAnsi" w:hAnsiTheme="minorHAnsi" w:cstheme="minorHAnsi"/>
          <w:sz w:val="26"/>
          <w:szCs w:val="26"/>
        </w:rPr>
        <w:t xml:space="preserve"> refuză sau se află în imposibilitatea de a-i oferi îngrijirea necesară; </w:t>
      </w:r>
    </w:p>
    <w:p w14:paraId="4EBF6440" w14:textId="77777777" w:rsidR="00FF2BB2" w:rsidRPr="009823E5" w:rsidRDefault="00FF2BB2" w:rsidP="00084D4A">
      <w:pPr>
        <w:numPr>
          <w:ilvl w:val="0"/>
          <w:numId w:val="32"/>
        </w:numPr>
        <w:jc w:val="both"/>
        <w:rPr>
          <w:rFonts w:asciiTheme="minorHAnsi" w:hAnsiTheme="minorHAnsi" w:cstheme="minorHAnsi"/>
          <w:sz w:val="26"/>
          <w:szCs w:val="26"/>
        </w:rPr>
      </w:pPr>
      <w:r w:rsidRPr="009823E5">
        <w:rPr>
          <w:rFonts w:asciiTheme="minorHAnsi" w:hAnsiTheme="minorHAnsi" w:cstheme="minorHAnsi"/>
          <w:sz w:val="26"/>
          <w:szCs w:val="26"/>
        </w:rPr>
        <w:t xml:space="preserve"> nu se află în </w:t>
      </w:r>
      <w:proofErr w:type="spellStart"/>
      <w:r w:rsidRPr="009823E5">
        <w:rPr>
          <w:rFonts w:asciiTheme="minorHAnsi" w:hAnsiTheme="minorHAnsi" w:cstheme="minorHAnsi"/>
          <w:sz w:val="26"/>
          <w:szCs w:val="26"/>
        </w:rPr>
        <w:t>întreţinerea</w:t>
      </w:r>
      <w:proofErr w:type="spellEnd"/>
      <w:r w:rsidRPr="009823E5">
        <w:rPr>
          <w:rFonts w:asciiTheme="minorHAnsi" w:hAnsiTheme="minorHAnsi" w:cstheme="minorHAnsi"/>
          <w:sz w:val="26"/>
          <w:szCs w:val="26"/>
        </w:rPr>
        <w:t xml:space="preserve"> unei sau a unor persoane obligate la acesta, potrivit </w:t>
      </w:r>
      <w:proofErr w:type="spellStart"/>
      <w:r w:rsidRPr="009823E5">
        <w:rPr>
          <w:rFonts w:asciiTheme="minorHAnsi" w:hAnsiTheme="minorHAnsi" w:cstheme="minorHAnsi"/>
          <w:sz w:val="26"/>
          <w:szCs w:val="26"/>
        </w:rPr>
        <w:t>dispoziţiilor</w:t>
      </w:r>
      <w:proofErr w:type="spellEnd"/>
      <w:r w:rsidRPr="009823E5">
        <w:rPr>
          <w:rFonts w:asciiTheme="minorHAnsi" w:hAnsiTheme="minorHAnsi" w:cstheme="minorHAnsi"/>
          <w:sz w:val="26"/>
          <w:szCs w:val="26"/>
        </w:rPr>
        <w:t xml:space="preserve"> legale în vigoare(contract de </w:t>
      </w:r>
      <w:proofErr w:type="spellStart"/>
      <w:r w:rsidRPr="009823E5">
        <w:rPr>
          <w:rFonts w:asciiTheme="minorHAnsi" w:hAnsiTheme="minorHAnsi" w:cstheme="minorHAnsi"/>
          <w:sz w:val="26"/>
          <w:szCs w:val="26"/>
        </w:rPr>
        <w:t>întreţinere</w:t>
      </w:r>
      <w:proofErr w:type="spellEnd"/>
      <w:r w:rsidRPr="009823E5">
        <w:rPr>
          <w:rFonts w:asciiTheme="minorHAnsi" w:hAnsiTheme="minorHAnsi" w:cstheme="minorHAnsi"/>
          <w:sz w:val="26"/>
          <w:szCs w:val="26"/>
        </w:rPr>
        <w:t xml:space="preserve">) </w:t>
      </w:r>
    </w:p>
    <w:p w14:paraId="1F75D4D4" w14:textId="77777777" w:rsidR="00FF2BB2" w:rsidRPr="009823E5" w:rsidRDefault="00FF2BB2" w:rsidP="00084D4A">
      <w:pPr>
        <w:numPr>
          <w:ilvl w:val="0"/>
          <w:numId w:val="32"/>
        </w:numPr>
        <w:jc w:val="both"/>
        <w:rPr>
          <w:rFonts w:asciiTheme="minorHAnsi" w:hAnsiTheme="minorHAnsi" w:cstheme="minorHAnsi"/>
          <w:sz w:val="26"/>
          <w:szCs w:val="26"/>
        </w:rPr>
      </w:pPr>
      <w:r w:rsidRPr="009823E5">
        <w:rPr>
          <w:rFonts w:asciiTheme="minorHAnsi" w:hAnsiTheme="minorHAnsi" w:cstheme="minorHAnsi"/>
          <w:sz w:val="26"/>
          <w:szCs w:val="26"/>
        </w:rPr>
        <w:t>este încadrată în gradul I de handicap cu drept la asistent personal dar nu au fost identificate persoane care să îi acorde îngrijirea necesară;</w:t>
      </w:r>
    </w:p>
    <w:p w14:paraId="067279DF" w14:textId="77777777" w:rsidR="00FF2BB2" w:rsidRPr="009823E5" w:rsidRDefault="00FF2BB2" w:rsidP="00084D4A">
      <w:pPr>
        <w:autoSpaceDE w:val="0"/>
        <w:autoSpaceDN w:val="0"/>
        <w:adjustRightInd w:val="0"/>
        <w:ind w:left="426"/>
        <w:jc w:val="both"/>
        <w:rPr>
          <w:rFonts w:asciiTheme="minorHAnsi" w:hAnsiTheme="minorHAnsi" w:cstheme="minorHAnsi"/>
          <w:sz w:val="26"/>
          <w:szCs w:val="26"/>
        </w:rPr>
      </w:pPr>
    </w:p>
    <w:p w14:paraId="70BA23F8" w14:textId="77777777" w:rsidR="00E32CB2" w:rsidRPr="009823E5" w:rsidRDefault="00E32CB2" w:rsidP="00084D4A">
      <w:pPr>
        <w:numPr>
          <w:ilvl w:val="0"/>
          <w:numId w:val="12"/>
        </w:numPr>
        <w:tabs>
          <w:tab w:val="left" w:pos="180"/>
          <w:tab w:val="left" w:pos="4320"/>
          <w:tab w:val="left" w:pos="8640"/>
        </w:tabs>
        <w:autoSpaceDE w:val="0"/>
        <w:autoSpaceDN w:val="0"/>
        <w:adjustRightInd w:val="0"/>
        <w:jc w:val="both"/>
        <w:rPr>
          <w:rFonts w:asciiTheme="minorHAnsi" w:hAnsiTheme="minorHAnsi" w:cstheme="minorHAnsi"/>
          <w:sz w:val="26"/>
          <w:szCs w:val="26"/>
          <w:lang w:val="en-US"/>
        </w:rPr>
      </w:pPr>
      <w:proofErr w:type="spellStart"/>
      <w:r w:rsidRPr="009823E5">
        <w:rPr>
          <w:rFonts w:asciiTheme="minorHAnsi" w:hAnsiTheme="minorHAnsi" w:cstheme="minorHAnsi"/>
          <w:sz w:val="26"/>
          <w:szCs w:val="26"/>
          <w:lang w:val="en-US"/>
        </w:rPr>
        <w:t>decizia</w:t>
      </w:r>
      <w:proofErr w:type="spellEnd"/>
      <w:r w:rsidRPr="009823E5">
        <w:rPr>
          <w:rFonts w:asciiTheme="minorHAnsi" w:hAnsiTheme="minorHAnsi" w:cstheme="minorHAnsi"/>
          <w:sz w:val="26"/>
          <w:szCs w:val="26"/>
          <w:lang w:val="en-US"/>
        </w:rPr>
        <w:t xml:space="preserve"> de </w:t>
      </w:r>
      <w:proofErr w:type="spellStart"/>
      <w:r w:rsidRPr="009823E5">
        <w:rPr>
          <w:rFonts w:asciiTheme="minorHAnsi" w:hAnsiTheme="minorHAnsi" w:cstheme="minorHAnsi"/>
          <w:sz w:val="26"/>
          <w:szCs w:val="26"/>
          <w:lang w:val="en-US"/>
        </w:rPr>
        <w:t>admitere</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respingere</w:t>
      </w:r>
      <w:proofErr w:type="spellEnd"/>
      <w:r w:rsidRPr="009823E5">
        <w:rPr>
          <w:rFonts w:asciiTheme="minorHAnsi" w:hAnsiTheme="minorHAnsi" w:cstheme="minorHAnsi"/>
          <w:sz w:val="26"/>
          <w:szCs w:val="26"/>
          <w:lang w:val="en-US"/>
        </w:rPr>
        <w:t xml:space="preserve"> a </w:t>
      </w:r>
      <w:proofErr w:type="spellStart"/>
      <w:r w:rsidRPr="009823E5">
        <w:rPr>
          <w:rFonts w:asciiTheme="minorHAnsi" w:hAnsiTheme="minorHAnsi" w:cstheme="minorHAnsi"/>
          <w:sz w:val="26"/>
          <w:szCs w:val="26"/>
          <w:lang w:val="en-US"/>
        </w:rPr>
        <w:t>admiterii</w:t>
      </w:r>
      <w:proofErr w:type="spellEnd"/>
      <w:r w:rsidRPr="009823E5">
        <w:rPr>
          <w:rFonts w:asciiTheme="minorHAnsi" w:hAnsiTheme="minorHAnsi" w:cstheme="minorHAnsi"/>
          <w:sz w:val="26"/>
          <w:szCs w:val="26"/>
          <w:lang w:val="en-US"/>
        </w:rPr>
        <w:t xml:space="preserve"> de </w:t>
      </w:r>
      <w:proofErr w:type="spellStart"/>
      <w:r w:rsidRPr="009823E5">
        <w:rPr>
          <w:rFonts w:asciiTheme="minorHAnsi" w:hAnsiTheme="minorHAnsi" w:cstheme="minorHAnsi"/>
          <w:sz w:val="26"/>
          <w:szCs w:val="26"/>
          <w:lang w:val="en-US"/>
        </w:rPr>
        <w:t>internare</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în</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Locuința</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protejată</w:t>
      </w:r>
      <w:proofErr w:type="spellEnd"/>
      <w:r w:rsidRPr="009823E5">
        <w:rPr>
          <w:rFonts w:asciiTheme="minorHAnsi" w:hAnsiTheme="minorHAnsi" w:cstheme="minorHAnsi"/>
          <w:sz w:val="26"/>
          <w:szCs w:val="26"/>
          <w:lang w:val="en-US"/>
        </w:rPr>
        <w:t>:</w:t>
      </w:r>
    </w:p>
    <w:p w14:paraId="3002D7A2" w14:textId="77777777" w:rsidR="00E32CB2" w:rsidRPr="009823E5" w:rsidRDefault="00E32CB2" w:rsidP="00084D4A">
      <w:pPr>
        <w:numPr>
          <w:ilvl w:val="1"/>
          <w:numId w:val="12"/>
        </w:numPr>
        <w:tabs>
          <w:tab w:val="clear" w:pos="1260"/>
          <w:tab w:val="left" w:pos="180"/>
          <w:tab w:val="left" w:pos="540"/>
          <w:tab w:val="left" w:pos="4320"/>
          <w:tab w:val="left" w:pos="8640"/>
        </w:tabs>
        <w:autoSpaceDE w:val="0"/>
        <w:autoSpaceDN w:val="0"/>
        <w:adjustRightInd w:val="0"/>
        <w:ind w:left="540" w:hanging="180"/>
        <w:jc w:val="both"/>
        <w:rPr>
          <w:rFonts w:asciiTheme="minorHAnsi" w:hAnsiTheme="minorHAnsi" w:cstheme="minorHAnsi"/>
          <w:sz w:val="26"/>
          <w:szCs w:val="26"/>
        </w:rPr>
      </w:pPr>
      <w:r w:rsidRPr="009823E5">
        <w:rPr>
          <w:rFonts w:asciiTheme="minorHAnsi" w:hAnsiTheme="minorHAnsi" w:cstheme="minorHAnsi"/>
          <w:sz w:val="26"/>
          <w:szCs w:val="26"/>
        </w:rPr>
        <w:t>Comisia de evaluare a persoanelor adulte cu handicap Harghita</w:t>
      </w:r>
      <w:r w:rsidR="00E76252" w:rsidRPr="009823E5">
        <w:rPr>
          <w:rFonts w:asciiTheme="minorHAnsi" w:hAnsiTheme="minorHAnsi" w:cstheme="minorHAnsi"/>
          <w:sz w:val="26"/>
          <w:szCs w:val="26"/>
        </w:rPr>
        <w:t xml:space="preserve"> stabilește măsurile de protecție</w:t>
      </w:r>
      <w:r w:rsidRPr="009823E5">
        <w:rPr>
          <w:rFonts w:asciiTheme="minorHAnsi" w:hAnsiTheme="minorHAnsi" w:cstheme="minorHAnsi"/>
          <w:sz w:val="26"/>
          <w:szCs w:val="26"/>
        </w:rPr>
        <w:t xml:space="preserve">;   </w:t>
      </w:r>
    </w:p>
    <w:p w14:paraId="7817231C" w14:textId="77777777" w:rsidR="006F4A64" w:rsidRPr="009823E5" w:rsidRDefault="006F4A64" w:rsidP="00084D4A">
      <w:pPr>
        <w:numPr>
          <w:ilvl w:val="1"/>
          <w:numId w:val="12"/>
        </w:numPr>
        <w:tabs>
          <w:tab w:val="clear" w:pos="1260"/>
          <w:tab w:val="left" w:pos="180"/>
          <w:tab w:val="left" w:pos="540"/>
          <w:tab w:val="left" w:pos="4320"/>
          <w:tab w:val="left" w:pos="8640"/>
        </w:tabs>
        <w:autoSpaceDE w:val="0"/>
        <w:autoSpaceDN w:val="0"/>
        <w:adjustRightInd w:val="0"/>
        <w:ind w:left="540" w:hanging="180"/>
        <w:jc w:val="both"/>
        <w:rPr>
          <w:rFonts w:asciiTheme="minorHAnsi" w:hAnsiTheme="minorHAnsi" w:cstheme="minorHAnsi"/>
          <w:sz w:val="26"/>
          <w:szCs w:val="26"/>
        </w:rPr>
      </w:pPr>
      <w:r w:rsidRPr="009823E5">
        <w:rPr>
          <w:rFonts w:asciiTheme="minorHAnsi" w:hAnsiTheme="minorHAnsi" w:cstheme="minorHAnsi"/>
          <w:sz w:val="26"/>
          <w:szCs w:val="26"/>
        </w:rPr>
        <w:t xml:space="preserve">Directorul general al DGASPC HR emite dispoziția de admitere în baza analizei </w:t>
      </w:r>
      <w:proofErr w:type="spellStart"/>
      <w:r w:rsidRPr="009823E5">
        <w:rPr>
          <w:rFonts w:asciiTheme="minorHAnsi" w:hAnsiTheme="minorHAnsi" w:cstheme="minorHAnsi"/>
          <w:sz w:val="26"/>
          <w:szCs w:val="26"/>
        </w:rPr>
        <w:t>documtentelor</w:t>
      </w:r>
      <w:proofErr w:type="spellEnd"/>
      <w:r w:rsidRPr="009823E5">
        <w:rPr>
          <w:rFonts w:asciiTheme="minorHAnsi" w:hAnsiTheme="minorHAnsi" w:cstheme="minorHAnsi"/>
          <w:sz w:val="26"/>
          <w:szCs w:val="26"/>
        </w:rPr>
        <w:t xml:space="preserve"> depuse</w:t>
      </w:r>
    </w:p>
    <w:p w14:paraId="2AAAF165" w14:textId="77777777" w:rsidR="00E32CB2" w:rsidRPr="009823E5" w:rsidRDefault="00C505E7" w:rsidP="00084D4A">
      <w:pPr>
        <w:numPr>
          <w:ilvl w:val="1"/>
          <w:numId w:val="12"/>
        </w:numPr>
        <w:tabs>
          <w:tab w:val="clear" w:pos="1260"/>
          <w:tab w:val="left" w:pos="180"/>
          <w:tab w:val="left" w:pos="540"/>
          <w:tab w:val="left" w:pos="4320"/>
          <w:tab w:val="left" w:pos="8640"/>
        </w:tabs>
        <w:autoSpaceDE w:val="0"/>
        <w:autoSpaceDN w:val="0"/>
        <w:adjustRightInd w:val="0"/>
        <w:ind w:left="540" w:hanging="180"/>
        <w:jc w:val="both"/>
        <w:rPr>
          <w:rFonts w:asciiTheme="minorHAnsi" w:hAnsiTheme="minorHAnsi" w:cstheme="minorHAnsi"/>
          <w:sz w:val="26"/>
          <w:szCs w:val="26"/>
        </w:rPr>
      </w:pPr>
      <w:r w:rsidRPr="009823E5">
        <w:rPr>
          <w:rFonts w:asciiTheme="minorHAnsi" w:hAnsiTheme="minorHAnsi" w:cstheme="minorHAnsi"/>
          <w:sz w:val="26"/>
          <w:szCs w:val="26"/>
        </w:rPr>
        <w:t xml:space="preserve"> </w:t>
      </w:r>
      <w:proofErr w:type="spellStart"/>
      <w:r w:rsidR="00E32CB2" w:rsidRPr="009823E5">
        <w:rPr>
          <w:rFonts w:asciiTheme="minorHAnsi" w:hAnsiTheme="minorHAnsi" w:cstheme="minorHAnsi"/>
          <w:sz w:val="26"/>
          <w:szCs w:val="26"/>
          <w:lang w:val="en-US"/>
        </w:rPr>
        <w:t>admiterea</w:t>
      </w:r>
      <w:proofErr w:type="spellEnd"/>
      <w:r w:rsidR="00E32CB2" w:rsidRPr="009823E5">
        <w:rPr>
          <w:rFonts w:asciiTheme="minorHAnsi" w:hAnsiTheme="minorHAnsi" w:cstheme="minorHAnsi"/>
          <w:sz w:val="26"/>
          <w:szCs w:val="26"/>
          <w:lang w:val="en-US"/>
        </w:rPr>
        <w:t xml:space="preserve"> </w:t>
      </w:r>
      <w:proofErr w:type="spellStart"/>
      <w:r w:rsidR="00E32CB2" w:rsidRPr="009823E5">
        <w:rPr>
          <w:rFonts w:asciiTheme="minorHAnsi" w:hAnsiTheme="minorHAnsi" w:cstheme="minorHAnsi"/>
          <w:sz w:val="26"/>
          <w:szCs w:val="26"/>
          <w:lang w:val="en-US"/>
        </w:rPr>
        <w:t>beneficiarilor</w:t>
      </w:r>
      <w:proofErr w:type="spellEnd"/>
      <w:r w:rsidR="00E32CB2" w:rsidRPr="009823E5">
        <w:rPr>
          <w:rFonts w:asciiTheme="minorHAnsi" w:hAnsiTheme="minorHAnsi" w:cstheme="minorHAnsi"/>
          <w:sz w:val="26"/>
          <w:szCs w:val="26"/>
          <w:lang w:val="en-US"/>
        </w:rPr>
        <w:t xml:space="preserve"> </w:t>
      </w:r>
      <w:proofErr w:type="spellStart"/>
      <w:r w:rsidR="00E32CB2" w:rsidRPr="009823E5">
        <w:rPr>
          <w:rFonts w:asciiTheme="minorHAnsi" w:hAnsiTheme="minorHAnsi" w:cstheme="minorHAnsi"/>
          <w:sz w:val="26"/>
          <w:szCs w:val="26"/>
          <w:lang w:val="en-US"/>
        </w:rPr>
        <w:t>în</w:t>
      </w:r>
      <w:proofErr w:type="spellEnd"/>
      <w:r w:rsidR="00E32CB2" w:rsidRPr="009823E5">
        <w:rPr>
          <w:rFonts w:asciiTheme="minorHAnsi" w:hAnsiTheme="minorHAnsi" w:cstheme="minorHAnsi"/>
          <w:sz w:val="26"/>
          <w:szCs w:val="26"/>
          <w:lang w:val="en-US"/>
        </w:rPr>
        <w:t xml:space="preserve"> centru</w:t>
      </w:r>
      <w:r w:rsidR="00E32CB2" w:rsidRPr="009823E5">
        <w:rPr>
          <w:rFonts w:asciiTheme="minorHAnsi" w:hAnsiTheme="minorHAnsi" w:cstheme="minorHAnsi"/>
          <w:sz w:val="26"/>
          <w:szCs w:val="26"/>
        </w:rPr>
        <w:t xml:space="preserve"> se va face cu respectarea Proceduri</w:t>
      </w:r>
      <w:r w:rsidR="00DD0337" w:rsidRPr="009823E5">
        <w:rPr>
          <w:rFonts w:asciiTheme="minorHAnsi" w:hAnsiTheme="minorHAnsi" w:cstheme="minorHAnsi"/>
          <w:sz w:val="26"/>
          <w:szCs w:val="26"/>
        </w:rPr>
        <w:t xml:space="preserve">i </w:t>
      </w:r>
      <w:proofErr w:type="spellStart"/>
      <w:r w:rsidR="00DD0337" w:rsidRPr="009823E5">
        <w:rPr>
          <w:rFonts w:asciiTheme="minorHAnsi" w:hAnsiTheme="minorHAnsi" w:cstheme="minorHAnsi"/>
          <w:sz w:val="26"/>
          <w:szCs w:val="26"/>
        </w:rPr>
        <w:t>o</w:t>
      </w:r>
      <w:r w:rsidR="00E32CB2" w:rsidRPr="009823E5">
        <w:rPr>
          <w:rFonts w:asciiTheme="minorHAnsi" w:hAnsiTheme="minorHAnsi" w:cstheme="minorHAnsi"/>
          <w:sz w:val="26"/>
          <w:szCs w:val="26"/>
        </w:rPr>
        <w:t>peraţionale</w:t>
      </w:r>
      <w:proofErr w:type="spellEnd"/>
      <w:r w:rsidR="00E32CB2" w:rsidRPr="009823E5">
        <w:rPr>
          <w:rFonts w:asciiTheme="minorHAnsi" w:hAnsiTheme="minorHAnsi" w:cstheme="minorHAnsi"/>
          <w:sz w:val="26"/>
          <w:szCs w:val="26"/>
        </w:rPr>
        <w:t xml:space="preserve"> de admitere; </w:t>
      </w:r>
    </w:p>
    <w:p w14:paraId="7AFB6BDB" w14:textId="77777777" w:rsidR="00E32CB2" w:rsidRPr="009823E5" w:rsidRDefault="00E32CB2" w:rsidP="00084D4A">
      <w:pPr>
        <w:numPr>
          <w:ilvl w:val="1"/>
          <w:numId w:val="12"/>
        </w:numPr>
        <w:tabs>
          <w:tab w:val="clear" w:pos="1260"/>
          <w:tab w:val="left" w:pos="180"/>
          <w:tab w:val="left" w:pos="540"/>
          <w:tab w:val="left" w:pos="4320"/>
          <w:tab w:val="left" w:pos="8640"/>
        </w:tabs>
        <w:autoSpaceDE w:val="0"/>
        <w:autoSpaceDN w:val="0"/>
        <w:adjustRightInd w:val="0"/>
        <w:ind w:left="540" w:hanging="180"/>
        <w:jc w:val="both"/>
        <w:rPr>
          <w:rFonts w:asciiTheme="minorHAnsi" w:hAnsiTheme="minorHAnsi" w:cstheme="minorHAnsi"/>
          <w:sz w:val="26"/>
          <w:szCs w:val="26"/>
        </w:rPr>
      </w:pPr>
      <w:r w:rsidRPr="009823E5">
        <w:rPr>
          <w:rFonts w:asciiTheme="minorHAnsi" w:hAnsiTheme="minorHAnsi" w:cstheme="minorHAnsi"/>
          <w:sz w:val="26"/>
          <w:szCs w:val="26"/>
        </w:rPr>
        <w:t xml:space="preserve">se realizează în limita locurilor disponibile și a resurselor alocate, în baza deciziei de admitere dispusă de către Comisia de evaluare a persoanelor adulte cu handicap Harghita; </w:t>
      </w:r>
    </w:p>
    <w:p w14:paraId="1A65AB4B" w14:textId="77777777" w:rsidR="00E32CB2" w:rsidRPr="009823E5" w:rsidRDefault="00E32CB2" w:rsidP="00084D4A">
      <w:pPr>
        <w:numPr>
          <w:ilvl w:val="1"/>
          <w:numId w:val="12"/>
        </w:numPr>
        <w:tabs>
          <w:tab w:val="clear" w:pos="1260"/>
          <w:tab w:val="left" w:pos="180"/>
          <w:tab w:val="left" w:pos="540"/>
          <w:tab w:val="left" w:pos="4320"/>
          <w:tab w:val="left" w:pos="8640"/>
        </w:tabs>
        <w:autoSpaceDE w:val="0"/>
        <w:autoSpaceDN w:val="0"/>
        <w:adjustRightInd w:val="0"/>
        <w:ind w:left="540" w:hanging="180"/>
        <w:jc w:val="both"/>
        <w:rPr>
          <w:rFonts w:asciiTheme="minorHAnsi" w:hAnsiTheme="minorHAnsi" w:cstheme="minorHAnsi"/>
          <w:sz w:val="26"/>
          <w:szCs w:val="26"/>
        </w:rPr>
      </w:pPr>
      <w:r w:rsidRPr="009823E5">
        <w:rPr>
          <w:rFonts w:asciiTheme="minorHAnsi" w:hAnsiTheme="minorHAnsi" w:cstheme="minorHAnsi"/>
          <w:sz w:val="26"/>
          <w:szCs w:val="26"/>
        </w:rPr>
        <w:t xml:space="preserve">înainte de primirea persoanelor cu </w:t>
      </w:r>
      <w:proofErr w:type="spellStart"/>
      <w:r w:rsidRPr="009823E5">
        <w:rPr>
          <w:rFonts w:asciiTheme="minorHAnsi" w:hAnsiTheme="minorHAnsi" w:cstheme="minorHAnsi"/>
          <w:sz w:val="26"/>
          <w:szCs w:val="26"/>
        </w:rPr>
        <w:t>dizabilităţi</w:t>
      </w:r>
      <w:proofErr w:type="spellEnd"/>
      <w:r w:rsidRPr="009823E5">
        <w:rPr>
          <w:rFonts w:asciiTheme="minorHAnsi" w:hAnsiTheme="minorHAnsi" w:cstheme="minorHAnsi"/>
          <w:sz w:val="26"/>
          <w:szCs w:val="26"/>
        </w:rPr>
        <w:t xml:space="preserve"> în </w:t>
      </w:r>
      <w:proofErr w:type="spellStart"/>
      <w:r w:rsidRPr="009823E5">
        <w:rPr>
          <w:rFonts w:asciiTheme="minorHAnsi" w:hAnsiTheme="minorHAnsi" w:cstheme="minorHAnsi"/>
          <w:sz w:val="26"/>
          <w:szCs w:val="26"/>
        </w:rPr>
        <w:t>locuinţă</w:t>
      </w:r>
      <w:proofErr w:type="spellEnd"/>
      <w:r w:rsidRPr="009823E5">
        <w:rPr>
          <w:rFonts w:asciiTheme="minorHAnsi" w:hAnsiTheme="minorHAnsi" w:cstheme="minorHAnsi"/>
          <w:sz w:val="26"/>
          <w:szCs w:val="26"/>
        </w:rPr>
        <w:t xml:space="preserve">, </w:t>
      </w:r>
      <w:proofErr w:type="spellStart"/>
      <w:r w:rsidRPr="009823E5">
        <w:rPr>
          <w:rFonts w:asciiTheme="minorHAnsi" w:hAnsiTheme="minorHAnsi" w:cstheme="minorHAnsi"/>
          <w:sz w:val="26"/>
          <w:szCs w:val="26"/>
        </w:rPr>
        <w:t>aceştia</w:t>
      </w:r>
      <w:proofErr w:type="spellEnd"/>
      <w:r w:rsidRPr="009823E5">
        <w:rPr>
          <w:rFonts w:asciiTheme="minorHAnsi" w:hAnsiTheme="minorHAnsi" w:cstheme="minorHAnsi"/>
          <w:sz w:val="26"/>
          <w:szCs w:val="26"/>
        </w:rPr>
        <w:t xml:space="preserve"> trebuie să-</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dea acordul scris privind găzduirea în casă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w:t>
      </w:r>
      <w:proofErr w:type="spellStart"/>
      <w:r w:rsidRPr="009823E5">
        <w:rPr>
          <w:rFonts w:asciiTheme="minorHAnsi" w:hAnsiTheme="minorHAnsi" w:cstheme="minorHAnsi"/>
          <w:sz w:val="26"/>
          <w:szCs w:val="26"/>
        </w:rPr>
        <w:t>obligaţia</w:t>
      </w:r>
      <w:proofErr w:type="spellEnd"/>
      <w:r w:rsidRPr="009823E5">
        <w:rPr>
          <w:rFonts w:asciiTheme="minorHAnsi" w:hAnsiTheme="minorHAnsi" w:cstheme="minorHAnsi"/>
          <w:sz w:val="26"/>
          <w:szCs w:val="26"/>
        </w:rPr>
        <w:t xml:space="preserve"> de a respecta regulile </w:t>
      </w:r>
      <w:proofErr w:type="spellStart"/>
      <w:r w:rsidRPr="009823E5">
        <w:rPr>
          <w:rFonts w:asciiTheme="minorHAnsi" w:hAnsiTheme="minorHAnsi" w:cstheme="minorHAnsi"/>
          <w:sz w:val="26"/>
          <w:szCs w:val="26"/>
        </w:rPr>
        <w:t>Locuinţelor</w:t>
      </w:r>
      <w:proofErr w:type="spellEnd"/>
      <w:r w:rsidRPr="009823E5">
        <w:rPr>
          <w:rFonts w:asciiTheme="minorHAnsi" w:hAnsiTheme="minorHAnsi" w:cstheme="minorHAnsi"/>
          <w:sz w:val="26"/>
          <w:szCs w:val="26"/>
        </w:rPr>
        <w:t xml:space="preserve"> protejate;</w:t>
      </w:r>
    </w:p>
    <w:p w14:paraId="4969241A" w14:textId="77777777" w:rsidR="00E32CB2" w:rsidRPr="009823E5" w:rsidRDefault="00E32CB2" w:rsidP="00084D4A">
      <w:pPr>
        <w:numPr>
          <w:ilvl w:val="1"/>
          <w:numId w:val="12"/>
        </w:numPr>
        <w:tabs>
          <w:tab w:val="clear" w:pos="1260"/>
          <w:tab w:val="left" w:pos="180"/>
          <w:tab w:val="left" w:pos="540"/>
          <w:tab w:val="left" w:pos="4320"/>
          <w:tab w:val="left" w:pos="8640"/>
        </w:tabs>
        <w:autoSpaceDE w:val="0"/>
        <w:autoSpaceDN w:val="0"/>
        <w:adjustRightInd w:val="0"/>
        <w:ind w:left="540" w:hanging="180"/>
        <w:jc w:val="both"/>
        <w:rPr>
          <w:rFonts w:asciiTheme="minorHAnsi" w:hAnsiTheme="minorHAnsi" w:cstheme="minorHAnsi"/>
          <w:sz w:val="26"/>
          <w:szCs w:val="26"/>
        </w:rPr>
      </w:pPr>
      <w:r w:rsidRPr="009823E5">
        <w:rPr>
          <w:rFonts w:asciiTheme="minorHAnsi" w:hAnsiTheme="minorHAnsi" w:cstheme="minorHAnsi"/>
          <w:sz w:val="26"/>
          <w:szCs w:val="26"/>
        </w:rPr>
        <w:t xml:space="preserve">la primirea în </w:t>
      </w:r>
      <w:proofErr w:type="spellStart"/>
      <w:r w:rsidRPr="009823E5">
        <w:rPr>
          <w:rFonts w:asciiTheme="minorHAnsi" w:hAnsiTheme="minorHAnsi" w:cstheme="minorHAnsi"/>
          <w:sz w:val="26"/>
          <w:szCs w:val="26"/>
        </w:rPr>
        <w:t>Locuinţa</w:t>
      </w:r>
      <w:proofErr w:type="spellEnd"/>
      <w:r w:rsidRPr="009823E5">
        <w:rPr>
          <w:rFonts w:asciiTheme="minorHAnsi" w:hAnsiTheme="minorHAnsi" w:cstheme="minorHAnsi"/>
          <w:sz w:val="26"/>
          <w:szCs w:val="26"/>
        </w:rPr>
        <w:t xml:space="preserve"> protejată beneficiarilor li se vor aduce la </w:t>
      </w:r>
      <w:proofErr w:type="spellStart"/>
      <w:r w:rsidRPr="009823E5">
        <w:rPr>
          <w:rFonts w:asciiTheme="minorHAnsi" w:hAnsiTheme="minorHAnsi" w:cstheme="minorHAnsi"/>
          <w:sz w:val="26"/>
          <w:szCs w:val="26"/>
        </w:rPr>
        <w:t>cunoştinţă</w:t>
      </w:r>
      <w:proofErr w:type="spellEnd"/>
      <w:r w:rsidRPr="009823E5">
        <w:rPr>
          <w:rFonts w:asciiTheme="minorHAnsi" w:hAnsiTheme="minorHAnsi" w:cstheme="minorHAnsi"/>
          <w:sz w:val="26"/>
          <w:szCs w:val="26"/>
        </w:rPr>
        <w:t xml:space="preserve"> drepturile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w:t>
      </w:r>
      <w:proofErr w:type="spellStart"/>
      <w:r w:rsidRPr="009823E5">
        <w:rPr>
          <w:rFonts w:asciiTheme="minorHAnsi" w:hAnsiTheme="minorHAnsi" w:cstheme="minorHAnsi"/>
          <w:sz w:val="26"/>
          <w:szCs w:val="26"/>
        </w:rPr>
        <w:t>obligaţiile</w:t>
      </w:r>
      <w:proofErr w:type="spellEnd"/>
      <w:r w:rsidRPr="009823E5">
        <w:rPr>
          <w:rFonts w:asciiTheme="minorHAnsi" w:hAnsiTheme="minorHAnsi" w:cstheme="minorHAnsi"/>
          <w:sz w:val="26"/>
          <w:szCs w:val="26"/>
        </w:rPr>
        <w:t xml:space="preserve"> pe perioada </w:t>
      </w:r>
      <w:proofErr w:type="spellStart"/>
      <w:r w:rsidRPr="009823E5">
        <w:rPr>
          <w:rFonts w:asciiTheme="minorHAnsi" w:hAnsiTheme="minorHAnsi" w:cstheme="minorHAnsi"/>
          <w:sz w:val="26"/>
          <w:szCs w:val="26"/>
        </w:rPr>
        <w:t>şederii</w:t>
      </w:r>
      <w:proofErr w:type="spellEnd"/>
      <w:r w:rsidRPr="009823E5">
        <w:rPr>
          <w:rFonts w:asciiTheme="minorHAnsi" w:hAnsiTheme="minorHAnsi" w:cstheme="minorHAnsi"/>
          <w:sz w:val="26"/>
          <w:szCs w:val="26"/>
        </w:rPr>
        <w:t xml:space="preserve"> în </w:t>
      </w:r>
      <w:proofErr w:type="spellStart"/>
      <w:r w:rsidRPr="009823E5">
        <w:rPr>
          <w:rFonts w:asciiTheme="minorHAnsi" w:hAnsiTheme="minorHAnsi" w:cstheme="minorHAnsi"/>
          <w:sz w:val="26"/>
          <w:szCs w:val="26"/>
        </w:rPr>
        <w:t>locuinţă</w:t>
      </w:r>
      <w:proofErr w:type="spellEnd"/>
      <w:r w:rsidRPr="009823E5">
        <w:rPr>
          <w:rFonts w:asciiTheme="minorHAnsi" w:hAnsiTheme="minorHAnsi" w:cstheme="minorHAnsi"/>
          <w:sz w:val="26"/>
          <w:szCs w:val="26"/>
        </w:rPr>
        <w:t>;</w:t>
      </w:r>
    </w:p>
    <w:p w14:paraId="619ADAB3" w14:textId="77777777" w:rsidR="00E32CB2" w:rsidRPr="009823E5" w:rsidRDefault="00E32CB2" w:rsidP="00084D4A">
      <w:pPr>
        <w:numPr>
          <w:ilvl w:val="1"/>
          <w:numId w:val="12"/>
        </w:numPr>
        <w:tabs>
          <w:tab w:val="clear" w:pos="1260"/>
          <w:tab w:val="left" w:pos="180"/>
          <w:tab w:val="left" w:pos="540"/>
          <w:tab w:val="left" w:pos="4320"/>
          <w:tab w:val="left" w:pos="8640"/>
        </w:tabs>
        <w:autoSpaceDE w:val="0"/>
        <w:autoSpaceDN w:val="0"/>
        <w:adjustRightInd w:val="0"/>
        <w:ind w:left="540" w:hanging="180"/>
        <w:jc w:val="both"/>
        <w:rPr>
          <w:rFonts w:asciiTheme="minorHAnsi" w:hAnsiTheme="minorHAnsi" w:cstheme="minorHAnsi"/>
          <w:sz w:val="26"/>
          <w:szCs w:val="26"/>
        </w:rPr>
      </w:pPr>
      <w:proofErr w:type="spellStart"/>
      <w:r w:rsidRPr="009823E5">
        <w:rPr>
          <w:rFonts w:asciiTheme="minorHAnsi" w:hAnsiTheme="minorHAnsi" w:cstheme="minorHAnsi"/>
          <w:sz w:val="26"/>
          <w:szCs w:val="26"/>
          <w:lang w:val="en-US"/>
        </w:rPr>
        <w:t>durata</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rPr>
        <w:t>şederii</w:t>
      </w:r>
      <w:proofErr w:type="spellEnd"/>
      <w:r w:rsidRPr="009823E5">
        <w:rPr>
          <w:rFonts w:asciiTheme="minorHAnsi" w:hAnsiTheme="minorHAnsi" w:cstheme="minorHAnsi"/>
          <w:sz w:val="26"/>
          <w:szCs w:val="26"/>
        </w:rPr>
        <w:t xml:space="preserve"> beneficiarilor în </w:t>
      </w:r>
      <w:proofErr w:type="spellStart"/>
      <w:r w:rsidRPr="009823E5">
        <w:rPr>
          <w:rFonts w:asciiTheme="minorHAnsi" w:hAnsiTheme="minorHAnsi" w:cstheme="minorHAnsi"/>
          <w:sz w:val="26"/>
          <w:szCs w:val="26"/>
        </w:rPr>
        <w:t>locuinţele</w:t>
      </w:r>
      <w:proofErr w:type="spellEnd"/>
      <w:r w:rsidRPr="009823E5">
        <w:rPr>
          <w:rFonts w:asciiTheme="minorHAnsi" w:hAnsiTheme="minorHAnsi" w:cstheme="minorHAnsi"/>
          <w:sz w:val="26"/>
          <w:szCs w:val="26"/>
        </w:rPr>
        <w:t xml:space="preserve"> protejate este nedeterminată.</w:t>
      </w:r>
    </w:p>
    <w:p w14:paraId="0CC4FC64" w14:textId="77777777" w:rsidR="00E32CB2" w:rsidRPr="009823E5" w:rsidRDefault="00E32CB2" w:rsidP="00084D4A">
      <w:pPr>
        <w:tabs>
          <w:tab w:val="left" w:pos="540"/>
          <w:tab w:val="left" w:pos="4320"/>
          <w:tab w:val="left" w:pos="8640"/>
        </w:tabs>
        <w:autoSpaceDE w:val="0"/>
        <w:autoSpaceDN w:val="0"/>
        <w:adjustRightInd w:val="0"/>
        <w:ind w:left="360"/>
        <w:jc w:val="both"/>
        <w:rPr>
          <w:rFonts w:asciiTheme="minorHAnsi" w:hAnsiTheme="minorHAnsi" w:cstheme="minorHAnsi"/>
          <w:sz w:val="26"/>
          <w:szCs w:val="26"/>
        </w:rPr>
      </w:pPr>
    </w:p>
    <w:p w14:paraId="7C13495D" w14:textId="77777777" w:rsidR="00E32CB2" w:rsidRPr="009823E5" w:rsidRDefault="00E32CB2" w:rsidP="00084D4A">
      <w:pPr>
        <w:numPr>
          <w:ilvl w:val="0"/>
          <w:numId w:val="12"/>
        </w:numPr>
        <w:tabs>
          <w:tab w:val="left" w:pos="180"/>
          <w:tab w:val="left" w:pos="360"/>
          <w:tab w:val="left" w:pos="4320"/>
          <w:tab w:val="left" w:pos="8640"/>
        </w:tabs>
        <w:autoSpaceDE w:val="0"/>
        <w:autoSpaceDN w:val="0"/>
        <w:adjustRightInd w:val="0"/>
        <w:jc w:val="both"/>
        <w:rPr>
          <w:rFonts w:asciiTheme="minorHAnsi" w:hAnsiTheme="minorHAnsi" w:cstheme="minorHAnsi"/>
          <w:sz w:val="26"/>
          <w:szCs w:val="26"/>
        </w:rPr>
      </w:pPr>
      <w:proofErr w:type="spellStart"/>
      <w:r w:rsidRPr="009823E5">
        <w:rPr>
          <w:rFonts w:asciiTheme="minorHAnsi" w:hAnsiTheme="minorHAnsi" w:cstheme="minorHAnsi"/>
          <w:sz w:val="26"/>
          <w:szCs w:val="26"/>
          <w:lang w:val="en-US"/>
        </w:rPr>
        <w:t>modalitatea</w:t>
      </w:r>
      <w:proofErr w:type="spellEnd"/>
      <w:r w:rsidRPr="009823E5">
        <w:rPr>
          <w:rFonts w:asciiTheme="minorHAnsi" w:hAnsiTheme="minorHAnsi" w:cstheme="minorHAnsi"/>
          <w:sz w:val="26"/>
          <w:szCs w:val="26"/>
          <w:lang w:val="en-US"/>
        </w:rPr>
        <w:t xml:space="preserve"> de </w:t>
      </w:r>
      <w:proofErr w:type="spellStart"/>
      <w:r w:rsidRPr="009823E5">
        <w:rPr>
          <w:rFonts w:asciiTheme="minorHAnsi" w:hAnsiTheme="minorHAnsi" w:cstheme="minorHAnsi"/>
          <w:sz w:val="26"/>
          <w:szCs w:val="26"/>
          <w:lang w:val="en-US"/>
        </w:rPr>
        <w:t>încheiere</w:t>
      </w:r>
      <w:proofErr w:type="spellEnd"/>
      <w:r w:rsidRPr="009823E5">
        <w:rPr>
          <w:rFonts w:asciiTheme="minorHAnsi" w:hAnsiTheme="minorHAnsi" w:cstheme="minorHAnsi"/>
          <w:sz w:val="26"/>
          <w:szCs w:val="26"/>
          <w:lang w:val="en-US"/>
        </w:rPr>
        <w:t xml:space="preserve"> a </w:t>
      </w:r>
      <w:proofErr w:type="spellStart"/>
      <w:r w:rsidRPr="009823E5">
        <w:rPr>
          <w:rFonts w:asciiTheme="minorHAnsi" w:hAnsiTheme="minorHAnsi" w:cstheme="minorHAnsi"/>
          <w:sz w:val="26"/>
          <w:szCs w:val="26"/>
          <w:lang w:val="en-US"/>
        </w:rPr>
        <w:t>contractului</w:t>
      </w:r>
      <w:proofErr w:type="spellEnd"/>
      <w:r w:rsidRPr="009823E5">
        <w:rPr>
          <w:rFonts w:asciiTheme="minorHAnsi" w:hAnsiTheme="minorHAnsi" w:cstheme="minorHAnsi"/>
          <w:sz w:val="26"/>
          <w:szCs w:val="26"/>
          <w:lang w:val="en-US"/>
        </w:rPr>
        <w:t xml:space="preserve"> de </w:t>
      </w:r>
      <w:proofErr w:type="spellStart"/>
      <w:r w:rsidRPr="009823E5">
        <w:rPr>
          <w:rFonts w:asciiTheme="minorHAnsi" w:hAnsiTheme="minorHAnsi" w:cstheme="minorHAnsi"/>
          <w:sz w:val="26"/>
          <w:szCs w:val="26"/>
          <w:lang w:val="en-US"/>
        </w:rPr>
        <w:t>furnizare</w:t>
      </w:r>
      <w:proofErr w:type="spellEnd"/>
      <w:r w:rsidRPr="009823E5">
        <w:rPr>
          <w:rFonts w:asciiTheme="minorHAnsi" w:hAnsiTheme="minorHAnsi" w:cstheme="minorHAnsi"/>
          <w:sz w:val="26"/>
          <w:szCs w:val="26"/>
          <w:lang w:val="en-US"/>
        </w:rPr>
        <w:t xml:space="preserve"> de servicii</w:t>
      </w:r>
      <w:r w:rsidRPr="009823E5">
        <w:rPr>
          <w:rFonts w:asciiTheme="minorHAnsi" w:hAnsiTheme="minorHAnsi" w:cstheme="minorHAnsi"/>
          <w:sz w:val="26"/>
          <w:szCs w:val="26"/>
        </w:rPr>
        <w:t>:</w:t>
      </w:r>
    </w:p>
    <w:p w14:paraId="0AF2681A" w14:textId="77777777" w:rsidR="00E32CB2" w:rsidRPr="009823E5" w:rsidRDefault="00E32CB2" w:rsidP="00084D4A">
      <w:pPr>
        <w:numPr>
          <w:ilvl w:val="1"/>
          <w:numId w:val="12"/>
        </w:numPr>
        <w:tabs>
          <w:tab w:val="clear" w:pos="1260"/>
          <w:tab w:val="left" w:pos="180"/>
          <w:tab w:val="left" w:pos="360"/>
          <w:tab w:val="num" w:pos="540"/>
          <w:tab w:val="left" w:pos="4320"/>
          <w:tab w:val="left" w:pos="8640"/>
        </w:tabs>
        <w:autoSpaceDE w:val="0"/>
        <w:autoSpaceDN w:val="0"/>
        <w:adjustRightInd w:val="0"/>
        <w:ind w:left="540" w:hanging="180"/>
        <w:jc w:val="both"/>
        <w:rPr>
          <w:rFonts w:asciiTheme="minorHAnsi" w:hAnsiTheme="minorHAnsi" w:cstheme="minorHAnsi"/>
          <w:sz w:val="26"/>
          <w:szCs w:val="26"/>
        </w:rPr>
      </w:pPr>
      <w:proofErr w:type="spellStart"/>
      <w:r w:rsidRPr="009823E5">
        <w:rPr>
          <w:rFonts w:asciiTheme="minorHAnsi" w:hAnsiTheme="minorHAnsi" w:cstheme="minorHAnsi"/>
          <w:sz w:val="26"/>
          <w:szCs w:val="26"/>
          <w:lang w:val="en-US"/>
        </w:rPr>
        <w:t>admiterea</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în</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locuința</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protejată</w:t>
      </w:r>
      <w:proofErr w:type="spellEnd"/>
      <w:r w:rsidRPr="009823E5">
        <w:rPr>
          <w:rFonts w:asciiTheme="minorHAnsi" w:hAnsiTheme="minorHAnsi" w:cstheme="minorHAnsi"/>
          <w:sz w:val="26"/>
          <w:szCs w:val="26"/>
          <w:lang w:val="en-US"/>
        </w:rPr>
        <w:t xml:space="preserve"> se </w:t>
      </w:r>
      <w:proofErr w:type="spellStart"/>
      <w:r w:rsidRPr="009823E5">
        <w:rPr>
          <w:rFonts w:asciiTheme="minorHAnsi" w:hAnsiTheme="minorHAnsi" w:cstheme="minorHAnsi"/>
          <w:sz w:val="26"/>
          <w:szCs w:val="26"/>
          <w:lang w:val="en-US"/>
        </w:rPr>
        <w:t>realizeaz</w:t>
      </w:r>
      <w:proofErr w:type="spellEnd"/>
      <w:r w:rsidRPr="009823E5">
        <w:rPr>
          <w:rFonts w:asciiTheme="minorHAnsi" w:hAnsiTheme="minorHAnsi" w:cstheme="minorHAnsi"/>
          <w:sz w:val="26"/>
          <w:szCs w:val="26"/>
        </w:rPr>
        <w:t xml:space="preserve">ă cu încheierea unui contract de furnizare servicii sociale; </w:t>
      </w:r>
    </w:p>
    <w:p w14:paraId="109075E7" w14:textId="77777777" w:rsidR="00E32CB2" w:rsidRPr="009823E5" w:rsidRDefault="00E32CB2" w:rsidP="00084D4A">
      <w:pPr>
        <w:numPr>
          <w:ilvl w:val="1"/>
          <w:numId w:val="12"/>
        </w:numPr>
        <w:tabs>
          <w:tab w:val="clear" w:pos="1260"/>
          <w:tab w:val="left" w:pos="180"/>
          <w:tab w:val="left" w:pos="360"/>
          <w:tab w:val="num" w:pos="540"/>
          <w:tab w:val="left" w:pos="4320"/>
          <w:tab w:val="left" w:pos="8640"/>
        </w:tabs>
        <w:autoSpaceDE w:val="0"/>
        <w:autoSpaceDN w:val="0"/>
        <w:adjustRightInd w:val="0"/>
        <w:ind w:left="540" w:hanging="180"/>
        <w:jc w:val="both"/>
        <w:rPr>
          <w:rFonts w:asciiTheme="minorHAnsi" w:hAnsiTheme="minorHAnsi" w:cstheme="minorHAnsi"/>
          <w:sz w:val="26"/>
          <w:szCs w:val="26"/>
        </w:rPr>
      </w:pPr>
      <w:proofErr w:type="spellStart"/>
      <w:r w:rsidRPr="009823E5">
        <w:rPr>
          <w:rFonts w:asciiTheme="minorHAnsi" w:hAnsiTheme="minorHAnsi" w:cstheme="minorHAnsi"/>
          <w:sz w:val="26"/>
          <w:szCs w:val="26"/>
          <w:lang w:val="en-US"/>
        </w:rPr>
        <w:t>contractul</w:t>
      </w:r>
      <w:proofErr w:type="spellEnd"/>
      <w:r w:rsidRPr="009823E5">
        <w:rPr>
          <w:rFonts w:asciiTheme="minorHAnsi" w:hAnsiTheme="minorHAnsi" w:cstheme="minorHAnsi"/>
          <w:sz w:val="26"/>
          <w:szCs w:val="26"/>
          <w:lang w:val="en-US"/>
        </w:rPr>
        <w:t xml:space="preserve"> de </w:t>
      </w:r>
      <w:proofErr w:type="spellStart"/>
      <w:r w:rsidRPr="009823E5">
        <w:rPr>
          <w:rFonts w:asciiTheme="minorHAnsi" w:hAnsiTheme="minorHAnsi" w:cstheme="minorHAnsi"/>
          <w:sz w:val="26"/>
          <w:szCs w:val="26"/>
          <w:lang w:val="en-US"/>
        </w:rPr>
        <w:t>furnizare</w:t>
      </w:r>
      <w:proofErr w:type="spellEnd"/>
      <w:r w:rsidRPr="009823E5">
        <w:rPr>
          <w:rFonts w:asciiTheme="minorHAnsi" w:hAnsiTheme="minorHAnsi" w:cstheme="minorHAnsi"/>
          <w:sz w:val="26"/>
          <w:szCs w:val="26"/>
          <w:lang w:val="en-US"/>
        </w:rPr>
        <w:t xml:space="preserve"> servicii se </w:t>
      </w:r>
      <w:proofErr w:type="spellStart"/>
      <w:r w:rsidRPr="009823E5">
        <w:rPr>
          <w:rFonts w:asciiTheme="minorHAnsi" w:hAnsiTheme="minorHAnsi" w:cstheme="minorHAnsi"/>
          <w:sz w:val="26"/>
          <w:szCs w:val="26"/>
          <w:lang w:val="en-US"/>
        </w:rPr>
        <w:t>încheie</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între</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furnizorul</w:t>
      </w:r>
      <w:proofErr w:type="spellEnd"/>
      <w:r w:rsidRPr="009823E5">
        <w:rPr>
          <w:rFonts w:asciiTheme="minorHAnsi" w:hAnsiTheme="minorHAnsi" w:cstheme="minorHAnsi"/>
          <w:sz w:val="26"/>
          <w:szCs w:val="26"/>
          <w:lang w:val="en-US"/>
        </w:rPr>
        <w:t xml:space="preserve"> de servicii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beneficiari sau, după caz, reprezentantul legal al acestuia. În </w:t>
      </w:r>
      <w:proofErr w:type="spellStart"/>
      <w:r w:rsidRPr="009823E5">
        <w:rPr>
          <w:rFonts w:asciiTheme="minorHAnsi" w:hAnsiTheme="minorHAnsi" w:cstheme="minorHAnsi"/>
          <w:sz w:val="26"/>
          <w:szCs w:val="26"/>
        </w:rPr>
        <w:t>funcţie</w:t>
      </w:r>
      <w:proofErr w:type="spellEnd"/>
      <w:r w:rsidRPr="009823E5">
        <w:rPr>
          <w:rFonts w:asciiTheme="minorHAnsi" w:hAnsiTheme="minorHAnsi" w:cstheme="minorHAnsi"/>
          <w:sz w:val="26"/>
          <w:szCs w:val="26"/>
        </w:rPr>
        <w:t xml:space="preserve"> de </w:t>
      </w:r>
      <w:proofErr w:type="spellStart"/>
      <w:r w:rsidRPr="009823E5">
        <w:rPr>
          <w:rFonts w:asciiTheme="minorHAnsi" w:hAnsiTheme="minorHAnsi" w:cstheme="minorHAnsi"/>
          <w:sz w:val="26"/>
          <w:szCs w:val="26"/>
        </w:rPr>
        <w:t>condiţiile</w:t>
      </w:r>
      <w:proofErr w:type="spellEnd"/>
      <w:r w:rsidRPr="009823E5">
        <w:rPr>
          <w:rFonts w:asciiTheme="minorHAnsi" w:hAnsiTheme="minorHAnsi" w:cstheme="minorHAnsi"/>
          <w:sz w:val="26"/>
          <w:szCs w:val="26"/>
        </w:rPr>
        <w:t xml:space="preserve"> contractuale, respectiv persoana /persoanele care participă la plata </w:t>
      </w:r>
      <w:proofErr w:type="spellStart"/>
      <w:r w:rsidRPr="009823E5">
        <w:rPr>
          <w:rFonts w:asciiTheme="minorHAnsi" w:hAnsiTheme="minorHAnsi" w:cstheme="minorHAnsi"/>
          <w:sz w:val="26"/>
          <w:szCs w:val="26"/>
        </w:rPr>
        <w:t>contribuţiei</w:t>
      </w:r>
      <w:proofErr w:type="spellEnd"/>
      <w:r w:rsidRPr="009823E5">
        <w:rPr>
          <w:rFonts w:asciiTheme="minorHAnsi" w:hAnsiTheme="minorHAnsi" w:cstheme="minorHAnsi"/>
          <w:sz w:val="26"/>
          <w:szCs w:val="26"/>
        </w:rPr>
        <w:t xml:space="preserve"> din partea beneficiarului, se încheie angajamente de plată cu acestea. Angajamentele de plată fac parte integrantă din contract;</w:t>
      </w:r>
    </w:p>
    <w:p w14:paraId="1107EB33" w14:textId="77777777" w:rsidR="00E32CB2" w:rsidRPr="009823E5" w:rsidRDefault="00E32CB2" w:rsidP="00084D4A">
      <w:pPr>
        <w:numPr>
          <w:ilvl w:val="1"/>
          <w:numId w:val="12"/>
        </w:numPr>
        <w:tabs>
          <w:tab w:val="clear" w:pos="1260"/>
          <w:tab w:val="left" w:pos="180"/>
          <w:tab w:val="left" w:pos="360"/>
          <w:tab w:val="num" w:pos="540"/>
          <w:tab w:val="left" w:pos="4320"/>
          <w:tab w:val="left" w:pos="8640"/>
        </w:tabs>
        <w:autoSpaceDE w:val="0"/>
        <w:autoSpaceDN w:val="0"/>
        <w:adjustRightInd w:val="0"/>
        <w:ind w:left="540" w:hanging="180"/>
        <w:jc w:val="both"/>
        <w:rPr>
          <w:rFonts w:asciiTheme="minorHAnsi" w:hAnsiTheme="minorHAnsi" w:cstheme="minorHAnsi"/>
          <w:sz w:val="26"/>
          <w:szCs w:val="26"/>
        </w:rPr>
      </w:pPr>
      <w:proofErr w:type="spellStart"/>
      <w:r w:rsidRPr="009823E5">
        <w:rPr>
          <w:rFonts w:asciiTheme="minorHAnsi" w:hAnsiTheme="minorHAnsi" w:cstheme="minorHAnsi"/>
          <w:sz w:val="26"/>
          <w:szCs w:val="26"/>
          <w:lang w:val="en-US"/>
        </w:rPr>
        <w:t>contractul</w:t>
      </w:r>
      <w:proofErr w:type="spellEnd"/>
      <w:r w:rsidRPr="009823E5">
        <w:rPr>
          <w:rFonts w:asciiTheme="minorHAnsi" w:hAnsiTheme="minorHAnsi" w:cstheme="minorHAnsi"/>
          <w:sz w:val="26"/>
          <w:szCs w:val="26"/>
          <w:lang w:val="en-US"/>
        </w:rPr>
        <w:t xml:space="preserve"> de </w:t>
      </w:r>
      <w:proofErr w:type="spellStart"/>
      <w:r w:rsidRPr="009823E5">
        <w:rPr>
          <w:rFonts w:asciiTheme="minorHAnsi" w:hAnsiTheme="minorHAnsi" w:cstheme="minorHAnsi"/>
          <w:sz w:val="26"/>
          <w:szCs w:val="26"/>
          <w:lang w:val="en-US"/>
        </w:rPr>
        <w:t>furnizare</w:t>
      </w:r>
      <w:proofErr w:type="spellEnd"/>
      <w:r w:rsidRPr="009823E5">
        <w:rPr>
          <w:rFonts w:asciiTheme="minorHAnsi" w:hAnsiTheme="minorHAnsi" w:cstheme="minorHAnsi"/>
          <w:sz w:val="26"/>
          <w:szCs w:val="26"/>
          <w:lang w:val="en-US"/>
        </w:rPr>
        <w:t xml:space="preserve"> servicii </w:t>
      </w:r>
      <w:proofErr w:type="spellStart"/>
      <w:r w:rsidRPr="009823E5">
        <w:rPr>
          <w:rFonts w:asciiTheme="minorHAnsi" w:hAnsiTheme="minorHAnsi" w:cstheme="minorHAnsi"/>
          <w:sz w:val="26"/>
          <w:szCs w:val="26"/>
          <w:lang w:val="en-US"/>
        </w:rPr>
        <w:t>este</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redactat</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în</w:t>
      </w:r>
      <w:proofErr w:type="spellEnd"/>
      <w:r w:rsidRPr="009823E5">
        <w:rPr>
          <w:rFonts w:asciiTheme="minorHAnsi" w:hAnsiTheme="minorHAnsi" w:cstheme="minorHAnsi"/>
          <w:sz w:val="26"/>
          <w:szCs w:val="26"/>
          <w:lang w:val="en-US"/>
        </w:rPr>
        <w:t xml:space="preserve"> </w:t>
      </w:r>
      <w:proofErr w:type="spellStart"/>
      <w:r w:rsidR="0055166E" w:rsidRPr="009823E5">
        <w:rPr>
          <w:rFonts w:asciiTheme="minorHAnsi" w:hAnsiTheme="minorHAnsi" w:cstheme="minorHAnsi"/>
          <w:sz w:val="26"/>
          <w:szCs w:val="26"/>
          <w:lang w:val="en-US"/>
        </w:rPr>
        <w:t>trei</w:t>
      </w:r>
      <w:proofErr w:type="spellEnd"/>
      <w:r w:rsidRPr="009823E5">
        <w:rPr>
          <w:rFonts w:asciiTheme="minorHAnsi" w:hAnsiTheme="minorHAnsi" w:cstheme="minorHAnsi"/>
          <w:sz w:val="26"/>
          <w:szCs w:val="26"/>
        </w:rPr>
        <w:t xml:space="preserve"> sau mai multe exemplare originale, în </w:t>
      </w:r>
      <w:proofErr w:type="spellStart"/>
      <w:r w:rsidRPr="009823E5">
        <w:rPr>
          <w:rFonts w:asciiTheme="minorHAnsi" w:hAnsiTheme="minorHAnsi" w:cstheme="minorHAnsi"/>
          <w:sz w:val="26"/>
          <w:szCs w:val="26"/>
        </w:rPr>
        <w:t>funcţie</w:t>
      </w:r>
      <w:proofErr w:type="spellEnd"/>
      <w:r w:rsidRPr="009823E5">
        <w:rPr>
          <w:rFonts w:asciiTheme="minorHAnsi" w:hAnsiTheme="minorHAnsi" w:cstheme="minorHAnsi"/>
          <w:sz w:val="26"/>
          <w:szCs w:val="26"/>
        </w:rPr>
        <w:t xml:space="preserve"> de numărul semnatarilor contractului;</w:t>
      </w:r>
    </w:p>
    <w:p w14:paraId="77D6B38E" w14:textId="77777777" w:rsidR="00E32CB2" w:rsidRPr="009823E5" w:rsidRDefault="00E32CB2" w:rsidP="00084D4A">
      <w:pPr>
        <w:numPr>
          <w:ilvl w:val="1"/>
          <w:numId w:val="12"/>
        </w:numPr>
        <w:tabs>
          <w:tab w:val="clear" w:pos="1260"/>
          <w:tab w:val="left" w:pos="180"/>
          <w:tab w:val="left" w:pos="360"/>
          <w:tab w:val="num" w:pos="540"/>
          <w:tab w:val="left" w:pos="4320"/>
          <w:tab w:val="left" w:pos="8640"/>
        </w:tabs>
        <w:autoSpaceDE w:val="0"/>
        <w:autoSpaceDN w:val="0"/>
        <w:adjustRightInd w:val="0"/>
        <w:ind w:left="540" w:hanging="180"/>
        <w:jc w:val="both"/>
        <w:rPr>
          <w:rFonts w:asciiTheme="minorHAnsi" w:hAnsiTheme="minorHAnsi" w:cstheme="minorHAnsi"/>
          <w:sz w:val="26"/>
          <w:szCs w:val="26"/>
        </w:rPr>
      </w:pPr>
      <w:r w:rsidRPr="009823E5">
        <w:rPr>
          <w:rFonts w:asciiTheme="minorHAnsi" w:hAnsiTheme="minorHAnsi" w:cstheme="minorHAnsi"/>
          <w:sz w:val="26"/>
          <w:szCs w:val="26"/>
          <w:lang w:val="en-US"/>
        </w:rPr>
        <w:t xml:space="preserve">un exemplar original al </w:t>
      </w:r>
      <w:proofErr w:type="spellStart"/>
      <w:r w:rsidRPr="009823E5">
        <w:rPr>
          <w:rFonts w:asciiTheme="minorHAnsi" w:hAnsiTheme="minorHAnsi" w:cstheme="minorHAnsi"/>
          <w:sz w:val="26"/>
          <w:szCs w:val="26"/>
          <w:lang w:val="en-US"/>
        </w:rPr>
        <w:t>contractului</w:t>
      </w:r>
      <w:proofErr w:type="spellEnd"/>
      <w:r w:rsidRPr="009823E5">
        <w:rPr>
          <w:rFonts w:asciiTheme="minorHAnsi" w:hAnsiTheme="minorHAnsi" w:cstheme="minorHAnsi"/>
          <w:sz w:val="26"/>
          <w:szCs w:val="26"/>
          <w:lang w:val="en-US"/>
        </w:rPr>
        <w:t xml:space="preserve"> de </w:t>
      </w:r>
      <w:proofErr w:type="spellStart"/>
      <w:r w:rsidRPr="009823E5">
        <w:rPr>
          <w:rFonts w:asciiTheme="minorHAnsi" w:hAnsiTheme="minorHAnsi" w:cstheme="minorHAnsi"/>
          <w:sz w:val="26"/>
          <w:szCs w:val="26"/>
          <w:lang w:val="en-US"/>
        </w:rPr>
        <w:t>furnizare</w:t>
      </w:r>
      <w:proofErr w:type="spellEnd"/>
      <w:r w:rsidRPr="009823E5">
        <w:rPr>
          <w:rFonts w:asciiTheme="minorHAnsi" w:hAnsiTheme="minorHAnsi" w:cstheme="minorHAnsi"/>
          <w:sz w:val="26"/>
          <w:szCs w:val="26"/>
          <w:lang w:val="en-US"/>
        </w:rPr>
        <w:t xml:space="preserve"> servicii se p</w:t>
      </w:r>
      <w:proofErr w:type="spellStart"/>
      <w:r w:rsidRPr="009823E5">
        <w:rPr>
          <w:rFonts w:asciiTheme="minorHAnsi" w:hAnsiTheme="minorHAnsi" w:cstheme="minorHAnsi"/>
          <w:sz w:val="26"/>
          <w:szCs w:val="26"/>
        </w:rPr>
        <w:t>ăstrează</w:t>
      </w:r>
      <w:proofErr w:type="spellEnd"/>
      <w:r w:rsidRPr="009823E5">
        <w:rPr>
          <w:rFonts w:asciiTheme="minorHAnsi" w:hAnsiTheme="minorHAnsi" w:cstheme="minorHAnsi"/>
          <w:sz w:val="26"/>
          <w:szCs w:val="26"/>
        </w:rPr>
        <w:t xml:space="preserve"> în dosarul personal al beneficiarului; </w:t>
      </w:r>
    </w:p>
    <w:p w14:paraId="02B338FD" w14:textId="77777777" w:rsidR="00E32CB2" w:rsidRPr="009823E5" w:rsidRDefault="00E32CB2" w:rsidP="00084D4A">
      <w:pPr>
        <w:numPr>
          <w:ilvl w:val="1"/>
          <w:numId w:val="12"/>
        </w:numPr>
        <w:tabs>
          <w:tab w:val="clear" w:pos="1260"/>
          <w:tab w:val="left" w:pos="180"/>
          <w:tab w:val="left" w:pos="360"/>
          <w:tab w:val="num" w:pos="540"/>
          <w:tab w:val="left" w:pos="4320"/>
          <w:tab w:val="left" w:pos="8640"/>
        </w:tabs>
        <w:autoSpaceDE w:val="0"/>
        <w:autoSpaceDN w:val="0"/>
        <w:adjustRightInd w:val="0"/>
        <w:ind w:left="540" w:hanging="180"/>
        <w:jc w:val="both"/>
        <w:rPr>
          <w:rFonts w:asciiTheme="minorHAnsi" w:hAnsiTheme="minorHAnsi" w:cstheme="minorHAnsi"/>
          <w:sz w:val="26"/>
          <w:szCs w:val="26"/>
        </w:rPr>
      </w:pPr>
      <w:proofErr w:type="spellStart"/>
      <w:r w:rsidRPr="009823E5">
        <w:rPr>
          <w:rFonts w:asciiTheme="minorHAnsi" w:hAnsiTheme="minorHAnsi" w:cstheme="minorHAnsi"/>
          <w:sz w:val="26"/>
          <w:szCs w:val="26"/>
          <w:lang w:val="en-US"/>
        </w:rPr>
        <w:t>beneficiarul</w:t>
      </w:r>
      <w:proofErr w:type="spellEnd"/>
      <w:r w:rsidRPr="009823E5">
        <w:rPr>
          <w:rFonts w:asciiTheme="minorHAnsi" w:hAnsiTheme="minorHAnsi" w:cstheme="minorHAnsi"/>
          <w:sz w:val="26"/>
          <w:szCs w:val="26"/>
          <w:lang w:val="en-US"/>
        </w:rPr>
        <w:t>/</w:t>
      </w:r>
      <w:proofErr w:type="spellStart"/>
      <w:r w:rsidRPr="009823E5">
        <w:rPr>
          <w:rFonts w:asciiTheme="minorHAnsi" w:hAnsiTheme="minorHAnsi" w:cstheme="minorHAnsi"/>
          <w:sz w:val="26"/>
          <w:szCs w:val="26"/>
          <w:lang w:val="en-US"/>
        </w:rPr>
        <w:t>reprezentantul</w:t>
      </w:r>
      <w:proofErr w:type="spellEnd"/>
      <w:r w:rsidRPr="009823E5">
        <w:rPr>
          <w:rFonts w:asciiTheme="minorHAnsi" w:hAnsiTheme="minorHAnsi" w:cstheme="minorHAnsi"/>
          <w:sz w:val="26"/>
          <w:szCs w:val="26"/>
          <w:lang w:val="en-US"/>
        </w:rPr>
        <w:t xml:space="preserve"> legal al </w:t>
      </w:r>
      <w:proofErr w:type="spellStart"/>
      <w:r w:rsidRPr="009823E5">
        <w:rPr>
          <w:rFonts w:asciiTheme="minorHAnsi" w:hAnsiTheme="minorHAnsi" w:cstheme="minorHAnsi"/>
          <w:sz w:val="26"/>
          <w:szCs w:val="26"/>
          <w:lang w:val="en-US"/>
        </w:rPr>
        <w:t>acestuia</w:t>
      </w:r>
      <w:proofErr w:type="spellEnd"/>
      <w:r w:rsidRPr="009823E5">
        <w:rPr>
          <w:rFonts w:asciiTheme="minorHAnsi" w:hAnsiTheme="minorHAnsi" w:cstheme="minorHAnsi"/>
          <w:sz w:val="26"/>
          <w:szCs w:val="26"/>
          <w:lang w:val="en-US"/>
        </w:rPr>
        <w:t xml:space="preserve"> de</w:t>
      </w:r>
      <w:proofErr w:type="spellStart"/>
      <w:r w:rsidRPr="009823E5">
        <w:rPr>
          <w:rFonts w:asciiTheme="minorHAnsi" w:hAnsiTheme="minorHAnsi" w:cstheme="minorHAnsi"/>
          <w:sz w:val="26"/>
          <w:szCs w:val="26"/>
        </w:rPr>
        <w:t>ţine</w:t>
      </w:r>
      <w:proofErr w:type="spellEnd"/>
      <w:r w:rsidRPr="009823E5">
        <w:rPr>
          <w:rFonts w:asciiTheme="minorHAnsi" w:hAnsiTheme="minorHAnsi" w:cstheme="minorHAnsi"/>
          <w:sz w:val="26"/>
          <w:szCs w:val="26"/>
        </w:rPr>
        <w:t xml:space="preserve"> un exemplar al contractului de furnizare servicii. Se încheie angajamente de plată cu acesta;</w:t>
      </w:r>
    </w:p>
    <w:p w14:paraId="309DF2B1" w14:textId="77777777" w:rsidR="00E32CB2" w:rsidRPr="009823E5" w:rsidRDefault="00E32CB2" w:rsidP="00084D4A">
      <w:pPr>
        <w:autoSpaceDE w:val="0"/>
        <w:autoSpaceDN w:val="0"/>
        <w:adjustRightInd w:val="0"/>
        <w:jc w:val="both"/>
        <w:rPr>
          <w:rFonts w:asciiTheme="minorHAnsi" w:hAnsiTheme="minorHAnsi" w:cstheme="minorHAnsi"/>
          <w:sz w:val="26"/>
          <w:szCs w:val="26"/>
        </w:rPr>
      </w:pPr>
    </w:p>
    <w:p w14:paraId="36742D4C" w14:textId="77777777" w:rsidR="00B31B5D" w:rsidRPr="009823E5" w:rsidRDefault="00E32CB2" w:rsidP="00084D4A">
      <w:pPr>
        <w:numPr>
          <w:ilvl w:val="0"/>
          <w:numId w:val="12"/>
        </w:numPr>
        <w:tabs>
          <w:tab w:val="left" w:pos="630"/>
          <w:tab w:val="left" w:pos="4320"/>
          <w:tab w:val="left" w:pos="8640"/>
        </w:tabs>
        <w:autoSpaceDE w:val="0"/>
        <w:autoSpaceDN w:val="0"/>
        <w:adjustRightInd w:val="0"/>
        <w:jc w:val="both"/>
        <w:rPr>
          <w:rFonts w:asciiTheme="minorHAnsi" w:hAnsiTheme="minorHAnsi" w:cstheme="minorHAnsi"/>
          <w:sz w:val="26"/>
          <w:szCs w:val="26"/>
        </w:rPr>
      </w:pPr>
      <w:proofErr w:type="spellStart"/>
      <w:r w:rsidRPr="009823E5">
        <w:rPr>
          <w:rFonts w:asciiTheme="minorHAnsi" w:hAnsiTheme="minorHAnsi" w:cstheme="minorHAnsi"/>
          <w:sz w:val="26"/>
          <w:szCs w:val="26"/>
          <w:lang w:val="en-US"/>
        </w:rPr>
        <w:t>modalitatea</w:t>
      </w:r>
      <w:proofErr w:type="spellEnd"/>
      <w:r w:rsidRPr="009823E5">
        <w:rPr>
          <w:rFonts w:asciiTheme="minorHAnsi" w:hAnsiTheme="minorHAnsi" w:cstheme="minorHAnsi"/>
          <w:sz w:val="26"/>
          <w:szCs w:val="26"/>
          <w:lang w:val="en-US"/>
        </w:rPr>
        <w:t xml:space="preserve"> de </w:t>
      </w:r>
      <w:proofErr w:type="spellStart"/>
      <w:r w:rsidRPr="009823E5">
        <w:rPr>
          <w:rFonts w:asciiTheme="minorHAnsi" w:hAnsiTheme="minorHAnsi" w:cstheme="minorHAnsi"/>
          <w:sz w:val="26"/>
          <w:szCs w:val="26"/>
          <w:lang w:val="en-US"/>
        </w:rPr>
        <w:t>stabilire</w:t>
      </w:r>
      <w:proofErr w:type="spellEnd"/>
      <w:r w:rsidRPr="009823E5">
        <w:rPr>
          <w:rFonts w:asciiTheme="minorHAnsi" w:hAnsiTheme="minorHAnsi" w:cstheme="minorHAnsi"/>
          <w:sz w:val="26"/>
          <w:szCs w:val="26"/>
          <w:lang w:val="en-US"/>
        </w:rPr>
        <w:t xml:space="preserve"> a </w:t>
      </w:r>
      <w:proofErr w:type="spellStart"/>
      <w:r w:rsidRPr="009823E5">
        <w:rPr>
          <w:rFonts w:asciiTheme="minorHAnsi" w:hAnsiTheme="minorHAnsi" w:cstheme="minorHAnsi"/>
          <w:sz w:val="26"/>
          <w:szCs w:val="26"/>
          <w:lang w:val="en-US"/>
        </w:rPr>
        <w:t>contribu</w:t>
      </w:r>
      <w:r w:rsidRPr="009823E5">
        <w:rPr>
          <w:rFonts w:asciiTheme="minorHAnsi" w:hAnsiTheme="minorHAnsi" w:cstheme="minorHAnsi"/>
          <w:sz w:val="26"/>
          <w:szCs w:val="26"/>
        </w:rPr>
        <w:t>ţiei</w:t>
      </w:r>
      <w:proofErr w:type="spellEnd"/>
      <w:r w:rsidRPr="009823E5">
        <w:rPr>
          <w:rFonts w:asciiTheme="minorHAnsi" w:hAnsiTheme="minorHAnsi" w:cstheme="minorHAnsi"/>
          <w:sz w:val="26"/>
          <w:szCs w:val="26"/>
        </w:rPr>
        <w:t xml:space="preserve"> beneficiarului, după caz: </w:t>
      </w:r>
    </w:p>
    <w:p w14:paraId="21FA818C" w14:textId="77777777" w:rsidR="00B31B5D" w:rsidRPr="009823E5" w:rsidRDefault="00D007F4" w:rsidP="00084D4A">
      <w:pPr>
        <w:widowControl w:val="0"/>
        <w:autoSpaceDE w:val="0"/>
        <w:autoSpaceDN w:val="0"/>
        <w:adjustRightInd w:val="0"/>
        <w:jc w:val="both"/>
        <w:rPr>
          <w:rFonts w:asciiTheme="minorHAnsi" w:eastAsia="Times New Roman" w:hAnsiTheme="minorHAnsi" w:cstheme="minorHAnsi"/>
          <w:sz w:val="26"/>
          <w:szCs w:val="26"/>
          <w:lang w:eastAsia="en-US"/>
        </w:rPr>
      </w:pPr>
      <w:r w:rsidRPr="009823E5">
        <w:rPr>
          <w:rFonts w:asciiTheme="minorHAnsi" w:eastAsia="Times New Roman" w:hAnsiTheme="minorHAnsi" w:cstheme="minorHAnsi"/>
          <w:sz w:val="26"/>
          <w:szCs w:val="26"/>
          <w:lang w:val="it-IT" w:eastAsia="en-US"/>
        </w:rPr>
        <w:t xml:space="preserve">         </w:t>
      </w:r>
      <w:r w:rsidR="00B31B5D" w:rsidRPr="009823E5">
        <w:rPr>
          <w:rFonts w:asciiTheme="minorHAnsi" w:eastAsia="Times New Roman" w:hAnsiTheme="minorHAnsi" w:cstheme="minorHAnsi"/>
          <w:sz w:val="26"/>
          <w:szCs w:val="26"/>
          <w:lang w:val="it-IT" w:eastAsia="en-US"/>
        </w:rPr>
        <w:t>C</w:t>
      </w:r>
      <w:proofErr w:type="spellStart"/>
      <w:r w:rsidR="00B31B5D" w:rsidRPr="009823E5">
        <w:rPr>
          <w:rFonts w:asciiTheme="minorHAnsi" w:eastAsia="Times New Roman" w:hAnsiTheme="minorHAnsi" w:cstheme="minorHAnsi"/>
          <w:sz w:val="26"/>
          <w:szCs w:val="26"/>
          <w:lang w:eastAsia="en-US"/>
        </w:rPr>
        <w:t>ontribuţia</w:t>
      </w:r>
      <w:proofErr w:type="spellEnd"/>
      <w:r w:rsidR="00B31B5D" w:rsidRPr="009823E5">
        <w:rPr>
          <w:rFonts w:asciiTheme="minorHAnsi" w:eastAsia="Times New Roman" w:hAnsiTheme="minorHAnsi" w:cstheme="minorHAnsi"/>
          <w:sz w:val="26"/>
          <w:szCs w:val="26"/>
          <w:lang w:eastAsia="en-US"/>
        </w:rPr>
        <w:t xml:space="preserve"> de </w:t>
      </w:r>
      <w:proofErr w:type="spellStart"/>
      <w:r w:rsidR="00B31B5D" w:rsidRPr="009823E5">
        <w:rPr>
          <w:rFonts w:asciiTheme="minorHAnsi" w:eastAsia="Times New Roman" w:hAnsiTheme="minorHAnsi" w:cstheme="minorHAnsi"/>
          <w:sz w:val="26"/>
          <w:szCs w:val="26"/>
          <w:lang w:eastAsia="en-US"/>
        </w:rPr>
        <w:t>întreţinere</w:t>
      </w:r>
      <w:proofErr w:type="spellEnd"/>
      <w:r w:rsidR="00B31B5D" w:rsidRPr="009823E5">
        <w:rPr>
          <w:rFonts w:asciiTheme="minorHAnsi" w:eastAsia="Times New Roman" w:hAnsiTheme="minorHAnsi" w:cstheme="minorHAnsi"/>
          <w:sz w:val="26"/>
          <w:szCs w:val="26"/>
          <w:lang w:eastAsia="en-US"/>
        </w:rPr>
        <w:t xml:space="preserve"> pentru persoanele adulte cu handicap care realizează venturi, este stabilită prin Hotărârea Consiliului </w:t>
      </w:r>
      <w:proofErr w:type="spellStart"/>
      <w:r w:rsidR="00B31B5D" w:rsidRPr="009823E5">
        <w:rPr>
          <w:rFonts w:asciiTheme="minorHAnsi" w:eastAsia="Times New Roman" w:hAnsiTheme="minorHAnsi" w:cstheme="minorHAnsi"/>
          <w:sz w:val="26"/>
          <w:szCs w:val="26"/>
          <w:lang w:eastAsia="en-US"/>
        </w:rPr>
        <w:t>Judeţean</w:t>
      </w:r>
      <w:proofErr w:type="spellEnd"/>
      <w:r w:rsidR="00B31B5D" w:rsidRPr="009823E5">
        <w:rPr>
          <w:rFonts w:asciiTheme="minorHAnsi" w:eastAsia="Times New Roman" w:hAnsiTheme="minorHAnsi" w:cstheme="minorHAnsi"/>
          <w:sz w:val="26"/>
          <w:szCs w:val="26"/>
          <w:lang w:eastAsia="en-US"/>
        </w:rPr>
        <w:t xml:space="preserve"> Harghita nr. 298/2016, privind aprobarea modificării Hotărârea Consiliului Județean Harghita nr.28/2009 </w:t>
      </w:r>
      <w:r w:rsidR="00B31B5D" w:rsidRPr="009823E5">
        <w:rPr>
          <w:rFonts w:asciiTheme="minorHAnsi" w:eastAsia="Times New Roman" w:hAnsiTheme="minorHAnsi" w:cstheme="minorHAnsi"/>
          <w:sz w:val="26"/>
          <w:szCs w:val="26"/>
          <w:lang w:eastAsia="en-US"/>
        </w:rPr>
        <w:lastRenderedPageBreak/>
        <w:t xml:space="preserve">privind contribuția lunară a beneficiarilor internați în centrele rezidențiale pentru persoanele adulte cu handicap din structura DGASPC Harghita, Ordinul nr 1887/2016 al MMFPSPV, privind stabilirea contribuției lunare de întreținere datorate de adulții cu handicap asistați în centrele rezidențiale pentru </w:t>
      </w:r>
      <w:proofErr w:type="spellStart"/>
      <w:r w:rsidR="00B31B5D" w:rsidRPr="009823E5">
        <w:rPr>
          <w:rFonts w:asciiTheme="minorHAnsi" w:eastAsia="Times New Roman" w:hAnsiTheme="minorHAnsi" w:cstheme="minorHAnsi"/>
          <w:sz w:val="26"/>
          <w:szCs w:val="26"/>
          <w:lang w:eastAsia="en-US"/>
        </w:rPr>
        <w:t>persoanle</w:t>
      </w:r>
      <w:proofErr w:type="spellEnd"/>
      <w:r w:rsidR="00B31B5D" w:rsidRPr="009823E5">
        <w:rPr>
          <w:rFonts w:asciiTheme="minorHAnsi" w:eastAsia="Times New Roman" w:hAnsiTheme="minorHAnsi" w:cstheme="minorHAnsi"/>
          <w:sz w:val="26"/>
          <w:szCs w:val="26"/>
          <w:lang w:eastAsia="en-US"/>
        </w:rPr>
        <w:t xml:space="preserve"> adulte cu handicap sau de susținătorii acestora și aprobarea Metodologiei de stabilire a nivelului contribuției lunare de întreținere datorate de adulții cu handicap asistați în centrele rezidențiale pentru </w:t>
      </w:r>
      <w:proofErr w:type="spellStart"/>
      <w:r w:rsidR="00B31B5D" w:rsidRPr="009823E5">
        <w:rPr>
          <w:rFonts w:asciiTheme="minorHAnsi" w:eastAsia="Times New Roman" w:hAnsiTheme="minorHAnsi" w:cstheme="minorHAnsi"/>
          <w:sz w:val="26"/>
          <w:szCs w:val="26"/>
          <w:lang w:eastAsia="en-US"/>
        </w:rPr>
        <w:t>persoanle</w:t>
      </w:r>
      <w:proofErr w:type="spellEnd"/>
      <w:r w:rsidR="00B31B5D" w:rsidRPr="009823E5">
        <w:rPr>
          <w:rFonts w:asciiTheme="minorHAnsi" w:eastAsia="Times New Roman" w:hAnsiTheme="minorHAnsi" w:cstheme="minorHAnsi"/>
          <w:sz w:val="26"/>
          <w:szCs w:val="26"/>
          <w:lang w:eastAsia="en-US"/>
        </w:rPr>
        <w:t xml:space="preserve"> adulte cu handicap sau de susținătorii acestora; Ordinul nr. 623/02.05.2017 pentru modificarea </w:t>
      </w:r>
      <w:proofErr w:type="spellStart"/>
      <w:r w:rsidR="00B31B5D" w:rsidRPr="009823E5">
        <w:rPr>
          <w:rFonts w:asciiTheme="minorHAnsi" w:eastAsia="Times New Roman" w:hAnsiTheme="minorHAnsi" w:cstheme="minorHAnsi"/>
          <w:sz w:val="26"/>
          <w:szCs w:val="26"/>
          <w:lang w:eastAsia="en-US"/>
        </w:rPr>
        <w:t>şi</w:t>
      </w:r>
      <w:proofErr w:type="spellEnd"/>
      <w:r w:rsidR="00B31B5D" w:rsidRPr="009823E5">
        <w:rPr>
          <w:rFonts w:asciiTheme="minorHAnsi" w:eastAsia="Times New Roman" w:hAnsiTheme="minorHAnsi" w:cstheme="minorHAnsi"/>
          <w:sz w:val="26"/>
          <w:szCs w:val="26"/>
          <w:lang w:eastAsia="en-US"/>
        </w:rPr>
        <w:t xml:space="preserve"> completarea anexei la Ordinul ministrului muncii, familiei, </w:t>
      </w:r>
      <w:proofErr w:type="spellStart"/>
      <w:r w:rsidR="00B31B5D" w:rsidRPr="009823E5">
        <w:rPr>
          <w:rFonts w:asciiTheme="minorHAnsi" w:eastAsia="Times New Roman" w:hAnsiTheme="minorHAnsi" w:cstheme="minorHAnsi"/>
          <w:sz w:val="26"/>
          <w:szCs w:val="26"/>
          <w:lang w:eastAsia="en-US"/>
        </w:rPr>
        <w:t>protecţiei</w:t>
      </w:r>
      <w:proofErr w:type="spellEnd"/>
      <w:r w:rsidR="00B31B5D" w:rsidRPr="009823E5">
        <w:rPr>
          <w:rFonts w:asciiTheme="minorHAnsi" w:eastAsia="Times New Roman" w:hAnsiTheme="minorHAnsi" w:cstheme="minorHAnsi"/>
          <w:sz w:val="26"/>
          <w:szCs w:val="26"/>
          <w:lang w:eastAsia="en-US"/>
        </w:rPr>
        <w:t xml:space="preserve"> sociale </w:t>
      </w:r>
      <w:proofErr w:type="spellStart"/>
      <w:r w:rsidR="00B31B5D" w:rsidRPr="009823E5">
        <w:rPr>
          <w:rFonts w:asciiTheme="minorHAnsi" w:eastAsia="Times New Roman" w:hAnsiTheme="minorHAnsi" w:cstheme="minorHAnsi"/>
          <w:sz w:val="26"/>
          <w:szCs w:val="26"/>
          <w:lang w:eastAsia="en-US"/>
        </w:rPr>
        <w:t>şi</w:t>
      </w:r>
      <w:proofErr w:type="spellEnd"/>
      <w:r w:rsidR="00B31B5D" w:rsidRPr="009823E5">
        <w:rPr>
          <w:rFonts w:asciiTheme="minorHAnsi" w:eastAsia="Times New Roman" w:hAnsiTheme="minorHAnsi" w:cstheme="minorHAnsi"/>
          <w:sz w:val="26"/>
          <w:szCs w:val="26"/>
          <w:lang w:eastAsia="en-US"/>
        </w:rPr>
        <w:t xml:space="preserve"> persoanelor vârstnice nr. 1.887/2016 privind stabilirea </w:t>
      </w:r>
      <w:proofErr w:type="spellStart"/>
      <w:r w:rsidR="00B31B5D" w:rsidRPr="009823E5">
        <w:rPr>
          <w:rFonts w:asciiTheme="minorHAnsi" w:eastAsia="Times New Roman" w:hAnsiTheme="minorHAnsi" w:cstheme="minorHAnsi"/>
          <w:sz w:val="26"/>
          <w:szCs w:val="26"/>
          <w:lang w:eastAsia="en-US"/>
        </w:rPr>
        <w:t>contribuţiei</w:t>
      </w:r>
      <w:proofErr w:type="spellEnd"/>
      <w:r w:rsidR="00B31B5D" w:rsidRPr="009823E5">
        <w:rPr>
          <w:rFonts w:asciiTheme="minorHAnsi" w:eastAsia="Times New Roman" w:hAnsiTheme="minorHAnsi" w:cstheme="minorHAnsi"/>
          <w:sz w:val="26"/>
          <w:szCs w:val="26"/>
          <w:lang w:eastAsia="en-US"/>
        </w:rPr>
        <w:t xml:space="preserve"> lunare de </w:t>
      </w:r>
      <w:proofErr w:type="spellStart"/>
      <w:r w:rsidR="00B31B5D" w:rsidRPr="009823E5">
        <w:rPr>
          <w:rFonts w:asciiTheme="minorHAnsi" w:eastAsia="Times New Roman" w:hAnsiTheme="minorHAnsi" w:cstheme="minorHAnsi"/>
          <w:sz w:val="26"/>
          <w:szCs w:val="26"/>
          <w:lang w:eastAsia="en-US"/>
        </w:rPr>
        <w:t>întreţinere</w:t>
      </w:r>
      <w:proofErr w:type="spellEnd"/>
      <w:r w:rsidR="00B31B5D" w:rsidRPr="009823E5">
        <w:rPr>
          <w:rFonts w:asciiTheme="minorHAnsi" w:eastAsia="Times New Roman" w:hAnsiTheme="minorHAnsi" w:cstheme="minorHAnsi"/>
          <w:sz w:val="26"/>
          <w:szCs w:val="26"/>
          <w:lang w:eastAsia="en-US"/>
        </w:rPr>
        <w:t xml:space="preserve"> datorate de </w:t>
      </w:r>
      <w:proofErr w:type="spellStart"/>
      <w:r w:rsidR="00B31B5D" w:rsidRPr="009823E5">
        <w:rPr>
          <w:rFonts w:asciiTheme="minorHAnsi" w:eastAsia="Times New Roman" w:hAnsiTheme="minorHAnsi" w:cstheme="minorHAnsi"/>
          <w:sz w:val="26"/>
          <w:szCs w:val="26"/>
          <w:lang w:eastAsia="en-US"/>
        </w:rPr>
        <w:t>adulţii</w:t>
      </w:r>
      <w:proofErr w:type="spellEnd"/>
      <w:r w:rsidR="00B31B5D" w:rsidRPr="009823E5">
        <w:rPr>
          <w:rFonts w:asciiTheme="minorHAnsi" w:eastAsia="Times New Roman" w:hAnsiTheme="minorHAnsi" w:cstheme="minorHAnsi"/>
          <w:sz w:val="26"/>
          <w:szCs w:val="26"/>
          <w:lang w:eastAsia="en-US"/>
        </w:rPr>
        <w:t xml:space="preserve"> cu handicap </w:t>
      </w:r>
      <w:proofErr w:type="spellStart"/>
      <w:r w:rsidR="00B31B5D" w:rsidRPr="009823E5">
        <w:rPr>
          <w:rFonts w:asciiTheme="minorHAnsi" w:eastAsia="Times New Roman" w:hAnsiTheme="minorHAnsi" w:cstheme="minorHAnsi"/>
          <w:sz w:val="26"/>
          <w:szCs w:val="26"/>
          <w:lang w:eastAsia="en-US"/>
        </w:rPr>
        <w:t>asistaţi</w:t>
      </w:r>
      <w:proofErr w:type="spellEnd"/>
      <w:r w:rsidR="00B31B5D" w:rsidRPr="009823E5">
        <w:rPr>
          <w:rFonts w:asciiTheme="minorHAnsi" w:eastAsia="Times New Roman" w:hAnsiTheme="minorHAnsi" w:cstheme="minorHAnsi"/>
          <w:sz w:val="26"/>
          <w:szCs w:val="26"/>
          <w:lang w:eastAsia="en-US"/>
        </w:rPr>
        <w:t xml:space="preserve"> în centrele </w:t>
      </w:r>
      <w:proofErr w:type="spellStart"/>
      <w:r w:rsidR="00B31B5D" w:rsidRPr="009823E5">
        <w:rPr>
          <w:rFonts w:asciiTheme="minorHAnsi" w:eastAsia="Times New Roman" w:hAnsiTheme="minorHAnsi" w:cstheme="minorHAnsi"/>
          <w:sz w:val="26"/>
          <w:szCs w:val="26"/>
          <w:lang w:eastAsia="en-US"/>
        </w:rPr>
        <w:t>rezidenţiale</w:t>
      </w:r>
      <w:proofErr w:type="spellEnd"/>
      <w:r w:rsidR="00B31B5D" w:rsidRPr="009823E5">
        <w:rPr>
          <w:rFonts w:asciiTheme="minorHAnsi" w:eastAsia="Times New Roman" w:hAnsiTheme="minorHAnsi" w:cstheme="minorHAnsi"/>
          <w:sz w:val="26"/>
          <w:szCs w:val="26"/>
          <w:lang w:eastAsia="en-US"/>
        </w:rPr>
        <w:t xml:space="preserve"> publice pentru persoane adulte cu handicap sau de </w:t>
      </w:r>
      <w:proofErr w:type="spellStart"/>
      <w:r w:rsidR="00B31B5D" w:rsidRPr="009823E5">
        <w:rPr>
          <w:rFonts w:asciiTheme="minorHAnsi" w:eastAsia="Times New Roman" w:hAnsiTheme="minorHAnsi" w:cstheme="minorHAnsi"/>
          <w:sz w:val="26"/>
          <w:szCs w:val="26"/>
          <w:lang w:eastAsia="en-US"/>
        </w:rPr>
        <w:t>susţinătorii</w:t>
      </w:r>
      <w:proofErr w:type="spellEnd"/>
      <w:r w:rsidR="00B31B5D" w:rsidRPr="009823E5">
        <w:rPr>
          <w:rFonts w:asciiTheme="minorHAnsi" w:eastAsia="Times New Roman" w:hAnsiTheme="minorHAnsi" w:cstheme="minorHAnsi"/>
          <w:sz w:val="26"/>
          <w:szCs w:val="26"/>
          <w:lang w:eastAsia="en-US"/>
        </w:rPr>
        <w:t xml:space="preserve"> acestora </w:t>
      </w:r>
      <w:proofErr w:type="spellStart"/>
      <w:r w:rsidR="00B31B5D" w:rsidRPr="009823E5">
        <w:rPr>
          <w:rFonts w:asciiTheme="minorHAnsi" w:eastAsia="Times New Roman" w:hAnsiTheme="minorHAnsi" w:cstheme="minorHAnsi"/>
          <w:sz w:val="26"/>
          <w:szCs w:val="26"/>
          <w:lang w:eastAsia="en-US"/>
        </w:rPr>
        <w:t>şi</w:t>
      </w:r>
      <w:proofErr w:type="spellEnd"/>
      <w:r w:rsidR="00B31B5D" w:rsidRPr="009823E5">
        <w:rPr>
          <w:rFonts w:asciiTheme="minorHAnsi" w:eastAsia="Times New Roman" w:hAnsiTheme="minorHAnsi" w:cstheme="minorHAnsi"/>
          <w:sz w:val="26"/>
          <w:szCs w:val="26"/>
          <w:lang w:eastAsia="en-US"/>
        </w:rPr>
        <w:t xml:space="preserve"> aprobarea Metodologiei de stabilire a nivelului </w:t>
      </w:r>
      <w:proofErr w:type="spellStart"/>
      <w:r w:rsidR="00B31B5D" w:rsidRPr="009823E5">
        <w:rPr>
          <w:rFonts w:asciiTheme="minorHAnsi" w:eastAsia="Times New Roman" w:hAnsiTheme="minorHAnsi" w:cstheme="minorHAnsi"/>
          <w:sz w:val="26"/>
          <w:szCs w:val="26"/>
          <w:lang w:eastAsia="en-US"/>
        </w:rPr>
        <w:t>contribuţiei</w:t>
      </w:r>
      <w:proofErr w:type="spellEnd"/>
      <w:r w:rsidR="00B31B5D" w:rsidRPr="009823E5">
        <w:rPr>
          <w:rFonts w:asciiTheme="minorHAnsi" w:eastAsia="Times New Roman" w:hAnsiTheme="minorHAnsi" w:cstheme="minorHAnsi"/>
          <w:sz w:val="26"/>
          <w:szCs w:val="26"/>
          <w:lang w:eastAsia="en-US"/>
        </w:rPr>
        <w:t xml:space="preserve"> lunare de </w:t>
      </w:r>
      <w:proofErr w:type="spellStart"/>
      <w:r w:rsidR="00B31B5D" w:rsidRPr="009823E5">
        <w:rPr>
          <w:rFonts w:asciiTheme="minorHAnsi" w:eastAsia="Times New Roman" w:hAnsiTheme="minorHAnsi" w:cstheme="minorHAnsi"/>
          <w:sz w:val="26"/>
          <w:szCs w:val="26"/>
          <w:lang w:eastAsia="en-US"/>
        </w:rPr>
        <w:t>întreţinere</w:t>
      </w:r>
      <w:proofErr w:type="spellEnd"/>
      <w:r w:rsidR="00B31B5D" w:rsidRPr="009823E5">
        <w:rPr>
          <w:rFonts w:asciiTheme="minorHAnsi" w:eastAsia="Times New Roman" w:hAnsiTheme="minorHAnsi" w:cstheme="minorHAnsi"/>
          <w:sz w:val="26"/>
          <w:szCs w:val="26"/>
          <w:lang w:eastAsia="en-US"/>
        </w:rPr>
        <w:t xml:space="preserve"> datorate de </w:t>
      </w:r>
      <w:proofErr w:type="spellStart"/>
      <w:r w:rsidR="00B31B5D" w:rsidRPr="009823E5">
        <w:rPr>
          <w:rFonts w:asciiTheme="minorHAnsi" w:eastAsia="Times New Roman" w:hAnsiTheme="minorHAnsi" w:cstheme="minorHAnsi"/>
          <w:sz w:val="26"/>
          <w:szCs w:val="26"/>
          <w:lang w:eastAsia="en-US"/>
        </w:rPr>
        <w:t>adulţii</w:t>
      </w:r>
      <w:proofErr w:type="spellEnd"/>
      <w:r w:rsidR="00B31B5D" w:rsidRPr="009823E5">
        <w:rPr>
          <w:rFonts w:asciiTheme="minorHAnsi" w:eastAsia="Times New Roman" w:hAnsiTheme="minorHAnsi" w:cstheme="minorHAnsi"/>
          <w:sz w:val="26"/>
          <w:szCs w:val="26"/>
          <w:lang w:eastAsia="en-US"/>
        </w:rPr>
        <w:t xml:space="preserve"> cu handicap </w:t>
      </w:r>
      <w:proofErr w:type="spellStart"/>
      <w:r w:rsidR="00B31B5D" w:rsidRPr="009823E5">
        <w:rPr>
          <w:rFonts w:asciiTheme="minorHAnsi" w:eastAsia="Times New Roman" w:hAnsiTheme="minorHAnsi" w:cstheme="minorHAnsi"/>
          <w:sz w:val="26"/>
          <w:szCs w:val="26"/>
          <w:lang w:eastAsia="en-US"/>
        </w:rPr>
        <w:t>asistaţi</w:t>
      </w:r>
      <w:proofErr w:type="spellEnd"/>
      <w:r w:rsidR="00B31B5D" w:rsidRPr="009823E5">
        <w:rPr>
          <w:rFonts w:asciiTheme="minorHAnsi" w:eastAsia="Times New Roman" w:hAnsiTheme="minorHAnsi" w:cstheme="minorHAnsi"/>
          <w:sz w:val="26"/>
          <w:szCs w:val="26"/>
          <w:lang w:eastAsia="en-US"/>
        </w:rPr>
        <w:t xml:space="preserve"> în centrele </w:t>
      </w:r>
      <w:proofErr w:type="spellStart"/>
      <w:r w:rsidR="00B31B5D" w:rsidRPr="009823E5">
        <w:rPr>
          <w:rFonts w:asciiTheme="minorHAnsi" w:eastAsia="Times New Roman" w:hAnsiTheme="minorHAnsi" w:cstheme="minorHAnsi"/>
          <w:sz w:val="26"/>
          <w:szCs w:val="26"/>
          <w:lang w:eastAsia="en-US"/>
        </w:rPr>
        <w:t>rezidenţiale</w:t>
      </w:r>
      <w:proofErr w:type="spellEnd"/>
      <w:r w:rsidR="00B31B5D" w:rsidRPr="009823E5">
        <w:rPr>
          <w:rFonts w:asciiTheme="minorHAnsi" w:eastAsia="Times New Roman" w:hAnsiTheme="minorHAnsi" w:cstheme="minorHAnsi"/>
          <w:sz w:val="26"/>
          <w:szCs w:val="26"/>
          <w:lang w:eastAsia="en-US"/>
        </w:rPr>
        <w:t xml:space="preserve"> publice pentru persoane adulte cu handicap sau de </w:t>
      </w:r>
      <w:proofErr w:type="spellStart"/>
      <w:r w:rsidR="00B31B5D" w:rsidRPr="009823E5">
        <w:rPr>
          <w:rFonts w:asciiTheme="minorHAnsi" w:eastAsia="Times New Roman" w:hAnsiTheme="minorHAnsi" w:cstheme="minorHAnsi"/>
          <w:sz w:val="26"/>
          <w:szCs w:val="26"/>
          <w:lang w:eastAsia="en-US"/>
        </w:rPr>
        <w:t>susţinătorii</w:t>
      </w:r>
      <w:proofErr w:type="spellEnd"/>
      <w:r w:rsidR="00B31B5D" w:rsidRPr="009823E5">
        <w:rPr>
          <w:rFonts w:asciiTheme="minorHAnsi" w:eastAsia="Times New Roman" w:hAnsiTheme="minorHAnsi" w:cstheme="minorHAnsi"/>
          <w:sz w:val="26"/>
          <w:szCs w:val="26"/>
          <w:lang w:eastAsia="en-US"/>
        </w:rPr>
        <w:t xml:space="preserve"> acestora; </w:t>
      </w:r>
      <w:proofErr w:type="spellStart"/>
      <w:r w:rsidR="00B31B5D" w:rsidRPr="009823E5">
        <w:rPr>
          <w:rFonts w:asciiTheme="minorHAnsi" w:eastAsia="Times New Roman" w:hAnsiTheme="minorHAnsi" w:cstheme="minorHAnsi"/>
          <w:bCs/>
          <w:color w:val="000000"/>
          <w:sz w:val="26"/>
          <w:szCs w:val="26"/>
          <w:lang w:eastAsia="en-US"/>
        </w:rPr>
        <w:t>Ordonanţa</w:t>
      </w:r>
      <w:proofErr w:type="spellEnd"/>
      <w:r w:rsidR="00B31B5D" w:rsidRPr="009823E5">
        <w:rPr>
          <w:rFonts w:asciiTheme="minorHAnsi" w:eastAsia="Times New Roman" w:hAnsiTheme="minorHAnsi" w:cstheme="minorHAnsi"/>
          <w:bCs/>
          <w:color w:val="000000"/>
          <w:sz w:val="26"/>
          <w:szCs w:val="26"/>
          <w:lang w:eastAsia="en-US"/>
        </w:rPr>
        <w:t xml:space="preserve"> de </w:t>
      </w:r>
      <w:proofErr w:type="spellStart"/>
      <w:r w:rsidR="00B31B5D" w:rsidRPr="009823E5">
        <w:rPr>
          <w:rFonts w:asciiTheme="minorHAnsi" w:eastAsia="Times New Roman" w:hAnsiTheme="minorHAnsi" w:cstheme="minorHAnsi"/>
          <w:bCs/>
          <w:color w:val="000000"/>
          <w:sz w:val="26"/>
          <w:szCs w:val="26"/>
          <w:lang w:eastAsia="en-US"/>
        </w:rPr>
        <w:t>urgenţă</w:t>
      </w:r>
      <w:proofErr w:type="spellEnd"/>
      <w:r w:rsidR="00B31B5D" w:rsidRPr="009823E5">
        <w:rPr>
          <w:rFonts w:asciiTheme="minorHAnsi" w:eastAsia="Times New Roman" w:hAnsiTheme="minorHAnsi" w:cstheme="minorHAnsi"/>
          <w:bCs/>
          <w:color w:val="000000"/>
          <w:sz w:val="26"/>
          <w:szCs w:val="26"/>
          <w:lang w:eastAsia="en-US"/>
        </w:rPr>
        <w:t xml:space="preserve"> nr. 51/30.06.2017 pentru modificarea </w:t>
      </w:r>
      <w:proofErr w:type="spellStart"/>
      <w:r w:rsidR="00B31B5D" w:rsidRPr="009823E5">
        <w:rPr>
          <w:rFonts w:asciiTheme="minorHAnsi" w:eastAsia="Times New Roman" w:hAnsiTheme="minorHAnsi" w:cstheme="minorHAnsi"/>
          <w:bCs/>
          <w:color w:val="000000"/>
          <w:sz w:val="26"/>
          <w:szCs w:val="26"/>
          <w:lang w:eastAsia="en-US"/>
        </w:rPr>
        <w:t>şi</w:t>
      </w:r>
      <w:proofErr w:type="spellEnd"/>
      <w:r w:rsidR="00B31B5D" w:rsidRPr="009823E5">
        <w:rPr>
          <w:rFonts w:asciiTheme="minorHAnsi" w:eastAsia="Times New Roman" w:hAnsiTheme="minorHAnsi" w:cstheme="minorHAnsi"/>
          <w:bCs/>
          <w:color w:val="000000"/>
          <w:sz w:val="26"/>
          <w:szCs w:val="26"/>
          <w:lang w:eastAsia="en-US"/>
        </w:rPr>
        <w:t xml:space="preserve"> completarea unor acte normative</w:t>
      </w:r>
      <w:r w:rsidR="00FF277F" w:rsidRPr="009823E5">
        <w:rPr>
          <w:rFonts w:asciiTheme="minorHAnsi" w:eastAsia="Times New Roman" w:hAnsiTheme="minorHAnsi" w:cstheme="minorHAnsi"/>
          <w:bCs/>
          <w:sz w:val="26"/>
          <w:szCs w:val="26"/>
          <w:lang w:eastAsia="en-US"/>
        </w:rPr>
        <w:t xml:space="preserve"> </w:t>
      </w:r>
      <w:r w:rsidR="00B31B5D" w:rsidRPr="009823E5">
        <w:rPr>
          <w:rFonts w:asciiTheme="minorHAnsi" w:eastAsia="Times New Roman" w:hAnsiTheme="minorHAnsi" w:cstheme="minorHAnsi"/>
          <w:sz w:val="26"/>
          <w:szCs w:val="26"/>
          <w:lang w:eastAsia="en-US"/>
        </w:rPr>
        <w:t>și</w:t>
      </w:r>
      <w:r w:rsidR="00B31B5D" w:rsidRPr="009823E5">
        <w:rPr>
          <w:rFonts w:asciiTheme="minorHAnsi" w:eastAsia="Times New Roman" w:hAnsiTheme="minorHAnsi" w:cstheme="minorHAnsi"/>
          <w:b/>
          <w:sz w:val="26"/>
          <w:szCs w:val="26"/>
          <w:lang w:eastAsia="en-US"/>
        </w:rPr>
        <w:t xml:space="preserve"> </w:t>
      </w:r>
      <w:proofErr w:type="spellStart"/>
      <w:r w:rsidR="00B31B5D" w:rsidRPr="009823E5">
        <w:rPr>
          <w:rFonts w:asciiTheme="minorHAnsi" w:eastAsia="Times New Roman" w:hAnsiTheme="minorHAnsi" w:cstheme="minorHAnsi"/>
          <w:bCs/>
          <w:color w:val="000000"/>
          <w:sz w:val="26"/>
          <w:szCs w:val="26"/>
          <w:lang w:eastAsia="en-US"/>
        </w:rPr>
        <w:t>Ordonanţa</w:t>
      </w:r>
      <w:proofErr w:type="spellEnd"/>
      <w:r w:rsidR="00B31B5D" w:rsidRPr="009823E5">
        <w:rPr>
          <w:rFonts w:asciiTheme="minorHAnsi" w:eastAsia="Times New Roman" w:hAnsiTheme="minorHAnsi" w:cstheme="minorHAnsi"/>
          <w:bCs/>
          <w:color w:val="000000"/>
          <w:sz w:val="26"/>
          <w:szCs w:val="26"/>
          <w:lang w:eastAsia="en-US"/>
        </w:rPr>
        <w:t xml:space="preserve"> de </w:t>
      </w:r>
      <w:proofErr w:type="spellStart"/>
      <w:r w:rsidR="00B31B5D" w:rsidRPr="009823E5">
        <w:rPr>
          <w:rFonts w:asciiTheme="minorHAnsi" w:eastAsia="Times New Roman" w:hAnsiTheme="minorHAnsi" w:cstheme="minorHAnsi"/>
          <w:bCs/>
          <w:color w:val="000000"/>
          <w:sz w:val="26"/>
          <w:szCs w:val="26"/>
          <w:lang w:eastAsia="en-US"/>
        </w:rPr>
        <w:t>urgenţă</w:t>
      </w:r>
      <w:proofErr w:type="spellEnd"/>
      <w:r w:rsidR="00B31B5D" w:rsidRPr="009823E5">
        <w:rPr>
          <w:rFonts w:asciiTheme="minorHAnsi" w:eastAsia="Times New Roman" w:hAnsiTheme="minorHAnsi" w:cstheme="minorHAnsi"/>
          <w:bCs/>
          <w:color w:val="000000"/>
          <w:sz w:val="26"/>
          <w:szCs w:val="26"/>
          <w:lang w:eastAsia="en-US"/>
        </w:rPr>
        <w:t xml:space="preserve"> nr. 60/04.08.2017, pentru modificarea </w:t>
      </w:r>
      <w:proofErr w:type="spellStart"/>
      <w:r w:rsidR="00B31B5D" w:rsidRPr="009823E5">
        <w:rPr>
          <w:rFonts w:asciiTheme="minorHAnsi" w:eastAsia="Times New Roman" w:hAnsiTheme="minorHAnsi" w:cstheme="minorHAnsi"/>
          <w:bCs/>
          <w:color w:val="000000"/>
          <w:sz w:val="26"/>
          <w:szCs w:val="26"/>
          <w:lang w:eastAsia="en-US"/>
        </w:rPr>
        <w:t>şi</w:t>
      </w:r>
      <w:proofErr w:type="spellEnd"/>
      <w:r w:rsidR="00B31B5D" w:rsidRPr="009823E5">
        <w:rPr>
          <w:rFonts w:asciiTheme="minorHAnsi" w:eastAsia="Times New Roman" w:hAnsiTheme="minorHAnsi" w:cstheme="minorHAnsi"/>
          <w:bCs/>
          <w:color w:val="000000"/>
          <w:sz w:val="26"/>
          <w:szCs w:val="26"/>
          <w:lang w:eastAsia="en-US"/>
        </w:rPr>
        <w:t xml:space="preserve"> completarea Legii nr. 448/2006 privind </w:t>
      </w:r>
      <w:proofErr w:type="spellStart"/>
      <w:r w:rsidR="00B31B5D" w:rsidRPr="009823E5">
        <w:rPr>
          <w:rFonts w:asciiTheme="minorHAnsi" w:eastAsia="Times New Roman" w:hAnsiTheme="minorHAnsi" w:cstheme="minorHAnsi"/>
          <w:bCs/>
          <w:color w:val="000000"/>
          <w:sz w:val="26"/>
          <w:szCs w:val="26"/>
          <w:lang w:eastAsia="en-US"/>
        </w:rPr>
        <w:t>protecţia</w:t>
      </w:r>
      <w:proofErr w:type="spellEnd"/>
      <w:r w:rsidR="00B31B5D" w:rsidRPr="009823E5">
        <w:rPr>
          <w:rFonts w:asciiTheme="minorHAnsi" w:eastAsia="Times New Roman" w:hAnsiTheme="minorHAnsi" w:cstheme="minorHAnsi"/>
          <w:bCs/>
          <w:color w:val="000000"/>
          <w:sz w:val="26"/>
          <w:szCs w:val="26"/>
          <w:lang w:eastAsia="en-US"/>
        </w:rPr>
        <w:t xml:space="preserve"> </w:t>
      </w:r>
      <w:proofErr w:type="spellStart"/>
      <w:r w:rsidR="00B31B5D" w:rsidRPr="009823E5">
        <w:rPr>
          <w:rFonts w:asciiTheme="minorHAnsi" w:eastAsia="Times New Roman" w:hAnsiTheme="minorHAnsi" w:cstheme="minorHAnsi"/>
          <w:bCs/>
          <w:color w:val="000000"/>
          <w:sz w:val="26"/>
          <w:szCs w:val="26"/>
          <w:lang w:eastAsia="en-US"/>
        </w:rPr>
        <w:t>şi</w:t>
      </w:r>
      <w:proofErr w:type="spellEnd"/>
      <w:r w:rsidR="00B31B5D" w:rsidRPr="009823E5">
        <w:rPr>
          <w:rFonts w:asciiTheme="minorHAnsi" w:eastAsia="Times New Roman" w:hAnsiTheme="minorHAnsi" w:cstheme="minorHAnsi"/>
          <w:bCs/>
          <w:color w:val="000000"/>
          <w:sz w:val="26"/>
          <w:szCs w:val="26"/>
          <w:lang w:eastAsia="en-US"/>
        </w:rPr>
        <w:t xml:space="preserve"> promovarea drepturilor persoanelor cu handicap</w:t>
      </w:r>
      <w:r w:rsidR="00B31B5D" w:rsidRPr="009823E5">
        <w:rPr>
          <w:rFonts w:asciiTheme="minorHAnsi" w:eastAsia="Times New Roman" w:hAnsiTheme="minorHAnsi" w:cstheme="minorHAnsi"/>
          <w:bCs/>
          <w:sz w:val="26"/>
          <w:szCs w:val="26"/>
          <w:lang w:eastAsia="en-US"/>
        </w:rPr>
        <w:t>;</w:t>
      </w:r>
      <w:r w:rsidR="00B31B5D" w:rsidRPr="009823E5">
        <w:rPr>
          <w:rFonts w:asciiTheme="minorHAnsi" w:eastAsia="Times New Roman" w:hAnsiTheme="minorHAnsi" w:cstheme="minorHAnsi"/>
          <w:sz w:val="26"/>
          <w:szCs w:val="26"/>
          <w:lang w:val="it-IT" w:eastAsia="en-US"/>
        </w:rPr>
        <w:t xml:space="preserve"> </w:t>
      </w:r>
      <w:r w:rsidR="00B31B5D" w:rsidRPr="009823E5">
        <w:rPr>
          <w:rFonts w:asciiTheme="minorHAnsi" w:eastAsia="Times New Roman" w:hAnsiTheme="minorHAnsi" w:cstheme="minorHAnsi"/>
          <w:sz w:val="26"/>
          <w:szCs w:val="26"/>
          <w:lang w:eastAsia="en-US"/>
        </w:rPr>
        <w:t xml:space="preserve">H.G. nr. 978/2015 privind aprobarea </w:t>
      </w:r>
      <w:r w:rsidR="00B31B5D" w:rsidRPr="009823E5">
        <w:rPr>
          <w:rFonts w:asciiTheme="minorHAnsi" w:eastAsia="Times New Roman" w:hAnsiTheme="minorHAnsi" w:cstheme="minorHAnsi"/>
          <w:sz w:val="26"/>
          <w:szCs w:val="26"/>
          <w:lang w:val="it-IT" w:eastAsia="en-US"/>
        </w:rPr>
        <w:t>standardelor minime de cost pentru serviciile sociale şi a nivelului venitului lunar pe membru de familie în baza căruia se stabileşte contribuţia lunară de întreţinere datorată de către susţinătorii legali ai persoanelor vârstnice din centrele rezidenţiale,</w:t>
      </w:r>
      <w:r w:rsidR="00B31B5D" w:rsidRPr="009823E5">
        <w:rPr>
          <w:rFonts w:asciiTheme="minorHAnsi" w:eastAsia="Times New Roman" w:hAnsiTheme="minorHAnsi" w:cstheme="minorHAnsi"/>
          <w:sz w:val="26"/>
          <w:szCs w:val="26"/>
          <w:lang w:eastAsia="en-US"/>
        </w:rPr>
        <w:t xml:space="preserve"> Hotărârea Consiliului Județean Harghita nr. 111/2014, privind stabilirea costului mediu/beneficiar/an din centrele de asistență socială și protecția copilului aflate în subordinea </w:t>
      </w:r>
      <w:smartTag w:uri="urn:schemas-microsoft-com:office:smarttags" w:element="stockticker">
        <w:r w:rsidR="00B31B5D" w:rsidRPr="009823E5">
          <w:rPr>
            <w:rFonts w:asciiTheme="minorHAnsi" w:eastAsia="Times New Roman" w:hAnsiTheme="minorHAnsi" w:cstheme="minorHAnsi"/>
            <w:sz w:val="26"/>
            <w:szCs w:val="26"/>
            <w:lang w:eastAsia="en-US"/>
          </w:rPr>
          <w:t>DGAS</w:t>
        </w:r>
      </w:smartTag>
      <w:r w:rsidR="00B31B5D" w:rsidRPr="009823E5">
        <w:rPr>
          <w:rFonts w:asciiTheme="minorHAnsi" w:eastAsia="Times New Roman" w:hAnsiTheme="minorHAnsi" w:cstheme="minorHAnsi"/>
          <w:sz w:val="26"/>
          <w:szCs w:val="26"/>
          <w:lang w:eastAsia="en-US"/>
        </w:rPr>
        <w:t>PC Harghita.</w:t>
      </w:r>
    </w:p>
    <w:p w14:paraId="22488F89" w14:textId="77777777" w:rsidR="00B31B5D" w:rsidRPr="009823E5" w:rsidRDefault="00B31B5D" w:rsidP="00084D4A">
      <w:pPr>
        <w:ind w:firstLine="708"/>
        <w:jc w:val="both"/>
        <w:rPr>
          <w:rFonts w:asciiTheme="minorHAnsi" w:eastAsia="Times New Roman" w:hAnsiTheme="minorHAnsi" w:cstheme="minorHAnsi"/>
          <w:sz w:val="26"/>
          <w:szCs w:val="26"/>
          <w:lang w:eastAsia="en-US"/>
        </w:rPr>
      </w:pPr>
      <w:r w:rsidRPr="009823E5">
        <w:rPr>
          <w:rFonts w:asciiTheme="minorHAnsi" w:eastAsia="Times New Roman" w:hAnsiTheme="minorHAnsi" w:cstheme="minorHAnsi"/>
          <w:sz w:val="26"/>
          <w:szCs w:val="26"/>
          <w:lang w:eastAsia="en-US"/>
        </w:rPr>
        <w:t xml:space="preserve">În cazul în care persoana asistată nu are venituri proprii ori acestea sunt mai mici decât </w:t>
      </w:r>
      <w:proofErr w:type="spellStart"/>
      <w:r w:rsidRPr="009823E5">
        <w:rPr>
          <w:rFonts w:asciiTheme="minorHAnsi" w:eastAsia="Times New Roman" w:hAnsiTheme="minorHAnsi" w:cstheme="minorHAnsi"/>
          <w:sz w:val="26"/>
          <w:szCs w:val="26"/>
          <w:lang w:eastAsia="en-US"/>
        </w:rPr>
        <w:t>contribuţia</w:t>
      </w:r>
      <w:proofErr w:type="spellEnd"/>
      <w:r w:rsidRPr="009823E5">
        <w:rPr>
          <w:rFonts w:asciiTheme="minorHAnsi" w:eastAsia="Times New Roman" w:hAnsiTheme="minorHAnsi" w:cstheme="minorHAnsi"/>
          <w:sz w:val="26"/>
          <w:szCs w:val="26"/>
          <w:lang w:eastAsia="en-US"/>
        </w:rPr>
        <w:t xml:space="preserve"> lunară de </w:t>
      </w:r>
      <w:proofErr w:type="spellStart"/>
      <w:r w:rsidRPr="009823E5">
        <w:rPr>
          <w:rFonts w:asciiTheme="minorHAnsi" w:eastAsia="Times New Roman" w:hAnsiTheme="minorHAnsi" w:cstheme="minorHAnsi"/>
          <w:sz w:val="26"/>
          <w:szCs w:val="26"/>
          <w:lang w:eastAsia="en-US"/>
        </w:rPr>
        <w:t>întreţinere</w:t>
      </w:r>
      <w:proofErr w:type="spellEnd"/>
      <w:r w:rsidRPr="009823E5">
        <w:rPr>
          <w:rFonts w:asciiTheme="minorHAnsi" w:eastAsia="Times New Roman" w:hAnsiTheme="minorHAnsi" w:cstheme="minorHAnsi"/>
          <w:sz w:val="26"/>
          <w:szCs w:val="26"/>
          <w:lang w:eastAsia="en-US"/>
        </w:rPr>
        <w:t xml:space="preserve"> stabilită, plata acesteia se datorează în totalitate sau </w:t>
      </w:r>
      <w:proofErr w:type="spellStart"/>
      <w:r w:rsidRPr="009823E5">
        <w:rPr>
          <w:rFonts w:asciiTheme="minorHAnsi" w:eastAsia="Times New Roman" w:hAnsiTheme="minorHAnsi" w:cstheme="minorHAnsi"/>
          <w:sz w:val="26"/>
          <w:szCs w:val="26"/>
          <w:lang w:eastAsia="en-US"/>
        </w:rPr>
        <w:t>parţial</w:t>
      </w:r>
      <w:proofErr w:type="spellEnd"/>
      <w:r w:rsidRPr="009823E5">
        <w:rPr>
          <w:rFonts w:asciiTheme="minorHAnsi" w:eastAsia="Times New Roman" w:hAnsiTheme="minorHAnsi" w:cstheme="minorHAnsi"/>
          <w:sz w:val="26"/>
          <w:szCs w:val="26"/>
          <w:lang w:eastAsia="en-US"/>
        </w:rPr>
        <w:t xml:space="preserve">, după caz, în următoarea ordine de obligare la plată: </w:t>
      </w:r>
      <w:proofErr w:type="spellStart"/>
      <w:r w:rsidRPr="009823E5">
        <w:rPr>
          <w:rFonts w:asciiTheme="minorHAnsi" w:eastAsia="Times New Roman" w:hAnsiTheme="minorHAnsi" w:cstheme="minorHAnsi"/>
          <w:sz w:val="26"/>
          <w:szCs w:val="26"/>
          <w:lang w:eastAsia="en-US"/>
        </w:rPr>
        <w:t>soţul</w:t>
      </w:r>
      <w:proofErr w:type="spellEnd"/>
      <w:r w:rsidRPr="009823E5">
        <w:rPr>
          <w:rFonts w:asciiTheme="minorHAnsi" w:eastAsia="Times New Roman" w:hAnsiTheme="minorHAnsi" w:cstheme="minorHAnsi"/>
          <w:sz w:val="26"/>
          <w:szCs w:val="26"/>
          <w:lang w:eastAsia="en-US"/>
        </w:rPr>
        <w:t xml:space="preserve"> pentru </w:t>
      </w:r>
      <w:proofErr w:type="spellStart"/>
      <w:r w:rsidRPr="009823E5">
        <w:rPr>
          <w:rFonts w:asciiTheme="minorHAnsi" w:eastAsia="Times New Roman" w:hAnsiTheme="minorHAnsi" w:cstheme="minorHAnsi"/>
          <w:sz w:val="26"/>
          <w:szCs w:val="26"/>
          <w:lang w:eastAsia="en-US"/>
        </w:rPr>
        <w:t>soţie</w:t>
      </w:r>
      <w:proofErr w:type="spellEnd"/>
      <w:r w:rsidRPr="009823E5">
        <w:rPr>
          <w:rFonts w:asciiTheme="minorHAnsi" w:eastAsia="Times New Roman" w:hAnsiTheme="minorHAnsi" w:cstheme="minorHAnsi"/>
          <w:sz w:val="26"/>
          <w:szCs w:val="26"/>
          <w:lang w:eastAsia="en-US"/>
        </w:rPr>
        <w:t xml:space="preserve"> sau, după caz, </w:t>
      </w:r>
      <w:proofErr w:type="spellStart"/>
      <w:r w:rsidRPr="009823E5">
        <w:rPr>
          <w:rFonts w:asciiTheme="minorHAnsi" w:eastAsia="Times New Roman" w:hAnsiTheme="minorHAnsi" w:cstheme="minorHAnsi"/>
          <w:sz w:val="26"/>
          <w:szCs w:val="26"/>
          <w:lang w:eastAsia="en-US"/>
        </w:rPr>
        <w:t>soţia</w:t>
      </w:r>
      <w:proofErr w:type="spellEnd"/>
      <w:r w:rsidRPr="009823E5">
        <w:rPr>
          <w:rFonts w:asciiTheme="minorHAnsi" w:eastAsia="Times New Roman" w:hAnsiTheme="minorHAnsi" w:cstheme="minorHAnsi"/>
          <w:sz w:val="26"/>
          <w:szCs w:val="26"/>
          <w:lang w:eastAsia="en-US"/>
        </w:rPr>
        <w:t xml:space="preserve"> pentru </w:t>
      </w:r>
      <w:proofErr w:type="spellStart"/>
      <w:r w:rsidRPr="009823E5">
        <w:rPr>
          <w:rFonts w:asciiTheme="minorHAnsi" w:eastAsia="Times New Roman" w:hAnsiTheme="minorHAnsi" w:cstheme="minorHAnsi"/>
          <w:sz w:val="26"/>
          <w:szCs w:val="26"/>
          <w:lang w:eastAsia="en-US"/>
        </w:rPr>
        <w:t>soţ</w:t>
      </w:r>
      <w:proofErr w:type="spellEnd"/>
      <w:r w:rsidRPr="009823E5">
        <w:rPr>
          <w:rFonts w:asciiTheme="minorHAnsi" w:eastAsia="Times New Roman" w:hAnsiTheme="minorHAnsi" w:cstheme="minorHAnsi"/>
          <w:sz w:val="26"/>
          <w:szCs w:val="26"/>
          <w:lang w:eastAsia="en-US"/>
        </w:rPr>
        <w:t xml:space="preserve">; copiii pentru </w:t>
      </w:r>
      <w:proofErr w:type="spellStart"/>
      <w:r w:rsidRPr="009823E5">
        <w:rPr>
          <w:rFonts w:asciiTheme="minorHAnsi" w:eastAsia="Times New Roman" w:hAnsiTheme="minorHAnsi" w:cstheme="minorHAnsi"/>
          <w:sz w:val="26"/>
          <w:szCs w:val="26"/>
          <w:lang w:eastAsia="en-US"/>
        </w:rPr>
        <w:t>părinţi</w:t>
      </w:r>
      <w:proofErr w:type="spellEnd"/>
      <w:r w:rsidRPr="009823E5">
        <w:rPr>
          <w:rFonts w:asciiTheme="minorHAnsi" w:eastAsia="Times New Roman" w:hAnsiTheme="minorHAnsi" w:cstheme="minorHAnsi"/>
          <w:sz w:val="26"/>
          <w:szCs w:val="26"/>
          <w:lang w:eastAsia="en-US"/>
        </w:rPr>
        <w:t xml:space="preserve">; </w:t>
      </w:r>
      <w:proofErr w:type="spellStart"/>
      <w:r w:rsidRPr="009823E5">
        <w:rPr>
          <w:rFonts w:asciiTheme="minorHAnsi" w:eastAsia="Times New Roman" w:hAnsiTheme="minorHAnsi" w:cstheme="minorHAnsi"/>
          <w:sz w:val="26"/>
          <w:szCs w:val="26"/>
          <w:lang w:eastAsia="en-US"/>
        </w:rPr>
        <w:t>părinţii</w:t>
      </w:r>
      <w:proofErr w:type="spellEnd"/>
      <w:r w:rsidRPr="009823E5">
        <w:rPr>
          <w:rFonts w:asciiTheme="minorHAnsi" w:eastAsia="Times New Roman" w:hAnsiTheme="minorHAnsi" w:cstheme="minorHAnsi"/>
          <w:sz w:val="26"/>
          <w:szCs w:val="26"/>
          <w:lang w:eastAsia="en-US"/>
        </w:rPr>
        <w:t xml:space="preserve"> pentru copii.</w:t>
      </w:r>
    </w:p>
    <w:p w14:paraId="54B72CAC" w14:textId="77777777" w:rsidR="00B31B5D" w:rsidRPr="009823E5" w:rsidRDefault="00B31B5D" w:rsidP="00084D4A">
      <w:pPr>
        <w:ind w:firstLine="708"/>
        <w:jc w:val="both"/>
        <w:rPr>
          <w:rFonts w:asciiTheme="minorHAnsi" w:eastAsia="Times New Roman" w:hAnsiTheme="minorHAnsi" w:cstheme="minorHAnsi"/>
          <w:sz w:val="26"/>
          <w:szCs w:val="26"/>
          <w:lang w:eastAsia="en-US"/>
        </w:rPr>
      </w:pPr>
      <w:r w:rsidRPr="009823E5">
        <w:rPr>
          <w:rFonts w:asciiTheme="minorHAnsi" w:eastAsia="Times New Roman" w:hAnsiTheme="minorHAnsi" w:cstheme="minorHAnsi"/>
          <w:sz w:val="26"/>
          <w:szCs w:val="26"/>
          <w:lang w:eastAsia="en-US"/>
        </w:rPr>
        <w:t xml:space="preserve">Persoanele cu handicap grav psihic </w:t>
      </w:r>
      <w:proofErr w:type="spellStart"/>
      <w:r w:rsidRPr="009823E5">
        <w:rPr>
          <w:rFonts w:asciiTheme="minorHAnsi" w:eastAsia="Times New Roman" w:hAnsiTheme="minorHAnsi" w:cstheme="minorHAnsi"/>
          <w:sz w:val="26"/>
          <w:szCs w:val="26"/>
          <w:lang w:eastAsia="en-US"/>
        </w:rPr>
        <w:t>şi</w:t>
      </w:r>
      <w:proofErr w:type="spellEnd"/>
      <w:r w:rsidRPr="009823E5">
        <w:rPr>
          <w:rFonts w:asciiTheme="minorHAnsi" w:eastAsia="Times New Roman" w:hAnsiTheme="minorHAnsi" w:cstheme="minorHAnsi"/>
          <w:sz w:val="26"/>
          <w:szCs w:val="26"/>
          <w:lang w:eastAsia="en-US"/>
        </w:rPr>
        <w:t xml:space="preserve">/sau mintal asistate în Locuința protejată </w:t>
      </w:r>
      <w:proofErr w:type="spellStart"/>
      <w:r w:rsidRPr="009823E5">
        <w:rPr>
          <w:rFonts w:asciiTheme="minorHAnsi" w:eastAsia="Times New Roman" w:hAnsiTheme="minorHAnsi" w:cstheme="minorHAnsi"/>
          <w:sz w:val="26"/>
          <w:szCs w:val="26"/>
          <w:lang w:eastAsia="en-US"/>
        </w:rPr>
        <w:t>şi</w:t>
      </w:r>
      <w:proofErr w:type="spellEnd"/>
      <w:r w:rsidRPr="009823E5">
        <w:rPr>
          <w:rFonts w:asciiTheme="minorHAnsi" w:eastAsia="Times New Roman" w:hAnsiTheme="minorHAnsi" w:cstheme="minorHAnsi"/>
          <w:sz w:val="26"/>
          <w:szCs w:val="26"/>
          <w:lang w:eastAsia="en-US"/>
        </w:rPr>
        <w:t xml:space="preserve"> </w:t>
      </w:r>
      <w:proofErr w:type="spellStart"/>
      <w:r w:rsidRPr="009823E5">
        <w:rPr>
          <w:rFonts w:asciiTheme="minorHAnsi" w:eastAsia="Times New Roman" w:hAnsiTheme="minorHAnsi" w:cstheme="minorHAnsi"/>
          <w:sz w:val="26"/>
          <w:szCs w:val="26"/>
          <w:lang w:eastAsia="en-US"/>
        </w:rPr>
        <w:t>susţinătorii</w:t>
      </w:r>
      <w:proofErr w:type="spellEnd"/>
      <w:r w:rsidRPr="009823E5">
        <w:rPr>
          <w:rFonts w:asciiTheme="minorHAnsi" w:eastAsia="Times New Roman" w:hAnsiTheme="minorHAnsi" w:cstheme="minorHAnsi"/>
          <w:sz w:val="26"/>
          <w:szCs w:val="26"/>
          <w:lang w:eastAsia="en-US"/>
        </w:rPr>
        <w:t xml:space="preserve"> legali ai acestora sunt scutite de plata </w:t>
      </w:r>
      <w:proofErr w:type="spellStart"/>
      <w:r w:rsidRPr="009823E5">
        <w:rPr>
          <w:rFonts w:asciiTheme="minorHAnsi" w:eastAsia="Times New Roman" w:hAnsiTheme="minorHAnsi" w:cstheme="minorHAnsi"/>
          <w:sz w:val="26"/>
          <w:szCs w:val="26"/>
          <w:lang w:eastAsia="en-US"/>
        </w:rPr>
        <w:t>contribuţiei</w:t>
      </w:r>
      <w:proofErr w:type="spellEnd"/>
      <w:r w:rsidRPr="009823E5">
        <w:rPr>
          <w:rFonts w:asciiTheme="minorHAnsi" w:eastAsia="Times New Roman" w:hAnsiTheme="minorHAnsi" w:cstheme="minorHAnsi"/>
          <w:sz w:val="26"/>
          <w:szCs w:val="26"/>
          <w:lang w:eastAsia="en-US"/>
        </w:rPr>
        <w:t xml:space="preserve"> lunare de </w:t>
      </w:r>
      <w:proofErr w:type="spellStart"/>
      <w:r w:rsidRPr="009823E5">
        <w:rPr>
          <w:rFonts w:asciiTheme="minorHAnsi" w:eastAsia="Times New Roman" w:hAnsiTheme="minorHAnsi" w:cstheme="minorHAnsi"/>
          <w:sz w:val="26"/>
          <w:szCs w:val="26"/>
          <w:lang w:eastAsia="en-US"/>
        </w:rPr>
        <w:t>întreţinere</w:t>
      </w:r>
      <w:proofErr w:type="spellEnd"/>
      <w:r w:rsidRPr="009823E5">
        <w:rPr>
          <w:rFonts w:asciiTheme="minorHAnsi" w:eastAsia="Times New Roman" w:hAnsiTheme="minorHAnsi" w:cstheme="minorHAnsi"/>
          <w:sz w:val="26"/>
          <w:szCs w:val="26"/>
          <w:lang w:eastAsia="en-US"/>
        </w:rPr>
        <w:t>.</w:t>
      </w:r>
    </w:p>
    <w:p w14:paraId="12399B47" w14:textId="77777777" w:rsidR="00B31B5D" w:rsidRPr="009823E5" w:rsidRDefault="00B31B5D" w:rsidP="00084D4A">
      <w:pPr>
        <w:autoSpaceDE w:val="0"/>
        <w:autoSpaceDN w:val="0"/>
        <w:adjustRightInd w:val="0"/>
        <w:ind w:firstLine="708"/>
        <w:jc w:val="both"/>
        <w:rPr>
          <w:rFonts w:asciiTheme="minorHAnsi" w:eastAsia="Times New Roman" w:hAnsiTheme="minorHAnsi" w:cstheme="minorHAnsi"/>
          <w:sz w:val="26"/>
          <w:szCs w:val="26"/>
          <w:lang w:eastAsia="en-US"/>
        </w:rPr>
      </w:pPr>
      <w:r w:rsidRPr="009823E5">
        <w:rPr>
          <w:rFonts w:asciiTheme="minorHAnsi" w:eastAsia="Times New Roman" w:hAnsiTheme="minorHAnsi" w:cstheme="minorHAnsi"/>
          <w:sz w:val="26"/>
          <w:szCs w:val="26"/>
          <w:lang w:eastAsia="en-US"/>
        </w:rPr>
        <w:t>Angajamentul de plată se încheie cu persoanele adulte cu handicap asistate în centrul rezidențial sau/și cu  su</w:t>
      </w:r>
      <w:r w:rsidR="00172B5B" w:rsidRPr="009823E5">
        <w:rPr>
          <w:rFonts w:asciiTheme="minorHAnsi" w:eastAsia="Times New Roman" w:hAnsiTheme="minorHAnsi" w:cstheme="minorHAnsi"/>
          <w:sz w:val="26"/>
          <w:szCs w:val="26"/>
          <w:lang w:eastAsia="en-US"/>
        </w:rPr>
        <w:t xml:space="preserve">sținătorii legali ai acestora. </w:t>
      </w:r>
    </w:p>
    <w:p w14:paraId="4706AFA2" w14:textId="77777777" w:rsidR="00B31B5D" w:rsidRPr="009823E5" w:rsidRDefault="00B31B5D" w:rsidP="00084D4A">
      <w:pPr>
        <w:ind w:firstLine="708"/>
        <w:jc w:val="both"/>
        <w:rPr>
          <w:rFonts w:asciiTheme="minorHAnsi" w:eastAsia="Times New Roman" w:hAnsiTheme="minorHAnsi" w:cstheme="minorHAnsi"/>
          <w:sz w:val="26"/>
          <w:szCs w:val="26"/>
          <w:lang w:eastAsia="en-US"/>
        </w:rPr>
      </w:pPr>
      <w:r w:rsidRPr="009823E5">
        <w:rPr>
          <w:rFonts w:asciiTheme="minorHAnsi" w:eastAsia="Times New Roman" w:hAnsiTheme="minorHAnsi" w:cstheme="minorHAnsi"/>
          <w:sz w:val="26"/>
          <w:szCs w:val="26"/>
          <w:lang w:eastAsia="en-US"/>
        </w:rPr>
        <w:t xml:space="preserve">Angajamentele de plată fac parte integrantă din contract. </w:t>
      </w:r>
    </w:p>
    <w:p w14:paraId="668CC692" w14:textId="77777777" w:rsidR="00B31B5D" w:rsidRPr="009823E5" w:rsidRDefault="00B31B5D" w:rsidP="00084D4A">
      <w:pPr>
        <w:ind w:firstLine="708"/>
        <w:jc w:val="both"/>
        <w:rPr>
          <w:rFonts w:asciiTheme="minorHAnsi" w:eastAsia="Times New Roman" w:hAnsiTheme="minorHAnsi" w:cstheme="minorHAnsi"/>
          <w:sz w:val="26"/>
          <w:szCs w:val="26"/>
          <w:lang w:eastAsia="en-US"/>
        </w:rPr>
      </w:pPr>
      <w:r w:rsidRPr="009823E5">
        <w:rPr>
          <w:rFonts w:asciiTheme="minorHAnsi" w:eastAsia="Times New Roman" w:hAnsiTheme="minorHAnsi" w:cstheme="minorHAnsi"/>
          <w:sz w:val="26"/>
          <w:szCs w:val="26"/>
          <w:lang w:eastAsia="en-US"/>
        </w:rPr>
        <w:t>Contractul de furnizare servicii este redactat în două sau mai multe exemplare originale, în funcție de numărul semnatarilor contractului.</w:t>
      </w:r>
    </w:p>
    <w:p w14:paraId="41AABE62" w14:textId="77777777" w:rsidR="00B31B5D" w:rsidRPr="009823E5" w:rsidRDefault="00B31B5D" w:rsidP="00084D4A">
      <w:pPr>
        <w:ind w:firstLine="708"/>
        <w:jc w:val="both"/>
        <w:rPr>
          <w:rFonts w:asciiTheme="minorHAnsi" w:eastAsia="Times New Roman" w:hAnsiTheme="minorHAnsi" w:cstheme="minorHAnsi"/>
          <w:sz w:val="26"/>
          <w:szCs w:val="26"/>
          <w:lang w:eastAsia="en-US"/>
        </w:rPr>
      </w:pPr>
      <w:r w:rsidRPr="009823E5">
        <w:rPr>
          <w:rFonts w:asciiTheme="minorHAnsi" w:eastAsia="Times New Roman" w:hAnsiTheme="minorHAnsi" w:cstheme="minorHAnsi"/>
          <w:sz w:val="26"/>
          <w:szCs w:val="26"/>
          <w:lang w:eastAsia="en-US"/>
        </w:rPr>
        <w:t xml:space="preserve">Un exemplar original al contractului de furnizare servicii se păstrează în dosarul personal al beneficiarului. </w:t>
      </w:r>
    </w:p>
    <w:p w14:paraId="4E568C4B" w14:textId="77777777" w:rsidR="00B31B5D" w:rsidRPr="009823E5" w:rsidRDefault="00B31B5D" w:rsidP="00084D4A">
      <w:pPr>
        <w:autoSpaceDE w:val="0"/>
        <w:autoSpaceDN w:val="0"/>
        <w:adjustRightInd w:val="0"/>
        <w:ind w:firstLine="708"/>
        <w:jc w:val="both"/>
        <w:rPr>
          <w:rFonts w:asciiTheme="minorHAnsi" w:eastAsia="Times New Roman" w:hAnsiTheme="minorHAnsi" w:cstheme="minorHAnsi"/>
          <w:sz w:val="26"/>
          <w:szCs w:val="26"/>
          <w:lang w:eastAsia="en-US"/>
        </w:rPr>
      </w:pPr>
      <w:r w:rsidRPr="009823E5">
        <w:rPr>
          <w:rFonts w:asciiTheme="minorHAnsi" w:eastAsia="Times New Roman" w:hAnsiTheme="minorHAnsi" w:cstheme="minorHAnsi"/>
          <w:sz w:val="26"/>
          <w:szCs w:val="26"/>
          <w:lang w:eastAsia="en-US"/>
        </w:rPr>
        <w:t xml:space="preserve">În cazul în care persoana asistată </w:t>
      </w:r>
      <w:proofErr w:type="spellStart"/>
      <w:r w:rsidRPr="009823E5">
        <w:rPr>
          <w:rFonts w:asciiTheme="minorHAnsi" w:eastAsia="Times New Roman" w:hAnsiTheme="minorHAnsi" w:cstheme="minorHAnsi"/>
          <w:sz w:val="26"/>
          <w:szCs w:val="26"/>
          <w:lang w:eastAsia="en-US"/>
        </w:rPr>
        <w:t>lipseşte</w:t>
      </w:r>
      <w:proofErr w:type="spellEnd"/>
      <w:r w:rsidRPr="009823E5">
        <w:rPr>
          <w:rFonts w:asciiTheme="minorHAnsi" w:eastAsia="Times New Roman" w:hAnsiTheme="minorHAnsi" w:cstheme="minorHAnsi"/>
          <w:sz w:val="26"/>
          <w:szCs w:val="26"/>
          <w:lang w:eastAsia="en-US"/>
        </w:rPr>
        <w:t xml:space="preserve"> motivat din centru perioade mai mari 5 zile, </w:t>
      </w:r>
      <w:proofErr w:type="spellStart"/>
      <w:r w:rsidRPr="009823E5">
        <w:rPr>
          <w:rFonts w:asciiTheme="minorHAnsi" w:eastAsia="Times New Roman" w:hAnsiTheme="minorHAnsi" w:cstheme="minorHAnsi"/>
          <w:sz w:val="26"/>
          <w:szCs w:val="26"/>
          <w:lang w:eastAsia="en-US"/>
        </w:rPr>
        <w:t>contribuţia</w:t>
      </w:r>
      <w:proofErr w:type="spellEnd"/>
      <w:r w:rsidRPr="009823E5">
        <w:rPr>
          <w:rFonts w:asciiTheme="minorHAnsi" w:eastAsia="Times New Roman" w:hAnsiTheme="minorHAnsi" w:cstheme="minorHAnsi"/>
          <w:sz w:val="26"/>
          <w:szCs w:val="26"/>
          <w:lang w:eastAsia="en-US"/>
        </w:rPr>
        <w:t xml:space="preserve"> lunară de </w:t>
      </w:r>
      <w:proofErr w:type="spellStart"/>
      <w:r w:rsidRPr="009823E5">
        <w:rPr>
          <w:rFonts w:asciiTheme="minorHAnsi" w:eastAsia="Times New Roman" w:hAnsiTheme="minorHAnsi" w:cstheme="minorHAnsi"/>
          <w:sz w:val="26"/>
          <w:szCs w:val="26"/>
          <w:lang w:eastAsia="en-US"/>
        </w:rPr>
        <w:t>întreţinere</w:t>
      </w:r>
      <w:proofErr w:type="spellEnd"/>
      <w:r w:rsidRPr="009823E5">
        <w:rPr>
          <w:rFonts w:asciiTheme="minorHAnsi" w:eastAsia="Times New Roman" w:hAnsiTheme="minorHAnsi" w:cstheme="minorHAnsi"/>
          <w:sz w:val="26"/>
          <w:szCs w:val="26"/>
          <w:lang w:eastAsia="en-US"/>
        </w:rPr>
        <w:t xml:space="preserve"> datorată se recalculează scăzându-se </w:t>
      </w:r>
      <w:proofErr w:type="spellStart"/>
      <w:r w:rsidRPr="009823E5">
        <w:rPr>
          <w:rFonts w:asciiTheme="minorHAnsi" w:eastAsia="Times New Roman" w:hAnsiTheme="minorHAnsi" w:cstheme="minorHAnsi"/>
          <w:sz w:val="26"/>
          <w:szCs w:val="26"/>
          <w:lang w:eastAsia="en-US"/>
        </w:rPr>
        <w:t>alocaţia</w:t>
      </w:r>
      <w:proofErr w:type="spellEnd"/>
      <w:r w:rsidRPr="009823E5">
        <w:rPr>
          <w:rFonts w:asciiTheme="minorHAnsi" w:eastAsia="Times New Roman" w:hAnsiTheme="minorHAnsi" w:cstheme="minorHAnsi"/>
          <w:sz w:val="26"/>
          <w:szCs w:val="26"/>
          <w:lang w:eastAsia="en-US"/>
        </w:rPr>
        <w:t xml:space="preserve"> de hrană corespunzătoare zilelor respective.</w:t>
      </w:r>
    </w:p>
    <w:p w14:paraId="6950F927" w14:textId="77777777" w:rsidR="00B31B5D" w:rsidRPr="009823E5" w:rsidRDefault="00B31B5D" w:rsidP="00084D4A">
      <w:pPr>
        <w:autoSpaceDE w:val="0"/>
        <w:autoSpaceDN w:val="0"/>
        <w:adjustRightInd w:val="0"/>
        <w:ind w:firstLine="708"/>
        <w:jc w:val="both"/>
        <w:rPr>
          <w:rFonts w:asciiTheme="minorHAnsi" w:eastAsia="Times New Roman" w:hAnsiTheme="minorHAnsi" w:cstheme="minorHAnsi"/>
          <w:sz w:val="26"/>
          <w:szCs w:val="26"/>
          <w:lang w:eastAsia="en-US"/>
        </w:rPr>
      </w:pPr>
      <w:r w:rsidRPr="009823E5">
        <w:rPr>
          <w:rFonts w:asciiTheme="minorHAnsi" w:eastAsia="Times New Roman" w:hAnsiTheme="minorHAnsi" w:cstheme="minorHAnsi"/>
          <w:sz w:val="26"/>
          <w:szCs w:val="26"/>
          <w:lang w:eastAsia="en-US"/>
        </w:rPr>
        <w:t xml:space="preserve">După admitere se redactează o </w:t>
      </w:r>
      <w:proofErr w:type="spellStart"/>
      <w:r w:rsidRPr="009823E5">
        <w:rPr>
          <w:rFonts w:asciiTheme="minorHAnsi" w:eastAsia="Times New Roman" w:hAnsiTheme="minorHAnsi" w:cstheme="minorHAnsi"/>
          <w:sz w:val="26"/>
          <w:szCs w:val="26"/>
          <w:lang w:eastAsia="en-US"/>
        </w:rPr>
        <w:t>înştiinţare</w:t>
      </w:r>
      <w:proofErr w:type="spellEnd"/>
      <w:r w:rsidRPr="009823E5">
        <w:rPr>
          <w:rFonts w:asciiTheme="minorHAnsi" w:eastAsia="Times New Roman" w:hAnsiTheme="minorHAnsi" w:cstheme="minorHAnsi"/>
          <w:sz w:val="26"/>
          <w:szCs w:val="26"/>
          <w:lang w:eastAsia="en-US"/>
        </w:rPr>
        <w:t xml:space="preserve"> către SAEDPH din cadrul DGASPC Harghita pentru a se sista drepturile </w:t>
      </w:r>
      <w:proofErr w:type="spellStart"/>
      <w:r w:rsidRPr="009823E5">
        <w:rPr>
          <w:rFonts w:asciiTheme="minorHAnsi" w:eastAsia="Times New Roman" w:hAnsiTheme="minorHAnsi" w:cstheme="minorHAnsi"/>
          <w:sz w:val="26"/>
          <w:szCs w:val="26"/>
          <w:lang w:eastAsia="en-US"/>
        </w:rPr>
        <w:t>băneşti</w:t>
      </w:r>
      <w:proofErr w:type="spellEnd"/>
      <w:r w:rsidRPr="009823E5">
        <w:rPr>
          <w:rFonts w:asciiTheme="minorHAnsi" w:eastAsia="Times New Roman" w:hAnsiTheme="minorHAnsi" w:cstheme="minorHAnsi"/>
          <w:sz w:val="26"/>
          <w:szCs w:val="26"/>
          <w:lang w:eastAsia="en-US"/>
        </w:rPr>
        <w:t xml:space="preserve"> cuvenite persoanei cu handicap internată. De asemenea se transmite o </w:t>
      </w:r>
      <w:proofErr w:type="spellStart"/>
      <w:r w:rsidRPr="009823E5">
        <w:rPr>
          <w:rFonts w:asciiTheme="minorHAnsi" w:eastAsia="Times New Roman" w:hAnsiTheme="minorHAnsi" w:cstheme="minorHAnsi"/>
          <w:sz w:val="26"/>
          <w:szCs w:val="26"/>
          <w:lang w:eastAsia="en-US"/>
        </w:rPr>
        <w:t>înştiinţare</w:t>
      </w:r>
      <w:proofErr w:type="spellEnd"/>
      <w:r w:rsidRPr="009823E5">
        <w:rPr>
          <w:rFonts w:asciiTheme="minorHAnsi" w:eastAsia="Times New Roman" w:hAnsiTheme="minorHAnsi" w:cstheme="minorHAnsi"/>
          <w:sz w:val="26"/>
          <w:szCs w:val="26"/>
          <w:lang w:eastAsia="en-US"/>
        </w:rPr>
        <w:t xml:space="preserve"> către Casa </w:t>
      </w:r>
      <w:proofErr w:type="spellStart"/>
      <w:r w:rsidRPr="009823E5">
        <w:rPr>
          <w:rFonts w:asciiTheme="minorHAnsi" w:eastAsia="Times New Roman" w:hAnsiTheme="minorHAnsi" w:cstheme="minorHAnsi"/>
          <w:sz w:val="26"/>
          <w:szCs w:val="26"/>
          <w:lang w:eastAsia="en-US"/>
        </w:rPr>
        <w:t>Judeţeană</w:t>
      </w:r>
      <w:proofErr w:type="spellEnd"/>
      <w:r w:rsidRPr="009823E5">
        <w:rPr>
          <w:rFonts w:asciiTheme="minorHAnsi" w:eastAsia="Times New Roman" w:hAnsiTheme="minorHAnsi" w:cstheme="minorHAnsi"/>
          <w:sz w:val="26"/>
          <w:szCs w:val="26"/>
          <w:lang w:eastAsia="en-US"/>
        </w:rPr>
        <w:t xml:space="preserve"> de Pensii Harghita, în </w:t>
      </w:r>
      <w:r w:rsidRPr="009823E5">
        <w:rPr>
          <w:rFonts w:asciiTheme="minorHAnsi" w:eastAsia="Times New Roman" w:hAnsiTheme="minorHAnsi" w:cstheme="minorHAnsi"/>
          <w:sz w:val="26"/>
          <w:szCs w:val="26"/>
          <w:lang w:eastAsia="en-US"/>
        </w:rPr>
        <w:lastRenderedPageBreak/>
        <w:t xml:space="preserve">cazul beneficiarilor cu pensii, pentru ca pensia acestora să fie virată pe adresa centrului unde beneficiarul respectiv este internat. </w:t>
      </w:r>
    </w:p>
    <w:p w14:paraId="62733A30" w14:textId="77777777" w:rsidR="00B31B5D" w:rsidRPr="009823E5" w:rsidRDefault="00B31B5D" w:rsidP="00084D4A">
      <w:pPr>
        <w:numPr>
          <w:ilvl w:val="0"/>
          <w:numId w:val="21"/>
        </w:numPr>
        <w:ind w:left="720"/>
        <w:jc w:val="both"/>
        <w:rPr>
          <w:rFonts w:asciiTheme="minorHAnsi" w:eastAsia="Times New Roman" w:hAnsiTheme="minorHAnsi" w:cstheme="minorHAnsi"/>
          <w:sz w:val="26"/>
          <w:szCs w:val="26"/>
          <w:lang w:eastAsia="en-US"/>
        </w:rPr>
      </w:pPr>
      <w:r w:rsidRPr="009823E5">
        <w:rPr>
          <w:rFonts w:asciiTheme="minorHAnsi" w:eastAsia="Times New Roman" w:hAnsiTheme="minorHAnsi" w:cstheme="minorHAnsi"/>
          <w:sz w:val="26"/>
          <w:szCs w:val="26"/>
          <w:lang w:eastAsia="en-US"/>
        </w:rPr>
        <w:t>centrul are elaborată și aplică o procedură proprie de admitere a beneficiarilor în centru</w:t>
      </w:r>
      <w:r w:rsidR="0030182F" w:rsidRPr="009823E5">
        <w:rPr>
          <w:rFonts w:asciiTheme="minorHAnsi" w:eastAsia="Times New Roman" w:hAnsiTheme="minorHAnsi" w:cstheme="minorHAnsi"/>
          <w:sz w:val="26"/>
          <w:szCs w:val="26"/>
          <w:lang w:eastAsia="en-US"/>
        </w:rPr>
        <w:t xml:space="preserve"> (PO DG 10.01)</w:t>
      </w:r>
      <w:r w:rsidRPr="009823E5">
        <w:rPr>
          <w:rFonts w:asciiTheme="minorHAnsi" w:eastAsia="Times New Roman" w:hAnsiTheme="minorHAnsi" w:cstheme="minorHAnsi"/>
          <w:sz w:val="26"/>
          <w:szCs w:val="26"/>
          <w:lang w:eastAsia="en-US"/>
        </w:rPr>
        <w:t>;</w:t>
      </w:r>
    </w:p>
    <w:p w14:paraId="798C284A" w14:textId="77777777" w:rsidR="00B31B5D" w:rsidRPr="009823E5" w:rsidRDefault="00B31B5D" w:rsidP="00084D4A">
      <w:pPr>
        <w:tabs>
          <w:tab w:val="left" w:pos="630"/>
          <w:tab w:val="left" w:pos="4320"/>
          <w:tab w:val="left" w:pos="8640"/>
        </w:tabs>
        <w:autoSpaceDE w:val="0"/>
        <w:autoSpaceDN w:val="0"/>
        <w:adjustRightInd w:val="0"/>
        <w:jc w:val="both"/>
        <w:rPr>
          <w:rFonts w:asciiTheme="minorHAnsi" w:hAnsiTheme="minorHAnsi" w:cstheme="minorHAnsi"/>
          <w:sz w:val="26"/>
          <w:szCs w:val="26"/>
        </w:rPr>
      </w:pPr>
    </w:p>
    <w:p w14:paraId="10F28B75" w14:textId="77777777" w:rsidR="00E32CB2" w:rsidRPr="009823E5" w:rsidRDefault="0027179C" w:rsidP="00084D4A">
      <w:pPr>
        <w:tabs>
          <w:tab w:val="left" w:pos="540"/>
          <w:tab w:val="left" w:pos="900"/>
          <w:tab w:val="left" w:pos="4320"/>
          <w:tab w:val="left" w:pos="8640"/>
        </w:tabs>
        <w:autoSpaceDE w:val="0"/>
        <w:autoSpaceDN w:val="0"/>
        <w:adjustRightInd w:val="0"/>
        <w:jc w:val="both"/>
        <w:rPr>
          <w:rFonts w:asciiTheme="minorHAnsi" w:hAnsiTheme="minorHAnsi" w:cstheme="minorHAnsi"/>
          <w:sz w:val="26"/>
          <w:szCs w:val="26"/>
        </w:rPr>
      </w:pPr>
      <w:r w:rsidRPr="009823E5">
        <w:rPr>
          <w:rFonts w:asciiTheme="minorHAnsi" w:hAnsiTheme="minorHAnsi" w:cstheme="minorHAnsi"/>
          <w:sz w:val="26"/>
          <w:szCs w:val="26"/>
          <w:lang w:val="en-US"/>
        </w:rPr>
        <w:t xml:space="preserve"> </w:t>
      </w:r>
      <w:r w:rsidR="00E32CB2" w:rsidRPr="009823E5">
        <w:rPr>
          <w:rFonts w:asciiTheme="minorHAnsi" w:hAnsiTheme="minorHAnsi" w:cstheme="minorHAnsi"/>
          <w:sz w:val="26"/>
          <w:szCs w:val="26"/>
          <w:lang w:val="en-US"/>
        </w:rPr>
        <w:t>(3)Condi</w:t>
      </w:r>
      <w:proofErr w:type="spellStart"/>
      <w:r w:rsidR="00E32CB2" w:rsidRPr="009823E5">
        <w:rPr>
          <w:rFonts w:asciiTheme="minorHAnsi" w:hAnsiTheme="minorHAnsi" w:cstheme="minorHAnsi"/>
          <w:sz w:val="26"/>
          <w:szCs w:val="26"/>
        </w:rPr>
        <w:t>ţii</w:t>
      </w:r>
      <w:proofErr w:type="spellEnd"/>
      <w:r w:rsidR="00E32CB2" w:rsidRPr="009823E5">
        <w:rPr>
          <w:rFonts w:asciiTheme="minorHAnsi" w:hAnsiTheme="minorHAnsi" w:cstheme="minorHAnsi"/>
          <w:sz w:val="26"/>
          <w:szCs w:val="26"/>
        </w:rPr>
        <w:t xml:space="preserve"> de încetare a serviciilor:</w:t>
      </w:r>
    </w:p>
    <w:p w14:paraId="43DCC29F" w14:textId="77777777" w:rsidR="00E32CB2" w:rsidRPr="009823E5" w:rsidRDefault="00E32CB2" w:rsidP="00084D4A">
      <w:pPr>
        <w:ind w:firstLine="660"/>
        <w:jc w:val="both"/>
        <w:rPr>
          <w:rFonts w:asciiTheme="minorHAnsi" w:hAnsiTheme="minorHAnsi" w:cstheme="minorHAnsi"/>
          <w:bCs/>
          <w:sz w:val="26"/>
          <w:szCs w:val="26"/>
        </w:rPr>
      </w:pPr>
      <w:r w:rsidRPr="009823E5">
        <w:rPr>
          <w:rFonts w:asciiTheme="minorHAnsi" w:hAnsiTheme="minorHAnsi" w:cstheme="minorHAnsi"/>
          <w:bCs/>
          <w:sz w:val="26"/>
          <w:szCs w:val="26"/>
        </w:rPr>
        <w:t xml:space="preserve">Încetarea serviciilor se realizează la cererea beneficiarilor/reprezentantului legal, precum </w:t>
      </w:r>
      <w:proofErr w:type="spellStart"/>
      <w:r w:rsidRPr="009823E5">
        <w:rPr>
          <w:rFonts w:asciiTheme="minorHAnsi" w:hAnsiTheme="minorHAnsi" w:cstheme="minorHAnsi"/>
          <w:bCs/>
          <w:sz w:val="26"/>
          <w:szCs w:val="26"/>
        </w:rPr>
        <w:t>şi</w:t>
      </w:r>
      <w:proofErr w:type="spellEnd"/>
      <w:r w:rsidRPr="009823E5">
        <w:rPr>
          <w:rFonts w:asciiTheme="minorHAnsi" w:hAnsiTheme="minorHAnsi" w:cstheme="minorHAnsi"/>
          <w:bCs/>
          <w:sz w:val="26"/>
          <w:szCs w:val="26"/>
        </w:rPr>
        <w:t xml:space="preserve"> în alte </w:t>
      </w:r>
      <w:proofErr w:type="spellStart"/>
      <w:r w:rsidRPr="009823E5">
        <w:rPr>
          <w:rFonts w:asciiTheme="minorHAnsi" w:hAnsiTheme="minorHAnsi" w:cstheme="minorHAnsi"/>
          <w:bCs/>
          <w:sz w:val="26"/>
          <w:szCs w:val="26"/>
        </w:rPr>
        <w:t>condiţii</w:t>
      </w:r>
      <w:proofErr w:type="spellEnd"/>
      <w:r w:rsidRPr="009823E5">
        <w:rPr>
          <w:rFonts w:asciiTheme="minorHAnsi" w:hAnsiTheme="minorHAnsi" w:cstheme="minorHAnsi"/>
          <w:bCs/>
          <w:sz w:val="26"/>
          <w:szCs w:val="26"/>
        </w:rPr>
        <w:t xml:space="preserve"> cunoscute </w:t>
      </w:r>
      <w:proofErr w:type="spellStart"/>
      <w:r w:rsidRPr="009823E5">
        <w:rPr>
          <w:rFonts w:asciiTheme="minorHAnsi" w:hAnsiTheme="minorHAnsi" w:cstheme="minorHAnsi"/>
          <w:bCs/>
          <w:sz w:val="26"/>
          <w:szCs w:val="26"/>
        </w:rPr>
        <w:t>şi</w:t>
      </w:r>
      <w:proofErr w:type="spellEnd"/>
      <w:r w:rsidRPr="009823E5">
        <w:rPr>
          <w:rFonts w:asciiTheme="minorHAnsi" w:hAnsiTheme="minorHAnsi" w:cstheme="minorHAnsi"/>
          <w:bCs/>
          <w:sz w:val="26"/>
          <w:szCs w:val="26"/>
        </w:rPr>
        <w:t xml:space="preserve"> acceptate de </w:t>
      </w:r>
      <w:proofErr w:type="spellStart"/>
      <w:r w:rsidRPr="009823E5">
        <w:rPr>
          <w:rFonts w:asciiTheme="minorHAnsi" w:hAnsiTheme="minorHAnsi" w:cstheme="minorHAnsi"/>
          <w:bCs/>
          <w:sz w:val="26"/>
          <w:szCs w:val="26"/>
        </w:rPr>
        <w:t>aceştia</w:t>
      </w:r>
      <w:proofErr w:type="spellEnd"/>
      <w:r w:rsidRPr="009823E5">
        <w:rPr>
          <w:rFonts w:asciiTheme="minorHAnsi" w:hAnsiTheme="minorHAnsi" w:cstheme="minorHAnsi"/>
          <w:bCs/>
          <w:sz w:val="26"/>
          <w:szCs w:val="26"/>
        </w:rPr>
        <w:t xml:space="preserve">. </w:t>
      </w:r>
    </w:p>
    <w:p w14:paraId="072333AB" w14:textId="77777777" w:rsidR="00E32CB2" w:rsidRPr="009823E5" w:rsidRDefault="00E32CB2" w:rsidP="00084D4A">
      <w:pPr>
        <w:autoSpaceDE w:val="0"/>
        <w:autoSpaceDN w:val="0"/>
        <w:adjustRightInd w:val="0"/>
        <w:ind w:firstLine="708"/>
        <w:jc w:val="both"/>
        <w:rPr>
          <w:rFonts w:asciiTheme="minorHAnsi" w:hAnsiTheme="minorHAnsi" w:cstheme="minorHAnsi"/>
          <w:sz w:val="26"/>
          <w:szCs w:val="26"/>
        </w:rPr>
      </w:pPr>
      <w:proofErr w:type="spellStart"/>
      <w:r w:rsidRPr="009823E5">
        <w:rPr>
          <w:rFonts w:asciiTheme="minorHAnsi" w:hAnsiTheme="minorHAnsi" w:cstheme="minorHAnsi"/>
          <w:sz w:val="26"/>
          <w:szCs w:val="26"/>
          <w:lang w:val="en-US"/>
        </w:rPr>
        <w:t>Încetarea</w:t>
      </w:r>
      <w:proofErr w:type="spellEnd"/>
      <w:r w:rsidRPr="009823E5">
        <w:rPr>
          <w:rFonts w:asciiTheme="minorHAnsi" w:hAnsiTheme="minorHAnsi" w:cstheme="minorHAnsi"/>
          <w:sz w:val="26"/>
          <w:szCs w:val="26"/>
          <w:lang w:val="en-US"/>
        </w:rPr>
        <w:t>/</w:t>
      </w:r>
      <w:proofErr w:type="spellStart"/>
      <w:r w:rsidRPr="009823E5">
        <w:rPr>
          <w:rFonts w:asciiTheme="minorHAnsi" w:hAnsiTheme="minorHAnsi" w:cstheme="minorHAnsi"/>
          <w:sz w:val="26"/>
          <w:szCs w:val="26"/>
          <w:lang w:val="en-US"/>
        </w:rPr>
        <w:t>sistarea</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serviciilor</w:t>
      </w:r>
      <w:proofErr w:type="spellEnd"/>
      <w:r w:rsidRPr="009823E5">
        <w:rPr>
          <w:rFonts w:asciiTheme="minorHAnsi" w:hAnsiTheme="minorHAnsi" w:cstheme="minorHAnsi"/>
          <w:sz w:val="26"/>
          <w:szCs w:val="26"/>
          <w:lang w:val="en-US"/>
        </w:rPr>
        <w:t xml:space="preserve"> c</w:t>
      </w:r>
      <w:proofErr w:type="spellStart"/>
      <w:r w:rsidRPr="009823E5">
        <w:rPr>
          <w:rFonts w:asciiTheme="minorHAnsi" w:hAnsiTheme="minorHAnsi" w:cstheme="minorHAnsi"/>
          <w:sz w:val="26"/>
          <w:szCs w:val="26"/>
        </w:rPr>
        <w:t>ătre</w:t>
      </w:r>
      <w:proofErr w:type="spellEnd"/>
      <w:r w:rsidRPr="009823E5">
        <w:rPr>
          <w:rFonts w:asciiTheme="minorHAnsi" w:hAnsiTheme="minorHAnsi" w:cstheme="minorHAnsi"/>
          <w:sz w:val="26"/>
          <w:szCs w:val="26"/>
        </w:rPr>
        <w:t xml:space="preserve"> beneficiar se efectuează în interesul acestuia, </w:t>
      </w:r>
      <w:proofErr w:type="spellStart"/>
      <w:r w:rsidRPr="009823E5">
        <w:rPr>
          <w:rFonts w:asciiTheme="minorHAnsi" w:hAnsiTheme="minorHAnsi" w:cstheme="minorHAnsi"/>
          <w:sz w:val="26"/>
          <w:szCs w:val="26"/>
        </w:rPr>
        <w:t>ţinându</w:t>
      </w:r>
      <w:proofErr w:type="spellEnd"/>
      <w:r w:rsidRPr="009823E5">
        <w:rPr>
          <w:rFonts w:asciiTheme="minorHAnsi" w:hAnsiTheme="minorHAnsi" w:cstheme="minorHAnsi"/>
          <w:sz w:val="26"/>
          <w:szCs w:val="26"/>
        </w:rPr>
        <w:t xml:space="preserve">-se cont de rezultatele reevaluărilor, cu respectarea prevederilor contractului de servicii, respectând Procedura </w:t>
      </w:r>
      <w:proofErr w:type="spellStart"/>
      <w:r w:rsidRPr="009823E5">
        <w:rPr>
          <w:rFonts w:asciiTheme="minorHAnsi" w:hAnsiTheme="minorHAnsi" w:cstheme="minorHAnsi"/>
          <w:sz w:val="26"/>
          <w:szCs w:val="26"/>
        </w:rPr>
        <w:t>Operaţională</w:t>
      </w:r>
      <w:proofErr w:type="spellEnd"/>
      <w:r w:rsidRPr="009823E5">
        <w:rPr>
          <w:rFonts w:asciiTheme="minorHAnsi" w:hAnsiTheme="minorHAnsi" w:cstheme="minorHAnsi"/>
          <w:sz w:val="26"/>
          <w:szCs w:val="26"/>
        </w:rPr>
        <w:t xml:space="preserve"> de încetare/sistare a serviciilor</w:t>
      </w:r>
      <w:r w:rsidR="0030182F" w:rsidRPr="009823E5">
        <w:rPr>
          <w:rFonts w:asciiTheme="minorHAnsi" w:hAnsiTheme="minorHAnsi" w:cstheme="minorHAnsi"/>
          <w:sz w:val="26"/>
          <w:szCs w:val="26"/>
        </w:rPr>
        <w:t xml:space="preserve"> (PO DG 10.</w:t>
      </w:r>
      <w:r w:rsidR="00DB64BD" w:rsidRPr="009823E5">
        <w:rPr>
          <w:rFonts w:asciiTheme="minorHAnsi" w:hAnsiTheme="minorHAnsi" w:cstheme="minorHAnsi"/>
          <w:sz w:val="26"/>
          <w:szCs w:val="26"/>
        </w:rPr>
        <w:t>03)</w:t>
      </w:r>
      <w:r w:rsidRPr="009823E5">
        <w:rPr>
          <w:rFonts w:asciiTheme="minorHAnsi" w:hAnsiTheme="minorHAnsi" w:cstheme="minorHAnsi"/>
          <w:sz w:val="26"/>
          <w:szCs w:val="26"/>
        </w:rPr>
        <w:t>.</w:t>
      </w:r>
    </w:p>
    <w:p w14:paraId="6C81DBCB" w14:textId="77777777" w:rsidR="00E32CB2" w:rsidRPr="009823E5" w:rsidRDefault="00E32CB2" w:rsidP="00084D4A">
      <w:pPr>
        <w:ind w:firstLine="708"/>
        <w:jc w:val="both"/>
        <w:rPr>
          <w:rFonts w:asciiTheme="minorHAnsi" w:hAnsiTheme="minorHAnsi" w:cstheme="minorHAnsi"/>
          <w:sz w:val="26"/>
          <w:szCs w:val="26"/>
        </w:rPr>
      </w:pPr>
      <w:r w:rsidRPr="009823E5">
        <w:rPr>
          <w:rFonts w:asciiTheme="minorHAnsi" w:hAnsiTheme="minorHAnsi" w:cstheme="minorHAnsi"/>
          <w:sz w:val="26"/>
          <w:szCs w:val="26"/>
        </w:rPr>
        <w:t xml:space="preserve">Încetarea/sistarea serviciilor către beneficiar poate fi pe perioadă determinată sau nedeterminată.  </w:t>
      </w:r>
    </w:p>
    <w:p w14:paraId="4CD9EF2F" w14:textId="77777777" w:rsidR="00E32CB2" w:rsidRPr="009823E5" w:rsidRDefault="00E32CB2" w:rsidP="00084D4A">
      <w:pPr>
        <w:ind w:firstLine="708"/>
        <w:jc w:val="both"/>
        <w:rPr>
          <w:rFonts w:asciiTheme="minorHAnsi" w:hAnsiTheme="minorHAnsi" w:cstheme="minorHAnsi"/>
          <w:sz w:val="26"/>
          <w:szCs w:val="26"/>
        </w:rPr>
      </w:pPr>
      <w:r w:rsidRPr="009823E5">
        <w:rPr>
          <w:rFonts w:asciiTheme="minorHAnsi" w:hAnsiTheme="minorHAnsi" w:cstheme="minorHAnsi"/>
          <w:sz w:val="26"/>
          <w:szCs w:val="26"/>
        </w:rPr>
        <w:t xml:space="preserve">Principalele </w:t>
      </w:r>
      <w:proofErr w:type="spellStart"/>
      <w:r w:rsidRPr="009823E5">
        <w:rPr>
          <w:rFonts w:asciiTheme="minorHAnsi" w:hAnsiTheme="minorHAnsi" w:cstheme="minorHAnsi"/>
          <w:sz w:val="26"/>
          <w:szCs w:val="26"/>
        </w:rPr>
        <w:t>situaţii</w:t>
      </w:r>
      <w:proofErr w:type="spellEnd"/>
      <w:r w:rsidRPr="009823E5">
        <w:rPr>
          <w:rFonts w:asciiTheme="minorHAnsi" w:hAnsiTheme="minorHAnsi" w:cstheme="minorHAnsi"/>
          <w:sz w:val="26"/>
          <w:szCs w:val="26"/>
        </w:rPr>
        <w:t xml:space="preserve"> în care încetează serviciile sau se impune sistarea lor pot fi următoarele:  </w:t>
      </w:r>
    </w:p>
    <w:p w14:paraId="5FB9C267" w14:textId="77777777" w:rsidR="00E32CB2" w:rsidRPr="009823E5" w:rsidRDefault="00E32CB2" w:rsidP="00084D4A">
      <w:pPr>
        <w:ind w:firstLine="708"/>
        <w:jc w:val="both"/>
        <w:rPr>
          <w:rFonts w:asciiTheme="minorHAnsi" w:hAnsiTheme="minorHAnsi" w:cstheme="minorHAnsi"/>
          <w:sz w:val="26"/>
          <w:szCs w:val="26"/>
        </w:rPr>
      </w:pPr>
      <w:r w:rsidRPr="009823E5">
        <w:rPr>
          <w:rFonts w:asciiTheme="minorHAnsi" w:hAnsiTheme="minorHAnsi" w:cstheme="minorHAnsi"/>
          <w:sz w:val="26"/>
          <w:szCs w:val="26"/>
        </w:rPr>
        <w:t xml:space="preserve">- în caz de internare în spital, în baza recomandărilor medicului curant sau a personalului medical din serviciul de </w:t>
      </w:r>
      <w:proofErr w:type="spellStart"/>
      <w:r w:rsidRPr="009823E5">
        <w:rPr>
          <w:rFonts w:asciiTheme="minorHAnsi" w:hAnsiTheme="minorHAnsi" w:cstheme="minorHAnsi"/>
          <w:sz w:val="26"/>
          <w:szCs w:val="26"/>
        </w:rPr>
        <w:t>ambulanţă</w:t>
      </w:r>
      <w:proofErr w:type="spellEnd"/>
      <w:r w:rsidRPr="009823E5">
        <w:rPr>
          <w:rFonts w:asciiTheme="minorHAnsi" w:hAnsiTheme="minorHAnsi" w:cstheme="minorHAnsi"/>
          <w:sz w:val="26"/>
          <w:szCs w:val="26"/>
        </w:rPr>
        <w:t xml:space="preserve">; </w:t>
      </w:r>
    </w:p>
    <w:p w14:paraId="7463CB92" w14:textId="77777777" w:rsidR="00E32CB2" w:rsidRPr="009823E5" w:rsidRDefault="00E32CB2" w:rsidP="00084D4A">
      <w:pPr>
        <w:ind w:firstLine="708"/>
        <w:jc w:val="both"/>
        <w:rPr>
          <w:rFonts w:asciiTheme="minorHAnsi" w:hAnsiTheme="minorHAnsi" w:cstheme="minorHAnsi"/>
          <w:sz w:val="26"/>
          <w:szCs w:val="26"/>
        </w:rPr>
      </w:pPr>
      <w:r w:rsidRPr="009823E5">
        <w:rPr>
          <w:rFonts w:asciiTheme="minorHAnsi" w:hAnsiTheme="minorHAnsi" w:cstheme="minorHAnsi"/>
          <w:sz w:val="26"/>
          <w:szCs w:val="26"/>
        </w:rPr>
        <w:t>- în caz de transfer într-un alt centru/</w:t>
      </w:r>
      <w:proofErr w:type="spellStart"/>
      <w:r w:rsidRPr="009823E5">
        <w:rPr>
          <w:rFonts w:asciiTheme="minorHAnsi" w:hAnsiTheme="minorHAnsi" w:cstheme="minorHAnsi"/>
          <w:sz w:val="26"/>
          <w:szCs w:val="26"/>
        </w:rPr>
        <w:t>instituţie</w:t>
      </w:r>
      <w:proofErr w:type="spellEnd"/>
      <w:r w:rsidRPr="009823E5">
        <w:rPr>
          <w:rFonts w:asciiTheme="minorHAnsi" w:hAnsiTheme="minorHAnsi" w:cstheme="minorHAnsi"/>
          <w:sz w:val="26"/>
          <w:szCs w:val="26"/>
        </w:rPr>
        <w:t xml:space="preserve">, în scopul efectuării unor terapii sau programe de recuperare/reabilitare </w:t>
      </w:r>
      <w:proofErr w:type="spellStart"/>
      <w:r w:rsidRPr="009823E5">
        <w:rPr>
          <w:rFonts w:asciiTheme="minorHAnsi" w:hAnsiTheme="minorHAnsi" w:cstheme="minorHAnsi"/>
          <w:sz w:val="26"/>
          <w:szCs w:val="26"/>
        </w:rPr>
        <w:t>funcţională</w:t>
      </w:r>
      <w:proofErr w:type="spellEnd"/>
      <w:r w:rsidRPr="009823E5">
        <w:rPr>
          <w:rFonts w:asciiTheme="minorHAnsi" w:hAnsiTheme="minorHAnsi" w:cstheme="minorHAnsi"/>
          <w:sz w:val="26"/>
          <w:szCs w:val="26"/>
        </w:rPr>
        <w:t xml:space="preserve"> sau de integrare/reintegrare socială î</w:t>
      </w:r>
      <w:r w:rsidRPr="009823E5">
        <w:rPr>
          <w:rFonts w:asciiTheme="minorHAnsi" w:hAnsiTheme="minorHAnsi" w:cstheme="minorHAnsi"/>
          <w:bCs/>
          <w:noProof/>
          <w:sz w:val="26"/>
          <w:szCs w:val="26"/>
        </w:rPr>
        <w:t>n măsura în care aceste servicii nu sunt furnizate în proximitatea locuinţei protejate</w:t>
      </w:r>
      <w:r w:rsidRPr="009823E5">
        <w:rPr>
          <w:rFonts w:asciiTheme="minorHAnsi" w:hAnsiTheme="minorHAnsi" w:cstheme="minorHAnsi"/>
          <w:sz w:val="26"/>
          <w:szCs w:val="26"/>
        </w:rPr>
        <w:t xml:space="preserve">; </w:t>
      </w:r>
    </w:p>
    <w:p w14:paraId="33859E4B" w14:textId="77777777" w:rsidR="00E32CB2" w:rsidRPr="009823E5" w:rsidRDefault="00E32CB2" w:rsidP="00084D4A">
      <w:pPr>
        <w:ind w:firstLine="708"/>
        <w:jc w:val="both"/>
        <w:rPr>
          <w:rFonts w:asciiTheme="minorHAnsi" w:hAnsiTheme="minorHAnsi" w:cstheme="minorHAnsi"/>
          <w:sz w:val="26"/>
          <w:szCs w:val="26"/>
        </w:rPr>
      </w:pPr>
      <w:r w:rsidRPr="009823E5">
        <w:rPr>
          <w:rFonts w:asciiTheme="minorHAnsi" w:hAnsiTheme="minorHAnsi" w:cstheme="minorHAnsi"/>
          <w:sz w:val="26"/>
          <w:szCs w:val="26"/>
        </w:rPr>
        <w:t xml:space="preserve">- în cazuri de </w:t>
      </w:r>
      <w:proofErr w:type="spellStart"/>
      <w:r w:rsidRPr="009823E5">
        <w:rPr>
          <w:rFonts w:asciiTheme="minorHAnsi" w:hAnsiTheme="minorHAnsi" w:cstheme="minorHAnsi"/>
          <w:sz w:val="26"/>
          <w:szCs w:val="26"/>
        </w:rPr>
        <w:t>forţă</w:t>
      </w:r>
      <w:proofErr w:type="spellEnd"/>
      <w:r w:rsidRPr="009823E5">
        <w:rPr>
          <w:rFonts w:asciiTheme="minorHAnsi" w:hAnsiTheme="minorHAnsi" w:cstheme="minorHAnsi"/>
          <w:sz w:val="26"/>
          <w:szCs w:val="26"/>
        </w:rPr>
        <w:t xml:space="preserve"> majoră (cataclisme naturale, incendii, </w:t>
      </w:r>
      <w:proofErr w:type="spellStart"/>
      <w:r w:rsidRPr="009823E5">
        <w:rPr>
          <w:rFonts w:asciiTheme="minorHAnsi" w:hAnsiTheme="minorHAnsi" w:cstheme="minorHAnsi"/>
          <w:sz w:val="26"/>
          <w:szCs w:val="26"/>
        </w:rPr>
        <w:t>apariţia</w:t>
      </w:r>
      <w:proofErr w:type="spellEnd"/>
      <w:r w:rsidRPr="009823E5">
        <w:rPr>
          <w:rFonts w:asciiTheme="minorHAnsi" w:hAnsiTheme="minorHAnsi" w:cstheme="minorHAnsi"/>
          <w:sz w:val="26"/>
          <w:szCs w:val="26"/>
        </w:rPr>
        <w:t xml:space="preserve"> unui focar de </w:t>
      </w:r>
      <w:proofErr w:type="spellStart"/>
      <w:r w:rsidRPr="009823E5">
        <w:rPr>
          <w:rFonts w:asciiTheme="minorHAnsi" w:hAnsiTheme="minorHAnsi" w:cstheme="minorHAnsi"/>
          <w:sz w:val="26"/>
          <w:szCs w:val="26"/>
        </w:rPr>
        <w:t>infecţie</w:t>
      </w:r>
      <w:proofErr w:type="spellEnd"/>
      <w:r w:rsidRPr="009823E5">
        <w:rPr>
          <w:rFonts w:asciiTheme="minorHAnsi" w:hAnsiTheme="minorHAnsi" w:cstheme="minorHAnsi"/>
          <w:sz w:val="26"/>
          <w:szCs w:val="26"/>
        </w:rPr>
        <w:t xml:space="preserve">, sistarea </w:t>
      </w:r>
      <w:proofErr w:type="spellStart"/>
      <w:r w:rsidRPr="009823E5">
        <w:rPr>
          <w:rFonts w:asciiTheme="minorHAnsi" w:hAnsiTheme="minorHAnsi" w:cstheme="minorHAnsi"/>
          <w:sz w:val="26"/>
          <w:szCs w:val="26"/>
        </w:rPr>
        <w:t>licenţei</w:t>
      </w:r>
      <w:proofErr w:type="spellEnd"/>
      <w:r w:rsidRPr="009823E5">
        <w:rPr>
          <w:rFonts w:asciiTheme="minorHAnsi" w:hAnsiTheme="minorHAnsi" w:cstheme="minorHAnsi"/>
          <w:sz w:val="26"/>
          <w:szCs w:val="26"/>
        </w:rPr>
        <w:t xml:space="preserve"> de </w:t>
      </w:r>
      <w:proofErr w:type="spellStart"/>
      <w:r w:rsidRPr="009823E5">
        <w:rPr>
          <w:rFonts w:asciiTheme="minorHAnsi" w:hAnsiTheme="minorHAnsi" w:cstheme="minorHAnsi"/>
          <w:sz w:val="26"/>
          <w:szCs w:val="26"/>
        </w:rPr>
        <w:t>funcţionare</w:t>
      </w:r>
      <w:proofErr w:type="spellEnd"/>
      <w:r w:rsidRPr="009823E5">
        <w:rPr>
          <w:rFonts w:asciiTheme="minorHAnsi" w:hAnsiTheme="minorHAnsi" w:cstheme="minorHAnsi"/>
          <w:sz w:val="26"/>
          <w:szCs w:val="26"/>
        </w:rPr>
        <w:t xml:space="preserve"> a </w:t>
      </w:r>
      <w:proofErr w:type="spellStart"/>
      <w:r w:rsidRPr="009823E5">
        <w:rPr>
          <w:rFonts w:asciiTheme="minorHAnsi" w:hAnsiTheme="minorHAnsi" w:cstheme="minorHAnsi"/>
          <w:sz w:val="26"/>
          <w:szCs w:val="26"/>
        </w:rPr>
        <w:t>locuinţei</w:t>
      </w:r>
      <w:proofErr w:type="spellEnd"/>
      <w:r w:rsidRPr="009823E5">
        <w:rPr>
          <w:rFonts w:asciiTheme="minorHAnsi" w:hAnsiTheme="minorHAnsi" w:cstheme="minorHAnsi"/>
          <w:sz w:val="26"/>
          <w:szCs w:val="26"/>
        </w:rPr>
        <w:t xml:space="preserve"> protejate, etc.); </w:t>
      </w:r>
    </w:p>
    <w:p w14:paraId="28167FA2" w14:textId="77777777" w:rsidR="00E32CB2" w:rsidRPr="009823E5" w:rsidRDefault="00E32CB2" w:rsidP="00084D4A">
      <w:pPr>
        <w:ind w:firstLine="708"/>
        <w:jc w:val="both"/>
        <w:rPr>
          <w:rFonts w:asciiTheme="minorHAnsi" w:hAnsiTheme="minorHAnsi" w:cstheme="minorHAnsi"/>
          <w:sz w:val="26"/>
          <w:szCs w:val="26"/>
        </w:rPr>
      </w:pPr>
      <w:r w:rsidRPr="009823E5">
        <w:rPr>
          <w:rFonts w:asciiTheme="minorHAnsi" w:hAnsiTheme="minorHAnsi" w:cstheme="minorHAnsi"/>
          <w:sz w:val="26"/>
          <w:szCs w:val="26"/>
        </w:rPr>
        <w:t xml:space="preserve">- la </w:t>
      </w:r>
      <w:proofErr w:type="spellStart"/>
      <w:r w:rsidRPr="009823E5">
        <w:rPr>
          <w:rFonts w:asciiTheme="minorHAnsi" w:hAnsiTheme="minorHAnsi" w:cstheme="minorHAnsi"/>
          <w:sz w:val="26"/>
          <w:szCs w:val="26"/>
        </w:rPr>
        <w:t>recomadarea</w:t>
      </w:r>
      <w:proofErr w:type="spellEnd"/>
      <w:r w:rsidRPr="009823E5">
        <w:rPr>
          <w:rFonts w:asciiTheme="minorHAnsi" w:hAnsiTheme="minorHAnsi" w:cstheme="minorHAnsi"/>
          <w:sz w:val="26"/>
          <w:szCs w:val="26"/>
        </w:rPr>
        <w:t xml:space="preserve"> furnizorului sau la cererea beneficiarului care are prezervată capacitatea de discernământ, sub semnătură (se solicită beneficiarului să indice în scris locul de domiciliu/</w:t>
      </w:r>
      <w:proofErr w:type="spellStart"/>
      <w:r w:rsidRPr="009823E5">
        <w:rPr>
          <w:rFonts w:asciiTheme="minorHAnsi" w:hAnsiTheme="minorHAnsi" w:cstheme="minorHAnsi"/>
          <w:sz w:val="26"/>
          <w:szCs w:val="26"/>
        </w:rPr>
        <w:t>rezidenţă</w:t>
      </w:r>
      <w:proofErr w:type="spellEnd"/>
      <w:r w:rsidRPr="009823E5">
        <w:rPr>
          <w:rFonts w:asciiTheme="minorHAnsi" w:hAnsiTheme="minorHAnsi" w:cstheme="minorHAnsi"/>
          <w:sz w:val="26"/>
          <w:szCs w:val="26"/>
        </w:rPr>
        <w:t>);</w:t>
      </w:r>
    </w:p>
    <w:p w14:paraId="022B4245" w14:textId="77777777" w:rsidR="00E32CB2" w:rsidRPr="009823E5" w:rsidRDefault="00E32CB2" w:rsidP="00084D4A">
      <w:pPr>
        <w:ind w:firstLine="708"/>
        <w:jc w:val="both"/>
        <w:rPr>
          <w:rFonts w:asciiTheme="minorHAnsi" w:hAnsiTheme="minorHAnsi" w:cstheme="minorHAnsi"/>
          <w:sz w:val="26"/>
          <w:szCs w:val="26"/>
        </w:rPr>
      </w:pPr>
      <w:r w:rsidRPr="009823E5">
        <w:rPr>
          <w:rFonts w:asciiTheme="minorHAnsi" w:hAnsiTheme="minorHAnsi" w:cstheme="minorHAnsi"/>
          <w:sz w:val="26"/>
          <w:szCs w:val="26"/>
        </w:rPr>
        <w:t xml:space="preserve">- la cererea reprezentantului legal al beneficiarului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angajamentul scris al acestuia cu privire la respectarea </w:t>
      </w:r>
      <w:proofErr w:type="spellStart"/>
      <w:r w:rsidRPr="009823E5">
        <w:rPr>
          <w:rFonts w:asciiTheme="minorHAnsi" w:hAnsiTheme="minorHAnsi" w:cstheme="minorHAnsi"/>
          <w:sz w:val="26"/>
          <w:szCs w:val="26"/>
        </w:rPr>
        <w:t>obligaţiei</w:t>
      </w:r>
      <w:proofErr w:type="spellEnd"/>
      <w:r w:rsidRPr="009823E5">
        <w:rPr>
          <w:rFonts w:asciiTheme="minorHAnsi" w:hAnsiTheme="minorHAnsi" w:cstheme="minorHAnsi"/>
          <w:sz w:val="26"/>
          <w:szCs w:val="26"/>
        </w:rPr>
        <w:t xml:space="preserve"> de a asigura găzduirea, îngrijirea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w:t>
      </w:r>
      <w:proofErr w:type="spellStart"/>
      <w:r w:rsidRPr="009823E5">
        <w:rPr>
          <w:rFonts w:asciiTheme="minorHAnsi" w:hAnsiTheme="minorHAnsi" w:cstheme="minorHAnsi"/>
          <w:sz w:val="26"/>
          <w:szCs w:val="26"/>
        </w:rPr>
        <w:t>întreţinerea</w:t>
      </w:r>
      <w:proofErr w:type="spellEnd"/>
      <w:r w:rsidRPr="009823E5">
        <w:rPr>
          <w:rFonts w:asciiTheme="minorHAnsi" w:hAnsiTheme="minorHAnsi" w:cstheme="minorHAnsi"/>
          <w:sz w:val="26"/>
          <w:szCs w:val="26"/>
        </w:rPr>
        <w:t xml:space="preserve"> beneficiarului; </w:t>
      </w:r>
    </w:p>
    <w:p w14:paraId="509A116E" w14:textId="77777777" w:rsidR="00E32CB2" w:rsidRPr="009823E5" w:rsidRDefault="00E32CB2" w:rsidP="00084D4A">
      <w:pPr>
        <w:ind w:firstLine="708"/>
        <w:jc w:val="both"/>
        <w:rPr>
          <w:rFonts w:asciiTheme="minorHAnsi" w:hAnsiTheme="minorHAnsi" w:cstheme="minorHAnsi"/>
          <w:sz w:val="26"/>
          <w:szCs w:val="26"/>
        </w:rPr>
      </w:pPr>
      <w:r w:rsidRPr="009823E5">
        <w:rPr>
          <w:rFonts w:asciiTheme="minorHAnsi" w:hAnsiTheme="minorHAnsi" w:cstheme="minorHAnsi"/>
          <w:sz w:val="26"/>
          <w:szCs w:val="26"/>
        </w:rPr>
        <w:t>- în caz de deces al beneficiarului;</w:t>
      </w:r>
    </w:p>
    <w:p w14:paraId="419B83ED" w14:textId="77777777" w:rsidR="00E32CB2" w:rsidRPr="009823E5" w:rsidRDefault="00E32CB2" w:rsidP="00084D4A">
      <w:pPr>
        <w:ind w:firstLine="708"/>
        <w:jc w:val="both"/>
        <w:rPr>
          <w:rFonts w:asciiTheme="minorHAnsi" w:hAnsiTheme="minorHAnsi" w:cstheme="minorHAnsi"/>
          <w:sz w:val="26"/>
          <w:szCs w:val="26"/>
        </w:rPr>
      </w:pPr>
      <w:r w:rsidRPr="009823E5">
        <w:rPr>
          <w:rFonts w:asciiTheme="minorHAnsi" w:hAnsiTheme="minorHAnsi" w:cstheme="minorHAnsi"/>
          <w:sz w:val="26"/>
          <w:szCs w:val="26"/>
        </w:rPr>
        <w:t xml:space="preserve">- </w:t>
      </w:r>
      <w:proofErr w:type="spellStart"/>
      <w:r w:rsidRPr="009823E5">
        <w:rPr>
          <w:rFonts w:asciiTheme="minorHAnsi" w:hAnsiTheme="minorHAnsi" w:cstheme="minorHAnsi"/>
          <w:sz w:val="26"/>
          <w:szCs w:val="26"/>
          <w:lang w:val="en-US"/>
        </w:rPr>
        <w:t>pentru</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comportamente</w:t>
      </w:r>
      <w:proofErr w:type="spellEnd"/>
      <w:r w:rsidRPr="009823E5">
        <w:rPr>
          <w:rFonts w:asciiTheme="minorHAnsi" w:hAnsiTheme="minorHAnsi" w:cstheme="minorHAnsi"/>
          <w:sz w:val="26"/>
          <w:szCs w:val="26"/>
          <w:lang w:val="en-US"/>
        </w:rPr>
        <w:t xml:space="preserve"> ale </w:t>
      </w:r>
      <w:proofErr w:type="spellStart"/>
      <w:r w:rsidRPr="009823E5">
        <w:rPr>
          <w:rFonts w:asciiTheme="minorHAnsi" w:hAnsiTheme="minorHAnsi" w:cstheme="minorHAnsi"/>
          <w:sz w:val="26"/>
          <w:szCs w:val="26"/>
          <w:lang w:val="en-US"/>
        </w:rPr>
        <w:t>beneficiarului</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constatate</w:t>
      </w:r>
      <w:proofErr w:type="spellEnd"/>
      <w:r w:rsidRPr="009823E5">
        <w:rPr>
          <w:rFonts w:asciiTheme="minorHAnsi" w:hAnsiTheme="minorHAnsi" w:cstheme="minorHAnsi"/>
          <w:sz w:val="26"/>
          <w:szCs w:val="26"/>
          <w:lang w:val="en-US"/>
        </w:rPr>
        <w:t xml:space="preserve"> ca </w:t>
      </w:r>
      <w:proofErr w:type="spellStart"/>
      <w:r w:rsidRPr="009823E5">
        <w:rPr>
          <w:rFonts w:asciiTheme="minorHAnsi" w:hAnsiTheme="minorHAnsi" w:cstheme="minorHAnsi"/>
          <w:sz w:val="26"/>
          <w:szCs w:val="26"/>
          <w:lang w:val="en-US"/>
        </w:rPr>
        <w:t>periculoase</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pentru</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el</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pentru</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ceilal</w:t>
      </w:r>
      <w:r w:rsidRPr="009823E5">
        <w:rPr>
          <w:rFonts w:asciiTheme="minorHAnsi" w:hAnsiTheme="minorHAnsi" w:cstheme="minorHAnsi"/>
          <w:sz w:val="26"/>
          <w:szCs w:val="26"/>
        </w:rPr>
        <w:t>ţi</w:t>
      </w:r>
      <w:proofErr w:type="spellEnd"/>
      <w:r w:rsidRPr="009823E5">
        <w:rPr>
          <w:rFonts w:asciiTheme="minorHAnsi" w:hAnsiTheme="minorHAnsi" w:cstheme="minorHAnsi"/>
          <w:sz w:val="26"/>
          <w:szCs w:val="26"/>
        </w:rPr>
        <w:t xml:space="preserve"> beneficiari sau pentru personal;</w:t>
      </w:r>
    </w:p>
    <w:p w14:paraId="0620F936" w14:textId="77777777" w:rsidR="00E32CB2" w:rsidRPr="009823E5" w:rsidRDefault="00E32CB2" w:rsidP="00084D4A">
      <w:pPr>
        <w:ind w:firstLine="708"/>
        <w:jc w:val="both"/>
        <w:rPr>
          <w:rStyle w:val="PageNumber"/>
          <w:rFonts w:asciiTheme="minorHAnsi" w:hAnsiTheme="minorHAnsi" w:cstheme="minorHAnsi"/>
          <w:sz w:val="26"/>
          <w:szCs w:val="26"/>
        </w:rPr>
      </w:pPr>
      <w:r w:rsidRPr="009823E5">
        <w:rPr>
          <w:rFonts w:asciiTheme="minorHAnsi" w:hAnsiTheme="minorHAnsi" w:cstheme="minorHAnsi"/>
          <w:sz w:val="26"/>
          <w:szCs w:val="26"/>
        </w:rPr>
        <w:t>- când nu se mai res</w:t>
      </w:r>
      <w:r w:rsidRPr="009823E5">
        <w:rPr>
          <w:rStyle w:val="PageNumber"/>
          <w:rFonts w:asciiTheme="minorHAnsi" w:hAnsiTheme="minorHAnsi" w:cstheme="minorHAnsi"/>
          <w:sz w:val="26"/>
          <w:szCs w:val="26"/>
        </w:rPr>
        <w:t>pectă clauzele contractuale de către beneficiar;</w:t>
      </w:r>
    </w:p>
    <w:p w14:paraId="3A05457D" w14:textId="77777777" w:rsidR="00E32CB2" w:rsidRPr="009823E5" w:rsidRDefault="00E32CB2" w:rsidP="00084D4A">
      <w:pPr>
        <w:ind w:firstLine="360"/>
        <w:jc w:val="both"/>
        <w:rPr>
          <w:rFonts w:asciiTheme="minorHAnsi" w:hAnsiTheme="minorHAnsi" w:cstheme="minorHAnsi"/>
          <w:sz w:val="26"/>
          <w:szCs w:val="26"/>
        </w:rPr>
      </w:pPr>
      <w:r w:rsidRPr="009823E5">
        <w:rPr>
          <w:rFonts w:asciiTheme="minorHAnsi" w:hAnsiTheme="minorHAnsi" w:cstheme="minorHAnsi"/>
          <w:sz w:val="26"/>
          <w:szCs w:val="26"/>
        </w:rPr>
        <w:t xml:space="preserve">Încetarea/sistarea serviciilor acordate beneficiarului în ultima </w:t>
      </w:r>
      <w:proofErr w:type="spellStart"/>
      <w:r w:rsidRPr="009823E5">
        <w:rPr>
          <w:rFonts w:asciiTheme="minorHAnsi" w:hAnsiTheme="minorHAnsi" w:cstheme="minorHAnsi"/>
          <w:sz w:val="26"/>
          <w:szCs w:val="26"/>
        </w:rPr>
        <w:t>situaţie</w:t>
      </w:r>
      <w:proofErr w:type="spellEnd"/>
      <w:r w:rsidRPr="009823E5">
        <w:rPr>
          <w:rFonts w:asciiTheme="minorHAnsi" w:hAnsiTheme="minorHAnsi" w:cstheme="minorHAnsi"/>
          <w:sz w:val="26"/>
          <w:szCs w:val="26"/>
        </w:rPr>
        <w:t xml:space="preserve"> </w:t>
      </w:r>
      <w:proofErr w:type="spellStart"/>
      <w:r w:rsidRPr="009823E5">
        <w:rPr>
          <w:rFonts w:asciiTheme="minorHAnsi" w:hAnsiTheme="minorHAnsi" w:cstheme="minorHAnsi"/>
          <w:sz w:val="26"/>
          <w:szCs w:val="26"/>
        </w:rPr>
        <w:t>menţionată</w:t>
      </w:r>
      <w:proofErr w:type="spellEnd"/>
      <w:r w:rsidRPr="009823E5">
        <w:rPr>
          <w:rFonts w:asciiTheme="minorHAnsi" w:hAnsiTheme="minorHAnsi" w:cstheme="minorHAnsi"/>
          <w:sz w:val="26"/>
          <w:szCs w:val="26"/>
        </w:rPr>
        <w:t xml:space="preserve"> mai sus se realizează de conducătorul centrului/furnizorului acestuia, cu acordul unei comisii formate din conducătorul centrului/furnizorului, 2 </w:t>
      </w:r>
      <w:proofErr w:type="spellStart"/>
      <w:r w:rsidRPr="009823E5">
        <w:rPr>
          <w:rFonts w:asciiTheme="minorHAnsi" w:hAnsiTheme="minorHAnsi" w:cstheme="minorHAnsi"/>
          <w:sz w:val="26"/>
          <w:szCs w:val="26"/>
        </w:rPr>
        <w:t>reprezentanţi</w:t>
      </w:r>
      <w:proofErr w:type="spellEnd"/>
      <w:r w:rsidRPr="009823E5">
        <w:rPr>
          <w:rFonts w:asciiTheme="minorHAnsi" w:hAnsiTheme="minorHAnsi" w:cstheme="minorHAnsi"/>
          <w:sz w:val="26"/>
          <w:szCs w:val="26"/>
        </w:rPr>
        <w:t xml:space="preserve"> ai personalului, dintre care unul este responsabilul de caz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2 </w:t>
      </w:r>
      <w:proofErr w:type="spellStart"/>
      <w:r w:rsidRPr="009823E5">
        <w:rPr>
          <w:rFonts w:asciiTheme="minorHAnsi" w:hAnsiTheme="minorHAnsi" w:cstheme="minorHAnsi"/>
          <w:sz w:val="26"/>
          <w:szCs w:val="26"/>
        </w:rPr>
        <w:t>reprezentanţi</w:t>
      </w:r>
      <w:proofErr w:type="spellEnd"/>
      <w:r w:rsidRPr="009823E5">
        <w:rPr>
          <w:rFonts w:asciiTheme="minorHAnsi" w:hAnsiTheme="minorHAnsi" w:cstheme="minorHAnsi"/>
          <w:sz w:val="26"/>
          <w:szCs w:val="26"/>
        </w:rPr>
        <w:t xml:space="preserve"> ai beneficiarilor.</w:t>
      </w:r>
    </w:p>
    <w:p w14:paraId="7747A113" w14:textId="77777777" w:rsidR="00E32CB2" w:rsidRPr="009823E5" w:rsidRDefault="00E32CB2" w:rsidP="00084D4A">
      <w:pPr>
        <w:ind w:firstLine="360"/>
        <w:jc w:val="both"/>
        <w:rPr>
          <w:rFonts w:asciiTheme="minorHAnsi" w:hAnsiTheme="minorHAnsi" w:cstheme="minorHAnsi"/>
          <w:sz w:val="26"/>
          <w:szCs w:val="26"/>
        </w:rPr>
      </w:pPr>
      <w:proofErr w:type="spellStart"/>
      <w:r w:rsidRPr="009823E5">
        <w:rPr>
          <w:rFonts w:asciiTheme="minorHAnsi" w:hAnsiTheme="minorHAnsi" w:cstheme="minorHAnsi"/>
          <w:sz w:val="26"/>
          <w:szCs w:val="26"/>
        </w:rPr>
        <w:t>Situaţiile</w:t>
      </w:r>
      <w:proofErr w:type="spellEnd"/>
      <w:r w:rsidRPr="009823E5">
        <w:rPr>
          <w:rFonts w:asciiTheme="minorHAnsi" w:hAnsiTheme="minorHAnsi" w:cstheme="minorHAnsi"/>
          <w:sz w:val="26"/>
          <w:szCs w:val="26"/>
        </w:rPr>
        <w:t xml:space="preserve"> în care încetează/se sistează serviciile pe perioadă determinată sau nedeterminată, precum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w:t>
      </w:r>
      <w:proofErr w:type="spellStart"/>
      <w:r w:rsidRPr="009823E5">
        <w:rPr>
          <w:rFonts w:asciiTheme="minorHAnsi" w:hAnsiTheme="minorHAnsi" w:cstheme="minorHAnsi"/>
          <w:sz w:val="26"/>
          <w:szCs w:val="26"/>
        </w:rPr>
        <w:t>modalităţile</w:t>
      </w:r>
      <w:proofErr w:type="spellEnd"/>
      <w:r w:rsidRPr="009823E5">
        <w:rPr>
          <w:rFonts w:asciiTheme="minorHAnsi" w:hAnsiTheme="minorHAnsi" w:cstheme="minorHAnsi"/>
          <w:sz w:val="26"/>
          <w:szCs w:val="26"/>
        </w:rPr>
        <w:t xml:space="preserve"> de </w:t>
      </w:r>
      <w:proofErr w:type="spellStart"/>
      <w:r w:rsidRPr="009823E5">
        <w:rPr>
          <w:rFonts w:asciiTheme="minorHAnsi" w:hAnsiTheme="minorHAnsi" w:cstheme="minorHAnsi"/>
          <w:sz w:val="26"/>
          <w:szCs w:val="26"/>
        </w:rPr>
        <w:t>intervenţie</w:t>
      </w:r>
      <w:proofErr w:type="spellEnd"/>
      <w:r w:rsidRPr="009823E5">
        <w:rPr>
          <w:rFonts w:asciiTheme="minorHAnsi" w:hAnsiTheme="minorHAnsi" w:cstheme="minorHAnsi"/>
          <w:sz w:val="26"/>
          <w:szCs w:val="26"/>
        </w:rPr>
        <w:t xml:space="preserve"> sunt înscrise în procedura de încetare/sistare a serviciilor.</w:t>
      </w:r>
    </w:p>
    <w:p w14:paraId="11FB5FD9" w14:textId="77777777" w:rsidR="00E32CB2" w:rsidRPr="009823E5" w:rsidRDefault="00E32CB2" w:rsidP="00084D4A">
      <w:pPr>
        <w:ind w:firstLine="360"/>
        <w:jc w:val="both"/>
        <w:rPr>
          <w:rFonts w:asciiTheme="minorHAnsi" w:hAnsiTheme="minorHAnsi" w:cstheme="minorHAnsi"/>
          <w:sz w:val="26"/>
          <w:szCs w:val="26"/>
        </w:rPr>
      </w:pPr>
      <w:r w:rsidRPr="009823E5">
        <w:rPr>
          <w:rFonts w:asciiTheme="minorHAnsi" w:hAnsiTheme="minorHAnsi" w:cstheme="minorHAnsi"/>
          <w:sz w:val="26"/>
          <w:szCs w:val="26"/>
        </w:rPr>
        <w:lastRenderedPageBreak/>
        <w:t xml:space="preserve">În cazul încetării serviciilor ca urmare a </w:t>
      </w:r>
      <w:proofErr w:type="spellStart"/>
      <w:r w:rsidRPr="009823E5">
        <w:rPr>
          <w:rFonts w:asciiTheme="minorHAnsi" w:hAnsiTheme="minorHAnsi" w:cstheme="minorHAnsi"/>
          <w:sz w:val="26"/>
          <w:szCs w:val="26"/>
        </w:rPr>
        <w:t>evoluţiei</w:t>
      </w:r>
      <w:proofErr w:type="spellEnd"/>
      <w:r w:rsidRPr="009823E5">
        <w:rPr>
          <w:rFonts w:asciiTheme="minorHAnsi" w:hAnsiTheme="minorHAnsi" w:cstheme="minorHAnsi"/>
          <w:sz w:val="26"/>
          <w:szCs w:val="26"/>
        </w:rPr>
        <w:t xml:space="preserve"> favorabile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recomandărilor privind </w:t>
      </w:r>
      <w:proofErr w:type="spellStart"/>
      <w:r w:rsidRPr="009823E5">
        <w:rPr>
          <w:rFonts w:asciiTheme="minorHAnsi" w:hAnsiTheme="minorHAnsi" w:cstheme="minorHAnsi"/>
          <w:sz w:val="26"/>
          <w:szCs w:val="26"/>
        </w:rPr>
        <w:t>inserţia</w:t>
      </w:r>
      <w:proofErr w:type="spellEnd"/>
      <w:r w:rsidRPr="009823E5">
        <w:rPr>
          <w:rFonts w:asciiTheme="minorHAnsi" w:hAnsiTheme="minorHAnsi" w:cstheme="minorHAnsi"/>
          <w:sz w:val="26"/>
          <w:szCs w:val="26"/>
        </w:rPr>
        <w:t>/</w:t>
      </w:r>
      <w:proofErr w:type="spellStart"/>
      <w:r w:rsidRPr="009823E5">
        <w:rPr>
          <w:rFonts w:asciiTheme="minorHAnsi" w:hAnsiTheme="minorHAnsi" w:cstheme="minorHAnsi"/>
          <w:sz w:val="26"/>
          <w:szCs w:val="26"/>
        </w:rPr>
        <w:t>reinserţia</w:t>
      </w:r>
      <w:proofErr w:type="spellEnd"/>
      <w:r w:rsidRPr="009823E5">
        <w:rPr>
          <w:rFonts w:asciiTheme="minorHAnsi" w:hAnsiTheme="minorHAnsi" w:cstheme="minorHAnsi"/>
          <w:sz w:val="26"/>
          <w:szCs w:val="26"/>
        </w:rPr>
        <w:t xml:space="preserve"> în familie sau în comunitate a beneficiarului, furnizorul </w:t>
      </w:r>
      <w:proofErr w:type="spellStart"/>
      <w:r w:rsidRPr="009823E5">
        <w:rPr>
          <w:rFonts w:asciiTheme="minorHAnsi" w:hAnsiTheme="minorHAnsi" w:cstheme="minorHAnsi"/>
          <w:sz w:val="26"/>
          <w:szCs w:val="26"/>
        </w:rPr>
        <w:t>locuinţei</w:t>
      </w:r>
      <w:proofErr w:type="spellEnd"/>
      <w:r w:rsidRPr="009823E5">
        <w:rPr>
          <w:rFonts w:asciiTheme="minorHAnsi" w:hAnsiTheme="minorHAnsi" w:cstheme="minorHAnsi"/>
          <w:sz w:val="26"/>
          <w:szCs w:val="26"/>
        </w:rPr>
        <w:t xml:space="preserve"> protejate transmite, în termen de maxim 30 de zile de la </w:t>
      </w:r>
      <w:proofErr w:type="spellStart"/>
      <w:r w:rsidRPr="009823E5">
        <w:rPr>
          <w:rFonts w:asciiTheme="minorHAnsi" w:hAnsiTheme="minorHAnsi" w:cstheme="minorHAnsi"/>
          <w:sz w:val="26"/>
          <w:szCs w:val="26"/>
        </w:rPr>
        <w:t>ieşire</w:t>
      </w:r>
      <w:proofErr w:type="spellEnd"/>
      <w:r w:rsidRPr="009823E5">
        <w:rPr>
          <w:rFonts w:asciiTheme="minorHAnsi" w:hAnsiTheme="minorHAnsi" w:cstheme="minorHAnsi"/>
          <w:sz w:val="26"/>
          <w:szCs w:val="26"/>
        </w:rPr>
        <w:t xml:space="preserve">, serviciului public de </w:t>
      </w:r>
      <w:proofErr w:type="spellStart"/>
      <w:r w:rsidRPr="009823E5">
        <w:rPr>
          <w:rFonts w:asciiTheme="minorHAnsi" w:hAnsiTheme="minorHAnsi" w:cstheme="minorHAnsi"/>
          <w:sz w:val="26"/>
          <w:szCs w:val="26"/>
        </w:rPr>
        <w:t>asistenţă</w:t>
      </w:r>
      <w:proofErr w:type="spellEnd"/>
      <w:r w:rsidRPr="009823E5">
        <w:rPr>
          <w:rFonts w:asciiTheme="minorHAnsi" w:hAnsiTheme="minorHAnsi" w:cstheme="minorHAnsi"/>
          <w:sz w:val="26"/>
          <w:szCs w:val="26"/>
        </w:rPr>
        <w:t xml:space="preserve"> socială pe a cărui rază teritorială </w:t>
      </w:r>
      <w:proofErr w:type="spellStart"/>
      <w:r w:rsidRPr="009823E5">
        <w:rPr>
          <w:rFonts w:asciiTheme="minorHAnsi" w:hAnsiTheme="minorHAnsi" w:cstheme="minorHAnsi"/>
          <w:sz w:val="26"/>
          <w:szCs w:val="26"/>
        </w:rPr>
        <w:t>îşi</w:t>
      </w:r>
      <w:proofErr w:type="spellEnd"/>
      <w:r w:rsidRPr="009823E5">
        <w:rPr>
          <w:rFonts w:asciiTheme="minorHAnsi" w:hAnsiTheme="minorHAnsi" w:cstheme="minorHAnsi"/>
          <w:sz w:val="26"/>
          <w:szCs w:val="26"/>
        </w:rPr>
        <w:t xml:space="preserve"> are domiciliul sau </w:t>
      </w:r>
      <w:proofErr w:type="spellStart"/>
      <w:r w:rsidRPr="009823E5">
        <w:rPr>
          <w:rFonts w:asciiTheme="minorHAnsi" w:hAnsiTheme="minorHAnsi" w:cstheme="minorHAnsi"/>
          <w:sz w:val="26"/>
          <w:szCs w:val="26"/>
        </w:rPr>
        <w:t>rezidenţa</w:t>
      </w:r>
      <w:proofErr w:type="spellEnd"/>
      <w:r w:rsidRPr="009823E5">
        <w:rPr>
          <w:rFonts w:asciiTheme="minorHAnsi" w:hAnsiTheme="minorHAnsi" w:cstheme="minorHAnsi"/>
          <w:sz w:val="26"/>
          <w:szCs w:val="26"/>
        </w:rPr>
        <w:t xml:space="preserve"> beneficiarul, o copie a dosarului personal al beneficiarului.</w:t>
      </w:r>
    </w:p>
    <w:p w14:paraId="7398CABD" w14:textId="77777777" w:rsidR="00E32CB2" w:rsidRPr="009823E5" w:rsidRDefault="00E32CB2" w:rsidP="00084D4A">
      <w:pPr>
        <w:ind w:firstLine="360"/>
        <w:jc w:val="both"/>
        <w:rPr>
          <w:rFonts w:asciiTheme="minorHAnsi" w:hAnsiTheme="minorHAnsi" w:cstheme="minorHAnsi"/>
          <w:sz w:val="26"/>
          <w:szCs w:val="26"/>
        </w:rPr>
      </w:pPr>
      <w:r w:rsidRPr="009823E5">
        <w:rPr>
          <w:rFonts w:asciiTheme="minorHAnsi" w:hAnsiTheme="minorHAnsi" w:cstheme="minorHAnsi"/>
          <w:sz w:val="26"/>
          <w:szCs w:val="26"/>
        </w:rPr>
        <w:t xml:space="preserve">În cazul în care încetează serviciile la cererea reprezentantului legal al beneficiarului, în termen de maxim 48 ore de la </w:t>
      </w:r>
      <w:proofErr w:type="spellStart"/>
      <w:r w:rsidRPr="009823E5">
        <w:rPr>
          <w:rFonts w:asciiTheme="minorHAnsi" w:hAnsiTheme="minorHAnsi" w:cstheme="minorHAnsi"/>
          <w:sz w:val="26"/>
          <w:szCs w:val="26"/>
        </w:rPr>
        <w:t>ieşire</w:t>
      </w:r>
      <w:proofErr w:type="spellEnd"/>
      <w:r w:rsidRPr="009823E5">
        <w:rPr>
          <w:rFonts w:asciiTheme="minorHAnsi" w:hAnsiTheme="minorHAnsi" w:cstheme="minorHAnsi"/>
          <w:sz w:val="26"/>
          <w:szCs w:val="26"/>
        </w:rPr>
        <w:t xml:space="preserve">, furnizorul </w:t>
      </w:r>
      <w:proofErr w:type="spellStart"/>
      <w:r w:rsidRPr="009823E5">
        <w:rPr>
          <w:rFonts w:asciiTheme="minorHAnsi" w:hAnsiTheme="minorHAnsi" w:cstheme="minorHAnsi"/>
          <w:sz w:val="26"/>
          <w:szCs w:val="26"/>
        </w:rPr>
        <w:t>locuinţei</w:t>
      </w:r>
      <w:proofErr w:type="spellEnd"/>
      <w:r w:rsidRPr="009823E5">
        <w:rPr>
          <w:rFonts w:asciiTheme="minorHAnsi" w:hAnsiTheme="minorHAnsi" w:cstheme="minorHAnsi"/>
          <w:sz w:val="26"/>
          <w:szCs w:val="26"/>
        </w:rPr>
        <w:t xml:space="preserve"> protejate notifică, telefonic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în scris, serviciul public de </w:t>
      </w:r>
      <w:proofErr w:type="spellStart"/>
      <w:r w:rsidRPr="009823E5">
        <w:rPr>
          <w:rFonts w:asciiTheme="minorHAnsi" w:hAnsiTheme="minorHAnsi" w:cstheme="minorHAnsi"/>
          <w:sz w:val="26"/>
          <w:szCs w:val="26"/>
        </w:rPr>
        <w:t>asistenţă</w:t>
      </w:r>
      <w:proofErr w:type="spellEnd"/>
      <w:r w:rsidRPr="009823E5">
        <w:rPr>
          <w:rFonts w:asciiTheme="minorHAnsi" w:hAnsiTheme="minorHAnsi" w:cstheme="minorHAnsi"/>
          <w:sz w:val="26"/>
          <w:szCs w:val="26"/>
        </w:rPr>
        <w:t xml:space="preserve"> socială pe a cărei rază teritorială va locui beneficiarul despre </w:t>
      </w:r>
      <w:proofErr w:type="spellStart"/>
      <w:r w:rsidRPr="009823E5">
        <w:rPr>
          <w:rFonts w:asciiTheme="minorHAnsi" w:hAnsiTheme="minorHAnsi" w:cstheme="minorHAnsi"/>
          <w:sz w:val="26"/>
          <w:szCs w:val="26"/>
        </w:rPr>
        <w:t>prezenţa</w:t>
      </w:r>
      <w:proofErr w:type="spellEnd"/>
      <w:r w:rsidRPr="009823E5">
        <w:rPr>
          <w:rFonts w:asciiTheme="minorHAnsi" w:hAnsiTheme="minorHAnsi" w:cstheme="minorHAnsi"/>
          <w:sz w:val="26"/>
          <w:szCs w:val="26"/>
        </w:rPr>
        <w:t xml:space="preserve"> acestuia în localitate, pentru luarea în </w:t>
      </w:r>
      <w:proofErr w:type="spellStart"/>
      <w:r w:rsidRPr="009823E5">
        <w:rPr>
          <w:rFonts w:asciiTheme="minorHAnsi" w:hAnsiTheme="minorHAnsi" w:cstheme="minorHAnsi"/>
          <w:sz w:val="26"/>
          <w:szCs w:val="26"/>
        </w:rPr>
        <w:t>evidenţă</w:t>
      </w:r>
      <w:proofErr w:type="spellEnd"/>
      <w:r w:rsidRPr="009823E5">
        <w:rPr>
          <w:rFonts w:asciiTheme="minorHAnsi" w:hAnsiTheme="minorHAnsi" w:cstheme="minorHAnsi"/>
          <w:sz w:val="26"/>
          <w:szCs w:val="26"/>
        </w:rPr>
        <w:t xml:space="preserve">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facilitarea verificării </w:t>
      </w:r>
      <w:proofErr w:type="spellStart"/>
      <w:r w:rsidRPr="009823E5">
        <w:rPr>
          <w:rFonts w:asciiTheme="minorHAnsi" w:hAnsiTheme="minorHAnsi" w:cstheme="minorHAnsi"/>
          <w:sz w:val="26"/>
          <w:szCs w:val="26"/>
        </w:rPr>
        <w:t>condiţiilor</w:t>
      </w:r>
      <w:proofErr w:type="spellEnd"/>
      <w:r w:rsidRPr="009823E5">
        <w:rPr>
          <w:rFonts w:asciiTheme="minorHAnsi" w:hAnsiTheme="minorHAnsi" w:cstheme="minorHAnsi"/>
          <w:sz w:val="26"/>
          <w:szCs w:val="26"/>
        </w:rPr>
        <w:t xml:space="preserve"> de găzduire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îngrijire oferite.</w:t>
      </w:r>
    </w:p>
    <w:p w14:paraId="47A6BCBB" w14:textId="77777777" w:rsidR="00E32CB2" w:rsidRPr="009823E5" w:rsidRDefault="00E32CB2" w:rsidP="00084D4A">
      <w:pPr>
        <w:ind w:firstLine="360"/>
        <w:jc w:val="both"/>
        <w:rPr>
          <w:rFonts w:asciiTheme="minorHAnsi" w:hAnsiTheme="minorHAnsi" w:cstheme="minorHAnsi"/>
          <w:sz w:val="26"/>
          <w:szCs w:val="26"/>
        </w:rPr>
      </w:pPr>
      <w:r w:rsidRPr="009823E5">
        <w:rPr>
          <w:rFonts w:asciiTheme="minorHAnsi" w:hAnsiTheme="minorHAnsi" w:cstheme="minorHAnsi"/>
          <w:sz w:val="26"/>
          <w:szCs w:val="26"/>
        </w:rPr>
        <w:t xml:space="preserve">În </w:t>
      </w:r>
      <w:proofErr w:type="spellStart"/>
      <w:r w:rsidRPr="009823E5">
        <w:rPr>
          <w:rFonts w:asciiTheme="minorHAnsi" w:hAnsiTheme="minorHAnsi" w:cstheme="minorHAnsi"/>
          <w:sz w:val="26"/>
          <w:szCs w:val="26"/>
        </w:rPr>
        <w:t>situaţia</w:t>
      </w:r>
      <w:proofErr w:type="spellEnd"/>
      <w:r w:rsidRPr="009823E5">
        <w:rPr>
          <w:rFonts w:asciiTheme="minorHAnsi" w:hAnsiTheme="minorHAnsi" w:cstheme="minorHAnsi"/>
          <w:sz w:val="26"/>
          <w:szCs w:val="26"/>
        </w:rPr>
        <w:t xml:space="preserve"> în care serviciile încetează la cererea beneficiarului, în termen de maxim 15 zile de la </w:t>
      </w:r>
      <w:proofErr w:type="spellStart"/>
      <w:r w:rsidRPr="009823E5">
        <w:rPr>
          <w:rFonts w:asciiTheme="minorHAnsi" w:hAnsiTheme="minorHAnsi" w:cstheme="minorHAnsi"/>
          <w:sz w:val="26"/>
          <w:szCs w:val="26"/>
        </w:rPr>
        <w:t>ieşire</w:t>
      </w:r>
      <w:proofErr w:type="spellEnd"/>
      <w:r w:rsidRPr="009823E5">
        <w:rPr>
          <w:rFonts w:asciiTheme="minorHAnsi" w:hAnsiTheme="minorHAnsi" w:cstheme="minorHAnsi"/>
          <w:sz w:val="26"/>
          <w:szCs w:val="26"/>
        </w:rPr>
        <w:t xml:space="preserve">, furnizorul </w:t>
      </w:r>
      <w:proofErr w:type="spellStart"/>
      <w:r w:rsidRPr="009823E5">
        <w:rPr>
          <w:rFonts w:asciiTheme="minorHAnsi" w:hAnsiTheme="minorHAnsi" w:cstheme="minorHAnsi"/>
          <w:sz w:val="26"/>
          <w:szCs w:val="26"/>
        </w:rPr>
        <w:t>locuinţei</w:t>
      </w:r>
      <w:proofErr w:type="spellEnd"/>
      <w:r w:rsidRPr="009823E5">
        <w:rPr>
          <w:rFonts w:asciiTheme="minorHAnsi" w:hAnsiTheme="minorHAnsi" w:cstheme="minorHAnsi"/>
          <w:sz w:val="26"/>
          <w:szCs w:val="26"/>
        </w:rPr>
        <w:t xml:space="preserve"> protejate notifică în scris serviciul public de </w:t>
      </w:r>
      <w:proofErr w:type="spellStart"/>
      <w:r w:rsidRPr="009823E5">
        <w:rPr>
          <w:rFonts w:asciiTheme="minorHAnsi" w:hAnsiTheme="minorHAnsi" w:cstheme="minorHAnsi"/>
          <w:sz w:val="26"/>
          <w:szCs w:val="26"/>
        </w:rPr>
        <w:t>asistenţă</w:t>
      </w:r>
      <w:proofErr w:type="spellEnd"/>
      <w:r w:rsidRPr="009823E5">
        <w:rPr>
          <w:rFonts w:asciiTheme="minorHAnsi" w:hAnsiTheme="minorHAnsi" w:cstheme="minorHAnsi"/>
          <w:sz w:val="26"/>
          <w:szCs w:val="26"/>
        </w:rPr>
        <w:t xml:space="preserve"> socială de la nivelul primăriei </w:t>
      </w:r>
      <w:proofErr w:type="spellStart"/>
      <w:r w:rsidRPr="009823E5">
        <w:rPr>
          <w:rFonts w:asciiTheme="minorHAnsi" w:hAnsiTheme="minorHAnsi" w:cstheme="minorHAnsi"/>
          <w:sz w:val="26"/>
          <w:szCs w:val="26"/>
        </w:rPr>
        <w:t>localităţii</w:t>
      </w:r>
      <w:proofErr w:type="spellEnd"/>
      <w:r w:rsidRPr="009823E5">
        <w:rPr>
          <w:rFonts w:asciiTheme="minorHAnsi" w:hAnsiTheme="minorHAnsi" w:cstheme="minorHAnsi"/>
          <w:sz w:val="26"/>
          <w:szCs w:val="26"/>
        </w:rPr>
        <w:t xml:space="preserve"> pe a cărei rază teritorială va locui persoana respectivă, pentru ca aceasta să fie luată în </w:t>
      </w:r>
      <w:proofErr w:type="spellStart"/>
      <w:r w:rsidRPr="009823E5">
        <w:rPr>
          <w:rFonts w:asciiTheme="minorHAnsi" w:hAnsiTheme="minorHAnsi" w:cstheme="minorHAnsi"/>
          <w:sz w:val="26"/>
          <w:szCs w:val="26"/>
        </w:rPr>
        <w:t>evidenţă</w:t>
      </w:r>
      <w:proofErr w:type="spellEnd"/>
      <w:r w:rsidRPr="009823E5">
        <w:rPr>
          <w:rFonts w:asciiTheme="minorHAnsi" w:hAnsiTheme="minorHAnsi" w:cstheme="minorHAnsi"/>
          <w:sz w:val="26"/>
          <w:szCs w:val="26"/>
        </w:rPr>
        <w:t xml:space="preserve">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monitorizată. </w:t>
      </w:r>
    </w:p>
    <w:p w14:paraId="62A32660" w14:textId="77777777" w:rsidR="00E32CB2" w:rsidRPr="009823E5" w:rsidRDefault="00E32CB2" w:rsidP="00084D4A">
      <w:pPr>
        <w:ind w:firstLine="360"/>
        <w:jc w:val="both"/>
        <w:rPr>
          <w:rFonts w:asciiTheme="minorHAnsi" w:hAnsiTheme="minorHAnsi" w:cstheme="minorHAnsi"/>
          <w:sz w:val="26"/>
          <w:szCs w:val="26"/>
        </w:rPr>
      </w:pPr>
      <w:r w:rsidRPr="009823E5">
        <w:rPr>
          <w:rFonts w:asciiTheme="minorHAnsi" w:hAnsiTheme="minorHAnsi" w:cstheme="minorHAnsi"/>
          <w:sz w:val="26"/>
          <w:szCs w:val="26"/>
        </w:rPr>
        <w:t xml:space="preserve">În cazurile de </w:t>
      </w:r>
      <w:proofErr w:type="spellStart"/>
      <w:r w:rsidRPr="009823E5">
        <w:rPr>
          <w:rFonts w:asciiTheme="minorHAnsi" w:hAnsiTheme="minorHAnsi" w:cstheme="minorHAnsi"/>
          <w:sz w:val="26"/>
          <w:szCs w:val="26"/>
        </w:rPr>
        <w:t>forţă</w:t>
      </w:r>
      <w:proofErr w:type="spellEnd"/>
      <w:r w:rsidRPr="009823E5">
        <w:rPr>
          <w:rFonts w:asciiTheme="minorHAnsi" w:hAnsiTheme="minorHAnsi" w:cstheme="minorHAnsi"/>
          <w:sz w:val="26"/>
          <w:szCs w:val="26"/>
        </w:rPr>
        <w:t xml:space="preserve"> majoră furnizorul </w:t>
      </w:r>
      <w:proofErr w:type="spellStart"/>
      <w:r w:rsidRPr="009823E5">
        <w:rPr>
          <w:rFonts w:asciiTheme="minorHAnsi" w:hAnsiTheme="minorHAnsi" w:cstheme="minorHAnsi"/>
          <w:sz w:val="26"/>
          <w:szCs w:val="26"/>
        </w:rPr>
        <w:t>locuinţei</w:t>
      </w:r>
      <w:proofErr w:type="spellEnd"/>
      <w:r w:rsidRPr="009823E5">
        <w:rPr>
          <w:rFonts w:asciiTheme="minorHAnsi" w:hAnsiTheme="minorHAnsi" w:cstheme="minorHAnsi"/>
          <w:sz w:val="26"/>
          <w:szCs w:val="26"/>
        </w:rPr>
        <w:t xml:space="preserve"> protejate </w:t>
      </w:r>
      <w:proofErr w:type="spellStart"/>
      <w:r w:rsidRPr="009823E5">
        <w:rPr>
          <w:rFonts w:asciiTheme="minorHAnsi" w:hAnsiTheme="minorHAnsi" w:cstheme="minorHAnsi"/>
          <w:sz w:val="26"/>
          <w:szCs w:val="26"/>
        </w:rPr>
        <w:t>stabileşte</w:t>
      </w:r>
      <w:proofErr w:type="spellEnd"/>
      <w:r w:rsidRPr="009823E5">
        <w:rPr>
          <w:rFonts w:asciiTheme="minorHAnsi" w:hAnsiTheme="minorHAnsi" w:cstheme="minorHAnsi"/>
          <w:sz w:val="26"/>
          <w:szCs w:val="26"/>
        </w:rPr>
        <w:t xml:space="preserve">, împreună  cu beneficiarul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cu serviciul public de </w:t>
      </w:r>
      <w:proofErr w:type="spellStart"/>
      <w:r w:rsidRPr="009823E5">
        <w:rPr>
          <w:rFonts w:asciiTheme="minorHAnsi" w:hAnsiTheme="minorHAnsi" w:cstheme="minorHAnsi"/>
          <w:sz w:val="26"/>
          <w:szCs w:val="26"/>
        </w:rPr>
        <w:t>asistenţă</w:t>
      </w:r>
      <w:proofErr w:type="spellEnd"/>
      <w:r w:rsidRPr="009823E5">
        <w:rPr>
          <w:rFonts w:asciiTheme="minorHAnsi" w:hAnsiTheme="minorHAnsi" w:cstheme="minorHAnsi"/>
          <w:sz w:val="26"/>
          <w:szCs w:val="26"/>
        </w:rPr>
        <w:t xml:space="preserve"> socială pe  a cărei rază teritorială </w:t>
      </w:r>
      <w:proofErr w:type="spellStart"/>
      <w:r w:rsidRPr="009823E5">
        <w:rPr>
          <w:rFonts w:asciiTheme="minorHAnsi" w:hAnsiTheme="minorHAnsi" w:cstheme="minorHAnsi"/>
          <w:sz w:val="26"/>
          <w:szCs w:val="26"/>
        </w:rPr>
        <w:t>îşi</w:t>
      </w:r>
      <w:proofErr w:type="spellEnd"/>
      <w:r w:rsidRPr="009823E5">
        <w:rPr>
          <w:rFonts w:asciiTheme="minorHAnsi" w:hAnsiTheme="minorHAnsi" w:cstheme="minorHAnsi"/>
          <w:sz w:val="26"/>
          <w:szCs w:val="26"/>
        </w:rPr>
        <w:t xml:space="preserve"> are sediul furnizorul, modul de </w:t>
      </w:r>
      <w:proofErr w:type="spellStart"/>
      <w:r w:rsidRPr="009823E5">
        <w:rPr>
          <w:rFonts w:asciiTheme="minorHAnsi" w:hAnsiTheme="minorHAnsi" w:cstheme="minorHAnsi"/>
          <w:sz w:val="26"/>
          <w:szCs w:val="26"/>
        </w:rPr>
        <w:t>soluţionare</w:t>
      </w:r>
      <w:proofErr w:type="spellEnd"/>
      <w:r w:rsidRPr="009823E5">
        <w:rPr>
          <w:rFonts w:asciiTheme="minorHAnsi" w:hAnsiTheme="minorHAnsi" w:cstheme="minorHAnsi"/>
          <w:sz w:val="26"/>
          <w:szCs w:val="26"/>
        </w:rPr>
        <w:t xml:space="preserve"> a </w:t>
      </w:r>
      <w:proofErr w:type="spellStart"/>
      <w:r w:rsidRPr="009823E5">
        <w:rPr>
          <w:rFonts w:asciiTheme="minorHAnsi" w:hAnsiTheme="minorHAnsi" w:cstheme="minorHAnsi"/>
          <w:sz w:val="26"/>
          <w:szCs w:val="26"/>
        </w:rPr>
        <w:t>situaţiei</w:t>
      </w:r>
      <w:proofErr w:type="spellEnd"/>
      <w:r w:rsidRPr="009823E5">
        <w:rPr>
          <w:rFonts w:asciiTheme="minorHAnsi" w:hAnsiTheme="minorHAnsi" w:cstheme="minorHAnsi"/>
          <w:sz w:val="26"/>
          <w:szCs w:val="26"/>
        </w:rPr>
        <w:t xml:space="preserve"> fiecărui beneficiar (transfer în alt centru, revenire în familie pe perioadă determinată, etc.).</w:t>
      </w:r>
    </w:p>
    <w:p w14:paraId="280425EA" w14:textId="77777777" w:rsidR="00E32CB2" w:rsidRPr="009823E5" w:rsidRDefault="00E32CB2" w:rsidP="00084D4A">
      <w:pPr>
        <w:ind w:firstLine="360"/>
        <w:jc w:val="both"/>
        <w:rPr>
          <w:rFonts w:asciiTheme="minorHAnsi" w:hAnsiTheme="minorHAnsi" w:cstheme="minorHAnsi"/>
          <w:sz w:val="26"/>
          <w:szCs w:val="26"/>
        </w:rPr>
      </w:pPr>
      <w:r w:rsidRPr="009823E5">
        <w:rPr>
          <w:rFonts w:asciiTheme="minorHAnsi" w:hAnsiTheme="minorHAnsi" w:cstheme="minorHAnsi"/>
          <w:sz w:val="26"/>
          <w:szCs w:val="26"/>
        </w:rPr>
        <w:t xml:space="preserve">În cazul în care nu se mai respectă </w:t>
      </w:r>
      <w:proofErr w:type="spellStart"/>
      <w:r w:rsidRPr="009823E5">
        <w:rPr>
          <w:rFonts w:asciiTheme="minorHAnsi" w:hAnsiTheme="minorHAnsi" w:cstheme="minorHAnsi"/>
          <w:sz w:val="26"/>
          <w:szCs w:val="26"/>
        </w:rPr>
        <w:t>condiţiile</w:t>
      </w:r>
      <w:proofErr w:type="spellEnd"/>
      <w:r w:rsidRPr="009823E5">
        <w:rPr>
          <w:rFonts w:asciiTheme="minorHAnsi" w:hAnsiTheme="minorHAnsi" w:cstheme="minorHAnsi"/>
          <w:sz w:val="26"/>
          <w:szCs w:val="26"/>
        </w:rPr>
        <w:t xml:space="preserve"> contractuale de către beneficiar, furnizorul </w:t>
      </w:r>
      <w:proofErr w:type="spellStart"/>
      <w:r w:rsidRPr="009823E5">
        <w:rPr>
          <w:rFonts w:asciiTheme="minorHAnsi" w:hAnsiTheme="minorHAnsi" w:cstheme="minorHAnsi"/>
          <w:sz w:val="26"/>
          <w:szCs w:val="26"/>
        </w:rPr>
        <w:t>locuinţei</w:t>
      </w:r>
      <w:proofErr w:type="spellEnd"/>
      <w:r w:rsidRPr="009823E5">
        <w:rPr>
          <w:rFonts w:asciiTheme="minorHAnsi" w:hAnsiTheme="minorHAnsi" w:cstheme="minorHAnsi"/>
          <w:sz w:val="26"/>
          <w:szCs w:val="26"/>
        </w:rPr>
        <w:t xml:space="preserve"> protejate notifică serviciul public de </w:t>
      </w:r>
      <w:proofErr w:type="spellStart"/>
      <w:r w:rsidRPr="009823E5">
        <w:rPr>
          <w:rFonts w:asciiTheme="minorHAnsi" w:hAnsiTheme="minorHAnsi" w:cstheme="minorHAnsi"/>
          <w:sz w:val="26"/>
          <w:szCs w:val="26"/>
        </w:rPr>
        <w:t>asistenţă</w:t>
      </w:r>
      <w:proofErr w:type="spellEnd"/>
      <w:r w:rsidRPr="009823E5">
        <w:rPr>
          <w:rFonts w:asciiTheme="minorHAnsi" w:hAnsiTheme="minorHAnsi" w:cstheme="minorHAnsi"/>
          <w:sz w:val="26"/>
          <w:szCs w:val="26"/>
        </w:rPr>
        <w:t xml:space="preserve"> socială pe a cărui rază teritorială </w:t>
      </w:r>
      <w:proofErr w:type="spellStart"/>
      <w:r w:rsidRPr="009823E5">
        <w:rPr>
          <w:rFonts w:asciiTheme="minorHAnsi" w:hAnsiTheme="minorHAnsi" w:cstheme="minorHAnsi"/>
          <w:sz w:val="26"/>
          <w:szCs w:val="26"/>
        </w:rPr>
        <w:t>îşi</w:t>
      </w:r>
      <w:proofErr w:type="spellEnd"/>
      <w:r w:rsidRPr="009823E5">
        <w:rPr>
          <w:rFonts w:asciiTheme="minorHAnsi" w:hAnsiTheme="minorHAnsi" w:cstheme="minorHAnsi"/>
          <w:sz w:val="26"/>
          <w:szCs w:val="26"/>
        </w:rPr>
        <w:t xml:space="preserve"> are domiciliul/</w:t>
      </w:r>
      <w:proofErr w:type="spellStart"/>
      <w:r w:rsidRPr="009823E5">
        <w:rPr>
          <w:rFonts w:asciiTheme="minorHAnsi" w:hAnsiTheme="minorHAnsi" w:cstheme="minorHAnsi"/>
          <w:sz w:val="26"/>
          <w:szCs w:val="26"/>
        </w:rPr>
        <w:t>rezidenţa</w:t>
      </w:r>
      <w:proofErr w:type="spellEnd"/>
      <w:r w:rsidRPr="009823E5">
        <w:rPr>
          <w:rFonts w:asciiTheme="minorHAnsi" w:hAnsiTheme="minorHAnsi" w:cstheme="minorHAnsi"/>
          <w:sz w:val="26"/>
          <w:szCs w:val="26"/>
        </w:rPr>
        <w:t xml:space="preserve"> beneficiarul, în vederea luării în </w:t>
      </w:r>
      <w:proofErr w:type="spellStart"/>
      <w:r w:rsidRPr="009823E5">
        <w:rPr>
          <w:rFonts w:asciiTheme="minorHAnsi" w:hAnsiTheme="minorHAnsi" w:cstheme="minorHAnsi"/>
          <w:sz w:val="26"/>
          <w:szCs w:val="26"/>
        </w:rPr>
        <w:t>evidenţă</w:t>
      </w:r>
      <w:proofErr w:type="spellEnd"/>
      <w:r w:rsidRPr="009823E5">
        <w:rPr>
          <w:rFonts w:asciiTheme="minorHAnsi" w:hAnsiTheme="minorHAnsi" w:cstheme="minorHAnsi"/>
          <w:sz w:val="26"/>
          <w:szCs w:val="26"/>
        </w:rPr>
        <w:t xml:space="preserve"> a acestuia. </w:t>
      </w:r>
    </w:p>
    <w:p w14:paraId="422F5135" w14:textId="77777777" w:rsidR="00E32CB2" w:rsidRPr="009823E5" w:rsidRDefault="00E32CB2" w:rsidP="00084D4A">
      <w:pPr>
        <w:ind w:firstLine="360"/>
        <w:jc w:val="both"/>
        <w:rPr>
          <w:rFonts w:asciiTheme="minorHAnsi" w:hAnsiTheme="minorHAnsi" w:cstheme="minorHAnsi"/>
          <w:b/>
          <w:sz w:val="26"/>
          <w:szCs w:val="26"/>
        </w:rPr>
      </w:pPr>
      <w:r w:rsidRPr="009823E5">
        <w:rPr>
          <w:rFonts w:asciiTheme="minorHAnsi" w:hAnsiTheme="minorHAnsi" w:cstheme="minorHAnsi"/>
          <w:sz w:val="26"/>
          <w:szCs w:val="26"/>
        </w:rPr>
        <w:t xml:space="preserve">Furnizorul </w:t>
      </w:r>
      <w:proofErr w:type="spellStart"/>
      <w:r w:rsidRPr="009823E5">
        <w:rPr>
          <w:rFonts w:asciiTheme="minorHAnsi" w:hAnsiTheme="minorHAnsi" w:cstheme="minorHAnsi"/>
          <w:sz w:val="26"/>
          <w:szCs w:val="26"/>
        </w:rPr>
        <w:t>locuinţei</w:t>
      </w:r>
      <w:proofErr w:type="spellEnd"/>
      <w:r w:rsidRPr="009823E5">
        <w:rPr>
          <w:rFonts w:asciiTheme="minorHAnsi" w:hAnsiTheme="minorHAnsi" w:cstheme="minorHAnsi"/>
          <w:sz w:val="26"/>
          <w:szCs w:val="26"/>
        </w:rPr>
        <w:t xml:space="preserve"> protejate </w:t>
      </w:r>
      <w:proofErr w:type="spellStart"/>
      <w:r w:rsidRPr="009823E5">
        <w:rPr>
          <w:rFonts w:asciiTheme="minorHAnsi" w:hAnsiTheme="minorHAnsi" w:cstheme="minorHAnsi"/>
          <w:sz w:val="26"/>
          <w:szCs w:val="26"/>
        </w:rPr>
        <w:t>deţine</w:t>
      </w:r>
      <w:proofErr w:type="spellEnd"/>
      <w:r w:rsidRPr="009823E5">
        <w:rPr>
          <w:rFonts w:asciiTheme="minorHAnsi" w:hAnsiTheme="minorHAnsi" w:cstheme="minorHAnsi"/>
          <w:sz w:val="26"/>
          <w:szCs w:val="26"/>
        </w:rPr>
        <w:t xml:space="preserve"> un registru de </w:t>
      </w:r>
      <w:proofErr w:type="spellStart"/>
      <w:r w:rsidRPr="009823E5">
        <w:rPr>
          <w:rFonts w:asciiTheme="minorHAnsi" w:hAnsiTheme="minorHAnsi" w:cstheme="minorHAnsi"/>
          <w:sz w:val="26"/>
          <w:szCs w:val="26"/>
        </w:rPr>
        <w:t>evidenţă</w:t>
      </w:r>
      <w:proofErr w:type="spellEnd"/>
      <w:r w:rsidRPr="009823E5">
        <w:rPr>
          <w:rFonts w:asciiTheme="minorHAnsi" w:hAnsiTheme="minorHAnsi" w:cstheme="minorHAnsi"/>
          <w:sz w:val="26"/>
          <w:szCs w:val="26"/>
        </w:rPr>
        <w:t xml:space="preserve"> a </w:t>
      </w:r>
      <w:proofErr w:type="spellStart"/>
      <w:r w:rsidRPr="009823E5">
        <w:rPr>
          <w:rFonts w:asciiTheme="minorHAnsi" w:hAnsiTheme="minorHAnsi" w:cstheme="minorHAnsi"/>
          <w:sz w:val="26"/>
          <w:szCs w:val="26"/>
        </w:rPr>
        <w:t>ieşirilor</w:t>
      </w:r>
      <w:proofErr w:type="spellEnd"/>
      <w:r w:rsidRPr="009823E5">
        <w:rPr>
          <w:rFonts w:asciiTheme="minorHAnsi" w:hAnsiTheme="minorHAnsi" w:cstheme="minorHAnsi"/>
          <w:sz w:val="26"/>
          <w:szCs w:val="26"/>
        </w:rPr>
        <w:t xml:space="preserve">, în care se înscriu: datele de identificare ale beneficiarului, datele de transmitere a notificărilor sau a dosarului </w:t>
      </w:r>
      <w:r w:rsidRPr="009823E5">
        <w:rPr>
          <w:rStyle w:val="PageNumber"/>
          <w:rFonts w:asciiTheme="minorHAnsi" w:hAnsiTheme="minorHAnsi" w:cstheme="minorHAnsi"/>
          <w:sz w:val="26"/>
          <w:szCs w:val="26"/>
        </w:rPr>
        <w:t>personal al beneficiarului,</w:t>
      </w:r>
      <w:r w:rsidRPr="009823E5">
        <w:rPr>
          <w:rFonts w:asciiTheme="minorHAnsi" w:hAnsiTheme="minorHAnsi" w:cstheme="minorHAnsi"/>
          <w:sz w:val="26"/>
          <w:szCs w:val="26"/>
        </w:rPr>
        <w:t xml:space="preserve"> destinatarii acestora (denumire, adresă, telefon, e-mail).</w:t>
      </w:r>
    </w:p>
    <w:p w14:paraId="2C4B37DF" w14:textId="77777777" w:rsidR="00E32CB2" w:rsidRPr="009823E5" w:rsidRDefault="00E32CB2" w:rsidP="00084D4A">
      <w:pPr>
        <w:tabs>
          <w:tab w:val="left" w:pos="900"/>
          <w:tab w:val="left" w:pos="4650"/>
        </w:tabs>
        <w:autoSpaceDE w:val="0"/>
        <w:autoSpaceDN w:val="0"/>
        <w:adjustRightInd w:val="0"/>
        <w:jc w:val="both"/>
        <w:rPr>
          <w:rFonts w:asciiTheme="minorHAnsi" w:hAnsiTheme="minorHAnsi" w:cstheme="minorHAnsi"/>
          <w:sz w:val="26"/>
          <w:szCs w:val="26"/>
        </w:rPr>
      </w:pPr>
      <w:r w:rsidRPr="009823E5">
        <w:rPr>
          <w:rFonts w:asciiTheme="minorHAnsi" w:hAnsiTheme="minorHAnsi" w:cstheme="minorHAnsi"/>
          <w:sz w:val="26"/>
          <w:szCs w:val="26"/>
        </w:rPr>
        <w:t xml:space="preserve">      </w:t>
      </w:r>
      <w:r w:rsidRPr="009823E5">
        <w:rPr>
          <w:rFonts w:asciiTheme="minorHAnsi" w:hAnsiTheme="minorHAnsi" w:cstheme="minorHAnsi"/>
          <w:sz w:val="26"/>
          <w:szCs w:val="26"/>
          <w:lang w:val="en-US"/>
        </w:rPr>
        <w:t xml:space="preserve">La </w:t>
      </w:r>
      <w:proofErr w:type="spellStart"/>
      <w:r w:rsidRPr="009823E5">
        <w:rPr>
          <w:rFonts w:asciiTheme="minorHAnsi" w:hAnsiTheme="minorHAnsi" w:cstheme="minorHAnsi"/>
          <w:sz w:val="26"/>
          <w:szCs w:val="26"/>
          <w:lang w:val="en-US"/>
        </w:rPr>
        <w:t>sistarea</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serviciilor</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furnizorul</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întocme</w:t>
      </w:r>
      <w:r w:rsidRPr="009823E5">
        <w:rPr>
          <w:rFonts w:asciiTheme="minorHAnsi" w:hAnsiTheme="minorHAnsi" w:cstheme="minorHAnsi"/>
          <w:sz w:val="26"/>
          <w:szCs w:val="26"/>
        </w:rPr>
        <w:t>şte</w:t>
      </w:r>
      <w:proofErr w:type="spellEnd"/>
      <w:r w:rsidRPr="009823E5">
        <w:rPr>
          <w:rFonts w:asciiTheme="minorHAnsi" w:hAnsiTheme="minorHAnsi" w:cstheme="minorHAnsi"/>
          <w:sz w:val="26"/>
          <w:szCs w:val="26"/>
        </w:rPr>
        <w:t xml:space="preserve"> pentru fiecare beneficiar o Foaie de </w:t>
      </w:r>
      <w:proofErr w:type="spellStart"/>
      <w:r w:rsidRPr="009823E5">
        <w:rPr>
          <w:rFonts w:asciiTheme="minorHAnsi" w:hAnsiTheme="minorHAnsi" w:cstheme="minorHAnsi"/>
          <w:sz w:val="26"/>
          <w:szCs w:val="26"/>
        </w:rPr>
        <w:t>ieşire</w:t>
      </w:r>
      <w:proofErr w:type="spellEnd"/>
      <w:r w:rsidRPr="009823E5">
        <w:rPr>
          <w:rFonts w:asciiTheme="minorHAnsi" w:hAnsiTheme="minorHAnsi" w:cstheme="minorHAnsi"/>
          <w:sz w:val="26"/>
          <w:szCs w:val="26"/>
        </w:rPr>
        <w:t xml:space="preserve">, în care se precizează: data </w:t>
      </w:r>
      <w:proofErr w:type="spellStart"/>
      <w:r w:rsidRPr="009823E5">
        <w:rPr>
          <w:rFonts w:asciiTheme="minorHAnsi" w:hAnsiTheme="minorHAnsi" w:cstheme="minorHAnsi"/>
          <w:sz w:val="26"/>
          <w:szCs w:val="26"/>
        </w:rPr>
        <w:t>ieşirii</w:t>
      </w:r>
      <w:proofErr w:type="spellEnd"/>
      <w:r w:rsidRPr="009823E5">
        <w:rPr>
          <w:rFonts w:asciiTheme="minorHAnsi" w:hAnsiTheme="minorHAnsi" w:cstheme="minorHAnsi"/>
          <w:sz w:val="26"/>
          <w:szCs w:val="26"/>
        </w:rPr>
        <w:t xml:space="preserve">; motivele; locul în care se mută beneficiarul; persoana de contact care va putea da </w:t>
      </w:r>
      <w:proofErr w:type="spellStart"/>
      <w:r w:rsidRPr="009823E5">
        <w:rPr>
          <w:rFonts w:asciiTheme="minorHAnsi" w:hAnsiTheme="minorHAnsi" w:cstheme="minorHAnsi"/>
          <w:sz w:val="26"/>
          <w:szCs w:val="26"/>
        </w:rPr>
        <w:t>relaţii</w:t>
      </w:r>
      <w:proofErr w:type="spellEnd"/>
      <w:r w:rsidRPr="009823E5">
        <w:rPr>
          <w:rFonts w:asciiTheme="minorHAnsi" w:hAnsiTheme="minorHAnsi" w:cstheme="minorHAnsi"/>
          <w:sz w:val="26"/>
          <w:szCs w:val="26"/>
        </w:rPr>
        <w:t xml:space="preserve"> despre </w:t>
      </w:r>
      <w:proofErr w:type="spellStart"/>
      <w:r w:rsidRPr="009823E5">
        <w:rPr>
          <w:rFonts w:asciiTheme="minorHAnsi" w:hAnsiTheme="minorHAnsi" w:cstheme="minorHAnsi"/>
          <w:sz w:val="26"/>
          <w:szCs w:val="26"/>
        </w:rPr>
        <w:t>evoluţia</w:t>
      </w:r>
      <w:proofErr w:type="spellEnd"/>
      <w:r w:rsidRPr="009823E5">
        <w:rPr>
          <w:rFonts w:asciiTheme="minorHAnsi" w:hAnsiTheme="minorHAnsi" w:cstheme="minorHAnsi"/>
          <w:sz w:val="26"/>
          <w:szCs w:val="26"/>
        </w:rPr>
        <w:t xml:space="preserve"> ulterioară a beneficiarului. </w:t>
      </w:r>
    </w:p>
    <w:p w14:paraId="5CAB22C7" w14:textId="77777777" w:rsidR="00E32CB2" w:rsidRPr="009823E5" w:rsidRDefault="00E32CB2" w:rsidP="00084D4A">
      <w:pPr>
        <w:tabs>
          <w:tab w:val="left" w:pos="900"/>
          <w:tab w:val="left" w:pos="4650"/>
        </w:tabs>
        <w:autoSpaceDE w:val="0"/>
        <w:autoSpaceDN w:val="0"/>
        <w:adjustRightInd w:val="0"/>
        <w:jc w:val="both"/>
        <w:rPr>
          <w:rFonts w:asciiTheme="minorHAnsi" w:hAnsiTheme="minorHAnsi" w:cstheme="minorHAnsi"/>
          <w:sz w:val="26"/>
          <w:szCs w:val="26"/>
        </w:rPr>
      </w:pPr>
      <w:r w:rsidRPr="009823E5">
        <w:rPr>
          <w:rFonts w:asciiTheme="minorHAnsi" w:hAnsiTheme="minorHAnsi" w:cstheme="minorHAnsi"/>
          <w:sz w:val="26"/>
          <w:szCs w:val="26"/>
        </w:rPr>
        <w:t xml:space="preserve">       </w:t>
      </w:r>
      <w:proofErr w:type="spellStart"/>
      <w:r w:rsidRPr="009823E5">
        <w:rPr>
          <w:rFonts w:asciiTheme="minorHAnsi" w:hAnsiTheme="minorHAnsi" w:cstheme="minorHAnsi"/>
          <w:sz w:val="26"/>
          <w:szCs w:val="26"/>
          <w:lang w:val="en-US"/>
        </w:rPr>
        <w:t>Pentru</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fiecare</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beneficiar</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furnizorul</w:t>
      </w:r>
      <w:proofErr w:type="spellEnd"/>
      <w:r w:rsidRPr="009823E5">
        <w:rPr>
          <w:rFonts w:asciiTheme="minorHAnsi" w:hAnsiTheme="minorHAnsi" w:cstheme="minorHAnsi"/>
          <w:sz w:val="26"/>
          <w:szCs w:val="26"/>
          <w:lang w:val="en-US"/>
        </w:rPr>
        <w:t xml:space="preserve"> de</w:t>
      </w:r>
      <w:proofErr w:type="spellStart"/>
      <w:r w:rsidRPr="009823E5">
        <w:rPr>
          <w:rFonts w:asciiTheme="minorHAnsi" w:hAnsiTheme="minorHAnsi" w:cstheme="minorHAnsi"/>
          <w:sz w:val="26"/>
          <w:szCs w:val="26"/>
        </w:rPr>
        <w:t>ţine</w:t>
      </w:r>
      <w:proofErr w:type="spellEnd"/>
      <w:r w:rsidRPr="009823E5">
        <w:rPr>
          <w:rFonts w:asciiTheme="minorHAnsi" w:hAnsiTheme="minorHAnsi" w:cstheme="minorHAnsi"/>
          <w:sz w:val="26"/>
          <w:szCs w:val="26"/>
        </w:rPr>
        <w:t xml:space="preserve"> un dosar care </w:t>
      </w:r>
      <w:proofErr w:type="spellStart"/>
      <w:r w:rsidRPr="009823E5">
        <w:rPr>
          <w:rFonts w:asciiTheme="minorHAnsi" w:hAnsiTheme="minorHAnsi" w:cstheme="minorHAnsi"/>
          <w:sz w:val="26"/>
          <w:szCs w:val="26"/>
        </w:rPr>
        <w:t>conţine</w:t>
      </w:r>
      <w:proofErr w:type="spellEnd"/>
      <w:r w:rsidRPr="009823E5">
        <w:rPr>
          <w:rFonts w:asciiTheme="minorHAnsi" w:hAnsiTheme="minorHAnsi" w:cstheme="minorHAnsi"/>
          <w:sz w:val="26"/>
          <w:szCs w:val="26"/>
        </w:rPr>
        <w:t xml:space="preserve">: </w:t>
      </w:r>
      <w:proofErr w:type="spellStart"/>
      <w:r w:rsidRPr="009823E5">
        <w:rPr>
          <w:rFonts w:asciiTheme="minorHAnsi" w:hAnsiTheme="minorHAnsi" w:cstheme="minorHAnsi"/>
          <w:sz w:val="26"/>
          <w:szCs w:val="26"/>
        </w:rPr>
        <w:t>Fişa</w:t>
      </w:r>
      <w:proofErr w:type="spellEnd"/>
      <w:r w:rsidRPr="009823E5">
        <w:rPr>
          <w:rFonts w:asciiTheme="minorHAnsi" w:hAnsiTheme="minorHAnsi" w:cstheme="minorHAnsi"/>
          <w:sz w:val="26"/>
          <w:szCs w:val="26"/>
        </w:rPr>
        <w:t xml:space="preserve"> de evaluare, </w:t>
      </w:r>
      <w:r w:rsidR="00274F87" w:rsidRPr="009823E5">
        <w:rPr>
          <w:rFonts w:asciiTheme="minorHAnsi" w:hAnsiTheme="minorHAnsi" w:cstheme="minorHAnsi"/>
          <w:sz w:val="26"/>
          <w:szCs w:val="26"/>
        </w:rPr>
        <w:t>Planul personal de viitor</w:t>
      </w:r>
      <w:r w:rsidRPr="009823E5">
        <w:rPr>
          <w:rFonts w:asciiTheme="minorHAnsi" w:hAnsiTheme="minorHAnsi" w:cstheme="minorHAnsi"/>
          <w:sz w:val="26"/>
          <w:szCs w:val="26"/>
        </w:rPr>
        <w:t xml:space="preserve">, Foaia de </w:t>
      </w:r>
      <w:proofErr w:type="spellStart"/>
      <w:r w:rsidRPr="009823E5">
        <w:rPr>
          <w:rFonts w:asciiTheme="minorHAnsi" w:hAnsiTheme="minorHAnsi" w:cstheme="minorHAnsi"/>
          <w:sz w:val="26"/>
          <w:szCs w:val="26"/>
        </w:rPr>
        <w:t>ieşire</w:t>
      </w:r>
      <w:proofErr w:type="spellEnd"/>
      <w:r w:rsidRPr="009823E5">
        <w:rPr>
          <w:rFonts w:asciiTheme="minorHAnsi" w:hAnsiTheme="minorHAnsi" w:cstheme="minorHAnsi"/>
          <w:sz w:val="26"/>
          <w:szCs w:val="26"/>
        </w:rPr>
        <w:t xml:space="preserve">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w:t>
      </w:r>
      <w:proofErr w:type="spellStart"/>
      <w:r w:rsidRPr="009823E5">
        <w:rPr>
          <w:rFonts w:asciiTheme="minorHAnsi" w:hAnsiTheme="minorHAnsi" w:cstheme="minorHAnsi"/>
          <w:sz w:val="26"/>
          <w:szCs w:val="26"/>
        </w:rPr>
        <w:t>Fişa</w:t>
      </w:r>
      <w:proofErr w:type="spellEnd"/>
      <w:r w:rsidRPr="009823E5">
        <w:rPr>
          <w:rFonts w:asciiTheme="minorHAnsi" w:hAnsiTheme="minorHAnsi" w:cstheme="minorHAnsi"/>
          <w:sz w:val="26"/>
          <w:szCs w:val="26"/>
        </w:rPr>
        <w:t xml:space="preserve"> </w:t>
      </w:r>
      <w:proofErr w:type="spellStart"/>
      <w:r w:rsidRPr="009823E5">
        <w:rPr>
          <w:rFonts w:asciiTheme="minorHAnsi" w:hAnsiTheme="minorHAnsi" w:cstheme="minorHAnsi"/>
          <w:sz w:val="26"/>
          <w:szCs w:val="26"/>
        </w:rPr>
        <w:t>medicaţiei</w:t>
      </w:r>
      <w:proofErr w:type="spellEnd"/>
      <w:r w:rsidRPr="009823E5">
        <w:rPr>
          <w:rFonts w:asciiTheme="minorHAnsi" w:hAnsiTheme="minorHAnsi" w:cstheme="minorHAnsi"/>
          <w:sz w:val="26"/>
          <w:szCs w:val="26"/>
        </w:rPr>
        <w:t xml:space="preserve">. Dosarul se </w:t>
      </w:r>
      <w:proofErr w:type="spellStart"/>
      <w:r w:rsidRPr="009823E5">
        <w:rPr>
          <w:rFonts w:asciiTheme="minorHAnsi" w:hAnsiTheme="minorHAnsi" w:cstheme="minorHAnsi"/>
          <w:sz w:val="26"/>
          <w:szCs w:val="26"/>
        </w:rPr>
        <w:t>întocmeşte</w:t>
      </w:r>
      <w:proofErr w:type="spellEnd"/>
      <w:r w:rsidRPr="009823E5">
        <w:rPr>
          <w:rFonts w:asciiTheme="minorHAnsi" w:hAnsiTheme="minorHAnsi" w:cstheme="minorHAnsi"/>
          <w:sz w:val="26"/>
          <w:szCs w:val="26"/>
        </w:rPr>
        <w:t xml:space="preserve"> în două exemplare dintre care unul se înmânează cu semnătură de primire, beneficiarului/reprezentantului legal sau familiei, după caz, iar al doilea se arhivează de către Furnizor. O copie a Foii de </w:t>
      </w:r>
      <w:proofErr w:type="spellStart"/>
      <w:r w:rsidRPr="009823E5">
        <w:rPr>
          <w:rFonts w:asciiTheme="minorHAnsi" w:hAnsiTheme="minorHAnsi" w:cstheme="minorHAnsi"/>
          <w:sz w:val="26"/>
          <w:szCs w:val="26"/>
        </w:rPr>
        <w:t>ieşire</w:t>
      </w:r>
      <w:proofErr w:type="spellEnd"/>
      <w:r w:rsidRPr="009823E5">
        <w:rPr>
          <w:rFonts w:asciiTheme="minorHAnsi" w:hAnsiTheme="minorHAnsi" w:cstheme="minorHAnsi"/>
          <w:sz w:val="26"/>
          <w:szCs w:val="26"/>
        </w:rPr>
        <w:t xml:space="preserve"> se trimite cu confirmare de primire, serviciului social din cadrul </w:t>
      </w:r>
      <w:proofErr w:type="spellStart"/>
      <w:r w:rsidRPr="009823E5">
        <w:rPr>
          <w:rFonts w:asciiTheme="minorHAnsi" w:hAnsiTheme="minorHAnsi" w:cstheme="minorHAnsi"/>
          <w:sz w:val="26"/>
          <w:szCs w:val="26"/>
        </w:rPr>
        <w:t>autorităţii</w:t>
      </w:r>
      <w:proofErr w:type="spellEnd"/>
      <w:r w:rsidRPr="009823E5">
        <w:rPr>
          <w:rFonts w:asciiTheme="minorHAnsi" w:hAnsiTheme="minorHAnsi" w:cstheme="minorHAnsi"/>
          <w:sz w:val="26"/>
          <w:szCs w:val="26"/>
        </w:rPr>
        <w:t xml:space="preserve"> locale/</w:t>
      </w:r>
      <w:proofErr w:type="spellStart"/>
      <w:r w:rsidRPr="009823E5">
        <w:rPr>
          <w:rFonts w:asciiTheme="minorHAnsi" w:hAnsiTheme="minorHAnsi" w:cstheme="minorHAnsi"/>
          <w:sz w:val="26"/>
          <w:szCs w:val="26"/>
        </w:rPr>
        <w:t>judeţene</w:t>
      </w:r>
      <w:proofErr w:type="spellEnd"/>
      <w:r w:rsidRPr="009823E5">
        <w:rPr>
          <w:rFonts w:asciiTheme="minorHAnsi" w:hAnsiTheme="minorHAnsi" w:cstheme="minorHAnsi"/>
          <w:sz w:val="26"/>
          <w:szCs w:val="26"/>
        </w:rPr>
        <w:t xml:space="preserve"> care monitorizează beneficiarul.</w:t>
      </w:r>
    </w:p>
    <w:p w14:paraId="2C62120C" w14:textId="77777777" w:rsidR="00E32CB2" w:rsidRPr="009823E5" w:rsidRDefault="00E32CB2" w:rsidP="00084D4A">
      <w:pPr>
        <w:tabs>
          <w:tab w:val="left" w:pos="900"/>
          <w:tab w:val="left" w:pos="4650"/>
        </w:tabs>
        <w:autoSpaceDE w:val="0"/>
        <w:autoSpaceDN w:val="0"/>
        <w:adjustRightInd w:val="0"/>
        <w:jc w:val="both"/>
        <w:rPr>
          <w:rFonts w:asciiTheme="minorHAnsi" w:hAnsiTheme="minorHAnsi" w:cstheme="minorHAnsi"/>
          <w:sz w:val="26"/>
          <w:szCs w:val="26"/>
        </w:rPr>
      </w:pPr>
      <w:r w:rsidRPr="009823E5">
        <w:rPr>
          <w:rFonts w:asciiTheme="minorHAnsi" w:hAnsiTheme="minorHAnsi" w:cstheme="minorHAnsi"/>
          <w:sz w:val="26"/>
          <w:szCs w:val="26"/>
        </w:rPr>
        <w:t xml:space="preserve">        </w:t>
      </w:r>
      <w:proofErr w:type="spellStart"/>
      <w:r w:rsidRPr="009823E5">
        <w:rPr>
          <w:rFonts w:asciiTheme="minorHAnsi" w:hAnsiTheme="minorHAnsi" w:cstheme="minorHAnsi"/>
          <w:sz w:val="26"/>
          <w:szCs w:val="26"/>
          <w:lang w:val="en-US"/>
        </w:rPr>
        <w:t>Furnizorul</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asigur</w:t>
      </w:r>
      <w:proofErr w:type="spellEnd"/>
      <w:r w:rsidRPr="009823E5">
        <w:rPr>
          <w:rFonts w:asciiTheme="minorHAnsi" w:hAnsiTheme="minorHAnsi" w:cstheme="minorHAnsi"/>
          <w:sz w:val="26"/>
          <w:szCs w:val="26"/>
        </w:rPr>
        <w:t xml:space="preserve">ă toate măsurile necesare pentru ca beneficiarul să părăsească </w:t>
      </w:r>
      <w:proofErr w:type="spellStart"/>
      <w:r w:rsidRPr="009823E5">
        <w:rPr>
          <w:rFonts w:asciiTheme="minorHAnsi" w:hAnsiTheme="minorHAnsi" w:cstheme="minorHAnsi"/>
          <w:sz w:val="26"/>
          <w:szCs w:val="26"/>
        </w:rPr>
        <w:t>Locuinţa</w:t>
      </w:r>
      <w:proofErr w:type="spellEnd"/>
      <w:r w:rsidRPr="009823E5">
        <w:rPr>
          <w:rFonts w:asciiTheme="minorHAnsi" w:hAnsiTheme="minorHAnsi" w:cstheme="minorHAnsi"/>
          <w:sz w:val="26"/>
          <w:szCs w:val="26"/>
        </w:rPr>
        <w:t xml:space="preserve"> protejată în </w:t>
      </w:r>
      <w:proofErr w:type="spellStart"/>
      <w:r w:rsidRPr="009823E5">
        <w:rPr>
          <w:rFonts w:asciiTheme="minorHAnsi" w:hAnsiTheme="minorHAnsi" w:cstheme="minorHAnsi"/>
          <w:sz w:val="26"/>
          <w:szCs w:val="26"/>
        </w:rPr>
        <w:t>condiţii</w:t>
      </w:r>
      <w:proofErr w:type="spellEnd"/>
      <w:r w:rsidRPr="009823E5">
        <w:rPr>
          <w:rFonts w:asciiTheme="minorHAnsi" w:hAnsiTheme="minorHAnsi" w:cstheme="minorHAnsi"/>
          <w:sz w:val="26"/>
          <w:szCs w:val="26"/>
        </w:rPr>
        <w:t xml:space="preserve"> de securitate. </w:t>
      </w:r>
    </w:p>
    <w:p w14:paraId="495B2376" w14:textId="77777777" w:rsidR="00E32CB2" w:rsidRPr="009823E5" w:rsidRDefault="00E32CB2" w:rsidP="00084D4A">
      <w:pPr>
        <w:autoSpaceDE w:val="0"/>
        <w:autoSpaceDN w:val="0"/>
        <w:adjustRightInd w:val="0"/>
        <w:ind w:firstLine="426"/>
        <w:jc w:val="both"/>
        <w:rPr>
          <w:rFonts w:asciiTheme="minorHAnsi" w:hAnsiTheme="minorHAnsi" w:cstheme="minorHAnsi"/>
          <w:sz w:val="26"/>
          <w:szCs w:val="26"/>
        </w:rPr>
      </w:pPr>
      <w:proofErr w:type="spellStart"/>
      <w:r w:rsidRPr="009823E5">
        <w:rPr>
          <w:rFonts w:asciiTheme="minorHAnsi" w:hAnsiTheme="minorHAnsi" w:cstheme="minorHAnsi"/>
          <w:sz w:val="26"/>
          <w:szCs w:val="26"/>
          <w:lang w:val="en-US"/>
        </w:rPr>
        <w:t>În</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cazul</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decesului</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unui</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beneficiar</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furnizorul</w:t>
      </w:r>
      <w:proofErr w:type="spellEnd"/>
      <w:r w:rsidRPr="009823E5">
        <w:rPr>
          <w:rFonts w:asciiTheme="minorHAnsi" w:hAnsiTheme="minorHAnsi" w:cstheme="minorHAnsi"/>
          <w:sz w:val="26"/>
          <w:szCs w:val="26"/>
          <w:lang w:val="en-US"/>
        </w:rPr>
        <w:t xml:space="preserve"> sprijin</w:t>
      </w:r>
      <w:r w:rsidRPr="009823E5">
        <w:rPr>
          <w:rFonts w:asciiTheme="minorHAnsi" w:hAnsiTheme="minorHAnsi" w:cstheme="minorHAnsi"/>
          <w:sz w:val="26"/>
          <w:szCs w:val="26"/>
        </w:rPr>
        <w:t xml:space="preserve">ă familia/reprezentantul legal să îndeplinească </w:t>
      </w:r>
      <w:proofErr w:type="spellStart"/>
      <w:r w:rsidRPr="009823E5">
        <w:rPr>
          <w:rFonts w:asciiTheme="minorHAnsi" w:hAnsiTheme="minorHAnsi" w:cstheme="minorHAnsi"/>
          <w:sz w:val="26"/>
          <w:szCs w:val="26"/>
        </w:rPr>
        <w:t>formalităţile</w:t>
      </w:r>
      <w:proofErr w:type="spellEnd"/>
      <w:r w:rsidRPr="009823E5">
        <w:rPr>
          <w:rFonts w:asciiTheme="minorHAnsi" w:hAnsiTheme="minorHAnsi" w:cstheme="minorHAnsi"/>
          <w:sz w:val="26"/>
          <w:szCs w:val="26"/>
        </w:rPr>
        <w:t xml:space="preserve"> legale necesare. Medicamentele beneficiarului se păstrează până la stabilirea cauzelor decesului. Centrul deține o procedură de încetare a serviciilor în caz de deces. </w:t>
      </w:r>
    </w:p>
    <w:p w14:paraId="486C3C2F" w14:textId="77777777" w:rsidR="00E32CB2" w:rsidRPr="009823E5" w:rsidRDefault="00E32CB2" w:rsidP="00084D4A">
      <w:pPr>
        <w:autoSpaceDE w:val="0"/>
        <w:autoSpaceDN w:val="0"/>
        <w:adjustRightInd w:val="0"/>
        <w:jc w:val="both"/>
        <w:rPr>
          <w:rFonts w:asciiTheme="minorHAnsi" w:hAnsiTheme="minorHAnsi" w:cstheme="minorHAnsi"/>
          <w:sz w:val="26"/>
          <w:szCs w:val="26"/>
        </w:rPr>
      </w:pPr>
    </w:p>
    <w:p w14:paraId="7B4DBA80" w14:textId="77777777" w:rsidR="00E32CB2" w:rsidRPr="009823E5" w:rsidRDefault="00E32CB2" w:rsidP="00084D4A">
      <w:pPr>
        <w:autoSpaceDE w:val="0"/>
        <w:autoSpaceDN w:val="0"/>
        <w:adjustRightInd w:val="0"/>
        <w:jc w:val="both"/>
        <w:rPr>
          <w:rFonts w:asciiTheme="minorHAnsi" w:hAnsiTheme="minorHAnsi" w:cstheme="minorHAnsi"/>
          <w:sz w:val="26"/>
          <w:szCs w:val="26"/>
        </w:rPr>
      </w:pPr>
      <w:r w:rsidRPr="009823E5">
        <w:rPr>
          <w:rFonts w:asciiTheme="minorHAnsi" w:hAnsiTheme="minorHAnsi" w:cstheme="minorHAnsi"/>
          <w:sz w:val="26"/>
          <w:szCs w:val="26"/>
        </w:rPr>
        <w:lastRenderedPageBreak/>
        <w:t xml:space="preserve">    </w:t>
      </w:r>
      <w:r w:rsidRPr="009823E5">
        <w:rPr>
          <w:rFonts w:asciiTheme="minorHAnsi" w:hAnsiTheme="minorHAnsi" w:cstheme="minorHAnsi"/>
          <w:sz w:val="26"/>
          <w:szCs w:val="26"/>
          <w:lang w:val="en-US"/>
        </w:rPr>
        <w:t xml:space="preserve">(4) </w:t>
      </w:r>
      <w:proofErr w:type="spellStart"/>
      <w:r w:rsidRPr="009823E5">
        <w:rPr>
          <w:rFonts w:asciiTheme="minorHAnsi" w:hAnsiTheme="minorHAnsi" w:cstheme="minorHAnsi"/>
          <w:sz w:val="26"/>
          <w:szCs w:val="26"/>
          <w:lang w:val="en-US"/>
        </w:rPr>
        <w:t>Persoanele</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beneficiare</w:t>
      </w:r>
      <w:proofErr w:type="spellEnd"/>
      <w:r w:rsidRPr="009823E5">
        <w:rPr>
          <w:rFonts w:asciiTheme="minorHAnsi" w:hAnsiTheme="minorHAnsi" w:cstheme="minorHAnsi"/>
          <w:sz w:val="26"/>
          <w:szCs w:val="26"/>
          <w:lang w:val="en-US"/>
        </w:rPr>
        <w:t xml:space="preserve"> de servicii </w:t>
      </w:r>
      <w:proofErr w:type="spellStart"/>
      <w:r w:rsidRPr="009823E5">
        <w:rPr>
          <w:rFonts w:asciiTheme="minorHAnsi" w:hAnsiTheme="minorHAnsi" w:cstheme="minorHAnsi"/>
          <w:sz w:val="26"/>
          <w:szCs w:val="26"/>
          <w:lang w:val="en-US"/>
        </w:rPr>
        <w:t>sociale</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furnizate</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în</w:t>
      </w:r>
      <w:proofErr w:type="spellEnd"/>
      <w:r w:rsidRPr="009823E5">
        <w:rPr>
          <w:rFonts w:asciiTheme="minorHAnsi" w:hAnsiTheme="minorHAnsi" w:cstheme="minorHAnsi"/>
          <w:sz w:val="26"/>
          <w:szCs w:val="26"/>
          <w:lang w:val="en-US"/>
        </w:rPr>
        <w:t xml:space="preserve"> "</w:t>
      </w:r>
      <w:proofErr w:type="spellStart"/>
      <w:r w:rsidR="008F702C" w:rsidRPr="009823E5">
        <w:rPr>
          <w:rFonts w:asciiTheme="minorHAnsi" w:hAnsiTheme="minorHAnsi" w:cstheme="minorHAnsi"/>
          <w:sz w:val="26"/>
          <w:szCs w:val="26"/>
          <w:lang w:val="en-US"/>
        </w:rPr>
        <w:t>Locuința</w:t>
      </w:r>
      <w:proofErr w:type="spellEnd"/>
      <w:r w:rsidR="008F702C" w:rsidRPr="009823E5">
        <w:rPr>
          <w:rFonts w:asciiTheme="minorHAnsi" w:hAnsiTheme="minorHAnsi" w:cstheme="minorHAnsi"/>
          <w:sz w:val="26"/>
          <w:szCs w:val="26"/>
          <w:lang w:val="en-US"/>
        </w:rPr>
        <w:t xml:space="preserve"> </w:t>
      </w:r>
      <w:proofErr w:type="spellStart"/>
      <w:r w:rsidR="008F702C" w:rsidRPr="009823E5">
        <w:rPr>
          <w:rFonts w:asciiTheme="minorHAnsi" w:hAnsiTheme="minorHAnsi" w:cstheme="minorHAnsi"/>
          <w:sz w:val="26"/>
          <w:szCs w:val="26"/>
          <w:lang w:val="en-US"/>
        </w:rPr>
        <w:t>Protejat</w:t>
      </w:r>
      <w:proofErr w:type="spellEnd"/>
      <w:r w:rsidR="008F702C" w:rsidRPr="009823E5">
        <w:rPr>
          <w:rFonts w:asciiTheme="minorHAnsi" w:hAnsiTheme="minorHAnsi" w:cstheme="minorHAnsi"/>
          <w:sz w:val="26"/>
          <w:szCs w:val="26"/>
        </w:rPr>
        <w:t>ă Maxim pentru Persoane Adulte cu Dizabilități Bodogaia</w:t>
      </w:r>
      <w:r w:rsidRPr="009823E5">
        <w:rPr>
          <w:rFonts w:asciiTheme="minorHAnsi" w:hAnsiTheme="minorHAnsi" w:cstheme="minorHAnsi"/>
          <w:sz w:val="26"/>
          <w:szCs w:val="26"/>
        </w:rPr>
        <w:t>" au următoarele drepturi:</w:t>
      </w:r>
    </w:p>
    <w:p w14:paraId="6FF8C220" w14:textId="77777777" w:rsidR="00E32CB2" w:rsidRPr="009823E5" w:rsidRDefault="00E32CB2" w:rsidP="00084D4A">
      <w:pPr>
        <w:numPr>
          <w:ilvl w:val="0"/>
          <w:numId w:val="4"/>
        </w:numPr>
        <w:autoSpaceDE w:val="0"/>
        <w:autoSpaceDN w:val="0"/>
        <w:adjustRightInd w:val="0"/>
        <w:jc w:val="both"/>
        <w:rPr>
          <w:rFonts w:asciiTheme="minorHAnsi" w:hAnsiTheme="minorHAnsi" w:cstheme="minorHAnsi"/>
          <w:sz w:val="26"/>
          <w:szCs w:val="26"/>
        </w:rPr>
      </w:pPr>
      <w:r w:rsidRPr="009823E5">
        <w:rPr>
          <w:rFonts w:asciiTheme="minorHAnsi" w:hAnsiTheme="minorHAnsi" w:cstheme="minorHAnsi"/>
          <w:sz w:val="26"/>
          <w:szCs w:val="26"/>
          <w:lang w:val="en-US"/>
        </w:rPr>
        <w:t>s</w:t>
      </w:r>
      <w:r w:rsidRPr="009823E5">
        <w:rPr>
          <w:rFonts w:asciiTheme="minorHAnsi" w:hAnsiTheme="minorHAnsi" w:cstheme="minorHAnsi"/>
          <w:sz w:val="26"/>
          <w:szCs w:val="26"/>
        </w:rPr>
        <w:t xml:space="preserve">ă li se respecte drepturile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w:t>
      </w:r>
      <w:proofErr w:type="spellStart"/>
      <w:r w:rsidRPr="009823E5">
        <w:rPr>
          <w:rFonts w:asciiTheme="minorHAnsi" w:hAnsiTheme="minorHAnsi" w:cstheme="minorHAnsi"/>
          <w:sz w:val="26"/>
          <w:szCs w:val="26"/>
        </w:rPr>
        <w:t>libertăţile</w:t>
      </w:r>
      <w:proofErr w:type="spellEnd"/>
      <w:r w:rsidRPr="009823E5">
        <w:rPr>
          <w:rFonts w:asciiTheme="minorHAnsi" w:hAnsiTheme="minorHAnsi" w:cstheme="minorHAnsi"/>
          <w:sz w:val="26"/>
          <w:szCs w:val="26"/>
        </w:rPr>
        <w:t xml:space="preserve"> fundamentale, fără discriminare pe bază de rasă, sex, religie, opinie sau orice altă </w:t>
      </w:r>
      <w:proofErr w:type="spellStart"/>
      <w:r w:rsidRPr="009823E5">
        <w:rPr>
          <w:rFonts w:asciiTheme="minorHAnsi" w:hAnsiTheme="minorHAnsi" w:cstheme="minorHAnsi"/>
          <w:sz w:val="26"/>
          <w:szCs w:val="26"/>
        </w:rPr>
        <w:t>circumstanţă</w:t>
      </w:r>
      <w:proofErr w:type="spellEnd"/>
      <w:r w:rsidRPr="009823E5">
        <w:rPr>
          <w:rFonts w:asciiTheme="minorHAnsi" w:hAnsiTheme="minorHAnsi" w:cstheme="minorHAnsi"/>
          <w:sz w:val="26"/>
          <w:szCs w:val="26"/>
        </w:rPr>
        <w:t xml:space="preserve"> personală ori socială;</w:t>
      </w:r>
    </w:p>
    <w:p w14:paraId="353C28C2" w14:textId="77777777" w:rsidR="00E32CB2" w:rsidRPr="009823E5" w:rsidRDefault="00E32CB2" w:rsidP="00084D4A">
      <w:pPr>
        <w:numPr>
          <w:ilvl w:val="0"/>
          <w:numId w:val="4"/>
        </w:numPr>
        <w:autoSpaceDE w:val="0"/>
        <w:autoSpaceDN w:val="0"/>
        <w:adjustRightInd w:val="0"/>
        <w:jc w:val="both"/>
        <w:rPr>
          <w:rFonts w:asciiTheme="minorHAnsi" w:hAnsiTheme="minorHAnsi" w:cstheme="minorHAnsi"/>
          <w:sz w:val="26"/>
          <w:szCs w:val="26"/>
        </w:rPr>
      </w:pPr>
      <w:r w:rsidRPr="009823E5">
        <w:rPr>
          <w:rFonts w:asciiTheme="minorHAnsi" w:hAnsiTheme="minorHAnsi" w:cstheme="minorHAnsi"/>
          <w:sz w:val="26"/>
          <w:szCs w:val="26"/>
          <w:lang w:val="en-US"/>
        </w:rPr>
        <w:t>s</w:t>
      </w:r>
      <w:r w:rsidRPr="009823E5">
        <w:rPr>
          <w:rFonts w:asciiTheme="minorHAnsi" w:hAnsiTheme="minorHAnsi" w:cstheme="minorHAnsi"/>
          <w:sz w:val="26"/>
          <w:szCs w:val="26"/>
        </w:rPr>
        <w:t xml:space="preserve">ă participe la procesul de luare a deciziilor în furnizarea serviciilor sociale, respectiv la luarea deciziilor privind </w:t>
      </w:r>
      <w:proofErr w:type="spellStart"/>
      <w:r w:rsidRPr="009823E5">
        <w:rPr>
          <w:rFonts w:asciiTheme="minorHAnsi" w:hAnsiTheme="minorHAnsi" w:cstheme="minorHAnsi"/>
          <w:sz w:val="26"/>
          <w:szCs w:val="26"/>
        </w:rPr>
        <w:t>intervenţia</w:t>
      </w:r>
      <w:proofErr w:type="spellEnd"/>
      <w:r w:rsidRPr="009823E5">
        <w:rPr>
          <w:rFonts w:asciiTheme="minorHAnsi" w:hAnsiTheme="minorHAnsi" w:cstheme="minorHAnsi"/>
          <w:sz w:val="26"/>
          <w:szCs w:val="26"/>
        </w:rPr>
        <w:t xml:space="preserve"> socială care li se aplică;</w:t>
      </w:r>
    </w:p>
    <w:p w14:paraId="5FF459F0" w14:textId="77777777" w:rsidR="00E32CB2" w:rsidRPr="009823E5" w:rsidRDefault="00E32CB2" w:rsidP="00084D4A">
      <w:pPr>
        <w:numPr>
          <w:ilvl w:val="0"/>
          <w:numId w:val="4"/>
        </w:numPr>
        <w:autoSpaceDE w:val="0"/>
        <w:autoSpaceDN w:val="0"/>
        <w:adjustRightInd w:val="0"/>
        <w:jc w:val="both"/>
        <w:rPr>
          <w:rFonts w:asciiTheme="minorHAnsi" w:hAnsiTheme="minorHAnsi" w:cstheme="minorHAnsi"/>
          <w:sz w:val="26"/>
          <w:szCs w:val="26"/>
        </w:rPr>
      </w:pPr>
      <w:r w:rsidRPr="009823E5">
        <w:rPr>
          <w:rFonts w:asciiTheme="minorHAnsi" w:hAnsiTheme="minorHAnsi" w:cstheme="minorHAnsi"/>
          <w:sz w:val="26"/>
          <w:szCs w:val="26"/>
          <w:lang w:val="en-US"/>
        </w:rPr>
        <w:t>s</w:t>
      </w:r>
      <w:r w:rsidRPr="009823E5">
        <w:rPr>
          <w:rFonts w:asciiTheme="minorHAnsi" w:hAnsiTheme="minorHAnsi" w:cstheme="minorHAnsi"/>
          <w:sz w:val="26"/>
          <w:szCs w:val="26"/>
        </w:rPr>
        <w:t xml:space="preserve">ă li se asigure păstrarea </w:t>
      </w:r>
      <w:proofErr w:type="spellStart"/>
      <w:r w:rsidRPr="009823E5">
        <w:rPr>
          <w:rFonts w:asciiTheme="minorHAnsi" w:hAnsiTheme="minorHAnsi" w:cstheme="minorHAnsi"/>
          <w:sz w:val="26"/>
          <w:szCs w:val="26"/>
        </w:rPr>
        <w:t>confidenţialităţii</w:t>
      </w:r>
      <w:proofErr w:type="spellEnd"/>
      <w:r w:rsidRPr="009823E5">
        <w:rPr>
          <w:rFonts w:asciiTheme="minorHAnsi" w:hAnsiTheme="minorHAnsi" w:cstheme="minorHAnsi"/>
          <w:sz w:val="26"/>
          <w:szCs w:val="26"/>
        </w:rPr>
        <w:t xml:space="preserve"> asupra </w:t>
      </w:r>
      <w:proofErr w:type="spellStart"/>
      <w:r w:rsidRPr="009823E5">
        <w:rPr>
          <w:rFonts w:asciiTheme="minorHAnsi" w:hAnsiTheme="minorHAnsi" w:cstheme="minorHAnsi"/>
          <w:sz w:val="26"/>
          <w:szCs w:val="26"/>
        </w:rPr>
        <w:t>informaţiilor</w:t>
      </w:r>
      <w:proofErr w:type="spellEnd"/>
      <w:r w:rsidRPr="009823E5">
        <w:rPr>
          <w:rFonts w:asciiTheme="minorHAnsi" w:hAnsiTheme="minorHAnsi" w:cstheme="minorHAnsi"/>
          <w:sz w:val="26"/>
          <w:szCs w:val="26"/>
        </w:rPr>
        <w:t xml:space="preserve"> furnizate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primite;</w:t>
      </w:r>
    </w:p>
    <w:p w14:paraId="3C2B469F" w14:textId="77777777" w:rsidR="00E32CB2" w:rsidRPr="009823E5" w:rsidRDefault="00E32CB2" w:rsidP="00084D4A">
      <w:pPr>
        <w:numPr>
          <w:ilvl w:val="0"/>
          <w:numId w:val="4"/>
        </w:numPr>
        <w:autoSpaceDE w:val="0"/>
        <w:autoSpaceDN w:val="0"/>
        <w:adjustRightInd w:val="0"/>
        <w:jc w:val="both"/>
        <w:rPr>
          <w:rFonts w:asciiTheme="minorHAnsi" w:hAnsiTheme="minorHAnsi" w:cstheme="minorHAnsi"/>
          <w:sz w:val="26"/>
          <w:szCs w:val="26"/>
        </w:rPr>
      </w:pPr>
      <w:r w:rsidRPr="009823E5">
        <w:rPr>
          <w:rFonts w:asciiTheme="minorHAnsi" w:hAnsiTheme="minorHAnsi" w:cstheme="minorHAnsi"/>
          <w:sz w:val="26"/>
          <w:szCs w:val="26"/>
          <w:lang w:val="en-US"/>
        </w:rPr>
        <w:t>s</w:t>
      </w:r>
      <w:r w:rsidRPr="009823E5">
        <w:rPr>
          <w:rFonts w:asciiTheme="minorHAnsi" w:hAnsiTheme="minorHAnsi" w:cstheme="minorHAnsi"/>
          <w:sz w:val="26"/>
          <w:szCs w:val="26"/>
        </w:rPr>
        <w:t xml:space="preserve">ă li se asigure continuitatea serviciilor sociale furnizate atât timp cât se </w:t>
      </w:r>
      <w:proofErr w:type="spellStart"/>
      <w:r w:rsidRPr="009823E5">
        <w:rPr>
          <w:rFonts w:asciiTheme="minorHAnsi" w:hAnsiTheme="minorHAnsi" w:cstheme="minorHAnsi"/>
          <w:sz w:val="26"/>
          <w:szCs w:val="26"/>
        </w:rPr>
        <w:t>menţin</w:t>
      </w:r>
      <w:proofErr w:type="spellEnd"/>
      <w:r w:rsidRPr="009823E5">
        <w:rPr>
          <w:rFonts w:asciiTheme="minorHAnsi" w:hAnsiTheme="minorHAnsi" w:cstheme="minorHAnsi"/>
          <w:sz w:val="26"/>
          <w:szCs w:val="26"/>
        </w:rPr>
        <w:t xml:space="preserve"> </w:t>
      </w:r>
      <w:proofErr w:type="spellStart"/>
      <w:r w:rsidRPr="009823E5">
        <w:rPr>
          <w:rFonts w:asciiTheme="minorHAnsi" w:hAnsiTheme="minorHAnsi" w:cstheme="minorHAnsi"/>
          <w:sz w:val="26"/>
          <w:szCs w:val="26"/>
        </w:rPr>
        <w:t>condiţiile</w:t>
      </w:r>
      <w:proofErr w:type="spellEnd"/>
      <w:r w:rsidRPr="009823E5">
        <w:rPr>
          <w:rFonts w:asciiTheme="minorHAnsi" w:hAnsiTheme="minorHAnsi" w:cstheme="minorHAnsi"/>
          <w:sz w:val="26"/>
          <w:szCs w:val="26"/>
        </w:rPr>
        <w:t xml:space="preserve"> care au generat </w:t>
      </w:r>
      <w:proofErr w:type="spellStart"/>
      <w:r w:rsidRPr="009823E5">
        <w:rPr>
          <w:rFonts w:asciiTheme="minorHAnsi" w:hAnsiTheme="minorHAnsi" w:cstheme="minorHAnsi"/>
          <w:sz w:val="26"/>
          <w:szCs w:val="26"/>
        </w:rPr>
        <w:t>situaţia</w:t>
      </w:r>
      <w:proofErr w:type="spellEnd"/>
      <w:r w:rsidRPr="009823E5">
        <w:rPr>
          <w:rFonts w:asciiTheme="minorHAnsi" w:hAnsiTheme="minorHAnsi" w:cstheme="minorHAnsi"/>
          <w:sz w:val="26"/>
          <w:szCs w:val="26"/>
        </w:rPr>
        <w:t xml:space="preserve"> de dificultate;</w:t>
      </w:r>
    </w:p>
    <w:p w14:paraId="634113F5" w14:textId="77777777" w:rsidR="00E32CB2" w:rsidRPr="009823E5" w:rsidRDefault="00E32CB2" w:rsidP="00084D4A">
      <w:pPr>
        <w:numPr>
          <w:ilvl w:val="0"/>
          <w:numId w:val="4"/>
        </w:numPr>
        <w:autoSpaceDE w:val="0"/>
        <w:autoSpaceDN w:val="0"/>
        <w:adjustRightInd w:val="0"/>
        <w:jc w:val="both"/>
        <w:rPr>
          <w:rFonts w:asciiTheme="minorHAnsi" w:hAnsiTheme="minorHAnsi" w:cstheme="minorHAnsi"/>
          <w:sz w:val="26"/>
          <w:szCs w:val="26"/>
        </w:rPr>
      </w:pPr>
      <w:r w:rsidRPr="009823E5">
        <w:rPr>
          <w:rFonts w:asciiTheme="minorHAnsi" w:hAnsiTheme="minorHAnsi" w:cstheme="minorHAnsi"/>
          <w:sz w:val="26"/>
          <w:szCs w:val="26"/>
          <w:lang w:val="en-US"/>
        </w:rPr>
        <w:t>s</w:t>
      </w:r>
      <w:r w:rsidRPr="009823E5">
        <w:rPr>
          <w:rFonts w:asciiTheme="minorHAnsi" w:hAnsiTheme="minorHAnsi" w:cstheme="minorHAnsi"/>
          <w:sz w:val="26"/>
          <w:szCs w:val="26"/>
        </w:rPr>
        <w:t xml:space="preserve">ă fie </w:t>
      </w:r>
      <w:proofErr w:type="spellStart"/>
      <w:r w:rsidRPr="009823E5">
        <w:rPr>
          <w:rFonts w:asciiTheme="minorHAnsi" w:hAnsiTheme="minorHAnsi" w:cstheme="minorHAnsi"/>
          <w:sz w:val="26"/>
          <w:szCs w:val="26"/>
        </w:rPr>
        <w:t>protejaţi</w:t>
      </w:r>
      <w:proofErr w:type="spellEnd"/>
      <w:r w:rsidRPr="009823E5">
        <w:rPr>
          <w:rFonts w:asciiTheme="minorHAnsi" w:hAnsiTheme="minorHAnsi" w:cstheme="minorHAnsi"/>
          <w:sz w:val="26"/>
          <w:szCs w:val="26"/>
        </w:rPr>
        <w:t xml:space="preserve"> de lege atât ei, cât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bunurile lor, atunci când nu au capacitate de </w:t>
      </w:r>
      <w:proofErr w:type="spellStart"/>
      <w:r w:rsidRPr="009823E5">
        <w:rPr>
          <w:rFonts w:asciiTheme="minorHAnsi" w:hAnsiTheme="minorHAnsi" w:cstheme="minorHAnsi"/>
          <w:sz w:val="26"/>
          <w:szCs w:val="26"/>
        </w:rPr>
        <w:t>exerciţiu</w:t>
      </w:r>
      <w:proofErr w:type="spellEnd"/>
      <w:r w:rsidRPr="009823E5">
        <w:rPr>
          <w:rFonts w:asciiTheme="minorHAnsi" w:hAnsiTheme="minorHAnsi" w:cstheme="minorHAnsi"/>
          <w:sz w:val="26"/>
          <w:szCs w:val="26"/>
        </w:rPr>
        <w:t>;</w:t>
      </w:r>
    </w:p>
    <w:p w14:paraId="52A781CF" w14:textId="77777777" w:rsidR="00E32CB2" w:rsidRPr="009823E5" w:rsidRDefault="00E32CB2" w:rsidP="00084D4A">
      <w:pPr>
        <w:numPr>
          <w:ilvl w:val="0"/>
          <w:numId w:val="4"/>
        </w:numPr>
        <w:autoSpaceDE w:val="0"/>
        <w:autoSpaceDN w:val="0"/>
        <w:adjustRightInd w:val="0"/>
        <w:jc w:val="both"/>
        <w:rPr>
          <w:rFonts w:asciiTheme="minorHAnsi" w:hAnsiTheme="minorHAnsi" w:cstheme="minorHAnsi"/>
          <w:sz w:val="26"/>
          <w:szCs w:val="26"/>
        </w:rPr>
      </w:pPr>
      <w:r w:rsidRPr="009823E5">
        <w:rPr>
          <w:rFonts w:asciiTheme="minorHAnsi" w:hAnsiTheme="minorHAnsi" w:cstheme="minorHAnsi"/>
          <w:sz w:val="26"/>
          <w:szCs w:val="26"/>
          <w:lang w:val="en-US"/>
        </w:rPr>
        <w:t>s</w:t>
      </w:r>
      <w:r w:rsidRPr="009823E5">
        <w:rPr>
          <w:rFonts w:asciiTheme="minorHAnsi" w:hAnsiTheme="minorHAnsi" w:cstheme="minorHAnsi"/>
          <w:sz w:val="26"/>
          <w:szCs w:val="26"/>
        </w:rPr>
        <w:t xml:space="preserve">ă li se comunice în termeni accesibili, </w:t>
      </w:r>
      <w:proofErr w:type="spellStart"/>
      <w:r w:rsidRPr="009823E5">
        <w:rPr>
          <w:rFonts w:asciiTheme="minorHAnsi" w:hAnsiTheme="minorHAnsi" w:cstheme="minorHAnsi"/>
          <w:sz w:val="26"/>
          <w:szCs w:val="26"/>
        </w:rPr>
        <w:t>informaţiile</w:t>
      </w:r>
      <w:proofErr w:type="spellEnd"/>
      <w:r w:rsidRPr="009823E5">
        <w:rPr>
          <w:rFonts w:asciiTheme="minorHAnsi" w:hAnsiTheme="minorHAnsi" w:cstheme="minorHAnsi"/>
          <w:sz w:val="26"/>
          <w:szCs w:val="26"/>
        </w:rPr>
        <w:t xml:space="preserve"> cu privire la deciziile care îi privesc;</w:t>
      </w:r>
    </w:p>
    <w:p w14:paraId="7F2BB9F0" w14:textId="77777777" w:rsidR="00E32CB2" w:rsidRPr="009823E5" w:rsidRDefault="00E32CB2" w:rsidP="00084D4A">
      <w:pPr>
        <w:numPr>
          <w:ilvl w:val="0"/>
          <w:numId w:val="4"/>
        </w:numPr>
        <w:autoSpaceDE w:val="0"/>
        <w:autoSpaceDN w:val="0"/>
        <w:adjustRightInd w:val="0"/>
        <w:jc w:val="both"/>
        <w:rPr>
          <w:rFonts w:asciiTheme="minorHAnsi" w:hAnsiTheme="minorHAnsi" w:cstheme="minorHAnsi"/>
          <w:sz w:val="26"/>
          <w:szCs w:val="26"/>
        </w:rPr>
      </w:pPr>
      <w:r w:rsidRPr="009823E5">
        <w:rPr>
          <w:rFonts w:asciiTheme="minorHAnsi" w:hAnsiTheme="minorHAnsi" w:cstheme="minorHAnsi"/>
          <w:sz w:val="26"/>
          <w:szCs w:val="26"/>
          <w:lang w:val="en-US"/>
        </w:rPr>
        <w:t>s</w:t>
      </w:r>
      <w:r w:rsidRPr="009823E5">
        <w:rPr>
          <w:rFonts w:asciiTheme="minorHAnsi" w:hAnsiTheme="minorHAnsi" w:cstheme="minorHAnsi"/>
          <w:sz w:val="26"/>
          <w:szCs w:val="26"/>
        </w:rPr>
        <w:t xml:space="preserve">ă fie </w:t>
      </w:r>
      <w:proofErr w:type="spellStart"/>
      <w:r w:rsidRPr="009823E5">
        <w:rPr>
          <w:rFonts w:asciiTheme="minorHAnsi" w:hAnsiTheme="minorHAnsi" w:cstheme="minorHAnsi"/>
          <w:sz w:val="26"/>
          <w:szCs w:val="26"/>
        </w:rPr>
        <w:t>informaţi</w:t>
      </w:r>
      <w:proofErr w:type="spellEnd"/>
      <w:r w:rsidRPr="009823E5">
        <w:rPr>
          <w:rFonts w:asciiTheme="minorHAnsi" w:hAnsiTheme="minorHAnsi" w:cstheme="minorHAnsi"/>
          <w:sz w:val="26"/>
          <w:szCs w:val="26"/>
        </w:rPr>
        <w:t xml:space="preserve"> cu privire la măsurile legale de </w:t>
      </w:r>
      <w:proofErr w:type="spellStart"/>
      <w:r w:rsidRPr="009823E5">
        <w:rPr>
          <w:rFonts w:asciiTheme="minorHAnsi" w:hAnsiTheme="minorHAnsi" w:cstheme="minorHAnsi"/>
          <w:sz w:val="26"/>
          <w:szCs w:val="26"/>
        </w:rPr>
        <w:t>protecţie</w:t>
      </w:r>
      <w:proofErr w:type="spellEnd"/>
      <w:r w:rsidRPr="009823E5">
        <w:rPr>
          <w:rFonts w:asciiTheme="minorHAnsi" w:hAnsiTheme="minorHAnsi" w:cstheme="minorHAnsi"/>
          <w:sz w:val="26"/>
          <w:szCs w:val="26"/>
        </w:rPr>
        <w:t xml:space="preserve">,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la </w:t>
      </w:r>
      <w:proofErr w:type="spellStart"/>
      <w:r w:rsidRPr="009823E5">
        <w:rPr>
          <w:rFonts w:asciiTheme="minorHAnsi" w:hAnsiTheme="minorHAnsi" w:cstheme="minorHAnsi"/>
          <w:sz w:val="26"/>
          <w:szCs w:val="26"/>
        </w:rPr>
        <w:t>condiţiile</w:t>
      </w:r>
      <w:proofErr w:type="spellEnd"/>
      <w:r w:rsidRPr="009823E5">
        <w:rPr>
          <w:rFonts w:asciiTheme="minorHAnsi" w:hAnsiTheme="minorHAnsi" w:cstheme="minorHAnsi"/>
          <w:sz w:val="26"/>
          <w:szCs w:val="26"/>
        </w:rPr>
        <w:t xml:space="preserve"> care trebuie îndeplinite pentru a le păstra; </w:t>
      </w:r>
    </w:p>
    <w:p w14:paraId="4B8920ED" w14:textId="77777777" w:rsidR="00E32CB2" w:rsidRPr="009823E5" w:rsidRDefault="00E32CB2" w:rsidP="00084D4A">
      <w:pPr>
        <w:numPr>
          <w:ilvl w:val="0"/>
          <w:numId w:val="4"/>
        </w:numPr>
        <w:autoSpaceDE w:val="0"/>
        <w:autoSpaceDN w:val="0"/>
        <w:adjustRightInd w:val="0"/>
        <w:jc w:val="both"/>
        <w:rPr>
          <w:rFonts w:asciiTheme="minorHAnsi" w:hAnsiTheme="minorHAnsi" w:cstheme="minorHAnsi"/>
          <w:sz w:val="26"/>
          <w:szCs w:val="26"/>
        </w:rPr>
      </w:pPr>
      <w:r w:rsidRPr="009823E5">
        <w:rPr>
          <w:rFonts w:asciiTheme="minorHAnsi" w:hAnsiTheme="minorHAnsi" w:cstheme="minorHAnsi"/>
          <w:sz w:val="26"/>
          <w:szCs w:val="26"/>
          <w:lang w:val="en-US"/>
        </w:rPr>
        <w:t>s</w:t>
      </w:r>
      <w:r w:rsidRPr="009823E5">
        <w:rPr>
          <w:rFonts w:asciiTheme="minorHAnsi" w:hAnsiTheme="minorHAnsi" w:cstheme="minorHAnsi"/>
          <w:sz w:val="26"/>
          <w:szCs w:val="26"/>
        </w:rPr>
        <w:t xml:space="preserve">ă li se comunice, în termeni accesibili, </w:t>
      </w:r>
      <w:proofErr w:type="spellStart"/>
      <w:r w:rsidRPr="009823E5">
        <w:rPr>
          <w:rFonts w:asciiTheme="minorHAnsi" w:hAnsiTheme="minorHAnsi" w:cstheme="minorHAnsi"/>
          <w:sz w:val="26"/>
          <w:szCs w:val="26"/>
        </w:rPr>
        <w:t>informaţiile</w:t>
      </w:r>
      <w:proofErr w:type="spellEnd"/>
      <w:r w:rsidRPr="009823E5">
        <w:rPr>
          <w:rFonts w:asciiTheme="minorHAnsi" w:hAnsiTheme="minorHAnsi" w:cstheme="minorHAnsi"/>
          <w:sz w:val="26"/>
          <w:szCs w:val="26"/>
        </w:rPr>
        <w:t xml:space="preserve"> privind drepturile fundamentale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măsurile legale de </w:t>
      </w:r>
      <w:proofErr w:type="spellStart"/>
      <w:r w:rsidRPr="009823E5">
        <w:rPr>
          <w:rFonts w:asciiTheme="minorHAnsi" w:hAnsiTheme="minorHAnsi" w:cstheme="minorHAnsi"/>
          <w:sz w:val="26"/>
          <w:szCs w:val="26"/>
        </w:rPr>
        <w:t>protecţie</w:t>
      </w:r>
      <w:proofErr w:type="spellEnd"/>
      <w:r w:rsidRPr="009823E5">
        <w:rPr>
          <w:rFonts w:asciiTheme="minorHAnsi" w:hAnsiTheme="minorHAnsi" w:cstheme="minorHAnsi"/>
          <w:sz w:val="26"/>
          <w:szCs w:val="26"/>
        </w:rPr>
        <w:t xml:space="preserve">, precum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cele privind </w:t>
      </w:r>
      <w:proofErr w:type="spellStart"/>
      <w:r w:rsidRPr="009823E5">
        <w:rPr>
          <w:rFonts w:asciiTheme="minorHAnsi" w:hAnsiTheme="minorHAnsi" w:cstheme="minorHAnsi"/>
          <w:sz w:val="26"/>
          <w:szCs w:val="26"/>
        </w:rPr>
        <w:t>condiţiile</w:t>
      </w:r>
      <w:proofErr w:type="spellEnd"/>
      <w:r w:rsidRPr="009823E5">
        <w:rPr>
          <w:rFonts w:asciiTheme="minorHAnsi" w:hAnsiTheme="minorHAnsi" w:cstheme="minorHAnsi"/>
          <w:sz w:val="26"/>
          <w:szCs w:val="26"/>
        </w:rPr>
        <w:t xml:space="preserve"> care trebuie îndeplinite pentru a le </w:t>
      </w:r>
      <w:proofErr w:type="spellStart"/>
      <w:r w:rsidRPr="009823E5">
        <w:rPr>
          <w:rFonts w:asciiTheme="minorHAnsi" w:hAnsiTheme="minorHAnsi" w:cstheme="minorHAnsi"/>
          <w:sz w:val="26"/>
          <w:szCs w:val="26"/>
        </w:rPr>
        <w:t>obţine</w:t>
      </w:r>
      <w:proofErr w:type="spellEnd"/>
      <w:r w:rsidRPr="009823E5">
        <w:rPr>
          <w:rFonts w:asciiTheme="minorHAnsi" w:hAnsiTheme="minorHAnsi" w:cstheme="minorHAnsi"/>
          <w:sz w:val="26"/>
          <w:szCs w:val="26"/>
        </w:rPr>
        <w:t>;</w:t>
      </w:r>
    </w:p>
    <w:p w14:paraId="66C0FDEF" w14:textId="77777777" w:rsidR="00E32CB2" w:rsidRPr="009823E5" w:rsidRDefault="00E32CB2" w:rsidP="00084D4A">
      <w:pPr>
        <w:numPr>
          <w:ilvl w:val="0"/>
          <w:numId w:val="4"/>
        </w:numPr>
        <w:autoSpaceDE w:val="0"/>
        <w:autoSpaceDN w:val="0"/>
        <w:adjustRightInd w:val="0"/>
        <w:jc w:val="both"/>
        <w:rPr>
          <w:rFonts w:asciiTheme="minorHAnsi" w:hAnsiTheme="minorHAnsi" w:cstheme="minorHAnsi"/>
          <w:sz w:val="26"/>
          <w:szCs w:val="26"/>
        </w:rPr>
      </w:pPr>
      <w:r w:rsidRPr="009823E5">
        <w:rPr>
          <w:rFonts w:asciiTheme="minorHAnsi" w:hAnsiTheme="minorHAnsi" w:cstheme="minorHAnsi"/>
          <w:sz w:val="26"/>
          <w:szCs w:val="26"/>
          <w:lang w:val="en-US"/>
        </w:rPr>
        <w:t>s</w:t>
      </w:r>
      <w:r w:rsidRPr="009823E5">
        <w:rPr>
          <w:rFonts w:asciiTheme="minorHAnsi" w:hAnsiTheme="minorHAnsi" w:cstheme="minorHAnsi"/>
          <w:sz w:val="26"/>
          <w:szCs w:val="26"/>
        </w:rPr>
        <w:t xml:space="preserve">ă li se garanteze demnitatea, intimitatea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respectarea </w:t>
      </w:r>
      <w:proofErr w:type="spellStart"/>
      <w:r w:rsidRPr="009823E5">
        <w:rPr>
          <w:rFonts w:asciiTheme="minorHAnsi" w:hAnsiTheme="minorHAnsi" w:cstheme="minorHAnsi"/>
          <w:sz w:val="26"/>
          <w:szCs w:val="26"/>
        </w:rPr>
        <w:t>vieţii</w:t>
      </w:r>
      <w:proofErr w:type="spellEnd"/>
      <w:r w:rsidRPr="009823E5">
        <w:rPr>
          <w:rFonts w:asciiTheme="minorHAnsi" w:hAnsiTheme="minorHAnsi" w:cstheme="minorHAnsi"/>
          <w:sz w:val="26"/>
          <w:szCs w:val="26"/>
        </w:rPr>
        <w:t xml:space="preserve"> intime;</w:t>
      </w:r>
    </w:p>
    <w:p w14:paraId="14DAB1DD" w14:textId="77777777" w:rsidR="00E32CB2" w:rsidRPr="009823E5" w:rsidRDefault="00E32CB2" w:rsidP="00084D4A">
      <w:pPr>
        <w:numPr>
          <w:ilvl w:val="0"/>
          <w:numId w:val="4"/>
        </w:numPr>
        <w:autoSpaceDE w:val="0"/>
        <w:autoSpaceDN w:val="0"/>
        <w:adjustRightInd w:val="0"/>
        <w:jc w:val="both"/>
        <w:rPr>
          <w:rFonts w:asciiTheme="minorHAnsi" w:hAnsiTheme="minorHAnsi" w:cstheme="minorHAnsi"/>
          <w:sz w:val="26"/>
          <w:szCs w:val="26"/>
        </w:rPr>
      </w:pPr>
      <w:r w:rsidRPr="009823E5">
        <w:rPr>
          <w:rFonts w:asciiTheme="minorHAnsi" w:hAnsiTheme="minorHAnsi" w:cstheme="minorHAnsi"/>
          <w:sz w:val="26"/>
          <w:szCs w:val="26"/>
          <w:lang w:val="en-US"/>
        </w:rPr>
        <w:t>s</w:t>
      </w:r>
      <w:r w:rsidRPr="009823E5">
        <w:rPr>
          <w:rFonts w:asciiTheme="minorHAnsi" w:hAnsiTheme="minorHAnsi" w:cstheme="minorHAnsi"/>
          <w:sz w:val="26"/>
          <w:szCs w:val="26"/>
        </w:rPr>
        <w:t>ă participe la evaluarea serviciilor sociale primite;</w:t>
      </w:r>
    </w:p>
    <w:p w14:paraId="24E61E50" w14:textId="77777777" w:rsidR="00E32CB2" w:rsidRPr="009823E5" w:rsidRDefault="00E32CB2" w:rsidP="00084D4A">
      <w:pPr>
        <w:numPr>
          <w:ilvl w:val="0"/>
          <w:numId w:val="4"/>
        </w:numPr>
        <w:autoSpaceDE w:val="0"/>
        <w:autoSpaceDN w:val="0"/>
        <w:adjustRightInd w:val="0"/>
        <w:jc w:val="both"/>
        <w:rPr>
          <w:rFonts w:asciiTheme="minorHAnsi" w:hAnsiTheme="minorHAnsi" w:cstheme="minorHAnsi"/>
          <w:sz w:val="26"/>
          <w:szCs w:val="26"/>
        </w:rPr>
      </w:pPr>
      <w:r w:rsidRPr="009823E5">
        <w:rPr>
          <w:rFonts w:asciiTheme="minorHAnsi" w:hAnsiTheme="minorHAnsi" w:cstheme="minorHAnsi"/>
          <w:sz w:val="26"/>
          <w:szCs w:val="26"/>
          <w:lang w:val="en-US"/>
        </w:rPr>
        <w:t>s</w:t>
      </w:r>
      <w:r w:rsidRPr="009823E5">
        <w:rPr>
          <w:rFonts w:asciiTheme="minorHAnsi" w:hAnsiTheme="minorHAnsi" w:cstheme="minorHAnsi"/>
          <w:sz w:val="26"/>
          <w:szCs w:val="26"/>
        </w:rPr>
        <w:t xml:space="preserve">ă li se respecte toate drepturile speciale; </w:t>
      </w:r>
    </w:p>
    <w:p w14:paraId="2B25B14A" w14:textId="77777777" w:rsidR="00E32CB2" w:rsidRPr="009823E5" w:rsidRDefault="00E32CB2" w:rsidP="00084D4A">
      <w:pPr>
        <w:numPr>
          <w:ilvl w:val="0"/>
          <w:numId w:val="4"/>
        </w:numPr>
        <w:autoSpaceDE w:val="0"/>
        <w:autoSpaceDN w:val="0"/>
        <w:adjustRightInd w:val="0"/>
        <w:jc w:val="both"/>
        <w:rPr>
          <w:rFonts w:asciiTheme="minorHAnsi" w:hAnsiTheme="minorHAnsi" w:cstheme="minorHAnsi"/>
          <w:sz w:val="26"/>
          <w:szCs w:val="26"/>
        </w:rPr>
      </w:pPr>
      <w:r w:rsidRPr="009823E5">
        <w:rPr>
          <w:rFonts w:asciiTheme="minorHAnsi" w:hAnsiTheme="minorHAnsi" w:cstheme="minorHAnsi"/>
          <w:sz w:val="26"/>
          <w:szCs w:val="26"/>
          <w:lang w:val="en-US"/>
        </w:rPr>
        <w:t>s</w:t>
      </w:r>
      <w:r w:rsidRPr="009823E5">
        <w:rPr>
          <w:rFonts w:asciiTheme="minorHAnsi" w:hAnsiTheme="minorHAnsi" w:cstheme="minorHAnsi"/>
          <w:sz w:val="26"/>
          <w:szCs w:val="26"/>
        </w:rPr>
        <w:t xml:space="preserve">ă fie </w:t>
      </w:r>
      <w:proofErr w:type="spellStart"/>
      <w:r w:rsidRPr="009823E5">
        <w:rPr>
          <w:rFonts w:asciiTheme="minorHAnsi" w:hAnsiTheme="minorHAnsi" w:cstheme="minorHAnsi"/>
          <w:sz w:val="26"/>
          <w:szCs w:val="26"/>
        </w:rPr>
        <w:t>informaţi</w:t>
      </w:r>
      <w:proofErr w:type="spellEnd"/>
      <w:r w:rsidRPr="009823E5">
        <w:rPr>
          <w:rFonts w:asciiTheme="minorHAnsi" w:hAnsiTheme="minorHAnsi" w:cstheme="minorHAnsi"/>
          <w:sz w:val="26"/>
          <w:szCs w:val="26"/>
        </w:rPr>
        <w:t xml:space="preserve"> asupra </w:t>
      </w:r>
      <w:proofErr w:type="spellStart"/>
      <w:r w:rsidRPr="009823E5">
        <w:rPr>
          <w:rFonts w:asciiTheme="minorHAnsi" w:hAnsiTheme="minorHAnsi" w:cstheme="minorHAnsi"/>
          <w:sz w:val="26"/>
          <w:szCs w:val="26"/>
        </w:rPr>
        <w:t>situaţiilor</w:t>
      </w:r>
      <w:proofErr w:type="spellEnd"/>
      <w:r w:rsidRPr="009823E5">
        <w:rPr>
          <w:rFonts w:asciiTheme="minorHAnsi" w:hAnsiTheme="minorHAnsi" w:cstheme="minorHAnsi"/>
          <w:sz w:val="26"/>
          <w:szCs w:val="26"/>
        </w:rPr>
        <w:t xml:space="preserve"> de risc, precum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asupra drepturilor sociale; </w:t>
      </w:r>
    </w:p>
    <w:p w14:paraId="600F2FA2" w14:textId="77777777" w:rsidR="00E32CB2" w:rsidRPr="009823E5" w:rsidRDefault="00E32CB2" w:rsidP="00084D4A">
      <w:pPr>
        <w:numPr>
          <w:ilvl w:val="0"/>
          <w:numId w:val="4"/>
        </w:numPr>
        <w:autoSpaceDE w:val="0"/>
        <w:autoSpaceDN w:val="0"/>
        <w:adjustRightInd w:val="0"/>
        <w:jc w:val="both"/>
        <w:rPr>
          <w:rFonts w:asciiTheme="minorHAnsi" w:hAnsiTheme="minorHAnsi" w:cstheme="minorHAnsi"/>
          <w:sz w:val="26"/>
          <w:szCs w:val="26"/>
        </w:rPr>
      </w:pPr>
      <w:r w:rsidRPr="009823E5">
        <w:rPr>
          <w:rFonts w:asciiTheme="minorHAnsi" w:hAnsiTheme="minorHAnsi" w:cstheme="minorHAnsi"/>
          <w:sz w:val="26"/>
          <w:szCs w:val="26"/>
          <w:lang w:val="en-US"/>
        </w:rPr>
        <w:t>s</w:t>
      </w:r>
      <w:r w:rsidRPr="009823E5">
        <w:rPr>
          <w:rFonts w:asciiTheme="minorHAnsi" w:hAnsiTheme="minorHAnsi" w:cstheme="minorHAnsi"/>
          <w:sz w:val="26"/>
          <w:szCs w:val="26"/>
        </w:rPr>
        <w:t xml:space="preserve">ă fie </w:t>
      </w:r>
      <w:proofErr w:type="spellStart"/>
      <w:r w:rsidRPr="009823E5">
        <w:rPr>
          <w:rFonts w:asciiTheme="minorHAnsi" w:hAnsiTheme="minorHAnsi" w:cstheme="minorHAnsi"/>
          <w:sz w:val="26"/>
          <w:szCs w:val="26"/>
        </w:rPr>
        <w:t>informaţi</w:t>
      </w:r>
      <w:proofErr w:type="spellEnd"/>
      <w:r w:rsidRPr="009823E5">
        <w:rPr>
          <w:rFonts w:asciiTheme="minorHAnsi" w:hAnsiTheme="minorHAnsi" w:cstheme="minorHAnsi"/>
          <w:sz w:val="26"/>
          <w:szCs w:val="26"/>
        </w:rPr>
        <w:t xml:space="preserve"> cu privire la starea lor de sănătate;</w:t>
      </w:r>
    </w:p>
    <w:p w14:paraId="41A34C31" w14:textId="77777777" w:rsidR="00E32CB2" w:rsidRPr="009823E5" w:rsidRDefault="00E32CB2" w:rsidP="00084D4A">
      <w:pPr>
        <w:numPr>
          <w:ilvl w:val="0"/>
          <w:numId w:val="4"/>
        </w:numPr>
        <w:autoSpaceDE w:val="0"/>
        <w:autoSpaceDN w:val="0"/>
        <w:adjustRightInd w:val="0"/>
        <w:jc w:val="both"/>
        <w:rPr>
          <w:rFonts w:asciiTheme="minorHAnsi" w:hAnsiTheme="minorHAnsi" w:cstheme="minorHAnsi"/>
          <w:sz w:val="26"/>
          <w:szCs w:val="26"/>
        </w:rPr>
      </w:pPr>
      <w:r w:rsidRPr="009823E5">
        <w:rPr>
          <w:rFonts w:asciiTheme="minorHAnsi" w:hAnsiTheme="minorHAnsi" w:cstheme="minorHAnsi"/>
          <w:sz w:val="26"/>
          <w:szCs w:val="26"/>
          <w:lang w:val="en-US"/>
        </w:rPr>
        <w:t xml:space="preserve">de a fi </w:t>
      </w:r>
      <w:proofErr w:type="spellStart"/>
      <w:r w:rsidRPr="009823E5">
        <w:rPr>
          <w:rFonts w:asciiTheme="minorHAnsi" w:hAnsiTheme="minorHAnsi" w:cstheme="minorHAnsi"/>
          <w:sz w:val="26"/>
          <w:szCs w:val="26"/>
          <w:lang w:val="en-US"/>
        </w:rPr>
        <w:t>proteja</w:t>
      </w:r>
      <w:r w:rsidRPr="009823E5">
        <w:rPr>
          <w:rFonts w:asciiTheme="minorHAnsi" w:hAnsiTheme="minorHAnsi" w:cstheme="minorHAnsi"/>
          <w:sz w:val="26"/>
          <w:szCs w:val="26"/>
        </w:rPr>
        <w:t>ţi</w:t>
      </w:r>
      <w:proofErr w:type="spellEnd"/>
      <w:r w:rsidRPr="009823E5">
        <w:rPr>
          <w:rFonts w:asciiTheme="minorHAnsi" w:hAnsiTheme="minorHAnsi" w:cstheme="minorHAnsi"/>
          <w:sz w:val="26"/>
          <w:szCs w:val="26"/>
        </w:rPr>
        <w:t xml:space="preserve"> împotriva abuzului, exploatării, neglijării; </w:t>
      </w:r>
    </w:p>
    <w:p w14:paraId="30AED4AF" w14:textId="77777777" w:rsidR="00E32CB2" w:rsidRPr="009823E5" w:rsidRDefault="00E32CB2" w:rsidP="00084D4A">
      <w:pPr>
        <w:numPr>
          <w:ilvl w:val="0"/>
          <w:numId w:val="4"/>
        </w:numPr>
        <w:autoSpaceDE w:val="0"/>
        <w:autoSpaceDN w:val="0"/>
        <w:adjustRightInd w:val="0"/>
        <w:jc w:val="both"/>
        <w:rPr>
          <w:rFonts w:asciiTheme="minorHAnsi" w:hAnsiTheme="minorHAnsi" w:cstheme="minorHAnsi"/>
          <w:sz w:val="26"/>
          <w:szCs w:val="26"/>
        </w:rPr>
      </w:pPr>
      <w:r w:rsidRPr="009823E5">
        <w:rPr>
          <w:rFonts w:asciiTheme="minorHAnsi" w:hAnsiTheme="minorHAnsi" w:cstheme="minorHAnsi"/>
          <w:sz w:val="26"/>
          <w:szCs w:val="26"/>
          <w:lang w:val="en-US"/>
        </w:rPr>
        <w:t xml:space="preserve">de a </w:t>
      </w:r>
      <w:proofErr w:type="spellStart"/>
      <w:r w:rsidRPr="009823E5">
        <w:rPr>
          <w:rFonts w:asciiTheme="minorHAnsi" w:hAnsiTheme="minorHAnsi" w:cstheme="minorHAnsi"/>
          <w:sz w:val="26"/>
          <w:szCs w:val="26"/>
          <w:lang w:val="en-US"/>
        </w:rPr>
        <w:t>manifesta</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exercita liber orientările culturale, religioase, sociale, sexuale, etc.;</w:t>
      </w:r>
    </w:p>
    <w:p w14:paraId="3E221218" w14:textId="77777777" w:rsidR="00E32CB2" w:rsidRPr="009823E5" w:rsidRDefault="00E32CB2" w:rsidP="00084D4A">
      <w:pPr>
        <w:numPr>
          <w:ilvl w:val="0"/>
          <w:numId w:val="4"/>
        </w:numPr>
        <w:autoSpaceDE w:val="0"/>
        <w:autoSpaceDN w:val="0"/>
        <w:adjustRightInd w:val="0"/>
        <w:jc w:val="both"/>
        <w:rPr>
          <w:rFonts w:asciiTheme="minorHAnsi" w:hAnsiTheme="minorHAnsi" w:cstheme="minorHAnsi"/>
          <w:sz w:val="26"/>
          <w:szCs w:val="26"/>
        </w:rPr>
      </w:pPr>
      <w:r w:rsidRPr="009823E5">
        <w:rPr>
          <w:rFonts w:asciiTheme="minorHAnsi" w:hAnsiTheme="minorHAnsi" w:cstheme="minorHAnsi"/>
          <w:sz w:val="26"/>
          <w:szCs w:val="26"/>
          <w:lang w:val="en-US"/>
        </w:rPr>
        <w:t>de a-</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dezvolta talentele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w:t>
      </w:r>
      <w:proofErr w:type="spellStart"/>
      <w:r w:rsidRPr="009823E5">
        <w:rPr>
          <w:rFonts w:asciiTheme="minorHAnsi" w:hAnsiTheme="minorHAnsi" w:cstheme="minorHAnsi"/>
          <w:sz w:val="26"/>
          <w:szCs w:val="26"/>
        </w:rPr>
        <w:t>abilităţile</w:t>
      </w:r>
      <w:proofErr w:type="spellEnd"/>
      <w:r w:rsidRPr="009823E5">
        <w:rPr>
          <w:rFonts w:asciiTheme="minorHAnsi" w:hAnsiTheme="minorHAnsi" w:cstheme="minorHAnsi"/>
          <w:sz w:val="26"/>
          <w:szCs w:val="26"/>
        </w:rPr>
        <w:t xml:space="preserve">, în vederea împlinirii </w:t>
      </w:r>
      <w:proofErr w:type="spellStart"/>
      <w:r w:rsidRPr="009823E5">
        <w:rPr>
          <w:rFonts w:asciiTheme="minorHAnsi" w:hAnsiTheme="minorHAnsi" w:cstheme="minorHAnsi"/>
          <w:sz w:val="26"/>
          <w:szCs w:val="26"/>
        </w:rPr>
        <w:t>socio</w:t>
      </w:r>
      <w:proofErr w:type="spellEnd"/>
      <w:r w:rsidRPr="009823E5">
        <w:rPr>
          <w:rFonts w:asciiTheme="minorHAnsi" w:hAnsiTheme="minorHAnsi" w:cstheme="minorHAnsi"/>
          <w:sz w:val="26"/>
          <w:szCs w:val="26"/>
        </w:rPr>
        <w:t>- profesionale;</w:t>
      </w:r>
    </w:p>
    <w:p w14:paraId="3C1CF85D" w14:textId="77777777" w:rsidR="00E32CB2" w:rsidRPr="009823E5" w:rsidRDefault="00E32CB2" w:rsidP="00084D4A">
      <w:pPr>
        <w:numPr>
          <w:ilvl w:val="0"/>
          <w:numId w:val="4"/>
        </w:numPr>
        <w:autoSpaceDE w:val="0"/>
        <w:autoSpaceDN w:val="0"/>
        <w:adjustRightInd w:val="0"/>
        <w:jc w:val="both"/>
        <w:rPr>
          <w:rFonts w:asciiTheme="minorHAnsi" w:hAnsiTheme="minorHAnsi" w:cstheme="minorHAnsi"/>
          <w:sz w:val="26"/>
          <w:szCs w:val="26"/>
        </w:rPr>
      </w:pPr>
      <w:r w:rsidRPr="009823E5">
        <w:rPr>
          <w:rFonts w:asciiTheme="minorHAnsi" w:hAnsiTheme="minorHAnsi" w:cstheme="minorHAnsi"/>
          <w:sz w:val="26"/>
          <w:szCs w:val="26"/>
          <w:lang w:val="en-US"/>
        </w:rPr>
        <w:t xml:space="preserve">de a </w:t>
      </w:r>
      <w:proofErr w:type="spellStart"/>
      <w:r w:rsidRPr="009823E5">
        <w:rPr>
          <w:rFonts w:asciiTheme="minorHAnsi" w:hAnsiTheme="minorHAnsi" w:cstheme="minorHAnsi"/>
          <w:sz w:val="26"/>
          <w:szCs w:val="26"/>
          <w:lang w:val="en-US"/>
        </w:rPr>
        <w:t>avea</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acces</w:t>
      </w:r>
      <w:proofErr w:type="spellEnd"/>
      <w:r w:rsidRPr="009823E5">
        <w:rPr>
          <w:rFonts w:asciiTheme="minorHAnsi" w:hAnsiTheme="minorHAnsi" w:cstheme="minorHAnsi"/>
          <w:sz w:val="26"/>
          <w:szCs w:val="26"/>
          <w:lang w:val="en-US"/>
        </w:rPr>
        <w:t xml:space="preserve"> la </w:t>
      </w:r>
      <w:proofErr w:type="spellStart"/>
      <w:r w:rsidRPr="009823E5">
        <w:rPr>
          <w:rFonts w:asciiTheme="minorHAnsi" w:hAnsiTheme="minorHAnsi" w:cstheme="minorHAnsi"/>
          <w:sz w:val="26"/>
          <w:szCs w:val="26"/>
          <w:lang w:val="en-US"/>
        </w:rPr>
        <w:t>propriul</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dosar</w:t>
      </w:r>
      <w:proofErr w:type="spellEnd"/>
      <w:r w:rsidRPr="009823E5">
        <w:rPr>
          <w:rFonts w:asciiTheme="minorHAnsi" w:hAnsiTheme="minorHAnsi" w:cstheme="minorHAnsi"/>
          <w:sz w:val="26"/>
          <w:szCs w:val="26"/>
          <w:lang w:val="en-US"/>
        </w:rPr>
        <w:t>;</w:t>
      </w:r>
    </w:p>
    <w:p w14:paraId="3E70D2DD" w14:textId="77777777" w:rsidR="00E32CB2" w:rsidRPr="009823E5" w:rsidRDefault="00E32CB2" w:rsidP="00084D4A">
      <w:pPr>
        <w:numPr>
          <w:ilvl w:val="0"/>
          <w:numId w:val="4"/>
        </w:numPr>
        <w:autoSpaceDE w:val="0"/>
        <w:autoSpaceDN w:val="0"/>
        <w:adjustRightInd w:val="0"/>
        <w:jc w:val="both"/>
        <w:rPr>
          <w:rFonts w:asciiTheme="minorHAnsi" w:hAnsiTheme="minorHAnsi" w:cstheme="minorHAnsi"/>
          <w:sz w:val="26"/>
          <w:szCs w:val="26"/>
        </w:rPr>
      </w:pPr>
      <w:r w:rsidRPr="009823E5">
        <w:rPr>
          <w:rFonts w:asciiTheme="minorHAnsi" w:hAnsiTheme="minorHAnsi" w:cstheme="minorHAnsi"/>
          <w:sz w:val="26"/>
          <w:szCs w:val="26"/>
          <w:lang w:val="en-US"/>
        </w:rPr>
        <w:t xml:space="preserve">de a beneficia de servicii </w:t>
      </w:r>
      <w:proofErr w:type="spellStart"/>
      <w:r w:rsidRPr="009823E5">
        <w:rPr>
          <w:rFonts w:asciiTheme="minorHAnsi" w:hAnsiTheme="minorHAnsi" w:cstheme="minorHAnsi"/>
          <w:sz w:val="26"/>
          <w:szCs w:val="26"/>
          <w:lang w:val="en-US"/>
        </w:rPr>
        <w:t>sociale</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în</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baza</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unui</w:t>
      </w:r>
      <w:proofErr w:type="spellEnd"/>
      <w:r w:rsidRPr="009823E5">
        <w:rPr>
          <w:rFonts w:asciiTheme="minorHAnsi" w:hAnsiTheme="minorHAnsi" w:cstheme="minorHAnsi"/>
          <w:sz w:val="26"/>
          <w:szCs w:val="26"/>
          <w:lang w:val="en-US"/>
        </w:rPr>
        <w:t xml:space="preserve"> contract de </w:t>
      </w:r>
      <w:proofErr w:type="spellStart"/>
      <w:r w:rsidRPr="009823E5">
        <w:rPr>
          <w:rFonts w:asciiTheme="minorHAnsi" w:hAnsiTheme="minorHAnsi" w:cstheme="minorHAnsi"/>
          <w:sz w:val="26"/>
          <w:szCs w:val="26"/>
          <w:lang w:val="en-US"/>
        </w:rPr>
        <w:t>furnizare</w:t>
      </w:r>
      <w:proofErr w:type="spellEnd"/>
      <w:r w:rsidRPr="009823E5">
        <w:rPr>
          <w:rFonts w:asciiTheme="minorHAnsi" w:hAnsiTheme="minorHAnsi" w:cstheme="minorHAnsi"/>
          <w:sz w:val="26"/>
          <w:szCs w:val="26"/>
          <w:lang w:val="en-US"/>
        </w:rPr>
        <w:t xml:space="preserve"> a </w:t>
      </w:r>
      <w:proofErr w:type="spellStart"/>
      <w:r w:rsidRPr="009823E5">
        <w:rPr>
          <w:rFonts w:asciiTheme="minorHAnsi" w:hAnsiTheme="minorHAnsi" w:cstheme="minorHAnsi"/>
          <w:sz w:val="26"/>
          <w:szCs w:val="26"/>
          <w:lang w:val="en-US"/>
        </w:rPr>
        <w:t>serviciilor</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sociale</w:t>
      </w:r>
      <w:proofErr w:type="spellEnd"/>
      <w:r w:rsidRPr="009823E5">
        <w:rPr>
          <w:rFonts w:asciiTheme="minorHAnsi" w:hAnsiTheme="minorHAnsi" w:cstheme="minorHAnsi"/>
          <w:sz w:val="26"/>
          <w:szCs w:val="26"/>
          <w:lang w:val="en-US"/>
        </w:rPr>
        <w:t>;</w:t>
      </w:r>
    </w:p>
    <w:p w14:paraId="09564247" w14:textId="77777777" w:rsidR="00E32CB2" w:rsidRPr="009823E5" w:rsidRDefault="00E32CB2" w:rsidP="00084D4A">
      <w:pPr>
        <w:numPr>
          <w:ilvl w:val="0"/>
          <w:numId w:val="4"/>
        </w:numPr>
        <w:autoSpaceDE w:val="0"/>
        <w:autoSpaceDN w:val="0"/>
        <w:adjustRightInd w:val="0"/>
        <w:jc w:val="both"/>
        <w:rPr>
          <w:rFonts w:asciiTheme="minorHAnsi" w:hAnsiTheme="minorHAnsi" w:cstheme="minorHAnsi"/>
          <w:sz w:val="26"/>
          <w:szCs w:val="26"/>
        </w:rPr>
      </w:pPr>
      <w:r w:rsidRPr="009823E5">
        <w:rPr>
          <w:rFonts w:asciiTheme="minorHAnsi" w:hAnsiTheme="minorHAnsi" w:cstheme="minorHAnsi"/>
          <w:sz w:val="26"/>
          <w:szCs w:val="26"/>
          <w:lang w:val="en-US"/>
        </w:rPr>
        <w:t xml:space="preserve">la </w:t>
      </w:r>
      <w:proofErr w:type="spellStart"/>
      <w:r w:rsidRPr="009823E5">
        <w:rPr>
          <w:rFonts w:asciiTheme="minorHAnsi" w:hAnsiTheme="minorHAnsi" w:cstheme="minorHAnsi"/>
          <w:sz w:val="26"/>
          <w:szCs w:val="26"/>
          <w:lang w:val="en-US"/>
        </w:rPr>
        <w:t>tratare</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individualizat</w:t>
      </w:r>
      <w:proofErr w:type="spellEnd"/>
      <w:r w:rsidRPr="009823E5">
        <w:rPr>
          <w:rFonts w:asciiTheme="minorHAnsi" w:hAnsiTheme="minorHAnsi" w:cstheme="minorHAnsi"/>
          <w:sz w:val="26"/>
          <w:szCs w:val="26"/>
        </w:rPr>
        <w:t xml:space="preserve">ă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valorizare maximală a </w:t>
      </w:r>
      <w:proofErr w:type="spellStart"/>
      <w:r w:rsidRPr="009823E5">
        <w:rPr>
          <w:rFonts w:asciiTheme="minorHAnsi" w:hAnsiTheme="minorHAnsi" w:cstheme="minorHAnsi"/>
          <w:sz w:val="26"/>
          <w:szCs w:val="26"/>
        </w:rPr>
        <w:t>potenţialului</w:t>
      </w:r>
      <w:proofErr w:type="spellEnd"/>
      <w:r w:rsidRPr="009823E5">
        <w:rPr>
          <w:rFonts w:asciiTheme="minorHAnsi" w:hAnsiTheme="minorHAnsi" w:cstheme="minorHAnsi"/>
          <w:sz w:val="26"/>
          <w:szCs w:val="26"/>
        </w:rPr>
        <w:t xml:space="preserve"> personal.</w:t>
      </w:r>
    </w:p>
    <w:p w14:paraId="4D39570A" w14:textId="77777777" w:rsidR="00E32CB2" w:rsidRPr="009823E5" w:rsidRDefault="00E32CB2" w:rsidP="00084D4A">
      <w:pPr>
        <w:autoSpaceDE w:val="0"/>
        <w:autoSpaceDN w:val="0"/>
        <w:adjustRightInd w:val="0"/>
        <w:jc w:val="both"/>
        <w:rPr>
          <w:rFonts w:asciiTheme="minorHAnsi" w:hAnsiTheme="minorHAnsi" w:cstheme="minorHAnsi"/>
          <w:sz w:val="26"/>
          <w:szCs w:val="26"/>
          <w:lang w:val="en-US"/>
        </w:rPr>
      </w:pPr>
    </w:p>
    <w:p w14:paraId="2BCCEBC8" w14:textId="77777777" w:rsidR="00E32CB2" w:rsidRPr="009823E5" w:rsidRDefault="00E32CB2" w:rsidP="00084D4A">
      <w:pPr>
        <w:autoSpaceDE w:val="0"/>
        <w:autoSpaceDN w:val="0"/>
        <w:adjustRightInd w:val="0"/>
        <w:jc w:val="both"/>
        <w:rPr>
          <w:rFonts w:asciiTheme="minorHAnsi" w:hAnsiTheme="minorHAnsi" w:cstheme="minorHAnsi"/>
          <w:sz w:val="26"/>
          <w:szCs w:val="26"/>
        </w:rPr>
      </w:pPr>
      <w:r w:rsidRPr="009823E5">
        <w:rPr>
          <w:rFonts w:asciiTheme="minorHAnsi" w:hAnsiTheme="minorHAnsi" w:cstheme="minorHAnsi"/>
          <w:sz w:val="26"/>
          <w:szCs w:val="26"/>
          <w:lang w:val="en-US"/>
        </w:rPr>
        <w:t xml:space="preserve">    (5) Informa</w:t>
      </w:r>
      <w:proofErr w:type="spellStart"/>
      <w:r w:rsidRPr="009823E5">
        <w:rPr>
          <w:rFonts w:asciiTheme="minorHAnsi" w:hAnsiTheme="minorHAnsi" w:cstheme="minorHAnsi"/>
          <w:sz w:val="26"/>
          <w:szCs w:val="26"/>
        </w:rPr>
        <w:t>ţiile</w:t>
      </w:r>
      <w:proofErr w:type="spellEnd"/>
      <w:r w:rsidRPr="009823E5">
        <w:rPr>
          <w:rFonts w:asciiTheme="minorHAnsi" w:hAnsiTheme="minorHAnsi" w:cstheme="minorHAnsi"/>
          <w:sz w:val="26"/>
          <w:szCs w:val="26"/>
        </w:rPr>
        <w:t xml:space="preserve"> </w:t>
      </w:r>
      <w:proofErr w:type="spellStart"/>
      <w:r w:rsidRPr="009823E5">
        <w:rPr>
          <w:rFonts w:asciiTheme="minorHAnsi" w:hAnsiTheme="minorHAnsi" w:cstheme="minorHAnsi"/>
          <w:sz w:val="26"/>
          <w:szCs w:val="26"/>
        </w:rPr>
        <w:t>confidenţiale</w:t>
      </w:r>
      <w:proofErr w:type="spellEnd"/>
      <w:r w:rsidRPr="009823E5">
        <w:rPr>
          <w:rFonts w:asciiTheme="minorHAnsi" w:hAnsiTheme="minorHAnsi" w:cstheme="minorHAnsi"/>
          <w:sz w:val="26"/>
          <w:szCs w:val="26"/>
        </w:rPr>
        <w:t xml:space="preserve"> pot fi dezvăluite fără acordul beneficiarilor în următoarele </w:t>
      </w:r>
      <w:proofErr w:type="spellStart"/>
      <w:r w:rsidRPr="009823E5">
        <w:rPr>
          <w:rFonts w:asciiTheme="minorHAnsi" w:hAnsiTheme="minorHAnsi" w:cstheme="minorHAnsi"/>
          <w:sz w:val="26"/>
          <w:szCs w:val="26"/>
        </w:rPr>
        <w:t>situaţii</w:t>
      </w:r>
      <w:proofErr w:type="spellEnd"/>
      <w:r w:rsidRPr="009823E5">
        <w:rPr>
          <w:rFonts w:asciiTheme="minorHAnsi" w:hAnsiTheme="minorHAnsi" w:cstheme="minorHAnsi"/>
          <w:sz w:val="26"/>
          <w:szCs w:val="26"/>
        </w:rPr>
        <w:t>:</w:t>
      </w:r>
    </w:p>
    <w:p w14:paraId="6F7E26A1" w14:textId="77777777" w:rsidR="00E32CB2" w:rsidRPr="009823E5" w:rsidRDefault="00E32CB2" w:rsidP="00084D4A">
      <w:pPr>
        <w:autoSpaceDE w:val="0"/>
        <w:autoSpaceDN w:val="0"/>
        <w:adjustRightInd w:val="0"/>
        <w:jc w:val="both"/>
        <w:rPr>
          <w:rFonts w:asciiTheme="minorHAnsi" w:hAnsiTheme="minorHAnsi" w:cstheme="minorHAnsi"/>
          <w:sz w:val="26"/>
          <w:szCs w:val="26"/>
        </w:rPr>
      </w:pPr>
      <w:r w:rsidRPr="009823E5">
        <w:rPr>
          <w:rFonts w:asciiTheme="minorHAnsi" w:hAnsiTheme="minorHAnsi" w:cstheme="minorHAnsi"/>
          <w:sz w:val="26"/>
          <w:szCs w:val="26"/>
          <w:lang w:val="en-US"/>
        </w:rPr>
        <w:t xml:space="preserve">    a) </w:t>
      </w:r>
      <w:proofErr w:type="spellStart"/>
      <w:r w:rsidRPr="009823E5">
        <w:rPr>
          <w:rFonts w:asciiTheme="minorHAnsi" w:hAnsiTheme="minorHAnsi" w:cstheme="minorHAnsi"/>
          <w:sz w:val="26"/>
          <w:szCs w:val="26"/>
          <w:lang w:val="en-US"/>
        </w:rPr>
        <w:t>atunci</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când</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dispozi</w:t>
      </w:r>
      <w:r w:rsidRPr="009823E5">
        <w:rPr>
          <w:rFonts w:asciiTheme="minorHAnsi" w:hAnsiTheme="minorHAnsi" w:cstheme="minorHAnsi"/>
          <w:sz w:val="26"/>
          <w:szCs w:val="26"/>
        </w:rPr>
        <w:t>ţiile</w:t>
      </w:r>
      <w:proofErr w:type="spellEnd"/>
      <w:r w:rsidRPr="009823E5">
        <w:rPr>
          <w:rFonts w:asciiTheme="minorHAnsi" w:hAnsiTheme="minorHAnsi" w:cstheme="minorHAnsi"/>
          <w:sz w:val="26"/>
          <w:szCs w:val="26"/>
        </w:rPr>
        <w:t xml:space="preserve"> legale o prevăd în mod expres;</w:t>
      </w:r>
    </w:p>
    <w:p w14:paraId="559CD98F" w14:textId="77777777" w:rsidR="00E32CB2" w:rsidRPr="009823E5" w:rsidRDefault="00E32CB2" w:rsidP="00084D4A">
      <w:pPr>
        <w:autoSpaceDE w:val="0"/>
        <w:autoSpaceDN w:val="0"/>
        <w:adjustRightInd w:val="0"/>
        <w:jc w:val="both"/>
        <w:rPr>
          <w:rFonts w:asciiTheme="minorHAnsi" w:hAnsiTheme="minorHAnsi" w:cstheme="minorHAnsi"/>
          <w:sz w:val="26"/>
          <w:szCs w:val="26"/>
        </w:rPr>
      </w:pPr>
      <w:r w:rsidRPr="009823E5">
        <w:rPr>
          <w:rFonts w:asciiTheme="minorHAnsi" w:hAnsiTheme="minorHAnsi" w:cstheme="minorHAnsi"/>
          <w:sz w:val="26"/>
          <w:szCs w:val="26"/>
          <w:lang w:val="en-US"/>
        </w:rPr>
        <w:t xml:space="preserve">    b) </w:t>
      </w:r>
      <w:proofErr w:type="spellStart"/>
      <w:r w:rsidRPr="009823E5">
        <w:rPr>
          <w:rFonts w:asciiTheme="minorHAnsi" w:hAnsiTheme="minorHAnsi" w:cstheme="minorHAnsi"/>
          <w:sz w:val="26"/>
          <w:szCs w:val="26"/>
          <w:lang w:val="en-US"/>
        </w:rPr>
        <w:t>când</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este</w:t>
      </w:r>
      <w:proofErr w:type="spellEnd"/>
      <w:r w:rsidRPr="009823E5">
        <w:rPr>
          <w:rFonts w:asciiTheme="minorHAnsi" w:hAnsiTheme="minorHAnsi" w:cstheme="minorHAnsi"/>
          <w:sz w:val="26"/>
          <w:szCs w:val="26"/>
          <w:lang w:val="en-US"/>
        </w:rPr>
        <w:t xml:space="preserve"> pus</w:t>
      </w:r>
      <w:r w:rsidRPr="009823E5">
        <w:rPr>
          <w:rFonts w:asciiTheme="minorHAnsi" w:hAnsiTheme="minorHAnsi" w:cstheme="minorHAnsi"/>
          <w:sz w:val="26"/>
          <w:szCs w:val="26"/>
        </w:rPr>
        <w:t xml:space="preserve">ă în pericol </w:t>
      </w:r>
      <w:proofErr w:type="spellStart"/>
      <w:r w:rsidRPr="009823E5">
        <w:rPr>
          <w:rFonts w:asciiTheme="minorHAnsi" w:hAnsiTheme="minorHAnsi" w:cstheme="minorHAnsi"/>
          <w:sz w:val="26"/>
          <w:szCs w:val="26"/>
        </w:rPr>
        <w:t>viaţa</w:t>
      </w:r>
      <w:proofErr w:type="spellEnd"/>
      <w:r w:rsidRPr="009823E5">
        <w:rPr>
          <w:rFonts w:asciiTheme="minorHAnsi" w:hAnsiTheme="minorHAnsi" w:cstheme="minorHAnsi"/>
          <w:sz w:val="26"/>
          <w:szCs w:val="26"/>
        </w:rPr>
        <w:t xml:space="preserve"> persoanei beneficiare sau a membrilor unui grup social;</w:t>
      </w:r>
    </w:p>
    <w:p w14:paraId="7D533284" w14:textId="77777777" w:rsidR="00E32CB2" w:rsidRPr="009823E5" w:rsidRDefault="00E32CB2" w:rsidP="00084D4A">
      <w:pPr>
        <w:autoSpaceDE w:val="0"/>
        <w:autoSpaceDN w:val="0"/>
        <w:adjustRightInd w:val="0"/>
        <w:jc w:val="both"/>
        <w:rPr>
          <w:rFonts w:asciiTheme="minorHAnsi" w:hAnsiTheme="minorHAnsi" w:cstheme="minorHAnsi"/>
          <w:sz w:val="26"/>
          <w:szCs w:val="26"/>
        </w:rPr>
      </w:pPr>
      <w:r w:rsidRPr="009823E5">
        <w:rPr>
          <w:rFonts w:asciiTheme="minorHAnsi" w:hAnsiTheme="minorHAnsi" w:cstheme="minorHAnsi"/>
          <w:sz w:val="26"/>
          <w:szCs w:val="26"/>
          <w:lang w:val="en-US"/>
        </w:rPr>
        <w:t xml:space="preserve">    c) </w:t>
      </w:r>
      <w:proofErr w:type="spellStart"/>
      <w:r w:rsidRPr="009823E5">
        <w:rPr>
          <w:rFonts w:asciiTheme="minorHAnsi" w:hAnsiTheme="minorHAnsi" w:cstheme="minorHAnsi"/>
          <w:sz w:val="26"/>
          <w:szCs w:val="26"/>
          <w:lang w:val="en-US"/>
        </w:rPr>
        <w:t>pentru</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protec</w:t>
      </w:r>
      <w:r w:rsidRPr="009823E5">
        <w:rPr>
          <w:rFonts w:asciiTheme="minorHAnsi" w:hAnsiTheme="minorHAnsi" w:cstheme="minorHAnsi"/>
          <w:sz w:val="26"/>
          <w:szCs w:val="26"/>
        </w:rPr>
        <w:t>ţia</w:t>
      </w:r>
      <w:proofErr w:type="spellEnd"/>
      <w:r w:rsidRPr="009823E5">
        <w:rPr>
          <w:rFonts w:asciiTheme="minorHAnsi" w:hAnsiTheme="minorHAnsi" w:cstheme="minorHAnsi"/>
          <w:sz w:val="26"/>
          <w:szCs w:val="26"/>
        </w:rPr>
        <w:t xml:space="preserve"> </w:t>
      </w:r>
      <w:proofErr w:type="spellStart"/>
      <w:r w:rsidRPr="009823E5">
        <w:rPr>
          <w:rFonts w:asciiTheme="minorHAnsi" w:hAnsiTheme="minorHAnsi" w:cstheme="minorHAnsi"/>
          <w:sz w:val="26"/>
          <w:szCs w:val="26"/>
        </w:rPr>
        <w:t>vieţii</w:t>
      </w:r>
      <w:proofErr w:type="spellEnd"/>
      <w:r w:rsidRPr="009823E5">
        <w:rPr>
          <w:rFonts w:asciiTheme="minorHAnsi" w:hAnsiTheme="minorHAnsi" w:cstheme="minorHAnsi"/>
          <w:sz w:val="26"/>
          <w:szCs w:val="26"/>
        </w:rPr>
        <w:t xml:space="preserve">, </w:t>
      </w:r>
      <w:proofErr w:type="spellStart"/>
      <w:r w:rsidRPr="009823E5">
        <w:rPr>
          <w:rFonts w:asciiTheme="minorHAnsi" w:hAnsiTheme="minorHAnsi" w:cstheme="minorHAnsi"/>
          <w:sz w:val="26"/>
          <w:szCs w:val="26"/>
        </w:rPr>
        <w:t>integrităţii</w:t>
      </w:r>
      <w:proofErr w:type="spellEnd"/>
      <w:r w:rsidRPr="009823E5">
        <w:rPr>
          <w:rFonts w:asciiTheme="minorHAnsi" w:hAnsiTheme="minorHAnsi" w:cstheme="minorHAnsi"/>
          <w:sz w:val="26"/>
          <w:szCs w:val="26"/>
        </w:rPr>
        <w:t xml:space="preserve"> fizice sau a </w:t>
      </w:r>
      <w:proofErr w:type="spellStart"/>
      <w:r w:rsidRPr="009823E5">
        <w:rPr>
          <w:rFonts w:asciiTheme="minorHAnsi" w:hAnsiTheme="minorHAnsi" w:cstheme="minorHAnsi"/>
          <w:sz w:val="26"/>
          <w:szCs w:val="26"/>
        </w:rPr>
        <w:t>sănătăţii</w:t>
      </w:r>
      <w:proofErr w:type="spellEnd"/>
      <w:r w:rsidRPr="009823E5">
        <w:rPr>
          <w:rFonts w:asciiTheme="minorHAnsi" w:hAnsiTheme="minorHAnsi" w:cstheme="minorHAnsi"/>
          <w:sz w:val="26"/>
          <w:szCs w:val="26"/>
        </w:rPr>
        <w:t xml:space="preserve"> persoanei, în cazul în care aceasta se află în incapacitate fizică, psihică, senzorială ori juridică de a-</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da </w:t>
      </w:r>
      <w:proofErr w:type="spellStart"/>
      <w:r w:rsidRPr="009823E5">
        <w:rPr>
          <w:rFonts w:asciiTheme="minorHAnsi" w:hAnsiTheme="minorHAnsi" w:cstheme="minorHAnsi"/>
          <w:sz w:val="26"/>
          <w:szCs w:val="26"/>
        </w:rPr>
        <w:t>consimţământul</w:t>
      </w:r>
      <w:proofErr w:type="spellEnd"/>
      <w:r w:rsidRPr="009823E5">
        <w:rPr>
          <w:rFonts w:asciiTheme="minorHAnsi" w:hAnsiTheme="minorHAnsi" w:cstheme="minorHAnsi"/>
          <w:sz w:val="26"/>
          <w:szCs w:val="26"/>
        </w:rPr>
        <w:t>.</w:t>
      </w:r>
    </w:p>
    <w:p w14:paraId="7BC5DD8C" w14:textId="77777777" w:rsidR="00E32CB2" w:rsidRPr="009823E5" w:rsidRDefault="00E32CB2" w:rsidP="00084D4A">
      <w:pPr>
        <w:autoSpaceDE w:val="0"/>
        <w:autoSpaceDN w:val="0"/>
        <w:adjustRightInd w:val="0"/>
        <w:jc w:val="both"/>
        <w:rPr>
          <w:rFonts w:asciiTheme="minorHAnsi" w:hAnsiTheme="minorHAnsi" w:cstheme="minorHAnsi"/>
          <w:sz w:val="26"/>
          <w:szCs w:val="26"/>
          <w:lang w:val="en-US"/>
        </w:rPr>
      </w:pPr>
    </w:p>
    <w:p w14:paraId="70D13DC4" w14:textId="77777777" w:rsidR="00E32CB2" w:rsidRPr="009823E5" w:rsidRDefault="00E32CB2" w:rsidP="00084D4A">
      <w:pPr>
        <w:autoSpaceDE w:val="0"/>
        <w:autoSpaceDN w:val="0"/>
        <w:adjustRightInd w:val="0"/>
        <w:jc w:val="both"/>
        <w:rPr>
          <w:rFonts w:asciiTheme="minorHAnsi" w:hAnsiTheme="minorHAnsi" w:cstheme="minorHAnsi"/>
          <w:sz w:val="26"/>
          <w:szCs w:val="26"/>
        </w:rPr>
      </w:pPr>
      <w:r w:rsidRPr="009823E5">
        <w:rPr>
          <w:rFonts w:asciiTheme="minorHAnsi" w:hAnsiTheme="minorHAnsi" w:cstheme="minorHAnsi"/>
          <w:sz w:val="26"/>
          <w:szCs w:val="26"/>
          <w:lang w:val="en-US"/>
        </w:rPr>
        <w:lastRenderedPageBreak/>
        <w:t xml:space="preserve">    (5) </w:t>
      </w:r>
      <w:proofErr w:type="spellStart"/>
      <w:r w:rsidRPr="009823E5">
        <w:rPr>
          <w:rFonts w:asciiTheme="minorHAnsi" w:hAnsiTheme="minorHAnsi" w:cstheme="minorHAnsi"/>
          <w:sz w:val="26"/>
          <w:szCs w:val="26"/>
          <w:lang w:val="en-US"/>
        </w:rPr>
        <w:t>Persoanele</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beneficiare</w:t>
      </w:r>
      <w:proofErr w:type="spellEnd"/>
      <w:r w:rsidRPr="009823E5">
        <w:rPr>
          <w:rFonts w:asciiTheme="minorHAnsi" w:hAnsiTheme="minorHAnsi" w:cstheme="minorHAnsi"/>
          <w:sz w:val="26"/>
          <w:szCs w:val="26"/>
          <w:lang w:val="en-US"/>
        </w:rPr>
        <w:t xml:space="preserve"> de servicii </w:t>
      </w:r>
      <w:proofErr w:type="spellStart"/>
      <w:r w:rsidRPr="009823E5">
        <w:rPr>
          <w:rFonts w:asciiTheme="minorHAnsi" w:hAnsiTheme="minorHAnsi" w:cstheme="minorHAnsi"/>
          <w:sz w:val="26"/>
          <w:szCs w:val="26"/>
          <w:lang w:val="en-US"/>
        </w:rPr>
        <w:t>sociale</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furnizate</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în</w:t>
      </w:r>
      <w:proofErr w:type="spellEnd"/>
      <w:r w:rsidRPr="009823E5">
        <w:rPr>
          <w:rFonts w:asciiTheme="minorHAnsi" w:hAnsiTheme="minorHAnsi" w:cstheme="minorHAnsi"/>
          <w:sz w:val="26"/>
          <w:szCs w:val="26"/>
          <w:lang w:val="en-US"/>
        </w:rPr>
        <w:t xml:space="preserve"> "</w:t>
      </w:r>
      <w:proofErr w:type="spellStart"/>
      <w:r w:rsidR="008F702C" w:rsidRPr="009823E5">
        <w:rPr>
          <w:rFonts w:asciiTheme="minorHAnsi" w:hAnsiTheme="minorHAnsi" w:cstheme="minorHAnsi"/>
          <w:sz w:val="26"/>
          <w:szCs w:val="26"/>
          <w:lang w:val="en-US"/>
        </w:rPr>
        <w:t>Locuința</w:t>
      </w:r>
      <w:proofErr w:type="spellEnd"/>
      <w:r w:rsidR="008F702C" w:rsidRPr="009823E5">
        <w:rPr>
          <w:rFonts w:asciiTheme="minorHAnsi" w:hAnsiTheme="minorHAnsi" w:cstheme="minorHAnsi"/>
          <w:sz w:val="26"/>
          <w:szCs w:val="26"/>
          <w:lang w:val="en-US"/>
        </w:rPr>
        <w:t xml:space="preserve"> </w:t>
      </w:r>
      <w:proofErr w:type="spellStart"/>
      <w:r w:rsidR="008F702C" w:rsidRPr="009823E5">
        <w:rPr>
          <w:rFonts w:asciiTheme="minorHAnsi" w:hAnsiTheme="minorHAnsi" w:cstheme="minorHAnsi"/>
          <w:sz w:val="26"/>
          <w:szCs w:val="26"/>
          <w:lang w:val="en-US"/>
        </w:rPr>
        <w:t>Protejat</w:t>
      </w:r>
      <w:proofErr w:type="spellEnd"/>
      <w:r w:rsidR="008F702C" w:rsidRPr="009823E5">
        <w:rPr>
          <w:rFonts w:asciiTheme="minorHAnsi" w:hAnsiTheme="minorHAnsi" w:cstheme="minorHAnsi"/>
          <w:sz w:val="26"/>
          <w:szCs w:val="26"/>
        </w:rPr>
        <w:t>ă Maxim pentru Persoane Adulte cu Dizabilități Bodogaia</w:t>
      </w:r>
      <w:r w:rsidRPr="009823E5">
        <w:rPr>
          <w:rFonts w:asciiTheme="minorHAnsi" w:hAnsiTheme="minorHAnsi" w:cstheme="minorHAnsi"/>
          <w:sz w:val="26"/>
          <w:szCs w:val="26"/>
        </w:rPr>
        <w:t xml:space="preserve">" au următoarele </w:t>
      </w:r>
      <w:proofErr w:type="spellStart"/>
      <w:r w:rsidRPr="009823E5">
        <w:rPr>
          <w:rFonts w:asciiTheme="minorHAnsi" w:hAnsiTheme="minorHAnsi" w:cstheme="minorHAnsi"/>
          <w:sz w:val="26"/>
          <w:szCs w:val="26"/>
        </w:rPr>
        <w:t>obligaţii</w:t>
      </w:r>
      <w:proofErr w:type="spellEnd"/>
      <w:r w:rsidRPr="009823E5">
        <w:rPr>
          <w:rFonts w:asciiTheme="minorHAnsi" w:hAnsiTheme="minorHAnsi" w:cstheme="minorHAnsi"/>
          <w:sz w:val="26"/>
          <w:szCs w:val="26"/>
        </w:rPr>
        <w:t>:</w:t>
      </w:r>
    </w:p>
    <w:p w14:paraId="263B766D" w14:textId="77777777" w:rsidR="00E32CB2" w:rsidRPr="009823E5" w:rsidRDefault="00E32CB2" w:rsidP="00084D4A">
      <w:pPr>
        <w:numPr>
          <w:ilvl w:val="0"/>
          <w:numId w:val="5"/>
        </w:numPr>
        <w:tabs>
          <w:tab w:val="clear" w:pos="1140"/>
          <w:tab w:val="num" w:pos="540"/>
          <w:tab w:val="left" w:pos="720"/>
        </w:tabs>
        <w:autoSpaceDE w:val="0"/>
        <w:autoSpaceDN w:val="0"/>
        <w:adjustRightInd w:val="0"/>
        <w:ind w:left="0" w:firstLine="180"/>
        <w:jc w:val="both"/>
        <w:rPr>
          <w:rFonts w:asciiTheme="minorHAnsi" w:hAnsiTheme="minorHAnsi" w:cstheme="minorHAnsi"/>
          <w:sz w:val="26"/>
          <w:szCs w:val="26"/>
        </w:rPr>
      </w:pPr>
      <w:r w:rsidRPr="009823E5">
        <w:rPr>
          <w:rFonts w:asciiTheme="minorHAnsi" w:hAnsiTheme="minorHAnsi" w:cstheme="minorHAnsi"/>
          <w:sz w:val="26"/>
          <w:szCs w:val="26"/>
          <w:lang w:val="en-US"/>
        </w:rPr>
        <w:t>s</w:t>
      </w:r>
      <w:r w:rsidRPr="009823E5">
        <w:rPr>
          <w:rFonts w:asciiTheme="minorHAnsi" w:hAnsiTheme="minorHAnsi" w:cstheme="minorHAnsi"/>
          <w:sz w:val="26"/>
          <w:szCs w:val="26"/>
        </w:rPr>
        <w:t xml:space="preserve">ă furnizeze </w:t>
      </w:r>
      <w:proofErr w:type="spellStart"/>
      <w:r w:rsidRPr="009823E5">
        <w:rPr>
          <w:rFonts w:asciiTheme="minorHAnsi" w:hAnsiTheme="minorHAnsi" w:cstheme="minorHAnsi"/>
          <w:sz w:val="26"/>
          <w:szCs w:val="26"/>
        </w:rPr>
        <w:t>informaţii</w:t>
      </w:r>
      <w:proofErr w:type="spellEnd"/>
      <w:r w:rsidRPr="009823E5">
        <w:rPr>
          <w:rFonts w:asciiTheme="minorHAnsi" w:hAnsiTheme="minorHAnsi" w:cstheme="minorHAnsi"/>
          <w:sz w:val="26"/>
          <w:szCs w:val="26"/>
        </w:rPr>
        <w:t xml:space="preserve"> corecte cu privire la identitate, </w:t>
      </w:r>
      <w:proofErr w:type="spellStart"/>
      <w:r w:rsidRPr="009823E5">
        <w:rPr>
          <w:rFonts w:asciiTheme="minorHAnsi" w:hAnsiTheme="minorHAnsi" w:cstheme="minorHAnsi"/>
          <w:sz w:val="26"/>
          <w:szCs w:val="26"/>
        </w:rPr>
        <w:t>situaţie</w:t>
      </w:r>
      <w:proofErr w:type="spellEnd"/>
      <w:r w:rsidRPr="009823E5">
        <w:rPr>
          <w:rFonts w:asciiTheme="minorHAnsi" w:hAnsiTheme="minorHAnsi" w:cstheme="minorHAnsi"/>
          <w:sz w:val="26"/>
          <w:szCs w:val="26"/>
        </w:rPr>
        <w:t xml:space="preserve"> familială, socială, medicală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economică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să permită furnizorului de servicii sociale verificarea </w:t>
      </w:r>
      <w:proofErr w:type="spellStart"/>
      <w:r w:rsidRPr="009823E5">
        <w:rPr>
          <w:rFonts w:asciiTheme="minorHAnsi" w:hAnsiTheme="minorHAnsi" w:cstheme="minorHAnsi"/>
          <w:sz w:val="26"/>
          <w:szCs w:val="26"/>
        </w:rPr>
        <w:t>veridicităţii</w:t>
      </w:r>
      <w:proofErr w:type="spellEnd"/>
      <w:r w:rsidRPr="009823E5">
        <w:rPr>
          <w:rFonts w:asciiTheme="minorHAnsi" w:hAnsiTheme="minorHAnsi" w:cstheme="minorHAnsi"/>
          <w:sz w:val="26"/>
          <w:szCs w:val="26"/>
        </w:rPr>
        <w:t xml:space="preserve"> acestora;</w:t>
      </w:r>
    </w:p>
    <w:p w14:paraId="523AEE91" w14:textId="77777777" w:rsidR="00E32CB2" w:rsidRPr="009823E5" w:rsidRDefault="00E32CB2" w:rsidP="00084D4A">
      <w:pPr>
        <w:numPr>
          <w:ilvl w:val="0"/>
          <w:numId w:val="5"/>
        </w:numPr>
        <w:tabs>
          <w:tab w:val="clear" w:pos="1140"/>
          <w:tab w:val="num" w:pos="540"/>
          <w:tab w:val="left" w:pos="720"/>
        </w:tabs>
        <w:autoSpaceDE w:val="0"/>
        <w:autoSpaceDN w:val="0"/>
        <w:adjustRightInd w:val="0"/>
        <w:ind w:left="0" w:firstLine="180"/>
        <w:jc w:val="both"/>
        <w:rPr>
          <w:rFonts w:asciiTheme="minorHAnsi" w:hAnsiTheme="minorHAnsi" w:cstheme="minorHAnsi"/>
          <w:sz w:val="26"/>
          <w:szCs w:val="26"/>
        </w:rPr>
      </w:pPr>
      <w:r w:rsidRPr="009823E5">
        <w:rPr>
          <w:rFonts w:asciiTheme="minorHAnsi" w:hAnsiTheme="minorHAnsi" w:cstheme="minorHAnsi"/>
          <w:sz w:val="26"/>
          <w:szCs w:val="26"/>
          <w:lang w:val="en-US"/>
        </w:rPr>
        <w:t>s</w:t>
      </w:r>
      <w:r w:rsidRPr="009823E5">
        <w:rPr>
          <w:rFonts w:asciiTheme="minorHAnsi" w:hAnsiTheme="minorHAnsi" w:cstheme="minorHAnsi"/>
          <w:sz w:val="26"/>
          <w:szCs w:val="26"/>
        </w:rPr>
        <w:t xml:space="preserve">ă participe, în raport cu vârsta, </w:t>
      </w:r>
      <w:proofErr w:type="spellStart"/>
      <w:r w:rsidRPr="009823E5">
        <w:rPr>
          <w:rFonts w:asciiTheme="minorHAnsi" w:hAnsiTheme="minorHAnsi" w:cstheme="minorHAnsi"/>
          <w:sz w:val="26"/>
          <w:szCs w:val="26"/>
        </w:rPr>
        <w:t>situaţia</w:t>
      </w:r>
      <w:proofErr w:type="spellEnd"/>
      <w:r w:rsidRPr="009823E5">
        <w:rPr>
          <w:rFonts w:asciiTheme="minorHAnsi" w:hAnsiTheme="minorHAnsi" w:cstheme="minorHAnsi"/>
          <w:sz w:val="26"/>
          <w:szCs w:val="26"/>
        </w:rPr>
        <w:t xml:space="preserve"> de </w:t>
      </w:r>
      <w:proofErr w:type="spellStart"/>
      <w:r w:rsidRPr="009823E5">
        <w:rPr>
          <w:rFonts w:asciiTheme="minorHAnsi" w:hAnsiTheme="minorHAnsi" w:cstheme="minorHAnsi"/>
          <w:sz w:val="26"/>
          <w:szCs w:val="26"/>
        </w:rPr>
        <w:t>dependenţă</w:t>
      </w:r>
      <w:proofErr w:type="spellEnd"/>
      <w:r w:rsidRPr="009823E5">
        <w:rPr>
          <w:rFonts w:asciiTheme="minorHAnsi" w:hAnsiTheme="minorHAnsi" w:cstheme="minorHAnsi"/>
          <w:sz w:val="26"/>
          <w:szCs w:val="26"/>
        </w:rPr>
        <w:t xml:space="preserve"> etc., la procesul de furnizare a serviciilor sociale;</w:t>
      </w:r>
    </w:p>
    <w:p w14:paraId="39DF08A4" w14:textId="77777777" w:rsidR="00E32CB2" w:rsidRPr="009823E5" w:rsidRDefault="00E32CB2" w:rsidP="00084D4A">
      <w:pPr>
        <w:numPr>
          <w:ilvl w:val="0"/>
          <w:numId w:val="5"/>
        </w:numPr>
        <w:tabs>
          <w:tab w:val="clear" w:pos="1140"/>
          <w:tab w:val="num" w:pos="540"/>
          <w:tab w:val="left" w:pos="720"/>
        </w:tabs>
        <w:autoSpaceDE w:val="0"/>
        <w:autoSpaceDN w:val="0"/>
        <w:adjustRightInd w:val="0"/>
        <w:ind w:left="0" w:firstLine="180"/>
        <w:jc w:val="both"/>
        <w:rPr>
          <w:rFonts w:asciiTheme="minorHAnsi" w:hAnsiTheme="minorHAnsi" w:cstheme="minorHAnsi"/>
          <w:sz w:val="26"/>
          <w:szCs w:val="26"/>
        </w:rPr>
      </w:pPr>
      <w:r w:rsidRPr="009823E5">
        <w:rPr>
          <w:rFonts w:asciiTheme="minorHAnsi" w:hAnsiTheme="minorHAnsi" w:cstheme="minorHAnsi"/>
          <w:sz w:val="26"/>
          <w:szCs w:val="26"/>
          <w:lang w:val="en-US"/>
        </w:rPr>
        <w:t>s</w:t>
      </w:r>
      <w:r w:rsidRPr="009823E5">
        <w:rPr>
          <w:rFonts w:asciiTheme="minorHAnsi" w:hAnsiTheme="minorHAnsi" w:cstheme="minorHAnsi"/>
          <w:sz w:val="26"/>
          <w:szCs w:val="26"/>
        </w:rPr>
        <w:t xml:space="preserve">ă contribuie, în conformitate cu </w:t>
      </w:r>
      <w:proofErr w:type="spellStart"/>
      <w:r w:rsidRPr="009823E5">
        <w:rPr>
          <w:rFonts w:asciiTheme="minorHAnsi" w:hAnsiTheme="minorHAnsi" w:cstheme="minorHAnsi"/>
          <w:sz w:val="26"/>
          <w:szCs w:val="26"/>
        </w:rPr>
        <w:t>legislaţia</w:t>
      </w:r>
      <w:proofErr w:type="spellEnd"/>
      <w:r w:rsidRPr="009823E5">
        <w:rPr>
          <w:rFonts w:asciiTheme="minorHAnsi" w:hAnsiTheme="minorHAnsi" w:cstheme="minorHAnsi"/>
          <w:sz w:val="26"/>
          <w:szCs w:val="26"/>
        </w:rPr>
        <w:t xml:space="preserve"> în vigoare, la plata serviciilor sociale furnizate, în </w:t>
      </w:r>
      <w:proofErr w:type="spellStart"/>
      <w:r w:rsidRPr="009823E5">
        <w:rPr>
          <w:rFonts w:asciiTheme="minorHAnsi" w:hAnsiTheme="minorHAnsi" w:cstheme="minorHAnsi"/>
          <w:sz w:val="26"/>
          <w:szCs w:val="26"/>
        </w:rPr>
        <w:t>funcţie</w:t>
      </w:r>
      <w:proofErr w:type="spellEnd"/>
      <w:r w:rsidRPr="009823E5">
        <w:rPr>
          <w:rFonts w:asciiTheme="minorHAnsi" w:hAnsiTheme="minorHAnsi" w:cstheme="minorHAnsi"/>
          <w:sz w:val="26"/>
          <w:szCs w:val="26"/>
        </w:rPr>
        <w:t xml:space="preserve"> de tipul serviciului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de </w:t>
      </w:r>
      <w:proofErr w:type="spellStart"/>
      <w:r w:rsidRPr="009823E5">
        <w:rPr>
          <w:rFonts w:asciiTheme="minorHAnsi" w:hAnsiTheme="minorHAnsi" w:cstheme="minorHAnsi"/>
          <w:sz w:val="26"/>
          <w:szCs w:val="26"/>
        </w:rPr>
        <w:t>situaţia</w:t>
      </w:r>
      <w:proofErr w:type="spellEnd"/>
      <w:r w:rsidRPr="009823E5">
        <w:rPr>
          <w:rFonts w:asciiTheme="minorHAnsi" w:hAnsiTheme="minorHAnsi" w:cstheme="minorHAnsi"/>
          <w:sz w:val="26"/>
          <w:szCs w:val="26"/>
        </w:rPr>
        <w:t xml:space="preserve"> lor materială;</w:t>
      </w:r>
    </w:p>
    <w:p w14:paraId="3C5B5EDC" w14:textId="77777777" w:rsidR="00E32CB2" w:rsidRPr="009823E5" w:rsidRDefault="00E32CB2" w:rsidP="00084D4A">
      <w:pPr>
        <w:numPr>
          <w:ilvl w:val="0"/>
          <w:numId w:val="5"/>
        </w:numPr>
        <w:tabs>
          <w:tab w:val="clear" w:pos="1140"/>
          <w:tab w:val="num" w:pos="540"/>
          <w:tab w:val="left" w:pos="720"/>
        </w:tabs>
        <w:autoSpaceDE w:val="0"/>
        <w:autoSpaceDN w:val="0"/>
        <w:adjustRightInd w:val="0"/>
        <w:ind w:left="0" w:firstLine="180"/>
        <w:jc w:val="both"/>
        <w:rPr>
          <w:rFonts w:asciiTheme="minorHAnsi" w:hAnsiTheme="minorHAnsi" w:cstheme="minorHAnsi"/>
          <w:sz w:val="26"/>
          <w:szCs w:val="26"/>
        </w:rPr>
      </w:pPr>
      <w:r w:rsidRPr="009823E5">
        <w:rPr>
          <w:rFonts w:asciiTheme="minorHAnsi" w:hAnsiTheme="minorHAnsi" w:cstheme="minorHAnsi"/>
          <w:sz w:val="26"/>
          <w:szCs w:val="26"/>
          <w:lang w:val="en-US"/>
        </w:rPr>
        <w:t>s</w:t>
      </w:r>
      <w:r w:rsidRPr="009823E5">
        <w:rPr>
          <w:rFonts w:asciiTheme="minorHAnsi" w:hAnsiTheme="minorHAnsi" w:cstheme="minorHAnsi"/>
          <w:sz w:val="26"/>
          <w:szCs w:val="26"/>
        </w:rPr>
        <w:t xml:space="preserve">ă comunice orice modificare intervenită în legătură cu </w:t>
      </w:r>
      <w:proofErr w:type="spellStart"/>
      <w:r w:rsidRPr="009823E5">
        <w:rPr>
          <w:rFonts w:asciiTheme="minorHAnsi" w:hAnsiTheme="minorHAnsi" w:cstheme="minorHAnsi"/>
          <w:sz w:val="26"/>
          <w:szCs w:val="26"/>
        </w:rPr>
        <w:t>situaţia</w:t>
      </w:r>
      <w:proofErr w:type="spellEnd"/>
      <w:r w:rsidRPr="009823E5">
        <w:rPr>
          <w:rFonts w:asciiTheme="minorHAnsi" w:hAnsiTheme="minorHAnsi" w:cstheme="minorHAnsi"/>
          <w:sz w:val="26"/>
          <w:szCs w:val="26"/>
        </w:rPr>
        <w:t xml:space="preserve"> lor personală;</w:t>
      </w:r>
    </w:p>
    <w:p w14:paraId="1852EB40" w14:textId="77777777" w:rsidR="00E32CB2" w:rsidRPr="009823E5" w:rsidRDefault="00E32CB2" w:rsidP="00084D4A">
      <w:pPr>
        <w:numPr>
          <w:ilvl w:val="0"/>
          <w:numId w:val="5"/>
        </w:numPr>
        <w:tabs>
          <w:tab w:val="clear" w:pos="1140"/>
          <w:tab w:val="num" w:pos="540"/>
          <w:tab w:val="left" w:pos="720"/>
        </w:tabs>
        <w:autoSpaceDE w:val="0"/>
        <w:autoSpaceDN w:val="0"/>
        <w:adjustRightInd w:val="0"/>
        <w:ind w:left="0" w:firstLine="180"/>
        <w:jc w:val="both"/>
        <w:rPr>
          <w:rFonts w:asciiTheme="minorHAnsi" w:hAnsiTheme="minorHAnsi" w:cstheme="minorHAnsi"/>
          <w:sz w:val="26"/>
          <w:szCs w:val="26"/>
        </w:rPr>
      </w:pPr>
      <w:r w:rsidRPr="009823E5">
        <w:rPr>
          <w:rFonts w:asciiTheme="minorHAnsi" w:hAnsiTheme="minorHAnsi" w:cstheme="minorHAnsi"/>
          <w:sz w:val="26"/>
          <w:szCs w:val="26"/>
          <w:lang w:val="en-US"/>
        </w:rPr>
        <w:t>s</w:t>
      </w:r>
      <w:r w:rsidRPr="009823E5">
        <w:rPr>
          <w:rFonts w:asciiTheme="minorHAnsi" w:hAnsiTheme="minorHAnsi" w:cstheme="minorHAnsi"/>
          <w:sz w:val="26"/>
          <w:szCs w:val="26"/>
        </w:rPr>
        <w:t xml:space="preserve">ă respecte contractul de acordare servicii sociale; </w:t>
      </w:r>
    </w:p>
    <w:p w14:paraId="4017BB1C" w14:textId="77777777" w:rsidR="00E32CB2" w:rsidRPr="009823E5" w:rsidRDefault="00765AC3" w:rsidP="00084D4A">
      <w:pPr>
        <w:numPr>
          <w:ilvl w:val="0"/>
          <w:numId w:val="5"/>
        </w:numPr>
        <w:tabs>
          <w:tab w:val="clear" w:pos="1140"/>
          <w:tab w:val="num" w:pos="540"/>
          <w:tab w:val="left" w:pos="720"/>
        </w:tabs>
        <w:autoSpaceDE w:val="0"/>
        <w:autoSpaceDN w:val="0"/>
        <w:adjustRightInd w:val="0"/>
        <w:ind w:left="0" w:firstLine="180"/>
        <w:jc w:val="both"/>
        <w:rPr>
          <w:rFonts w:asciiTheme="minorHAnsi" w:hAnsiTheme="minorHAnsi" w:cstheme="minorHAnsi"/>
          <w:sz w:val="26"/>
          <w:szCs w:val="26"/>
        </w:rPr>
      </w:pPr>
      <w:proofErr w:type="spellStart"/>
      <w:r w:rsidRPr="009823E5">
        <w:rPr>
          <w:rFonts w:asciiTheme="minorHAnsi" w:hAnsiTheme="minorHAnsi" w:cstheme="minorHAnsi"/>
          <w:sz w:val="26"/>
          <w:szCs w:val="26"/>
          <w:lang w:val="en-US"/>
        </w:rPr>
        <w:t>să</w:t>
      </w:r>
      <w:proofErr w:type="spellEnd"/>
      <w:r w:rsidR="00E32CB2" w:rsidRPr="009823E5">
        <w:rPr>
          <w:rFonts w:asciiTheme="minorHAnsi" w:hAnsiTheme="minorHAnsi" w:cstheme="minorHAnsi"/>
          <w:sz w:val="26"/>
          <w:szCs w:val="26"/>
          <w:lang w:val="en-US"/>
        </w:rPr>
        <w:t xml:space="preserve"> </w:t>
      </w:r>
      <w:proofErr w:type="spellStart"/>
      <w:r w:rsidR="00E32CB2" w:rsidRPr="009823E5">
        <w:rPr>
          <w:rFonts w:asciiTheme="minorHAnsi" w:hAnsiTheme="minorHAnsi" w:cstheme="minorHAnsi"/>
          <w:sz w:val="26"/>
          <w:szCs w:val="26"/>
          <w:lang w:val="en-US"/>
        </w:rPr>
        <w:t>respect</w:t>
      </w:r>
      <w:r w:rsidRPr="009823E5">
        <w:rPr>
          <w:rFonts w:asciiTheme="minorHAnsi" w:hAnsiTheme="minorHAnsi" w:cstheme="minorHAnsi"/>
          <w:sz w:val="26"/>
          <w:szCs w:val="26"/>
          <w:lang w:val="en-US"/>
        </w:rPr>
        <w:t>e</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regulamentul</w:t>
      </w:r>
      <w:proofErr w:type="spellEnd"/>
      <w:r w:rsidRPr="009823E5">
        <w:rPr>
          <w:rFonts w:asciiTheme="minorHAnsi" w:hAnsiTheme="minorHAnsi" w:cstheme="minorHAnsi"/>
          <w:sz w:val="26"/>
          <w:szCs w:val="26"/>
          <w:lang w:val="en-US"/>
        </w:rPr>
        <w:t xml:space="preserve"> de </w:t>
      </w:r>
      <w:proofErr w:type="spellStart"/>
      <w:r w:rsidRPr="009823E5">
        <w:rPr>
          <w:rFonts w:asciiTheme="minorHAnsi" w:hAnsiTheme="minorHAnsi" w:cstheme="minorHAnsi"/>
          <w:sz w:val="26"/>
          <w:szCs w:val="26"/>
          <w:lang w:val="en-US"/>
        </w:rPr>
        <w:t>ordine</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internă</w:t>
      </w:r>
      <w:proofErr w:type="spellEnd"/>
      <w:r w:rsidR="00E32CB2" w:rsidRPr="009823E5">
        <w:rPr>
          <w:rFonts w:asciiTheme="minorHAnsi" w:hAnsiTheme="minorHAnsi" w:cstheme="minorHAnsi"/>
          <w:sz w:val="26"/>
          <w:szCs w:val="26"/>
          <w:lang w:val="en-US"/>
        </w:rPr>
        <w:t xml:space="preserve">; </w:t>
      </w:r>
    </w:p>
    <w:p w14:paraId="6971F83D" w14:textId="77777777" w:rsidR="00E32CB2" w:rsidRPr="009823E5" w:rsidRDefault="00E32CB2" w:rsidP="00084D4A">
      <w:pPr>
        <w:numPr>
          <w:ilvl w:val="0"/>
          <w:numId w:val="5"/>
        </w:numPr>
        <w:tabs>
          <w:tab w:val="clear" w:pos="1140"/>
          <w:tab w:val="num" w:pos="540"/>
          <w:tab w:val="left" w:pos="720"/>
        </w:tabs>
        <w:autoSpaceDE w:val="0"/>
        <w:autoSpaceDN w:val="0"/>
        <w:adjustRightInd w:val="0"/>
        <w:ind w:left="0" w:firstLine="180"/>
        <w:jc w:val="both"/>
        <w:rPr>
          <w:rFonts w:asciiTheme="minorHAnsi" w:hAnsiTheme="minorHAnsi" w:cstheme="minorHAnsi"/>
          <w:sz w:val="26"/>
          <w:szCs w:val="26"/>
        </w:rPr>
      </w:pPr>
      <w:r w:rsidRPr="009823E5">
        <w:rPr>
          <w:rFonts w:asciiTheme="minorHAnsi" w:hAnsiTheme="minorHAnsi" w:cstheme="minorHAnsi"/>
          <w:sz w:val="26"/>
          <w:szCs w:val="26"/>
          <w:lang w:val="en-US"/>
        </w:rPr>
        <w:t>s</w:t>
      </w:r>
      <w:r w:rsidRPr="009823E5">
        <w:rPr>
          <w:rFonts w:asciiTheme="minorHAnsi" w:hAnsiTheme="minorHAnsi" w:cstheme="minorHAnsi"/>
          <w:sz w:val="26"/>
          <w:szCs w:val="26"/>
        </w:rPr>
        <w:t xml:space="preserve">ă respecte regulile de </w:t>
      </w:r>
      <w:proofErr w:type="spellStart"/>
      <w:r w:rsidRPr="009823E5">
        <w:rPr>
          <w:rFonts w:asciiTheme="minorHAnsi" w:hAnsiTheme="minorHAnsi" w:cstheme="minorHAnsi"/>
          <w:sz w:val="26"/>
          <w:szCs w:val="26"/>
        </w:rPr>
        <w:t>convieţuire</w:t>
      </w:r>
      <w:proofErr w:type="spellEnd"/>
      <w:r w:rsidRPr="009823E5">
        <w:rPr>
          <w:rFonts w:asciiTheme="minorHAnsi" w:hAnsiTheme="minorHAnsi" w:cstheme="minorHAnsi"/>
          <w:sz w:val="26"/>
          <w:szCs w:val="26"/>
        </w:rPr>
        <w:t xml:space="preserve"> interioară;</w:t>
      </w:r>
    </w:p>
    <w:p w14:paraId="544D188C" w14:textId="77777777" w:rsidR="00E32CB2" w:rsidRPr="009823E5" w:rsidRDefault="00E32CB2" w:rsidP="00084D4A">
      <w:pPr>
        <w:numPr>
          <w:ilvl w:val="0"/>
          <w:numId w:val="5"/>
        </w:numPr>
        <w:tabs>
          <w:tab w:val="clear" w:pos="1140"/>
          <w:tab w:val="num" w:pos="540"/>
          <w:tab w:val="left" w:pos="720"/>
        </w:tabs>
        <w:autoSpaceDE w:val="0"/>
        <w:autoSpaceDN w:val="0"/>
        <w:adjustRightInd w:val="0"/>
        <w:ind w:left="0" w:firstLine="180"/>
        <w:jc w:val="both"/>
        <w:rPr>
          <w:rFonts w:asciiTheme="minorHAnsi" w:hAnsiTheme="minorHAnsi" w:cstheme="minorHAnsi"/>
          <w:sz w:val="26"/>
          <w:szCs w:val="26"/>
        </w:rPr>
      </w:pPr>
      <w:r w:rsidRPr="009823E5">
        <w:rPr>
          <w:rFonts w:asciiTheme="minorHAnsi" w:hAnsiTheme="minorHAnsi" w:cstheme="minorHAnsi"/>
          <w:sz w:val="26"/>
          <w:szCs w:val="26"/>
          <w:lang w:val="en-US"/>
        </w:rPr>
        <w:t>s</w:t>
      </w:r>
      <w:r w:rsidRPr="009823E5">
        <w:rPr>
          <w:rFonts w:asciiTheme="minorHAnsi" w:hAnsiTheme="minorHAnsi" w:cstheme="minorHAnsi"/>
          <w:sz w:val="26"/>
          <w:szCs w:val="26"/>
        </w:rPr>
        <w:t>ă respecte programul de activitate al centrului;</w:t>
      </w:r>
    </w:p>
    <w:p w14:paraId="2CB38B47" w14:textId="77777777" w:rsidR="00E32CB2" w:rsidRPr="009823E5" w:rsidRDefault="00E32CB2" w:rsidP="00084D4A">
      <w:pPr>
        <w:numPr>
          <w:ilvl w:val="0"/>
          <w:numId w:val="5"/>
        </w:numPr>
        <w:tabs>
          <w:tab w:val="clear" w:pos="1140"/>
          <w:tab w:val="num" w:pos="540"/>
          <w:tab w:val="left" w:pos="720"/>
        </w:tabs>
        <w:autoSpaceDE w:val="0"/>
        <w:autoSpaceDN w:val="0"/>
        <w:adjustRightInd w:val="0"/>
        <w:ind w:left="0" w:firstLine="180"/>
        <w:jc w:val="both"/>
        <w:rPr>
          <w:rFonts w:asciiTheme="minorHAnsi" w:hAnsiTheme="minorHAnsi" w:cstheme="minorHAnsi"/>
          <w:sz w:val="26"/>
          <w:szCs w:val="26"/>
        </w:rPr>
      </w:pPr>
      <w:r w:rsidRPr="009823E5">
        <w:rPr>
          <w:rFonts w:asciiTheme="minorHAnsi" w:hAnsiTheme="minorHAnsi" w:cstheme="minorHAnsi"/>
          <w:sz w:val="26"/>
          <w:szCs w:val="26"/>
          <w:lang w:val="en-US"/>
        </w:rPr>
        <w:t>s</w:t>
      </w:r>
      <w:r w:rsidRPr="009823E5">
        <w:rPr>
          <w:rFonts w:asciiTheme="minorHAnsi" w:hAnsiTheme="minorHAnsi" w:cstheme="minorHAnsi"/>
          <w:sz w:val="26"/>
          <w:szCs w:val="26"/>
        </w:rPr>
        <w:t xml:space="preserve">ă participe la </w:t>
      </w:r>
      <w:proofErr w:type="spellStart"/>
      <w:r w:rsidRPr="009823E5">
        <w:rPr>
          <w:rFonts w:asciiTheme="minorHAnsi" w:hAnsiTheme="minorHAnsi" w:cstheme="minorHAnsi"/>
          <w:sz w:val="26"/>
          <w:szCs w:val="26"/>
        </w:rPr>
        <w:t>activităţile</w:t>
      </w:r>
      <w:proofErr w:type="spellEnd"/>
      <w:r w:rsidRPr="009823E5">
        <w:rPr>
          <w:rFonts w:asciiTheme="minorHAnsi" w:hAnsiTheme="minorHAnsi" w:cstheme="minorHAnsi"/>
          <w:sz w:val="26"/>
          <w:szCs w:val="26"/>
        </w:rPr>
        <w:t xml:space="preserve"> administrative;</w:t>
      </w:r>
    </w:p>
    <w:p w14:paraId="7EF2E327" w14:textId="77777777" w:rsidR="00E32CB2" w:rsidRPr="009823E5" w:rsidRDefault="00E32CB2" w:rsidP="00084D4A">
      <w:pPr>
        <w:numPr>
          <w:ilvl w:val="0"/>
          <w:numId w:val="5"/>
        </w:numPr>
        <w:tabs>
          <w:tab w:val="clear" w:pos="1140"/>
          <w:tab w:val="num" w:pos="540"/>
          <w:tab w:val="left" w:pos="720"/>
        </w:tabs>
        <w:autoSpaceDE w:val="0"/>
        <w:autoSpaceDN w:val="0"/>
        <w:adjustRightInd w:val="0"/>
        <w:ind w:left="0" w:firstLine="180"/>
        <w:jc w:val="both"/>
        <w:rPr>
          <w:rFonts w:asciiTheme="minorHAnsi" w:hAnsiTheme="minorHAnsi" w:cstheme="minorHAnsi"/>
          <w:sz w:val="26"/>
          <w:szCs w:val="26"/>
        </w:rPr>
      </w:pPr>
      <w:r w:rsidRPr="009823E5">
        <w:rPr>
          <w:rFonts w:asciiTheme="minorHAnsi" w:hAnsiTheme="minorHAnsi" w:cstheme="minorHAnsi"/>
          <w:sz w:val="26"/>
          <w:szCs w:val="26"/>
        </w:rPr>
        <w:t xml:space="preserve">să </w:t>
      </w:r>
      <w:proofErr w:type="spellStart"/>
      <w:r w:rsidRPr="009823E5">
        <w:rPr>
          <w:rFonts w:asciiTheme="minorHAnsi" w:hAnsiTheme="minorHAnsi" w:cstheme="minorHAnsi"/>
          <w:sz w:val="26"/>
          <w:szCs w:val="26"/>
        </w:rPr>
        <w:t>menţină</w:t>
      </w:r>
      <w:proofErr w:type="spellEnd"/>
      <w:r w:rsidRPr="009823E5">
        <w:rPr>
          <w:rFonts w:asciiTheme="minorHAnsi" w:hAnsiTheme="minorHAnsi" w:cstheme="minorHAnsi"/>
          <w:sz w:val="26"/>
          <w:szCs w:val="26"/>
        </w:rPr>
        <w:t xml:space="preserve"> </w:t>
      </w:r>
      <w:proofErr w:type="spellStart"/>
      <w:r w:rsidRPr="009823E5">
        <w:rPr>
          <w:rFonts w:asciiTheme="minorHAnsi" w:hAnsiTheme="minorHAnsi" w:cstheme="minorHAnsi"/>
          <w:sz w:val="26"/>
          <w:szCs w:val="26"/>
        </w:rPr>
        <w:t>curăţenia</w:t>
      </w:r>
      <w:proofErr w:type="spellEnd"/>
      <w:r w:rsidRPr="009823E5">
        <w:rPr>
          <w:rFonts w:asciiTheme="minorHAnsi" w:hAnsiTheme="minorHAnsi" w:cstheme="minorHAnsi"/>
          <w:sz w:val="26"/>
          <w:szCs w:val="26"/>
        </w:rPr>
        <w:t xml:space="preserve"> în </w:t>
      </w:r>
      <w:proofErr w:type="spellStart"/>
      <w:r w:rsidRPr="009823E5">
        <w:rPr>
          <w:rFonts w:asciiTheme="minorHAnsi" w:hAnsiTheme="minorHAnsi" w:cstheme="minorHAnsi"/>
          <w:sz w:val="26"/>
          <w:szCs w:val="26"/>
        </w:rPr>
        <w:t>spaţiul</w:t>
      </w:r>
      <w:proofErr w:type="spellEnd"/>
      <w:r w:rsidRPr="009823E5">
        <w:rPr>
          <w:rFonts w:asciiTheme="minorHAnsi" w:hAnsiTheme="minorHAnsi" w:cstheme="minorHAnsi"/>
          <w:sz w:val="26"/>
          <w:szCs w:val="26"/>
        </w:rPr>
        <w:t xml:space="preserve"> personal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în </w:t>
      </w:r>
      <w:proofErr w:type="spellStart"/>
      <w:r w:rsidRPr="009823E5">
        <w:rPr>
          <w:rFonts w:asciiTheme="minorHAnsi" w:hAnsiTheme="minorHAnsi" w:cstheme="minorHAnsi"/>
          <w:sz w:val="26"/>
          <w:szCs w:val="26"/>
        </w:rPr>
        <w:t>spaţiile</w:t>
      </w:r>
      <w:proofErr w:type="spellEnd"/>
      <w:r w:rsidRPr="009823E5">
        <w:rPr>
          <w:rFonts w:asciiTheme="minorHAnsi" w:hAnsiTheme="minorHAnsi" w:cstheme="minorHAnsi"/>
          <w:sz w:val="26"/>
          <w:szCs w:val="26"/>
        </w:rPr>
        <w:t xml:space="preserve"> comune de locuit;</w:t>
      </w:r>
    </w:p>
    <w:p w14:paraId="4701507E" w14:textId="365D11B4" w:rsidR="00E32CB2" w:rsidRPr="009823E5" w:rsidRDefault="00E32CB2" w:rsidP="00084D4A">
      <w:pPr>
        <w:numPr>
          <w:ilvl w:val="0"/>
          <w:numId w:val="5"/>
        </w:numPr>
        <w:tabs>
          <w:tab w:val="clear" w:pos="1140"/>
          <w:tab w:val="num" w:pos="540"/>
          <w:tab w:val="left" w:pos="720"/>
        </w:tabs>
        <w:autoSpaceDE w:val="0"/>
        <w:autoSpaceDN w:val="0"/>
        <w:adjustRightInd w:val="0"/>
        <w:ind w:left="0" w:firstLine="180"/>
        <w:jc w:val="both"/>
        <w:rPr>
          <w:rFonts w:asciiTheme="minorHAnsi" w:hAnsiTheme="minorHAnsi" w:cstheme="minorHAnsi"/>
          <w:sz w:val="26"/>
          <w:szCs w:val="26"/>
        </w:rPr>
      </w:pPr>
      <w:r w:rsidRPr="009823E5">
        <w:rPr>
          <w:rFonts w:asciiTheme="minorHAnsi" w:hAnsiTheme="minorHAnsi" w:cstheme="minorHAnsi"/>
          <w:sz w:val="26"/>
          <w:szCs w:val="26"/>
          <w:lang w:val="en-US"/>
        </w:rPr>
        <w:t>s</w:t>
      </w:r>
      <w:r w:rsidRPr="009823E5">
        <w:rPr>
          <w:rFonts w:asciiTheme="minorHAnsi" w:hAnsiTheme="minorHAnsi" w:cstheme="minorHAnsi"/>
          <w:sz w:val="26"/>
          <w:szCs w:val="26"/>
        </w:rPr>
        <w:t>ă trateze cu respect personalul din casă;</w:t>
      </w:r>
    </w:p>
    <w:p w14:paraId="1879DF65" w14:textId="2B7CED6D" w:rsidR="00E32CB2" w:rsidRPr="009823E5" w:rsidRDefault="00E32CB2" w:rsidP="00084D4A">
      <w:pPr>
        <w:numPr>
          <w:ilvl w:val="0"/>
          <w:numId w:val="5"/>
        </w:numPr>
        <w:tabs>
          <w:tab w:val="clear" w:pos="1140"/>
          <w:tab w:val="num" w:pos="540"/>
          <w:tab w:val="left" w:pos="720"/>
        </w:tabs>
        <w:autoSpaceDE w:val="0"/>
        <w:autoSpaceDN w:val="0"/>
        <w:adjustRightInd w:val="0"/>
        <w:ind w:left="0" w:firstLine="180"/>
        <w:jc w:val="both"/>
        <w:rPr>
          <w:rFonts w:asciiTheme="minorHAnsi" w:hAnsiTheme="minorHAnsi" w:cstheme="minorHAnsi"/>
          <w:sz w:val="26"/>
          <w:szCs w:val="26"/>
        </w:rPr>
      </w:pPr>
      <w:r w:rsidRPr="009823E5">
        <w:rPr>
          <w:rFonts w:asciiTheme="minorHAnsi" w:hAnsiTheme="minorHAnsi" w:cstheme="minorHAnsi"/>
          <w:sz w:val="26"/>
          <w:szCs w:val="26"/>
          <w:lang w:val="en-US"/>
        </w:rPr>
        <w:t xml:space="preserve">de a </w:t>
      </w:r>
      <w:proofErr w:type="spellStart"/>
      <w:r w:rsidRPr="009823E5">
        <w:rPr>
          <w:rFonts w:asciiTheme="minorHAnsi" w:hAnsiTheme="minorHAnsi" w:cstheme="minorHAnsi"/>
          <w:sz w:val="26"/>
          <w:szCs w:val="26"/>
          <w:lang w:val="en-US"/>
        </w:rPr>
        <w:t>avea</w:t>
      </w:r>
      <w:proofErr w:type="spellEnd"/>
      <w:r w:rsidRPr="009823E5">
        <w:rPr>
          <w:rFonts w:asciiTheme="minorHAnsi" w:hAnsiTheme="minorHAnsi" w:cstheme="minorHAnsi"/>
          <w:sz w:val="26"/>
          <w:szCs w:val="26"/>
          <w:lang w:val="en-US"/>
        </w:rPr>
        <w:t xml:space="preserve"> un </w:t>
      </w:r>
      <w:proofErr w:type="spellStart"/>
      <w:r w:rsidRPr="009823E5">
        <w:rPr>
          <w:rFonts w:asciiTheme="minorHAnsi" w:hAnsiTheme="minorHAnsi" w:cstheme="minorHAnsi"/>
          <w:sz w:val="26"/>
          <w:szCs w:val="26"/>
          <w:lang w:val="en-US"/>
        </w:rPr>
        <w:t>comportament</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respectuos</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civilizat unii </w:t>
      </w:r>
      <w:proofErr w:type="spellStart"/>
      <w:r w:rsidRPr="009823E5">
        <w:rPr>
          <w:rFonts w:asciiTheme="minorHAnsi" w:hAnsiTheme="minorHAnsi" w:cstheme="minorHAnsi"/>
          <w:sz w:val="26"/>
          <w:szCs w:val="26"/>
        </w:rPr>
        <w:t>faţă</w:t>
      </w:r>
      <w:proofErr w:type="spellEnd"/>
      <w:r w:rsidRPr="009823E5">
        <w:rPr>
          <w:rFonts w:asciiTheme="minorHAnsi" w:hAnsiTheme="minorHAnsi" w:cstheme="minorHAnsi"/>
          <w:sz w:val="26"/>
          <w:szCs w:val="26"/>
        </w:rPr>
        <w:t xml:space="preserve"> de </w:t>
      </w:r>
      <w:proofErr w:type="spellStart"/>
      <w:r w:rsidRPr="009823E5">
        <w:rPr>
          <w:rFonts w:asciiTheme="minorHAnsi" w:hAnsiTheme="minorHAnsi" w:cstheme="minorHAnsi"/>
          <w:sz w:val="26"/>
          <w:szCs w:val="26"/>
        </w:rPr>
        <w:t>alţi</w:t>
      </w:r>
      <w:proofErr w:type="spellEnd"/>
      <w:r w:rsidRPr="009823E5">
        <w:rPr>
          <w:rFonts w:asciiTheme="minorHAnsi" w:hAnsiTheme="minorHAnsi" w:cstheme="minorHAnsi"/>
          <w:sz w:val="26"/>
          <w:szCs w:val="26"/>
        </w:rPr>
        <w:t xml:space="preserve">; </w:t>
      </w:r>
    </w:p>
    <w:p w14:paraId="167BF591" w14:textId="77777777" w:rsidR="00E32CB2" w:rsidRPr="009823E5" w:rsidRDefault="00E32CB2" w:rsidP="00084D4A">
      <w:pPr>
        <w:numPr>
          <w:ilvl w:val="0"/>
          <w:numId w:val="5"/>
        </w:numPr>
        <w:tabs>
          <w:tab w:val="clear" w:pos="1140"/>
          <w:tab w:val="num" w:pos="540"/>
          <w:tab w:val="left" w:pos="720"/>
        </w:tabs>
        <w:autoSpaceDE w:val="0"/>
        <w:autoSpaceDN w:val="0"/>
        <w:adjustRightInd w:val="0"/>
        <w:ind w:left="0" w:firstLine="180"/>
        <w:jc w:val="both"/>
        <w:rPr>
          <w:rFonts w:asciiTheme="minorHAnsi" w:hAnsiTheme="minorHAnsi" w:cstheme="minorHAnsi"/>
          <w:sz w:val="26"/>
          <w:szCs w:val="26"/>
        </w:rPr>
      </w:pPr>
      <w:r w:rsidRPr="009823E5">
        <w:rPr>
          <w:rFonts w:asciiTheme="minorHAnsi" w:hAnsiTheme="minorHAnsi" w:cstheme="minorHAnsi"/>
          <w:sz w:val="26"/>
          <w:szCs w:val="26"/>
        </w:rPr>
        <w:t xml:space="preserve">la </w:t>
      </w:r>
      <w:proofErr w:type="spellStart"/>
      <w:r w:rsidRPr="009823E5">
        <w:rPr>
          <w:rFonts w:asciiTheme="minorHAnsi" w:hAnsiTheme="minorHAnsi" w:cstheme="minorHAnsi"/>
          <w:sz w:val="26"/>
          <w:szCs w:val="26"/>
        </w:rPr>
        <w:t>ieşire</w:t>
      </w:r>
      <w:proofErr w:type="spellEnd"/>
      <w:r w:rsidRPr="009823E5">
        <w:rPr>
          <w:rFonts w:asciiTheme="minorHAnsi" w:hAnsiTheme="minorHAnsi" w:cstheme="minorHAnsi"/>
          <w:sz w:val="26"/>
          <w:szCs w:val="26"/>
        </w:rPr>
        <w:t xml:space="preserve"> să nu iasă cu bunuri, sau să nu înstrăineze din bunurile ce </w:t>
      </w:r>
      <w:proofErr w:type="spellStart"/>
      <w:r w:rsidRPr="009823E5">
        <w:rPr>
          <w:rFonts w:asciiTheme="minorHAnsi" w:hAnsiTheme="minorHAnsi" w:cstheme="minorHAnsi"/>
          <w:sz w:val="26"/>
          <w:szCs w:val="26"/>
        </w:rPr>
        <w:t>aparţin</w:t>
      </w:r>
      <w:proofErr w:type="spellEnd"/>
      <w:r w:rsidRPr="009823E5">
        <w:rPr>
          <w:rFonts w:asciiTheme="minorHAnsi" w:hAnsiTheme="minorHAnsi" w:cstheme="minorHAnsi"/>
          <w:sz w:val="26"/>
          <w:szCs w:val="26"/>
        </w:rPr>
        <w:t xml:space="preserve"> casei; </w:t>
      </w:r>
    </w:p>
    <w:p w14:paraId="2C888748" w14:textId="77777777" w:rsidR="00E32CB2" w:rsidRPr="009823E5" w:rsidRDefault="00E32CB2" w:rsidP="00084D4A">
      <w:pPr>
        <w:numPr>
          <w:ilvl w:val="0"/>
          <w:numId w:val="5"/>
        </w:numPr>
        <w:tabs>
          <w:tab w:val="clear" w:pos="1140"/>
          <w:tab w:val="num" w:pos="540"/>
          <w:tab w:val="left" w:pos="720"/>
        </w:tabs>
        <w:autoSpaceDE w:val="0"/>
        <w:autoSpaceDN w:val="0"/>
        <w:adjustRightInd w:val="0"/>
        <w:ind w:left="0" w:firstLine="180"/>
        <w:jc w:val="both"/>
        <w:rPr>
          <w:rFonts w:asciiTheme="minorHAnsi" w:hAnsiTheme="minorHAnsi" w:cstheme="minorHAnsi"/>
          <w:sz w:val="26"/>
          <w:szCs w:val="26"/>
        </w:rPr>
      </w:pPr>
      <w:r w:rsidRPr="009823E5">
        <w:rPr>
          <w:rFonts w:asciiTheme="minorHAnsi" w:hAnsiTheme="minorHAnsi" w:cstheme="minorHAnsi"/>
          <w:sz w:val="26"/>
          <w:szCs w:val="26"/>
        </w:rPr>
        <w:t xml:space="preserve">să mânuiască  cu bună </w:t>
      </w:r>
      <w:proofErr w:type="spellStart"/>
      <w:r w:rsidRPr="009823E5">
        <w:rPr>
          <w:rFonts w:asciiTheme="minorHAnsi" w:hAnsiTheme="minorHAnsi" w:cstheme="minorHAnsi"/>
          <w:sz w:val="26"/>
          <w:szCs w:val="26"/>
        </w:rPr>
        <w:t>credinţă</w:t>
      </w:r>
      <w:proofErr w:type="spellEnd"/>
      <w:r w:rsidRPr="009823E5">
        <w:rPr>
          <w:rFonts w:asciiTheme="minorHAnsi" w:hAnsiTheme="minorHAnsi" w:cstheme="minorHAnsi"/>
          <w:sz w:val="26"/>
          <w:szCs w:val="26"/>
        </w:rPr>
        <w:t xml:space="preserve"> obiectele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lucrurile din casă, fără a le distruge;</w:t>
      </w:r>
    </w:p>
    <w:p w14:paraId="0CBA9333" w14:textId="22F89AF3" w:rsidR="00E32CB2" w:rsidRPr="009823E5" w:rsidRDefault="00E32CB2" w:rsidP="00084D4A">
      <w:pPr>
        <w:numPr>
          <w:ilvl w:val="0"/>
          <w:numId w:val="5"/>
        </w:numPr>
        <w:tabs>
          <w:tab w:val="clear" w:pos="1140"/>
          <w:tab w:val="num" w:pos="540"/>
          <w:tab w:val="left" w:pos="720"/>
        </w:tabs>
        <w:autoSpaceDE w:val="0"/>
        <w:autoSpaceDN w:val="0"/>
        <w:adjustRightInd w:val="0"/>
        <w:ind w:left="0" w:firstLine="180"/>
        <w:jc w:val="both"/>
        <w:rPr>
          <w:rFonts w:asciiTheme="minorHAnsi" w:hAnsiTheme="minorHAnsi" w:cstheme="minorHAnsi"/>
          <w:sz w:val="26"/>
          <w:szCs w:val="26"/>
        </w:rPr>
      </w:pPr>
      <w:r w:rsidRPr="009823E5">
        <w:rPr>
          <w:rFonts w:asciiTheme="minorHAnsi" w:hAnsiTheme="minorHAnsi" w:cstheme="minorHAnsi"/>
          <w:sz w:val="26"/>
          <w:szCs w:val="26"/>
        </w:rPr>
        <w:t xml:space="preserve"> </w:t>
      </w:r>
      <w:proofErr w:type="spellStart"/>
      <w:r w:rsidRPr="009823E5">
        <w:rPr>
          <w:rFonts w:asciiTheme="minorHAnsi" w:hAnsiTheme="minorHAnsi" w:cstheme="minorHAnsi"/>
          <w:sz w:val="26"/>
          <w:szCs w:val="26"/>
          <w:lang w:val="en-US"/>
        </w:rPr>
        <w:t>în</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cazul</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unor</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distrugeri</w:t>
      </w:r>
      <w:proofErr w:type="spellEnd"/>
      <w:r w:rsidRPr="009823E5">
        <w:rPr>
          <w:rFonts w:asciiTheme="minorHAnsi" w:hAnsiTheme="minorHAnsi" w:cstheme="minorHAnsi"/>
          <w:sz w:val="26"/>
          <w:szCs w:val="26"/>
          <w:lang w:val="en-US"/>
        </w:rPr>
        <w:t xml:space="preserve"> a </w:t>
      </w:r>
      <w:proofErr w:type="spellStart"/>
      <w:r w:rsidRPr="009823E5">
        <w:rPr>
          <w:rFonts w:asciiTheme="minorHAnsi" w:hAnsiTheme="minorHAnsi" w:cstheme="minorHAnsi"/>
          <w:sz w:val="26"/>
          <w:szCs w:val="26"/>
          <w:lang w:val="en-US"/>
        </w:rPr>
        <w:t>bunurilor</w:t>
      </w:r>
      <w:proofErr w:type="spellEnd"/>
      <w:r w:rsidRPr="009823E5">
        <w:rPr>
          <w:rFonts w:asciiTheme="minorHAnsi" w:hAnsiTheme="minorHAnsi" w:cstheme="minorHAnsi"/>
          <w:sz w:val="26"/>
          <w:szCs w:val="26"/>
          <w:lang w:val="en-US"/>
        </w:rPr>
        <w:t>/</w:t>
      </w:r>
      <w:proofErr w:type="spellStart"/>
      <w:r w:rsidRPr="009823E5">
        <w:rPr>
          <w:rFonts w:asciiTheme="minorHAnsi" w:hAnsiTheme="minorHAnsi" w:cstheme="minorHAnsi"/>
          <w:sz w:val="26"/>
          <w:szCs w:val="26"/>
          <w:lang w:val="en-US"/>
        </w:rPr>
        <w:t>obiectelor</w:t>
      </w:r>
      <w:proofErr w:type="spellEnd"/>
      <w:r w:rsidRPr="009823E5">
        <w:rPr>
          <w:rFonts w:asciiTheme="minorHAnsi" w:hAnsiTheme="minorHAnsi" w:cstheme="minorHAnsi"/>
          <w:sz w:val="26"/>
          <w:szCs w:val="26"/>
          <w:lang w:val="en-US"/>
        </w:rPr>
        <w:t xml:space="preserve"> din </w:t>
      </w:r>
      <w:proofErr w:type="spellStart"/>
      <w:r w:rsidRPr="009823E5">
        <w:rPr>
          <w:rFonts w:asciiTheme="minorHAnsi" w:hAnsiTheme="minorHAnsi" w:cstheme="minorHAnsi"/>
          <w:sz w:val="26"/>
          <w:szCs w:val="26"/>
          <w:lang w:val="en-US"/>
        </w:rPr>
        <w:t>cas</w:t>
      </w:r>
      <w:proofErr w:type="spellEnd"/>
      <w:r w:rsidRPr="009823E5">
        <w:rPr>
          <w:rFonts w:asciiTheme="minorHAnsi" w:hAnsiTheme="minorHAnsi" w:cstheme="minorHAnsi"/>
          <w:sz w:val="26"/>
          <w:szCs w:val="26"/>
        </w:rPr>
        <w:t xml:space="preserve">ă în mod </w:t>
      </w:r>
      <w:proofErr w:type="spellStart"/>
      <w:r w:rsidRPr="009823E5">
        <w:rPr>
          <w:rFonts w:asciiTheme="minorHAnsi" w:hAnsiTheme="minorHAnsi" w:cstheme="minorHAnsi"/>
          <w:sz w:val="26"/>
          <w:szCs w:val="26"/>
        </w:rPr>
        <w:t>intenţionat</w:t>
      </w:r>
      <w:proofErr w:type="spellEnd"/>
      <w:r w:rsidRPr="009823E5">
        <w:rPr>
          <w:rFonts w:asciiTheme="minorHAnsi" w:hAnsiTheme="minorHAnsi" w:cstheme="minorHAnsi"/>
          <w:sz w:val="26"/>
          <w:szCs w:val="26"/>
        </w:rPr>
        <w:t>, tineri vo</w:t>
      </w:r>
      <w:r w:rsidR="00765AC3" w:rsidRPr="009823E5">
        <w:rPr>
          <w:rFonts w:asciiTheme="minorHAnsi" w:hAnsiTheme="minorHAnsi" w:cstheme="minorHAnsi"/>
          <w:sz w:val="26"/>
          <w:szCs w:val="26"/>
        </w:rPr>
        <w:t>r plăti contra</w:t>
      </w:r>
      <w:r w:rsidRPr="009823E5">
        <w:rPr>
          <w:rFonts w:asciiTheme="minorHAnsi" w:hAnsiTheme="minorHAnsi" w:cstheme="minorHAnsi"/>
          <w:sz w:val="26"/>
          <w:szCs w:val="26"/>
        </w:rPr>
        <w:t>valoarea obiectelor/bunurilor distruse;</w:t>
      </w:r>
    </w:p>
    <w:p w14:paraId="6CADCE49" w14:textId="77777777" w:rsidR="00E32CB2" w:rsidRPr="009823E5" w:rsidRDefault="00E32CB2" w:rsidP="00084D4A">
      <w:pPr>
        <w:numPr>
          <w:ilvl w:val="0"/>
          <w:numId w:val="5"/>
        </w:numPr>
        <w:tabs>
          <w:tab w:val="clear" w:pos="1140"/>
          <w:tab w:val="num" w:pos="540"/>
          <w:tab w:val="left" w:pos="720"/>
        </w:tabs>
        <w:autoSpaceDE w:val="0"/>
        <w:autoSpaceDN w:val="0"/>
        <w:adjustRightInd w:val="0"/>
        <w:ind w:left="0" w:firstLine="180"/>
        <w:jc w:val="both"/>
        <w:rPr>
          <w:rFonts w:asciiTheme="minorHAnsi" w:hAnsiTheme="minorHAnsi" w:cstheme="minorHAnsi"/>
          <w:sz w:val="26"/>
          <w:szCs w:val="26"/>
        </w:rPr>
      </w:pPr>
      <w:r w:rsidRPr="009823E5">
        <w:rPr>
          <w:rFonts w:asciiTheme="minorHAnsi" w:hAnsiTheme="minorHAnsi" w:cstheme="minorHAnsi"/>
          <w:sz w:val="26"/>
          <w:szCs w:val="26"/>
        </w:rPr>
        <w:t xml:space="preserve">este interzis să se aducă persoane străine în casă, iar vizitele unor alte persoane se fac </w:t>
      </w:r>
      <w:proofErr w:type="spellStart"/>
      <w:r w:rsidRPr="009823E5">
        <w:rPr>
          <w:rFonts w:asciiTheme="minorHAnsi" w:hAnsiTheme="minorHAnsi" w:cstheme="minorHAnsi"/>
          <w:sz w:val="26"/>
          <w:szCs w:val="26"/>
        </w:rPr>
        <w:t>anunţate</w:t>
      </w:r>
      <w:proofErr w:type="spellEnd"/>
      <w:r w:rsidRPr="009823E5">
        <w:rPr>
          <w:rFonts w:asciiTheme="minorHAnsi" w:hAnsiTheme="minorHAnsi" w:cstheme="minorHAnsi"/>
          <w:sz w:val="26"/>
          <w:szCs w:val="26"/>
        </w:rPr>
        <w:t xml:space="preserve"> cu cel </w:t>
      </w:r>
      <w:proofErr w:type="spellStart"/>
      <w:r w:rsidRPr="009823E5">
        <w:rPr>
          <w:rFonts w:asciiTheme="minorHAnsi" w:hAnsiTheme="minorHAnsi" w:cstheme="minorHAnsi"/>
          <w:sz w:val="26"/>
          <w:szCs w:val="26"/>
        </w:rPr>
        <w:t>puţin</w:t>
      </w:r>
      <w:proofErr w:type="spellEnd"/>
      <w:r w:rsidRPr="009823E5">
        <w:rPr>
          <w:rFonts w:asciiTheme="minorHAnsi" w:hAnsiTheme="minorHAnsi" w:cstheme="minorHAnsi"/>
          <w:sz w:val="26"/>
          <w:szCs w:val="26"/>
        </w:rPr>
        <w:t xml:space="preserve"> o zi înainte;  </w:t>
      </w:r>
    </w:p>
    <w:p w14:paraId="62CFC0A7" w14:textId="77777777" w:rsidR="00E32CB2" w:rsidRPr="009823E5" w:rsidRDefault="00E32CB2" w:rsidP="00084D4A">
      <w:pPr>
        <w:numPr>
          <w:ilvl w:val="0"/>
          <w:numId w:val="5"/>
        </w:numPr>
        <w:tabs>
          <w:tab w:val="clear" w:pos="1140"/>
          <w:tab w:val="num" w:pos="540"/>
          <w:tab w:val="left" w:pos="720"/>
        </w:tabs>
        <w:autoSpaceDE w:val="0"/>
        <w:autoSpaceDN w:val="0"/>
        <w:adjustRightInd w:val="0"/>
        <w:ind w:left="0" w:firstLine="180"/>
        <w:jc w:val="both"/>
        <w:rPr>
          <w:rFonts w:asciiTheme="minorHAnsi" w:hAnsiTheme="minorHAnsi" w:cstheme="minorHAnsi"/>
          <w:sz w:val="26"/>
          <w:szCs w:val="26"/>
        </w:rPr>
      </w:pPr>
      <w:r w:rsidRPr="009823E5">
        <w:rPr>
          <w:rFonts w:asciiTheme="minorHAnsi" w:hAnsiTheme="minorHAnsi" w:cstheme="minorHAnsi"/>
          <w:sz w:val="26"/>
          <w:szCs w:val="26"/>
          <w:lang w:val="en-US"/>
        </w:rPr>
        <w:t>s</w:t>
      </w:r>
      <w:r w:rsidRPr="009823E5">
        <w:rPr>
          <w:rFonts w:asciiTheme="minorHAnsi" w:hAnsiTheme="minorHAnsi" w:cstheme="minorHAnsi"/>
          <w:sz w:val="26"/>
          <w:szCs w:val="26"/>
        </w:rPr>
        <w:t xml:space="preserve">ă respecte personalul din casă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să vorbească civilizat;</w:t>
      </w:r>
    </w:p>
    <w:p w14:paraId="571EA381" w14:textId="77777777" w:rsidR="00E32CB2" w:rsidRPr="009823E5" w:rsidRDefault="00E32CB2" w:rsidP="00084D4A">
      <w:pPr>
        <w:numPr>
          <w:ilvl w:val="0"/>
          <w:numId w:val="5"/>
        </w:numPr>
        <w:tabs>
          <w:tab w:val="clear" w:pos="1140"/>
          <w:tab w:val="num" w:pos="540"/>
          <w:tab w:val="left" w:pos="720"/>
        </w:tabs>
        <w:autoSpaceDE w:val="0"/>
        <w:autoSpaceDN w:val="0"/>
        <w:adjustRightInd w:val="0"/>
        <w:ind w:left="0" w:firstLine="180"/>
        <w:jc w:val="both"/>
        <w:rPr>
          <w:rFonts w:asciiTheme="minorHAnsi" w:hAnsiTheme="minorHAnsi" w:cstheme="minorHAnsi"/>
          <w:sz w:val="26"/>
          <w:szCs w:val="26"/>
        </w:rPr>
      </w:pPr>
      <w:r w:rsidRPr="009823E5">
        <w:rPr>
          <w:rFonts w:asciiTheme="minorHAnsi" w:hAnsiTheme="minorHAnsi" w:cstheme="minorHAnsi"/>
          <w:sz w:val="26"/>
          <w:szCs w:val="26"/>
          <w:lang w:val="en-US"/>
        </w:rPr>
        <w:t>s</w:t>
      </w:r>
      <w:r w:rsidRPr="009823E5">
        <w:rPr>
          <w:rFonts w:asciiTheme="minorHAnsi" w:hAnsiTheme="minorHAnsi" w:cstheme="minorHAnsi"/>
          <w:sz w:val="26"/>
          <w:szCs w:val="26"/>
        </w:rPr>
        <w:t xml:space="preserve">ă se prezinte la Comisia de evaluare a persoanelor a persoanelor adulte cu handicap, pentru încadrarea într-o categorie de persoane cu handicap care necesită </w:t>
      </w:r>
      <w:proofErr w:type="spellStart"/>
      <w:r w:rsidRPr="009823E5">
        <w:rPr>
          <w:rFonts w:asciiTheme="minorHAnsi" w:hAnsiTheme="minorHAnsi" w:cstheme="minorHAnsi"/>
          <w:sz w:val="26"/>
          <w:szCs w:val="26"/>
        </w:rPr>
        <w:t>protecţie</w:t>
      </w:r>
      <w:proofErr w:type="spellEnd"/>
      <w:r w:rsidRPr="009823E5">
        <w:rPr>
          <w:rFonts w:asciiTheme="minorHAnsi" w:hAnsiTheme="minorHAnsi" w:cstheme="minorHAnsi"/>
          <w:sz w:val="26"/>
          <w:szCs w:val="26"/>
        </w:rPr>
        <w:t xml:space="preserve"> specială în raport cu gradul de handicap, precum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la reevaluarea periodică;</w:t>
      </w:r>
    </w:p>
    <w:p w14:paraId="4D7367BA" w14:textId="77777777" w:rsidR="00E32CB2" w:rsidRPr="009823E5" w:rsidRDefault="00E32CB2" w:rsidP="00084D4A">
      <w:pPr>
        <w:numPr>
          <w:ilvl w:val="0"/>
          <w:numId w:val="5"/>
        </w:numPr>
        <w:tabs>
          <w:tab w:val="clear" w:pos="1140"/>
          <w:tab w:val="num" w:pos="540"/>
          <w:tab w:val="left" w:pos="720"/>
        </w:tabs>
        <w:autoSpaceDE w:val="0"/>
        <w:autoSpaceDN w:val="0"/>
        <w:adjustRightInd w:val="0"/>
        <w:ind w:left="0" w:firstLine="180"/>
        <w:jc w:val="both"/>
        <w:rPr>
          <w:rFonts w:asciiTheme="minorHAnsi" w:hAnsiTheme="minorHAnsi" w:cstheme="minorHAnsi"/>
          <w:sz w:val="26"/>
          <w:szCs w:val="26"/>
        </w:rPr>
      </w:pPr>
      <w:r w:rsidRPr="009823E5">
        <w:rPr>
          <w:rFonts w:asciiTheme="minorHAnsi" w:hAnsiTheme="minorHAnsi" w:cstheme="minorHAnsi"/>
          <w:sz w:val="26"/>
          <w:szCs w:val="26"/>
          <w:lang w:val="en-US"/>
        </w:rPr>
        <w:t>s</w:t>
      </w:r>
      <w:r w:rsidRPr="009823E5">
        <w:rPr>
          <w:rFonts w:asciiTheme="minorHAnsi" w:hAnsiTheme="minorHAnsi" w:cstheme="minorHAnsi"/>
          <w:sz w:val="26"/>
          <w:szCs w:val="26"/>
        </w:rPr>
        <w:t xml:space="preserve">ă nu consume droguri sau băuturi alcoolice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să fumeze numai în locuri special amenajate;</w:t>
      </w:r>
    </w:p>
    <w:p w14:paraId="5F5F1892" w14:textId="77777777" w:rsidR="00E32CB2" w:rsidRPr="009823E5" w:rsidRDefault="00E32CB2" w:rsidP="00084D4A">
      <w:pPr>
        <w:numPr>
          <w:ilvl w:val="0"/>
          <w:numId w:val="5"/>
        </w:numPr>
        <w:tabs>
          <w:tab w:val="clear" w:pos="1140"/>
          <w:tab w:val="num" w:pos="540"/>
          <w:tab w:val="left" w:pos="720"/>
        </w:tabs>
        <w:autoSpaceDE w:val="0"/>
        <w:autoSpaceDN w:val="0"/>
        <w:adjustRightInd w:val="0"/>
        <w:ind w:left="0" w:firstLine="180"/>
        <w:jc w:val="both"/>
        <w:rPr>
          <w:rFonts w:asciiTheme="minorHAnsi" w:hAnsiTheme="minorHAnsi" w:cstheme="minorHAnsi"/>
          <w:sz w:val="26"/>
          <w:szCs w:val="26"/>
        </w:rPr>
      </w:pPr>
      <w:r w:rsidRPr="009823E5">
        <w:rPr>
          <w:rFonts w:asciiTheme="minorHAnsi" w:hAnsiTheme="minorHAnsi" w:cstheme="minorHAnsi"/>
          <w:sz w:val="26"/>
          <w:szCs w:val="26"/>
          <w:lang w:val="en-US"/>
        </w:rPr>
        <w:t>s</w:t>
      </w:r>
      <w:r w:rsidRPr="009823E5">
        <w:rPr>
          <w:rFonts w:asciiTheme="minorHAnsi" w:hAnsiTheme="minorHAnsi" w:cstheme="minorHAnsi"/>
          <w:sz w:val="26"/>
          <w:szCs w:val="26"/>
        </w:rPr>
        <w:t xml:space="preserve">ă respecte normele de igienă individuală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colectivă;</w:t>
      </w:r>
    </w:p>
    <w:p w14:paraId="5E3E7640" w14:textId="77777777" w:rsidR="00E32CB2" w:rsidRPr="009823E5" w:rsidRDefault="00E32CB2" w:rsidP="00084D4A">
      <w:pPr>
        <w:numPr>
          <w:ilvl w:val="0"/>
          <w:numId w:val="5"/>
        </w:numPr>
        <w:tabs>
          <w:tab w:val="clear" w:pos="1140"/>
          <w:tab w:val="num" w:pos="540"/>
          <w:tab w:val="left" w:pos="720"/>
        </w:tabs>
        <w:autoSpaceDE w:val="0"/>
        <w:autoSpaceDN w:val="0"/>
        <w:adjustRightInd w:val="0"/>
        <w:ind w:left="0" w:firstLine="180"/>
        <w:jc w:val="both"/>
        <w:rPr>
          <w:rFonts w:asciiTheme="minorHAnsi" w:hAnsiTheme="minorHAnsi" w:cstheme="minorHAnsi"/>
          <w:sz w:val="26"/>
          <w:szCs w:val="26"/>
        </w:rPr>
      </w:pPr>
      <w:r w:rsidRPr="009823E5">
        <w:rPr>
          <w:rFonts w:asciiTheme="minorHAnsi" w:hAnsiTheme="minorHAnsi" w:cstheme="minorHAnsi"/>
          <w:sz w:val="26"/>
          <w:szCs w:val="26"/>
          <w:lang w:val="en-US"/>
        </w:rPr>
        <w:t>s</w:t>
      </w:r>
      <w:r w:rsidRPr="009823E5">
        <w:rPr>
          <w:rFonts w:asciiTheme="minorHAnsi" w:hAnsiTheme="minorHAnsi" w:cstheme="minorHAnsi"/>
          <w:sz w:val="26"/>
          <w:szCs w:val="26"/>
        </w:rPr>
        <w:t xml:space="preserve">ă respecte normele legale în vigoare privind prevenirea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stingerea incendiilor, </w:t>
      </w:r>
      <w:proofErr w:type="spellStart"/>
      <w:r w:rsidRPr="009823E5">
        <w:rPr>
          <w:rFonts w:asciiTheme="minorHAnsi" w:hAnsiTheme="minorHAnsi" w:cstheme="minorHAnsi"/>
          <w:sz w:val="26"/>
          <w:szCs w:val="26"/>
        </w:rPr>
        <w:t>protecţia</w:t>
      </w:r>
      <w:proofErr w:type="spellEnd"/>
      <w:r w:rsidRPr="009823E5">
        <w:rPr>
          <w:rFonts w:asciiTheme="minorHAnsi" w:hAnsiTheme="minorHAnsi" w:cstheme="minorHAnsi"/>
          <w:sz w:val="26"/>
          <w:szCs w:val="26"/>
        </w:rPr>
        <w:t xml:space="preserve"> mediului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prevenirea accidentelor;</w:t>
      </w:r>
    </w:p>
    <w:p w14:paraId="1D4B4D98" w14:textId="77777777" w:rsidR="00E32CB2" w:rsidRPr="009823E5" w:rsidRDefault="00E32CB2" w:rsidP="00084D4A">
      <w:pPr>
        <w:numPr>
          <w:ilvl w:val="0"/>
          <w:numId w:val="5"/>
        </w:numPr>
        <w:tabs>
          <w:tab w:val="clear" w:pos="1140"/>
          <w:tab w:val="num" w:pos="540"/>
          <w:tab w:val="left" w:pos="720"/>
        </w:tabs>
        <w:autoSpaceDE w:val="0"/>
        <w:autoSpaceDN w:val="0"/>
        <w:adjustRightInd w:val="0"/>
        <w:ind w:left="0" w:firstLine="180"/>
        <w:jc w:val="both"/>
        <w:rPr>
          <w:rFonts w:asciiTheme="minorHAnsi" w:hAnsiTheme="minorHAnsi" w:cstheme="minorHAnsi"/>
          <w:sz w:val="26"/>
          <w:szCs w:val="26"/>
        </w:rPr>
      </w:pPr>
      <w:r w:rsidRPr="009823E5">
        <w:rPr>
          <w:rFonts w:asciiTheme="minorHAnsi" w:hAnsiTheme="minorHAnsi" w:cstheme="minorHAnsi"/>
          <w:sz w:val="26"/>
          <w:szCs w:val="26"/>
          <w:lang w:val="en-US"/>
        </w:rPr>
        <w:t>s</w:t>
      </w:r>
      <w:r w:rsidRPr="009823E5">
        <w:rPr>
          <w:rFonts w:asciiTheme="minorHAnsi" w:hAnsiTheme="minorHAnsi" w:cstheme="minorHAnsi"/>
          <w:sz w:val="26"/>
          <w:szCs w:val="26"/>
        </w:rPr>
        <w:t xml:space="preserve">ă nu abuzeze sub nici o formă de celelalte persoane asistate sau de personalul </w:t>
      </w:r>
      <w:proofErr w:type="spellStart"/>
      <w:r w:rsidRPr="009823E5">
        <w:rPr>
          <w:rFonts w:asciiTheme="minorHAnsi" w:hAnsiTheme="minorHAnsi" w:cstheme="minorHAnsi"/>
          <w:sz w:val="26"/>
          <w:szCs w:val="26"/>
        </w:rPr>
        <w:t>unităţii</w:t>
      </w:r>
      <w:proofErr w:type="spellEnd"/>
      <w:r w:rsidRPr="009823E5">
        <w:rPr>
          <w:rFonts w:asciiTheme="minorHAnsi" w:hAnsiTheme="minorHAnsi" w:cstheme="minorHAnsi"/>
          <w:sz w:val="26"/>
          <w:szCs w:val="26"/>
        </w:rPr>
        <w:t xml:space="preserve">; </w:t>
      </w:r>
    </w:p>
    <w:p w14:paraId="6CEC799D" w14:textId="77777777" w:rsidR="00E32CB2" w:rsidRPr="009823E5" w:rsidRDefault="00E32CB2" w:rsidP="00084D4A">
      <w:pPr>
        <w:numPr>
          <w:ilvl w:val="0"/>
          <w:numId w:val="5"/>
        </w:numPr>
        <w:tabs>
          <w:tab w:val="clear" w:pos="1140"/>
          <w:tab w:val="num" w:pos="540"/>
          <w:tab w:val="left" w:pos="720"/>
        </w:tabs>
        <w:autoSpaceDE w:val="0"/>
        <w:autoSpaceDN w:val="0"/>
        <w:adjustRightInd w:val="0"/>
        <w:ind w:left="0" w:firstLine="180"/>
        <w:jc w:val="both"/>
        <w:rPr>
          <w:rFonts w:asciiTheme="minorHAnsi" w:hAnsiTheme="minorHAnsi" w:cstheme="minorHAnsi"/>
          <w:sz w:val="26"/>
          <w:szCs w:val="26"/>
        </w:rPr>
      </w:pPr>
      <w:r w:rsidRPr="009823E5">
        <w:rPr>
          <w:rFonts w:asciiTheme="minorHAnsi" w:hAnsiTheme="minorHAnsi" w:cstheme="minorHAnsi"/>
          <w:sz w:val="26"/>
          <w:szCs w:val="26"/>
          <w:lang w:val="en-US"/>
        </w:rPr>
        <w:t>s</w:t>
      </w:r>
      <w:r w:rsidRPr="009823E5">
        <w:rPr>
          <w:rFonts w:asciiTheme="minorHAnsi" w:hAnsiTheme="minorHAnsi" w:cstheme="minorHAnsi"/>
          <w:sz w:val="26"/>
          <w:szCs w:val="26"/>
        </w:rPr>
        <w:t>ă respecte prevederile prezentului regulament.</w:t>
      </w:r>
    </w:p>
    <w:p w14:paraId="47025B1E" w14:textId="77777777" w:rsidR="00E32CB2" w:rsidRPr="009823E5" w:rsidRDefault="00E32CB2" w:rsidP="00084D4A">
      <w:pPr>
        <w:autoSpaceDE w:val="0"/>
        <w:autoSpaceDN w:val="0"/>
        <w:adjustRightInd w:val="0"/>
        <w:jc w:val="both"/>
        <w:rPr>
          <w:rFonts w:asciiTheme="minorHAnsi" w:hAnsiTheme="minorHAnsi" w:cstheme="minorHAnsi"/>
          <w:sz w:val="26"/>
          <w:szCs w:val="26"/>
          <w:lang w:val="en-US"/>
        </w:rPr>
      </w:pPr>
    </w:p>
    <w:p w14:paraId="406E7B12" w14:textId="77777777" w:rsidR="00E32CB2" w:rsidRPr="009823E5" w:rsidRDefault="00E32CB2" w:rsidP="00084D4A">
      <w:pPr>
        <w:autoSpaceDE w:val="0"/>
        <w:autoSpaceDN w:val="0"/>
        <w:adjustRightInd w:val="0"/>
        <w:jc w:val="both"/>
        <w:rPr>
          <w:rFonts w:asciiTheme="minorHAnsi" w:hAnsiTheme="minorHAnsi" w:cstheme="minorHAnsi"/>
          <w:b/>
          <w:sz w:val="26"/>
          <w:szCs w:val="26"/>
          <w:lang w:val="en-US"/>
        </w:rPr>
      </w:pPr>
      <w:r w:rsidRPr="009823E5">
        <w:rPr>
          <w:rFonts w:asciiTheme="minorHAnsi" w:hAnsiTheme="minorHAnsi" w:cstheme="minorHAnsi"/>
          <w:sz w:val="26"/>
          <w:szCs w:val="26"/>
          <w:lang w:val="en-US"/>
        </w:rPr>
        <w:t xml:space="preserve">    </w:t>
      </w:r>
      <w:r w:rsidRPr="009823E5">
        <w:rPr>
          <w:rFonts w:asciiTheme="minorHAnsi" w:hAnsiTheme="minorHAnsi" w:cstheme="minorHAnsi"/>
          <w:b/>
          <w:sz w:val="26"/>
          <w:szCs w:val="26"/>
          <w:lang w:val="en-US"/>
        </w:rPr>
        <w:t>ART. 7</w:t>
      </w:r>
    </w:p>
    <w:p w14:paraId="69742DF7" w14:textId="77777777" w:rsidR="00E32CB2" w:rsidRPr="009823E5" w:rsidRDefault="00E32CB2" w:rsidP="00084D4A">
      <w:pPr>
        <w:autoSpaceDE w:val="0"/>
        <w:autoSpaceDN w:val="0"/>
        <w:adjustRightInd w:val="0"/>
        <w:jc w:val="both"/>
        <w:rPr>
          <w:rFonts w:asciiTheme="minorHAnsi" w:hAnsiTheme="minorHAnsi" w:cstheme="minorHAnsi"/>
          <w:sz w:val="26"/>
          <w:szCs w:val="26"/>
        </w:rPr>
      </w:pPr>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b/>
          <w:bCs/>
          <w:sz w:val="26"/>
          <w:szCs w:val="26"/>
          <w:lang w:val="en-US"/>
        </w:rPr>
        <w:t>Activit</w:t>
      </w:r>
      <w:r w:rsidRPr="009823E5">
        <w:rPr>
          <w:rFonts w:asciiTheme="minorHAnsi" w:hAnsiTheme="minorHAnsi" w:cstheme="minorHAnsi"/>
          <w:b/>
          <w:bCs/>
          <w:sz w:val="26"/>
          <w:szCs w:val="26"/>
        </w:rPr>
        <w:t>ăţi</w:t>
      </w:r>
      <w:proofErr w:type="spellEnd"/>
      <w:r w:rsidRPr="009823E5">
        <w:rPr>
          <w:rFonts w:asciiTheme="minorHAnsi" w:hAnsiTheme="minorHAnsi" w:cstheme="minorHAnsi"/>
          <w:b/>
          <w:bCs/>
          <w:sz w:val="26"/>
          <w:szCs w:val="26"/>
        </w:rPr>
        <w:t xml:space="preserve"> </w:t>
      </w:r>
      <w:proofErr w:type="spellStart"/>
      <w:r w:rsidRPr="009823E5">
        <w:rPr>
          <w:rFonts w:asciiTheme="minorHAnsi" w:hAnsiTheme="minorHAnsi" w:cstheme="minorHAnsi"/>
          <w:b/>
          <w:bCs/>
          <w:sz w:val="26"/>
          <w:szCs w:val="26"/>
        </w:rPr>
        <w:t>şi</w:t>
      </w:r>
      <w:proofErr w:type="spellEnd"/>
      <w:r w:rsidRPr="009823E5">
        <w:rPr>
          <w:rFonts w:asciiTheme="minorHAnsi" w:hAnsiTheme="minorHAnsi" w:cstheme="minorHAnsi"/>
          <w:b/>
          <w:bCs/>
          <w:sz w:val="26"/>
          <w:szCs w:val="26"/>
        </w:rPr>
        <w:t xml:space="preserve"> </w:t>
      </w:r>
      <w:proofErr w:type="spellStart"/>
      <w:r w:rsidRPr="009823E5">
        <w:rPr>
          <w:rFonts w:asciiTheme="minorHAnsi" w:hAnsiTheme="minorHAnsi" w:cstheme="minorHAnsi"/>
          <w:b/>
          <w:bCs/>
          <w:sz w:val="26"/>
          <w:szCs w:val="26"/>
        </w:rPr>
        <w:t>funcţii</w:t>
      </w:r>
      <w:proofErr w:type="spellEnd"/>
    </w:p>
    <w:p w14:paraId="29144110" w14:textId="77777777" w:rsidR="00E32CB2" w:rsidRPr="009823E5" w:rsidRDefault="00E32CB2" w:rsidP="00084D4A">
      <w:pPr>
        <w:autoSpaceDE w:val="0"/>
        <w:autoSpaceDN w:val="0"/>
        <w:adjustRightInd w:val="0"/>
        <w:jc w:val="both"/>
        <w:rPr>
          <w:rFonts w:asciiTheme="minorHAnsi" w:hAnsiTheme="minorHAnsi" w:cstheme="minorHAnsi"/>
          <w:sz w:val="26"/>
          <w:szCs w:val="26"/>
        </w:rPr>
      </w:pPr>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Principalele</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func</w:t>
      </w:r>
      <w:r w:rsidRPr="009823E5">
        <w:rPr>
          <w:rFonts w:asciiTheme="minorHAnsi" w:hAnsiTheme="minorHAnsi" w:cstheme="minorHAnsi"/>
          <w:sz w:val="26"/>
          <w:szCs w:val="26"/>
        </w:rPr>
        <w:t>ţiile</w:t>
      </w:r>
      <w:proofErr w:type="spellEnd"/>
      <w:r w:rsidRPr="009823E5">
        <w:rPr>
          <w:rFonts w:asciiTheme="minorHAnsi" w:hAnsiTheme="minorHAnsi" w:cstheme="minorHAnsi"/>
          <w:sz w:val="26"/>
          <w:szCs w:val="26"/>
        </w:rPr>
        <w:t xml:space="preserve"> ale serviciului social "</w:t>
      </w:r>
      <w:proofErr w:type="spellStart"/>
      <w:r w:rsidR="008F702C" w:rsidRPr="009823E5">
        <w:rPr>
          <w:rFonts w:asciiTheme="minorHAnsi" w:hAnsiTheme="minorHAnsi" w:cstheme="minorHAnsi"/>
          <w:sz w:val="26"/>
          <w:szCs w:val="26"/>
          <w:lang w:val="en-US"/>
        </w:rPr>
        <w:t>Locuința</w:t>
      </w:r>
      <w:proofErr w:type="spellEnd"/>
      <w:r w:rsidR="008F702C" w:rsidRPr="009823E5">
        <w:rPr>
          <w:rFonts w:asciiTheme="minorHAnsi" w:hAnsiTheme="minorHAnsi" w:cstheme="minorHAnsi"/>
          <w:sz w:val="26"/>
          <w:szCs w:val="26"/>
          <w:lang w:val="en-US"/>
        </w:rPr>
        <w:t xml:space="preserve"> </w:t>
      </w:r>
      <w:proofErr w:type="spellStart"/>
      <w:r w:rsidR="008F702C" w:rsidRPr="009823E5">
        <w:rPr>
          <w:rFonts w:asciiTheme="minorHAnsi" w:hAnsiTheme="minorHAnsi" w:cstheme="minorHAnsi"/>
          <w:sz w:val="26"/>
          <w:szCs w:val="26"/>
          <w:lang w:val="en-US"/>
        </w:rPr>
        <w:t>Protejat</w:t>
      </w:r>
      <w:proofErr w:type="spellEnd"/>
      <w:r w:rsidR="008F702C" w:rsidRPr="009823E5">
        <w:rPr>
          <w:rFonts w:asciiTheme="minorHAnsi" w:hAnsiTheme="minorHAnsi" w:cstheme="minorHAnsi"/>
          <w:sz w:val="26"/>
          <w:szCs w:val="26"/>
        </w:rPr>
        <w:t>ă Maxim pentru Persoane Adulte cu Dizabilități Bodogaia</w:t>
      </w:r>
      <w:r w:rsidRPr="009823E5">
        <w:rPr>
          <w:rFonts w:asciiTheme="minorHAnsi" w:hAnsiTheme="minorHAnsi" w:cstheme="minorHAnsi"/>
          <w:sz w:val="26"/>
          <w:szCs w:val="26"/>
        </w:rPr>
        <w:t>" sunt următoarele:</w:t>
      </w:r>
    </w:p>
    <w:p w14:paraId="0910BE9C" w14:textId="77777777" w:rsidR="00E32CB2" w:rsidRPr="009823E5" w:rsidRDefault="00E32CB2" w:rsidP="00084D4A">
      <w:pPr>
        <w:autoSpaceDE w:val="0"/>
        <w:autoSpaceDN w:val="0"/>
        <w:adjustRightInd w:val="0"/>
        <w:jc w:val="both"/>
        <w:rPr>
          <w:rFonts w:asciiTheme="minorHAnsi" w:hAnsiTheme="minorHAnsi" w:cstheme="minorHAnsi"/>
          <w:sz w:val="26"/>
          <w:szCs w:val="26"/>
        </w:rPr>
      </w:pPr>
      <w:r w:rsidRPr="009823E5">
        <w:rPr>
          <w:rFonts w:asciiTheme="minorHAnsi" w:hAnsiTheme="minorHAnsi" w:cstheme="minorHAnsi"/>
          <w:b/>
          <w:sz w:val="26"/>
          <w:szCs w:val="26"/>
          <w:lang w:val="en-US"/>
        </w:rPr>
        <w:t xml:space="preserve">    a) de </w:t>
      </w:r>
      <w:proofErr w:type="spellStart"/>
      <w:r w:rsidRPr="009823E5">
        <w:rPr>
          <w:rFonts w:asciiTheme="minorHAnsi" w:hAnsiTheme="minorHAnsi" w:cstheme="minorHAnsi"/>
          <w:b/>
          <w:sz w:val="26"/>
          <w:szCs w:val="26"/>
          <w:lang w:val="en-US"/>
        </w:rPr>
        <w:t>furnizare</w:t>
      </w:r>
      <w:proofErr w:type="spellEnd"/>
      <w:r w:rsidRPr="009823E5">
        <w:rPr>
          <w:rFonts w:asciiTheme="minorHAnsi" w:hAnsiTheme="minorHAnsi" w:cstheme="minorHAnsi"/>
          <w:b/>
          <w:sz w:val="26"/>
          <w:szCs w:val="26"/>
          <w:lang w:val="en-US"/>
        </w:rPr>
        <w:t xml:space="preserve"> a </w:t>
      </w:r>
      <w:proofErr w:type="spellStart"/>
      <w:r w:rsidRPr="009823E5">
        <w:rPr>
          <w:rFonts w:asciiTheme="minorHAnsi" w:hAnsiTheme="minorHAnsi" w:cstheme="minorHAnsi"/>
          <w:b/>
          <w:sz w:val="26"/>
          <w:szCs w:val="26"/>
          <w:lang w:val="en-US"/>
        </w:rPr>
        <w:t>serviciilor</w:t>
      </w:r>
      <w:proofErr w:type="spellEnd"/>
      <w:r w:rsidRPr="009823E5">
        <w:rPr>
          <w:rFonts w:asciiTheme="minorHAnsi" w:hAnsiTheme="minorHAnsi" w:cstheme="minorHAnsi"/>
          <w:b/>
          <w:sz w:val="26"/>
          <w:szCs w:val="26"/>
          <w:lang w:val="en-US"/>
        </w:rPr>
        <w:t xml:space="preserve"> </w:t>
      </w:r>
      <w:proofErr w:type="spellStart"/>
      <w:r w:rsidRPr="009823E5">
        <w:rPr>
          <w:rFonts w:asciiTheme="minorHAnsi" w:hAnsiTheme="minorHAnsi" w:cstheme="minorHAnsi"/>
          <w:b/>
          <w:sz w:val="26"/>
          <w:szCs w:val="26"/>
          <w:lang w:val="en-US"/>
        </w:rPr>
        <w:t>sociale</w:t>
      </w:r>
      <w:proofErr w:type="spellEnd"/>
      <w:r w:rsidRPr="009823E5">
        <w:rPr>
          <w:rFonts w:asciiTheme="minorHAnsi" w:hAnsiTheme="minorHAnsi" w:cstheme="minorHAnsi"/>
          <w:b/>
          <w:sz w:val="26"/>
          <w:szCs w:val="26"/>
          <w:lang w:val="en-US"/>
        </w:rPr>
        <w:t xml:space="preserve"> de </w:t>
      </w:r>
      <w:proofErr w:type="spellStart"/>
      <w:r w:rsidRPr="009823E5">
        <w:rPr>
          <w:rFonts w:asciiTheme="minorHAnsi" w:hAnsiTheme="minorHAnsi" w:cstheme="minorHAnsi"/>
          <w:b/>
          <w:sz w:val="26"/>
          <w:szCs w:val="26"/>
          <w:lang w:val="en-US"/>
        </w:rPr>
        <w:t>interes</w:t>
      </w:r>
      <w:proofErr w:type="spellEnd"/>
      <w:r w:rsidRPr="009823E5">
        <w:rPr>
          <w:rFonts w:asciiTheme="minorHAnsi" w:hAnsiTheme="minorHAnsi" w:cstheme="minorHAnsi"/>
          <w:b/>
          <w:sz w:val="26"/>
          <w:szCs w:val="26"/>
          <w:lang w:val="en-US"/>
        </w:rPr>
        <w:t xml:space="preserve"> public general/local,</w:t>
      </w:r>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prin</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asigurarea</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urm</w:t>
      </w:r>
      <w:r w:rsidRPr="009823E5">
        <w:rPr>
          <w:rFonts w:asciiTheme="minorHAnsi" w:hAnsiTheme="minorHAnsi" w:cstheme="minorHAnsi"/>
          <w:sz w:val="26"/>
          <w:szCs w:val="26"/>
        </w:rPr>
        <w:t>ătoarele</w:t>
      </w:r>
      <w:proofErr w:type="spellEnd"/>
      <w:r w:rsidRPr="009823E5">
        <w:rPr>
          <w:rFonts w:asciiTheme="minorHAnsi" w:hAnsiTheme="minorHAnsi" w:cstheme="minorHAnsi"/>
          <w:sz w:val="26"/>
          <w:szCs w:val="26"/>
        </w:rPr>
        <w:t xml:space="preserve"> </w:t>
      </w:r>
      <w:proofErr w:type="spellStart"/>
      <w:r w:rsidRPr="009823E5">
        <w:rPr>
          <w:rFonts w:asciiTheme="minorHAnsi" w:hAnsiTheme="minorHAnsi" w:cstheme="minorHAnsi"/>
          <w:sz w:val="26"/>
          <w:szCs w:val="26"/>
        </w:rPr>
        <w:t>activităţi</w:t>
      </w:r>
      <w:proofErr w:type="spellEnd"/>
      <w:r w:rsidRPr="009823E5">
        <w:rPr>
          <w:rFonts w:asciiTheme="minorHAnsi" w:hAnsiTheme="minorHAnsi" w:cstheme="minorHAnsi"/>
          <w:sz w:val="26"/>
          <w:szCs w:val="26"/>
        </w:rPr>
        <w:t>:</w:t>
      </w:r>
    </w:p>
    <w:p w14:paraId="626D1833" w14:textId="77777777" w:rsidR="00E32CB2" w:rsidRPr="009823E5" w:rsidRDefault="00E32CB2" w:rsidP="00084D4A">
      <w:pPr>
        <w:numPr>
          <w:ilvl w:val="0"/>
          <w:numId w:val="6"/>
        </w:numPr>
        <w:autoSpaceDE w:val="0"/>
        <w:autoSpaceDN w:val="0"/>
        <w:adjustRightInd w:val="0"/>
        <w:jc w:val="both"/>
        <w:rPr>
          <w:rFonts w:asciiTheme="minorHAnsi" w:hAnsiTheme="minorHAnsi" w:cstheme="minorHAnsi"/>
          <w:sz w:val="26"/>
          <w:szCs w:val="26"/>
        </w:rPr>
      </w:pPr>
      <w:proofErr w:type="spellStart"/>
      <w:r w:rsidRPr="009823E5">
        <w:rPr>
          <w:rFonts w:asciiTheme="minorHAnsi" w:hAnsiTheme="minorHAnsi" w:cstheme="minorHAnsi"/>
          <w:sz w:val="26"/>
          <w:szCs w:val="26"/>
          <w:lang w:val="en-US"/>
        </w:rPr>
        <w:lastRenderedPageBreak/>
        <w:t>reprezentarea</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furnizorului</w:t>
      </w:r>
      <w:proofErr w:type="spellEnd"/>
      <w:r w:rsidRPr="009823E5">
        <w:rPr>
          <w:rFonts w:asciiTheme="minorHAnsi" w:hAnsiTheme="minorHAnsi" w:cstheme="minorHAnsi"/>
          <w:sz w:val="26"/>
          <w:szCs w:val="26"/>
          <w:lang w:val="en-US"/>
        </w:rPr>
        <w:t xml:space="preserve"> de servicii </w:t>
      </w:r>
      <w:proofErr w:type="spellStart"/>
      <w:r w:rsidRPr="009823E5">
        <w:rPr>
          <w:rFonts w:asciiTheme="minorHAnsi" w:hAnsiTheme="minorHAnsi" w:cstheme="minorHAnsi"/>
          <w:sz w:val="26"/>
          <w:szCs w:val="26"/>
          <w:lang w:val="en-US"/>
        </w:rPr>
        <w:t>sociale</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în</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contractul</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încheiat</w:t>
      </w:r>
      <w:proofErr w:type="spellEnd"/>
      <w:r w:rsidRPr="009823E5">
        <w:rPr>
          <w:rFonts w:asciiTheme="minorHAnsi" w:hAnsiTheme="minorHAnsi" w:cstheme="minorHAnsi"/>
          <w:sz w:val="26"/>
          <w:szCs w:val="26"/>
          <w:lang w:val="en-US"/>
        </w:rPr>
        <w:t xml:space="preserve"> cu </w:t>
      </w:r>
      <w:proofErr w:type="spellStart"/>
      <w:r w:rsidRPr="009823E5">
        <w:rPr>
          <w:rFonts w:asciiTheme="minorHAnsi" w:hAnsiTheme="minorHAnsi" w:cstheme="minorHAnsi"/>
          <w:sz w:val="26"/>
          <w:szCs w:val="26"/>
          <w:lang w:val="en-US"/>
        </w:rPr>
        <w:t>persoana</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beneficiar</w:t>
      </w:r>
      <w:proofErr w:type="spellEnd"/>
      <w:r w:rsidRPr="009823E5">
        <w:rPr>
          <w:rFonts w:asciiTheme="minorHAnsi" w:hAnsiTheme="minorHAnsi" w:cstheme="minorHAnsi"/>
          <w:sz w:val="26"/>
          <w:szCs w:val="26"/>
        </w:rPr>
        <w:t>ă;</w:t>
      </w:r>
    </w:p>
    <w:p w14:paraId="0E4638D8" w14:textId="77777777" w:rsidR="00E32CB2" w:rsidRPr="009823E5" w:rsidRDefault="00E32CB2" w:rsidP="00084D4A">
      <w:pPr>
        <w:numPr>
          <w:ilvl w:val="0"/>
          <w:numId w:val="6"/>
        </w:numPr>
        <w:autoSpaceDE w:val="0"/>
        <w:autoSpaceDN w:val="0"/>
        <w:adjustRightInd w:val="0"/>
        <w:jc w:val="both"/>
        <w:rPr>
          <w:rFonts w:asciiTheme="minorHAnsi" w:hAnsiTheme="minorHAnsi" w:cstheme="minorHAnsi"/>
          <w:sz w:val="26"/>
          <w:szCs w:val="26"/>
        </w:rPr>
      </w:pPr>
      <w:r w:rsidRPr="009823E5">
        <w:rPr>
          <w:rFonts w:asciiTheme="minorHAnsi" w:hAnsiTheme="minorHAnsi" w:cstheme="minorHAnsi"/>
          <w:sz w:val="26"/>
          <w:szCs w:val="26"/>
          <w:lang w:val="en-US"/>
        </w:rPr>
        <w:t>g</w:t>
      </w:r>
      <w:proofErr w:type="spellStart"/>
      <w:r w:rsidR="00D4091F" w:rsidRPr="009823E5">
        <w:rPr>
          <w:rFonts w:asciiTheme="minorHAnsi" w:hAnsiTheme="minorHAnsi" w:cstheme="minorHAnsi"/>
          <w:sz w:val="26"/>
          <w:szCs w:val="26"/>
        </w:rPr>
        <w:t>ăzduire</w:t>
      </w:r>
      <w:proofErr w:type="spellEnd"/>
      <w:r w:rsidR="00D4091F" w:rsidRPr="009823E5">
        <w:rPr>
          <w:rFonts w:asciiTheme="minorHAnsi" w:hAnsiTheme="minorHAnsi" w:cstheme="minorHAnsi"/>
          <w:sz w:val="26"/>
          <w:szCs w:val="26"/>
        </w:rPr>
        <w:t xml:space="preserve"> pe perioadă</w:t>
      </w:r>
      <w:r w:rsidRPr="009823E5">
        <w:rPr>
          <w:rFonts w:asciiTheme="minorHAnsi" w:hAnsiTheme="minorHAnsi" w:cstheme="minorHAnsi"/>
          <w:sz w:val="26"/>
          <w:szCs w:val="26"/>
        </w:rPr>
        <w:t xml:space="preserve"> nedeterminată;</w:t>
      </w:r>
    </w:p>
    <w:p w14:paraId="36FF618E" w14:textId="77777777" w:rsidR="00E32CB2" w:rsidRPr="009823E5" w:rsidRDefault="00E32CB2" w:rsidP="00084D4A">
      <w:pPr>
        <w:numPr>
          <w:ilvl w:val="0"/>
          <w:numId w:val="6"/>
        </w:numPr>
        <w:autoSpaceDE w:val="0"/>
        <w:autoSpaceDN w:val="0"/>
        <w:adjustRightInd w:val="0"/>
        <w:jc w:val="both"/>
        <w:rPr>
          <w:rFonts w:asciiTheme="minorHAnsi" w:hAnsiTheme="minorHAnsi" w:cstheme="minorHAnsi"/>
          <w:sz w:val="26"/>
          <w:szCs w:val="26"/>
        </w:rPr>
      </w:pPr>
      <w:proofErr w:type="spellStart"/>
      <w:r w:rsidRPr="009823E5">
        <w:rPr>
          <w:rFonts w:asciiTheme="minorHAnsi" w:hAnsiTheme="minorHAnsi" w:cstheme="minorHAnsi"/>
          <w:sz w:val="26"/>
          <w:szCs w:val="26"/>
          <w:lang w:val="en-US"/>
        </w:rPr>
        <w:t>evaluare</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nevoilor</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individuale</w:t>
      </w:r>
      <w:proofErr w:type="spellEnd"/>
      <w:r w:rsidRPr="009823E5">
        <w:rPr>
          <w:rFonts w:asciiTheme="minorHAnsi" w:hAnsiTheme="minorHAnsi" w:cstheme="minorHAnsi"/>
          <w:sz w:val="26"/>
          <w:szCs w:val="26"/>
          <w:lang w:val="en-US"/>
        </w:rPr>
        <w:t xml:space="preserve">; </w:t>
      </w:r>
    </w:p>
    <w:p w14:paraId="7E4E4911" w14:textId="77777777" w:rsidR="00E32CB2" w:rsidRPr="009823E5" w:rsidRDefault="00E32CB2" w:rsidP="00084D4A">
      <w:pPr>
        <w:numPr>
          <w:ilvl w:val="0"/>
          <w:numId w:val="6"/>
        </w:numPr>
        <w:autoSpaceDE w:val="0"/>
        <w:autoSpaceDN w:val="0"/>
        <w:adjustRightInd w:val="0"/>
        <w:jc w:val="both"/>
        <w:rPr>
          <w:rFonts w:asciiTheme="minorHAnsi" w:hAnsiTheme="minorHAnsi" w:cstheme="minorHAnsi"/>
          <w:sz w:val="26"/>
          <w:szCs w:val="26"/>
        </w:rPr>
      </w:pPr>
      <w:proofErr w:type="spellStart"/>
      <w:r w:rsidRPr="009823E5">
        <w:rPr>
          <w:rFonts w:asciiTheme="minorHAnsi" w:hAnsiTheme="minorHAnsi" w:cstheme="minorHAnsi"/>
          <w:sz w:val="26"/>
          <w:szCs w:val="26"/>
          <w:lang w:val="en-US"/>
        </w:rPr>
        <w:t>reevaluarea</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nevoilor</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beneficiarilor</w:t>
      </w:r>
      <w:proofErr w:type="spellEnd"/>
      <w:r w:rsidRPr="009823E5">
        <w:rPr>
          <w:rFonts w:asciiTheme="minorHAnsi" w:hAnsiTheme="minorHAnsi" w:cstheme="minorHAnsi"/>
          <w:sz w:val="26"/>
          <w:szCs w:val="26"/>
          <w:lang w:val="en-US"/>
        </w:rPr>
        <w:t xml:space="preserve"> conform </w:t>
      </w:r>
      <w:proofErr w:type="spellStart"/>
      <w:r w:rsidRPr="009823E5">
        <w:rPr>
          <w:rFonts w:asciiTheme="minorHAnsi" w:hAnsiTheme="minorHAnsi" w:cstheme="minorHAnsi"/>
          <w:sz w:val="26"/>
          <w:szCs w:val="26"/>
          <w:lang w:val="en-US"/>
        </w:rPr>
        <w:t>unui</w:t>
      </w:r>
      <w:proofErr w:type="spellEnd"/>
      <w:r w:rsidRPr="009823E5">
        <w:rPr>
          <w:rFonts w:asciiTheme="minorHAnsi" w:hAnsiTheme="minorHAnsi" w:cstheme="minorHAnsi"/>
          <w:sz w:val="26"/>
          <w:szCs w:val="26"/>
          <w:lang w:val="en-US"/>
        </w:rPr>
        <w:t xml:space="preserve"> calendar </w:t>
      </w:r>
      <w:proofErr w:type="spellStart"/>
      <w:r w:rsidRPr="009823E5">
        <w:rPr>
          <w:rFonts w:asciiTheme="minorHAnsi" w:hAnsiTheme="minorHAnsi" w:cstheme="minorHAnsi"/>
          <w:sz w:val="26"/>
          <w:szCs w:val="26"/>
          <w:lang w:val="en-US"/>
        </w:rPr>
        <w:t>prestabilit</w:t>
      </w:r>
      <w:proofErr w:type="spellEnd"/>
      <w:r w:rsidRPr="009823E5">
        <w:rPr>
          <w:rFonts w:asciiTheme="minorHAnsi" w:hAnsiTheme="minorHAnsi" w:cstheme="minorHAnsi"/>
          <w:sz w:val="26"/>
          <w:szCs w:val="26"/>
          <w:lang w:val="en-US"/>
        </w:rPr>
        <w:t xml:space="preserve">; </w:t>
      </w:r>
    </w:p>
    <w:p w14:paraId="1C561221" w14:textId="77777777" w:rsidR="00E32CB2" w:rsidRPr="009823E5" w:rsidRDefault="00E32CB2" w:rsidP="00084D4A">
      <w:pPr>
        <w:numPr>
          <w:ilvl w:val="0"/>
          <w:numId w:val="6"/>
        </w:numPr>
        <w:autoSpaceDE w:val="0"/>
        <w:autoSpaceDN w:val="0"/>
        <w:adjustRightInd w:val="0"/>
        <w:jc w:val="both"/>
        <w:rPr>
          <w:rFonts w:asciiTheme="minorHAnsi" w:hAnsiTheme="minorHAnsi" w:cstheme="minorHAnsi"/>
          <w:sz w:val="26"/>
          <w:szCs w:val="26"/>
        </w:rPr>
      </w:pPr>
      <w:proofErr w:type="spellStart"/>
      <w:r w:rsidRPr="009823E5">
        <w:rPr>
          <w:rFonts w:asciiTheme="minorHAnsi" w:hAnsiTheme="minorHAnsi" w:cstheme="minorHAnsi"/>
          <w:sz w:val="26"/>
          <w:szCs w:val="26"/>
          <w:lang w:val="en-US"/>
        </w:rPr>
        <w:t>planificare</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activit</w:t>
      </w:r>
      <w:r w:rsidRPr="009823E5">
        <w:rPr>
          <w:rFonts w:asciiTheme="minorHAnsi" w:hAnsiTheme="minorHAnsi" w:cstheme="minorHAnsi"/>
          <w:sz w:val="26"/>
          <w:szCs w:val="26"/>
        </w:rPr>
        <w:t>ăţi</w:t>
      </w:r>
      <w:proofErr w:type="spellEnd"/>
      <w:r w:rsidRPr="009823E5">
        <w:rPr>
          <w:rFonts w:asciiTheme="minorHAnsi" w:hAnsiTheme="minorHAnsi" w:cstheme="minorHAnsi"/>
          <w:sz w:val="26"/>
          <w:szCs w:val="26"/>
        </w:rPr>
        <w:t>/servicii, întocmirea planul</w:t>
      </w:r>
      <w:r w:rsidR="00274F87" w:rsidRPr="009823E5">
        <w:rPr>
          <w:rFonts w:asciiTheme="minorHAnsi" w:hAnsiTheme="minorHAnsi" w:cstheme="minorHAnsi"/>
          <w:sz w:val="26"/>
          <w:szCs w:val="26"/>
        </w:rPr>
        <w:t>ui personal de viitor</w:t>
      </w:r>
      <w:r w:rsidRPr="009823E5">
        <w:rPr>
          <w:rFonts w:asciiTheme="minorHAnsi" w:hAnsiTheme="minorHAnsi" w:cstheme="minorHAnsi"/>
          <w:sz w:val="26"/>
          <w:szCs w:val="26"/>
        </w:rPr>
        <w:t>, care este întocmit de către o echipă (formată din asistent social, psiholog, medic sau asistent medical, etc.). Plan</w:t>
      </w:r>
      <w:r w:rsidR="00274F87" w:rsidRPr="009823E5">
        <w:rPr>
          <w:rFonts w:asciiTheme="minorHAnsi" w:hAnsiTheme="minorHAnsi" w:cstheme="minorHAnsi"/>
          <w:sz w:val="26"/>
          <w:szCs w:val="26"/>
        </w:rPr>
        <w:t>ul personal de viitor</w:t>
      </w:r>
      <w:r w:rsidRPr="009823E5">
        <w:rPr>
          <w:rFonts w:asciiTheme="minorHAnsi" w:hAnsiTheme="minorHAnsi" w:cstheme="minorHAnsi"/>
          <w:sz w:val="26"/>
          <w:szCs w:val="26"/>
        </w:rPr>
        <w:t xml:space="preserve"> se va elabora în baza evaluării/reevaluării nevoilor beneficiarului, a datelor cuprinse în documentele emise de </w:t>
      </w:r>
      <w:proofErr w:type="spellStart"/>
      <w:r w:rsidRPr="009823E5">
        <w:rPr>
          <w:rFonts w:asciiTheme="minorHAnsi" w:hAnsiTheme="minorHAnsi" w:cstheme="minorHAnsi"/>
          <w:sz w:val="26"/>
          <w:szCs w:val="26"/>
        </w:rPr>
        <w:t>stucturile</w:t>
      </w:r>
      <w:proofErr w:type="spellEnd"/>
      <w:r w:rsidRPr="009823E5">
        <w:rPr>
          <w:rFonts w:asciiTheme="minorHAnsi" w:hAnsiTheme="minorHAnsi" w:cstheme="minorHAnsi"/>
          <w:sz w:val="26"/>
          <w:szCs w:val="26"/>
        </w:rPr>
        <w:t xml:space="preserve"> specializate în evaluare complexă, în evaluările și recomandările medicale, în documentele emise de alte structuri de specialitate și va cuprinde informații privind: </w:t>
      </w:r>
    </w:p>
    <w:p w14:paraId="2D0246B1" w14:textId="77777777" w:rsidR="00E32CB2" w:rsidRPr="009823E5" w:rsidRDefault="00E32CB2" w:rsidP="00084D4A">
      <w:pPr>
        <w:numPr>
          <w:ilvl w:val="0"/>
          <w:numId w:val="14"/>
        </w:numPr>
        <w:autoSpaceDE w:val="0"/>
        <w:autoSpaceDN w:val="0"/>
        <w:adjustRightInd w:val="0"/>
        <w:jc w:val="both"/>
        <w:rPr>
          <w:rFonts w:asciiTheme="minorHAnsi" w:hAnsiTheme="minorHAnsi" w:cstheme="minorHAnsi"/>
          <w:sz w:val="26"/>
          <w:szCs w:val="26"/>
        </w:rPr>
      </w:pPr>
      <w:r w:rsidRPr="009823E5">
        <w:rPr>
          <w:rFonts w:asciiTheme="minorHAnsi" w:hAnsiTheme="minorHAnsi" w:cstheme="minorHAnsi"/>
          <w:sz w:val="26"/>
          <w:szCs w:val="26"/>
        </w:rPr>
        <w:t xml:space="preserve">numele și prenumele beneficiarului; </w:t>
      </w:r>
    </w:p>
    <w:p w14:paraId="4B5ED1D0" w14:textId="77777777" w:rsidR="00E32CB2" w:rsidRPr="009823E5" w:rsidRDefault="00E32CB2" w:rsidP="00084D4A">
      <w:pPr>
        <w:numPr>
          <w:ilvl w:val="0"/>
          <w:numId w:val="14"/>
        </w:numPr>
        <w:autoSpaceDE w:val="0"/>
        <w:autoSpaceDN w:val="0"/>
        <w:adjustRightInd w:val="0"/>
        <w:jc w:val="both"/>
        <w:rPr>
          <w:rFonts w:asciiTheme="minorHAnsi" w:hAnsiTheme="minorHAnsi" w:cstheme="minorHAnsi"/>
          <w:sz w:val="26"/>
          <w:szCs w:val="26"/>
        </w:rPr>
      </w:pPr>
      <w:r w:rsidRPr="009823E5">
        <w:rPr>
          <w:rFonts w:asciiTheme="minorHAnsi" w:hAnsiTheme="minorHAnsi" w:cstheme="minorHAnsi"/>
          <w:sz w:val="26"/>
          <w:szCs w:val="26"/>
        </w:rPr>
        <w:t xml:space="preserve">numele și profesia/ocupația persoanei/persoanelor care au elaborat planul individual de intervenție; </w:t>
      </w:r>
    </w:p>
    <w:p w14:paraId="0FA3E66B" w14:textId="77777777" w:rsidR="00E32CB2" w:rsidRPr="009823E5" w:rsidRDefault="00E32CB2" w:rsidP="00084D4A">
      <w:pPr>
        <w:numPr>
          <w:ilvl w:val="0"/>
          <w:numId w:val="14"/>
        </w:numPr>
        <w:autoSpaceDE w:val="0"/>
        <w:autoSpaceDN w:val="0"/>
        <w:adjustRightInd w:val="0"/>
        <w:jc w:val="both"/>
        <w:rPr>
          <w:rFonts w:asciiTheme="minorHAnsi" w:hAnsiTheme="minorHAnsi" w:cstheme="minorHAnsi"/>
          <w:sz w:val="26"/>
          <w:szCs w:val="26"/>
        </w:rPr>
      </w:pPr>
      <w:r w:rsidRPr="009823E5">
        <w:rPr>
          <w:rFonts w:asciiTheme="minorHAnsi" w:hAnsiTheme="minorHAnsi" w:cstheme="minorHAnsi"/>
          <w:sz w:val="26"/>
          <w:szCs w:val="26"/>
        </w:rPr>
        <w:t xml:space="preserve">numele responsabilului de caz; </w:t>
      </w:r>
    </w:p>
    <w:p w14:paraId="1DCB3FC9" w14:textId="77777777" w:rsidR="00E32CB2" w:rsidRPr="009823E5" w:rsidRDefault="00E32CB2" w:rsidP="00084D4A">
      <w:pPr>
        <w:numPr>
          <w:ilvl w:val="0"/>
          <w:numId w:val="14"/>
        </w:numPr>
        <w:autoSpaceDE w:val="0"/>
        <w:autoSpaceDN w:val="0"/>
        <w:adjustRightInd w:val="0"/>
        <w:jc w:val="both"/>
        <w:rPr>
          <w:rFonts w:asciiTheme="minorHAnsi" w:hAnsiTheme="minorHAnsi" w:cstheme="minorHAnsi"/>
          <w:sz w:val="26"/>
          <w:szCs w:val="26"/>
        </w:rPr>
      </w:pPr>
      <w:r w:rsidRPr="009823E5">
        <w:rPr>
          <w:rFonts w:asciiTheme="minorHAnsi" w:hAnsiTheme="minorHAnsi" w:cstheme="minorHAnsi"/>
          <w:sz w:val="26"/>
          <w:szCs w:val="26"/>
        </w:rPr>
        <w:t>activitățile derulate/serviciile acordate pentru a acoperi nevoile de îngrijire personală, menținerea și/sau ameliorarea stării de sănătate și a autonomiei fizice și psihice, nevoile de recuperare/reabilitare funcți</w:t>
      </w:r>
      <w:r w:rsidR="00765AC3" w:rsidRPr="009823E5">
        <w:rPr>
          <w:rFonts w:asciiTheme="minorHAnsi" w:hAnsiTheme="minorHAnsi" w:cstheme="minorHAnsi"/>
          <w:sz w:val="26"/>
          <w:szCs w:val="26"/>
        </w:rPr>
        <w:t>onală, nevoile de integrare/rein</w:t>
      </w:r>
      <w:r w:rsidRPr="009823E5">
        <w:rPr>
          <w:rFonts w:asciiTheme="minorHAnsi" w:hAnsiTheme="minorHAnsi" w:cstheme="minorHAnsi"/>
          <w:sz w:val="26"/>
          <w:szCs w:val="26"/>
        </w:rPr>
        <w:t xml:space="preserve">tegrare socială; </w:t>
      </w:r>
    </w:p>
    <w:p w14:paraId="195ABC3E" w14:textId="77777777" w:rsidR="00E32CB2" w:rsidRPr="009823E5" w:rsidRDefault="00E32CB2" w:rsidP="00084D4A">
      <w:pPr>
        <w:numPr>
          <w:ilvl w:val="0"/>
          <w:numId w:val="14"/>
        </w:numPr>
        <w:autoSpaceDE w:val="0"/>
        <w:autoSpaceDN w:val="0"/>
        <w:adjustRightInd w:val="0"/>
        <w:jc w:val="both"/>
        <w:rPr>
          <w:rFonts w:asciiTheme="minorHAnsi" w:hAnsiTheme="minorHAnsi" w:cstheme="minorHAnsi"/>
          <w:sz w:val="26"/>
          <w:szCs w:val="26"/>
        </w:rPr>
      </w:pPr>
      <w:proofErr w:type="spellStart"/>
      <w:r w:rsidRPr="009823E5">
        <w:rPr>
          <w:rFonts w:asciiTheme="minorHAnsi" w:hAnsiTheme="minorHAnsi" w:cstheme="minorHAnsi"/>
          <w:sz w:val="26"/>
          <w:szCs w:val="26"/>
        </w:rPr>
        <w:t>programerea</w:t>
      </w:r>
      <w:proofErr w:type="spellEnd"/>
      <w:r w:rsidRPr="009823E5">
        <w:rPr>
          <w:rFonts w:asciiTheme="minorHAnsi" w:hAnsiTheme="minorHAnsi" w:cstheme="minorHAnsi"/>
          <w:sz w:val="26"/>
          <w:szCs w:val="26"/>
        </w:rPr>
        <w:t xml:space="preserve"> activităților și serviciilor: zilnică, săptămânală sau lunară; </w:t>
      </w:r>
    </w:p>
    <w:p w14:paraId="48F44F2B" w14:textId="77777777" w:rsidR="00E32CB2" w:rsidRPr="009823E5" w:rsidRDefault="00E32CB2" w:rsidP="00084D4A">
      <w:pPr>
        <w:numPr>
          <w:ilvl w:val="0"/>
          <w:numId w:val="14"/>
        </w:numPr>
        <w:autoSpaceDE w:val="0"/>
        <w:autoSpaceDN w:val="0"/>
        <w:adjustRightInd w:val="0"/>
        <w:jc w:val="both"/>
        <w:rPr>
          <w:rFonts w:asciiTheme="minorHAnsi" w:hAnsiTheme="minorHAnsi" w:cstheme="minorHAnsi"/>
          <w:sz w:val="26"/>
          <w:szCs w:val="26"/>
        </w:rPr>
      </w:pPr>
      <w:r w:rsidRPr="009823E5">
        <w:rPr>
          <w:rFonts w:asciiTheme="minorHAnsi" w:hAnsiTheme="minorHAnsi" w:cstheme="minorHAnsi"/>
          <w:sz w:val="26"/>
          <w:szCs w:val="26"/>
        </w:rPr>
        <w:t xml:space="preserve">termenele de revizuire ale planului; </w:t>
      </w:r>
    </w:p>
    <w:p w14:paraId="5F8E0ABF" w14:textId="77777777" w:rsidR="00E32CB2" w:rsidRPr="009823E5" w:rsidRDefault="00E32CB2" w:rsidP="00084D4A">
      <w:pPr>
        <w:numPr>
          <w:ilvl w:val="0"/>
          <w:numId w:val="14"/>
        </w:numPr>
        <w:autoSpaceDE w:val="0"/>
        <w:autoSpaceDN w:val="0"/>
        <w:adjustRightInd w:val="0"/>
        <w:jc w:val="both"/>
        <w:rPr>
          <w:rFonts w:asciiTheme="minorHAnsi" w:hAnsiTheme="minorHAnsi" w:cstheme="minorHAnsi"/>
          <w:sz w:val="26"/>
          <w:szCs w:val="26"/>
        </w:rPr>
      </w:pPr>
      <w:r w:rsidRPr="009823E5">
        <w:rPr>
          <w:rFonts w:asciiTheme="minorHAnsi" w:hAnsiTheme="minorHAnsi" w:cstheme="minorHAnsi"/>
          <w:sz w:val="26"/>
          <w:szCs w:val="26"/>
        </w:rPr>
        <w:t xml:space="preserve">semnătura beneficiarului sau, după caz, a reprezentantului său legal; </w:t>
      </w:r>
    </w:p>
    <w:p w14:paraId="673F3154" w14:textId="77777777" w:rsidR="00AA664C" w:rsidRPr="009823E5" w:rsidRDefault="00E32CB2" w:rsidP="00084D4A">
      <w:pPr>
        <w:numPr>
          <w:ilvl w:val="0"/>
          <w:numId w:val="14"/>
        </w:numPr>
        <w:autoSpaceDE w:val="0"/>
        <w:autoSpaceDN w:val="0"/>
        <w:adjustRightInd w:val="0"/>
        <w:jc w:val="both"/>
        <w:rPr>
          <w:rStyle w:val="ln2tlinie"/>
          <w:rFonts w:asciiTheme="minorHAnsi" w:hAnsiTheme="minorHAnsi" w:cstheme="minorHAnsi"/>
          <w:sz w:val="26"/>
          <w:szCs w:val="26"/>
        </w:rPr>
      </w:pPr>
      <w:r w:rsidRPr="009823E5">
        <w:rPr>
          <w:rFonts w:asciiTheme="minorHAnsi" w:hAnsiTheme="minorHAnsi" w:cstheme="minorHAnsi"/>
          <w:sz w:val="26"/>
          <w:szCs w:val="26"/>
        </w:rPr>
        <w:t xml:space="preserve">semnătura responsabilului de caz; </w:t>
      </w:r>
    </w:p>
    <w:p w14:paraId="7E544B96" w14:textId="77777777" w:rsidR="00B22C81" w:rsidRPr="009823E5" w:rsidRDefault="00B22C81" w:rsidP="00084D4A">
      <w:pPr>
        <w:pStyle w:val="Footer"/>
        <w:numPr>
          <w:ilvl w:val="0"/>
          <w:numId w:val="6"/>
        </w:numPr>
        <w:tabs>
          <w:tab w:val="clear" w:pos="4536"/>
          <w:tab w:val="clear" w:pos="9072"/>
          <w:tab w:val="left" w:pos="1620"/>
          <w:tab w:val="left" w:pos="2160"/>
        </w:tabs>
        <w:jc w:val="both"/>
        <w:rPr>
          <w:rStyle w:val="ln2tlinie"/>
          <w:rFonts w:asciiTheme="minorHAnsi" w:hAnsiTheme="minorHAnsi" w:cstheme="minorHAnsi"/>
          <w:sz w:val="26"/>
          <w:szCs w:val="26"/>
        </w:rPr>
      </w:pPr>
      <w:r w:rsidRPr="009823E5">
        <w:rPr>
          <w:rStyle w:val="ln2tlinie"/>
          <w:rFonts w:asciiTheme="minorHAnsi" w:hAnsiTheme="minorHAnsi" w:cstheme="minorHAnsi"/>
          <w:sz w:val="26"/>
          <w:szCs w:val="26"/>
        </w:rPr>
        <w:t xml:space="preserve">monitorizarea </w:t>
      </w:r>
      <w:proofErr w:type="spellStart"/>
      <w:r w:rsidRPr="009823E5">
        <w:rPr>
          <w:rStyle w:val="ln2tlinie"/>
          <w:rFonts w:asciiTheme="minorHAnsi" w:hAnsiTheme="minorHAnsi" w:cstheme="minorHAnsi"/>
          <w:sz w:val="26"/>
          <w:szCs w:val="26"/>
        </w:rPr>
        <w:t>situaţiei</w:t>
      </w:r>
      <w:proofErr w:type="spellEnd"/>
      <w:r w:rsidRPr="009823E5">
        <w:rPr>
          <w:rStyle w:val="ln2tlinie"/>
          <w:rFonts w:asciiTheme="minorHAnsi" w:hAnsiTheme="minorHAnsi" w:cstheme="minorHAnsi"/>
          <w:sz w:val="26"/>
          <w:szCs w:val="26"/>
        </w:rPr>
        <w:t xml:space="preserve"> beneficiarului </w:t>
      </w:r>
      <w:proofErr w:type="spellStart"/>
      <w:r w:rsidRPr="009823E5">
        <w:rPr>
          <w:rStyle w:val="ln2tlinie"/>
          <w:rFonts w:asciiTheme="minorHAnsi" w:hAnsiTheme="minorHAnsi" w:cstheme="minorHAnsi"/>
          <w:sz w:val="26"/>
          <w:szCs w:val="26"/>
        </w:rPr>
        <w:t>şi</w:t>
      </w:r>
      <w:proofErr w:type="spellEnd"/>
      <w:r w:rsidRPr="009823E5">
        <w:rPr>
          <w:rStyle w:val="ln2tlinie"/>
          <w:rFonts w:asciiTheme="minorHAnsi" w:hAnsiTheme="minorHAnsi" w:cstheme="minorHAnsi"/>
          <w:sz w:val="26"/>
          <w:szCs w:val="26"/>
        </w:rPr>
        <w:t xml:space="preserve"> a aplicării planului personal de viitor; </w:t>
      </w:r>
    </w:p>
    <w:p w14:paraId="02E4C52A" w14:textId="77777777" w:rsidR="00B22C81" w:rsidRPr="009823E5" w:rsidRDefault="00B22C81" w:rsidP="00084D4A">
      <w:pPr>
        <w:pStyle w:val="Footer"/>
        <w:numPr>
          <w:ilvl w:val="0"/>
          <w:numId w:val="6"/>
        </w:numPr>
        <w:tabs>
          <w:tab w:val="clear" w:pos="4536"/>
          <w:tab w:val="clear" w:pos="9072"/>
          <w:tab w:val="left" w:pos="900"/>
          <w:tab w:val="left" w:pos="1620"/>
          <w:tab w:val="left" w:pos="2160"/>
        </w:tabs>
        <w:jc w:val="both"/>
        <w:rPr>
          <w:rFonts w:asciiTheme="minorHAnsi" w:hAnsiTheme="minorHAnsi" w:cstheme="minorHAnsi"/>
          <w:sz w:val="26"/>
          <w:szCs w:val="26"/>
        </w:rPr>
      </w:pPr>
      <w:r w:rsidRPr="009823E5">
        <w:rPr>
          <w:rStyle w:val="ln2tlinie"/>
          <w:rFonts w:asciiTheme="minorHAnsi" w:hAnsiTheme="minorHAnsi" w:cstheme="minorHAnsi"/>
          <w:sz w:val="26"/>
          <w:szCs w:val="26"/>
        </w:rPr>
        <w:t>îngrijire personală</w:t>
      </w:r>
      <w:r w:rsidRPr="009823E5">
        <w:rPr>
          <w:rFonts w:asciiTheme="minorHAnsi" w:hAnsiTheme="minorHAnsi" w:cstheme="minorHAnsi"/>
          <w:sz w:val="26"/>
          <w:szCs w:val="26"/>
        </w:rPr>
        <w:t xml:space="preserve"> - </w:t>
      </w:r>
      <w:proofErr w:type="spellStart"/>
      <w:r w:rsidRPr="009823E5">
        <w:rPr>
          <w:rFonts w:asciiTheme="minorHAnsi" w:hAnsiTheme="minorHAnsi" w:cstheme="minorHAnsi"/>
          <w:sz w:val="26"/>
          <w:szCs w:val="26"/>
        </w:rPr>
        <w:t>locuinţa</w:t>
      </w:r>
      <w:proofErr w:type="spellEnd"/>
      <w:r w:rsidRPr="009823E5">
        <w:rPr>
          <w:rFonts w:asciiTheme="minorHAnsi" w:hAnsiTheme="minorHAnsi" w:cstheme="minorHAnsi"/>
          <w:sz w:val="26"/>
          <w:szCs w:val="26"/>
        </w:rPr>
        <w:t xml:space="preserve"> protejată dispune de dotările necesare pentru realizarea;  îngrijirii personale; </w:t>
      </w:r>
    </w:p>
    <w:p w14:paraId="1D6C7F8D" w14:textId="77777777" w:rsidR="00B22C81" w:rsidRPr="009823E5" w:rsidRDefault="00B22C81" w:rsidP="00084D4A">
      <w:pPr>
        <w:pStyle w:val="Footer"/>
        <w:numPr>
          <w:ilvl w:val="0"/>
          <w:numId w:val="6"/>
        </w:numPr>
        <w:tabs>
          <w:tab w:val="clear" w:pos="4536"/>
          <w:tab w:val="clear" w:pos="9072"/>
          <w:tab w:val="left" w:pos="720"/>
          <w:tab w:val="left" w:pos="900"/>
          <w:tab w:val="left" w:pos="1620"/>
          <w:tab w:val="left" w:pos="2160"/>
        </w:tabs>
        <w:jc w:val="both"/>
        <w:rPr>
          <w:rStyle w:val="ln2tlinie"/>
          <w:rFonts w:asciiTheme="minorHAnsi" w:hAnsiTheme="minorHAnsi" w:cstheme="minorHAnsi"/>
          <w:sz w:val="26"/>
          <w:szCs w:val="26"/>
        </w:rPr>
      </w:pPr>
      <w:proofErr w:type="spellStart"/>
      <w:r w:rsidRPr="009823E5">
        <w:rPr>
          <w:rStyle w:val="ln2tlinie"/>
          <w:rFonts w:asciiTheme="minorHAnsi" w:hAnsiTheme="minorHAnsi" w:cstheme="minorHAnsi"/>
          <w:sz w:val="26"/>
          <w:szCs w:val="26"/>
        </w:rPr>
        <w:t>viaţă</w:t>
      </w:r>
      <w:proofErr w:type="spellEnd"/>
      <w:r w:rsidRPr="009823E5">
        <w:rPr>
          <w:rStyle w:val="ln2tlinie"/>
          <w:rFonts w:asciiTheme="minorHAnsi" w:hAnsiTheme="minorHAnsi" w:cstheme="minorHAnsi"/>
          <w:sz w:val="26"/>
          <w:szCs w:val="26"/>
        </w:rPr>
        <w:t xml:space="preserve"> activă </w:t>
      </w:r>
      <w:proofErr w:type="spellStart"/>
      <w:r w:rsidRPr="009823E5">
        <w:rPr>
          <w:rStyle w:val="ln2tlinie"/>
          <w:rFonts w:asciiTheme="minorHAnsi" w:hAnsiTheme="minorHAnsi" w:cstheme="minorHAnsi"/>
          <w:sz w:val="26"/>
          <w:szCs w:val="26"/>
        </w:rPr>
        <w:t>şi</w:t>
      </w:r>
      <w:proofErr w:type="spellEnd"/>
      <w:r w:rsidRPr="009823E5">
        <w:rPr>
          <w:rStyle w:val="ln2tlinie"/>
          <w:rFonts w:asciiTheme="minorHAnsi" w:hAnsiTheme="minorHAnsi" w:cstheme="minorHAnsi"/>
          <w:sz w:val="26"/>
          <w:szCs w:val="26"/>
        </w:rPr>
        <w:t xml:space="preserve"> contacte sociale, prin  încurajarea </w:t>
      </w:r>
      <w:proofErr w:type="spellStart"/>
      <w:r w:rsidRPr="009823E5">
        <w:rPr>
          <w:rStyle w:val="ln2tlinie"/>
          <w:rFonts w:asciiTheme="minorHAnsi" w:hAnsiTheme="minorHAnsi" w:cstheme="minorHAnsi"/>
          <w:sz w:val="26"/>
          <w:szCs w:val="26"/>
        </w:rPr>
        <w:t>şi</w:t>
      </w:r>
      <w:proofErr w:type="spellEnd"/>
      <w:r w:rsidRPr="009823E5">
        <w:rPr>
          <w:rStyle w:val="ln2tlinie"/>
          <w:rFonts w:asciiTheme="minorHAnsi" w:hAnsiTheme="minorHAnsi" w:cstheme="minorHAnsi"/>
          <w:sz w:val="26"/>
          <w:szCs w:val="26"/>
        </w:rPr>
        <w:t xml:space="preserve"> promovarea un stil de </w:t>
      </w:r>
      <w:proofErr w:type="spellStart"/>
      <w:r w:rsidRPr="009823E5">
        <w:rPr>
          <w:rStyle w:val="ln2tlinie"/>
          <w:rFonts w:asciiTheme="minorHAnsi" w:hAnsiTheme="minorHAnsi" w:cstheme="minorHAnsi"/>
          <w:sz w:val="26"/>
          <w:szCs w:val="26"/>
        </w:rPr>
        <w:t>viaţă</w:t>
      </w:r>
      <w:proofErr w:type="spellEnd"/>
      <w:r w:rsidRPr="009823E5">
        <w:rPr>
          <w:rStyle w:val="ln2tlinie"/>
          <w:rFonts w:asciiTheme="minorHAnsi" w:hAnsiTheme="minorHAnsi" w:cstheme="minorHAnsi"/>
          <w:sz w:val="26"/>
          <w:szCs w:val="26"/>
        </w:rPr>
        <w:t xml:space="preserve"> sănătos, independent </w:t>
      </w:r>
      <w:proofErr w:type="spellStart"/>
      <w:r w:rsidRPr="009823E5">
        <w:rPr>
          <w:rStyle w:val="ln2tlinie"/>
          <w:rFonts w:asciiTheme="minorHAnsi" w:hAnsiTheme="minorHAnsi" w:cstheme="minorHAnsi"/>
          <w:sz w:val="26"/>
          <w:szCs w:val="26"/>
        </w:rPr>
        <w:t>şi</w:t>
      </w:r>
      <w:proofErr w:type="spellEnd"/>
      <w:r w:rsidRPr="009823E5">
        <w:rPr>
          <w:rStyle w:val="ln2tlinie"/>
          <w:rFonts w:asciiTheme="minorHAnsi" w:hAnsiTheme="minorHAnsi" w:cstheme="minorHAnsi"/>
          <w:sz w:val="26"/>
          <w:szCs w:val="26"/>
        </w:rPr>
        <w:t xml:space="preserve"> activ;</w:t>
      </w:r>
    </w:p>
    <w:p w14:paraId="66660CE7" w14:textId="77777777" w:rsidR="00B22C81" w:rsidRPr="009823E5" w:rsidRDefault="00B22C81" w:rsidP="00084D4A">
      <w:pPr>
        <w:pStyle w:val="Footer"/>
        <w:numPr>
          <w:ilvl w:val="0"/>
          <w:numId w:val="6"/>
        </w:numPr>
        <w:tabs>
          <w:tab w:val="clear" w:pos="4536"/>
          <w:tab w:val="clear" w:pos="9072"/>
          <w:tab w:val="left" w:pos="720"/>
          <w:tab w:val="left" w:pos="900"/>
          <w:tab w:val="left" w:pos="1620"/>
          <w:tab w:val="left" w:pos="2160"/>
        </w:tabs>
        <w:jc w:val="both"/>
        <w:rPr>
          <w:rStyle w:val="ln2tlinie"/>
          <w:rFonts w:asciiTheme="minorHAnsi" w:hAnsiTheme="minorHAnsi" w:cstheme="minorHAnsi"/>
          <w:sz w:val="26"/>
          <w:szCs w:val="26"/>
        </w:rPr>
      </w:pPr>
      <w:proofErr w:type="spellStart"/>
      <w:r w:rsidRPr="009823E5">
        <w:rPr>
          <w:rStyle w:val="ln2tlinie"/>
          <w:rFonts w:asciiTheme="minorHAnsi" w:hAnsiTheme="minorHAnsi" w:cstheme="minorHAnsi"/>
          <w:sz w:val="26"/>
          <w:szCs w:val="26"/>
        </w:rPr>
        <w:t>asistenţă</w:t>
      </w:r>
      <w:proofErr w:type="spellEnd"/>
      <w:r w:rsidRPr="009823E5">
        <w:rPr>
          <w:rStyle w:val="ln2tlinie"/>
          <w:rFonts w:asciiTheme="minorHAnsi" w:hAnsiTheme="minorHAnsi" w:cstheme="minorHAnsi"/>
          <w:sz w:val="26"/>
          <w:szCs w:val="26"/>
        </w:rPr>
        <w:t xml:space="preserve"> pentru sănătate, prin organizarea de </w:t>
      </w:r>
      <w:proofErr w:type="spellStart"/>
      <w:r w:rsidRPr="009823E5">
        <w:rPr>
          <w:rStyle w:val="ln2tlinie"/>
          <w:rFonts w:asciiTheme="minorHAnsi" w:hAnsiTheme="minorHAnsi" w:cstheme="minorHAnsi"/>
          <w:sz w:val="26"/>
          <w:szCs w:val="26"/>
        </w:rPr>
        <w:t>acţiuni</w:t>
      </w:r>
      <w:proofErr w:type="spellEnd"/>
      <w:r w:rsidRPr="009823E5">
        <w:rPr>
          <w:rStyle w:val="ln2tlinie"/>
          <w:rFonts w:asciiTheme="minorHAnsi" w:hAnsiTheme="minorHAnsi" w:cstheme="minorHAnsi"/>
          <w:sz w:val="26"/>
          <w:szCs w:val="26"/>
        </w:rPr>
        <w:t xml:space="preserve"> de informare a beneficiarilor în vederea menținerii unui stil de </w:t>
      </w:r>
      <w:proofErr w:type="spellStart"/>
      <w:r w:rsidRPr="009823E5">
        <w:rPr>
          <w:rStyle w:val="ln2tlinie"/>
          <w:rFonts w:asciiTheme="minorHAnsi" w:hAnsiTheme="minorHAnsi" w:cstheme="minorHAnsi"/>
          <w:sz w:val="26"/>
          <w:szCs w:val="26"/>
        </w:rPr>
        <w:t>viaţă</w:t>
      </w:r>
      <w:proofErr w:type="spellEnd"/>
      <w:r w:rsidRPr="009823E5">
        <w:rPr>
          <w:rStyle w:val="ln2tlinie"/>
          <w:rFonts w:asciiTheme="minorHAnsi" w:hAnsiTheme="minorHAnsi" w:cstheme="minorHAnsi"/>
          <w:sz w:val="26"/>
          <w:szCs w:val="26"/>
        </w:rPr>
        <w:t xml:space="preserve"> sănătos;</w:t>
      </w:r>
    </w:p>
    <w:p w14:paraId="7409F21A" w14:textId="77777777" w:rsidR="00B22C81" w:rsidRPr="009823E5" w:rsidRDefault="00B22C81" w:rsidP="00084D4A">
      <w:pPr>
        <w:pStyle w:val="Footer"/>
        <w:numPr>
          <w:ilvl w:val="0"/>
          <w:numId w:val="6"/>
        </w:numPr>
        <w:tabs>
          <w:tab w:val="clear" w:pos="4536"/>
          <w:tab w:val="clear" w:pos="9072"/>
          <w:tab w:val="left" w:pos="720"/>
          <w:tab w:val="left" w:pos="810"/>
          <w:tab w:val="left" w:pos="1620"/>
          <w:tab w:val="left" w:pos="2160"/>
        </w:tabs>
        <w:jc w:val="both"/>
        <w:rPr>
          <w:rFonts w:asciiTheme="minorHAnsi" w:hAnsiTheme="minorHAnsi" w:cstheme="minorHAnsi"/>
          <w:sz w:val="26"/>
          <w:szCs w:val="26"/>
        </w:rPr>
      </w:pPr>
      <w:r w:rsidRPr="009823E5">
        <w:rPr>
          <w:rFonts w:asciiTheme="minorHAnsi" w:hAnsiTheme="minorHAnsi" w:cstheme="minorHAnsi"/>
          <w:sz w:val="26"/>
          <w:szCs w:val="26"/>
        </w:rPr>
        <w:t xml:space="preserve">supravegherea </w:t>
      </w:r>
      <w:proofErr w:type="spellStart"/>
      <w:r w:rsidRPr="009823E5">
        <w:rPr>
          <w:rFonts w:asciiTheme="minorHAnsi" w:hAnsiTheme="minorHAnsi" w:cstheme="minorHAnsi"/>
          <w:sz w:val="26"/>
          <w:szCs w:val="26"/>
        </w:rPr>
        <w:t>condiţiilor</w:t>
      </w:r>
      <w:proofErr w:type="spellEnd"/>
      <w:r w:rsidRPr="009823E5">
        <w:rPr>
          <w:rFonts w:asciiTheme="minorHAnsi" w:hAnsiTheme="minorHAnsi" w:cstheme="minorHAnsi"/>
          <w:sz w:val="26"/>
          <w:szCs w:val="26"/>
        </w:rPr>
        <w:t xml:space="preserve"> de </w:t>
      </w:r>
      <w:proofErr w:type="spellStart"/>
      <w:r w:rsidRPr="009823E5">
        <w:rPr>
          <w:rFonts w:asciiTheme="minorHAnsi" w:hAnsiTheme="minorHAnsi" w:cstheme="minorHAnsi"/>
          <w:sz w:val="26"/>
          <w:szCs w:val="26"/>
        </w:rPr>
        <w:t>viaţă</w:t>
      </w:r>
      <w:proofErr w:type="spellEnd"/>
      <w:r w:rsidRPr="009823E5">
        <w:rPr>
          <w:rFonts w:asciiTheme="minorHAnsi" w:hAnsiTheme="minorHAnsi" w:cstheme="minorHAnsi"/>
          <w:sz w:val="26"/>
          <w:szCs w:val="26"/>
        </w:rPr>
        <w:t xml:space="preserve"> ale beneficiarilor;</w:t>
      </w:r>
    </w:p>
    <w:p w14:paraId="3C99B6C6" w14:textId="77777777" w:rsidR="00B22C81" w:rsidRPr="009823E5" w:rsidRDefault="00B22C81" w:rsidP="00084D4A">
      <w:pPr>
        <w:pStyle w:val="Footer"/>
        <w:numPr>
          <w:ilvl w:val="0"/>
          <w:numId w:val="6"/>
        </w:numPr>
        <w:tabs>
          <w:tab w:val="clear" w:pos="4536"/>
          <w:tab w:val="clear" w:pos="9072"/>
          <w:tab w:val="left" w:pos="720"/>
          <w:tab w:val="left" w:pos="900"/>
          <w:tab w:val="left" w:pos="1620"/>
          <w:tab w:val="left" w:pos="2160"/>
        </w:tabs>
        <w:jc w:val="both"/>
        <w:rPr>
          <w:rFonts w:asciiTheme="minorHAnsi" w:hAnsiTheme="minorHAnsi" w:cstheme="minorHAnsi"/>
          <w:sz w:val="26"/>
          <w:szCs w:val="26"/>
        </w:rPr>
      </w:pPr>
      <w:proofErr w:type="spellStart"/>
      <w:r w:rsidRPr="009823E5">
        <w:rPr>
          <w:rFonts w:asciiTheme="minorHAnsi" w:hAnsiTheme="minorHAnsi" w:cstheme="minorHAnsi"/>
          <w:sz w:val="26"/>
          <w:szCs w:val="26"/>
        </w:rPr>
        <w:t>intervenţie</w:t>
      </w:r>
      <w:proofErr w:type="spellEnd"/>
      <w:r w:rsidRPr="009823E5">
        <w:rPr>
          <w:rFonts w:asciiTheme="minorHAnsi" w:hAnsiTheme="minorHAnsi" w:cstheme="minorHAnsi"/>
          <w:sz w:val="26"/>
          <w:szCs w:val="26"/>
        </w:rPr>
        <w:t xml:space="preserve"> în caz de </w:t>
      </w:r>
      <w:proofErr w:type="spellStart"/>
      <w:r w:rsidRPr="009823E5">
        <w:rPr>
          <w:rFonts w:asciiTheme="minorHAnsi" w:hAnsiTheme="minorHAnsi" w:cstheme="minorHAnsi"/>
          <w:sz w:val="26"/>
          <w:szCs w:val="26"/>
        </w:rPr>
        <w:t>urgenţă</w:t>
      </w:r>
      <w:proofErr w:type="spellEnd"/>
      <w:r w:rsidRPr="009823E5">
        <w:rPr>
          <w:rFonts w:asciiTheme="minorHAnsi" w:hAnsiTheme="minorHAnsi" w:cstheme="minorHAnsi"/>
          <w:sz w:val="26"/>
          <w:szCs w:val="26"/>
        </w:rPr>
        <w:t xml:space="preserve"> pentru rezolvarea unor </w:t>
      </w:r>
      <w:proofErr w:type="spellStart"/>
      <w:r w:rsidRPr="009823E5">
        <w:rPr>
          <w:rFonts w:asciiTheme="minorHAnsi" w:hAnsiTheme="minorHAnsi" w:cstheme="minorHAnsi"/>
          <w:sz w:val="26"/>
          <w:szCs w:val="26"/>
        </w:rPr>
        <w:t>situaţii</w:t>
      </w:r>
      <w:proofErr w:type="spellEnd"/>
      <w:r w:rsidRPr="009823E5">
        <w:rPr>
          <w:rFonts w:asciiTheme="minorHAnsi" w:hAnsiTheme="minorHAnsi" w:cstheme="minorHAnsi"/>
          <w:sz w:val="26"/>
          <w:szCs w:val="26"/>
        </w:rPr>
        <w:t xml:space="preserve"> de criză ale beneficiarilor: accidente, conflicte, boală etc.;</w:t>
      </w:r>
    </w:p>
    <w:p w14:paraId="70058FFC" w14:textId="77777777" w:rsidR="00B22C81" w:rsidRPr="009823E5" w:rsidRDefault="00B22C81" w:rsidP="00084D4A">
      <w:pPr>
        <w:pStyle w:val="Footer"/>
        <w:numPr>
          <w:ilvl w:val="0"/>
          <w:numId w:val="6"/>
        </w:numPr>
        <w:tabs>
          <w:tab w:val="clear" w:pos="4536"/>
          <w:tab w:val="clear" w:pos="9072"/>
          <w:tab w:val="left" w:pos="720"/>
          <w:tab w:val="left" w:pos="900"/>
          <w:tab w:val="left" w:pos="1620"/>
          <w:tab w:val="left" w:pos="2160"/>
        </w:tabs>
        <w:jc w:val="both"/>
        <w:rPr>
          <w:rStyle w:val="ln2tlinie"/>
          <w:rFonts w:asciiTheme="minorHAnsi" w:hAnsiTheme="minorHAnsi" w:cstheme="minorHAnsi"/>
          <w:sz w:val="26"/>
          <w:szCs w:val="26"/>
        </w:rPr>
      </w:pPr>
      <w:r w:rsidRPr="009823E5">
        <w:rPr>
          <w:rStyle w:val="ln2tlinie"/>
          <w:rFonts w:asciiTheme="minorHAnsi" w:hAnsiTheme="minorHAnsi" w:cstheme="minorHAnsi"/>
          <w:sz w:val="26"/>
          <w:szCs w:val="26"/>
        </w:rPr>
        <w:t xml:space="preserve">socializare </w:t>
      </w:r>
      <w:proofErr w:type="spellStart"/>
      <w:r w:rsidRPr="009823E5">
        <w:rPr>
          <w:rStyle w:val="ln2tlinie"/>
          <w:rFonts w:asciiTheme="minorHAnsi" w:hAnsiTheme="minorHAnsi" w:cstheme="minorHAnsi"/>
          <w:sz w:val="26"/>
          <w:szCs w:val="26"/>
        </w:rPr>
        <w:t>şi</w:t>
      </w:r>
      <w:proofErr w:type="spellEnd"/>
      <w:r w:rsidRPr="009823E5">
        <w:rPr>
          <w:rStyle w:val="ln2tlinie"/>
          <w:rFonts w:asciiTheme="minorHAnsi" w:hAnsiTheme="minorHAnsi" w:cstheme="minorHAnsi"/>
          <w:sz w:val="26"/>
          <w:szCs w:val="26"/>
        </w:rPr>
        <w:t xml:space="preserve"> </w:t>
      </w:r>
      <w:proofErr w:type="spellStart"/>
      <w:r w:rsidRPr="009823E5">
        <w:rPr>
          <w:rStyle w:val="ln2tlinie"/>
          <w:rFonts w:asciiTheme="minorHAnsi" w:hAnsiTheme="minorHAnsi" w:cstheme="minorHAnsi"/>
          <w:sz w:val="26"/>
          <w:szCs w:val="26"/>
        </w:rPr>
        <w:t>activităţi</w:t>
      </w:r>
      <w:proofErr w:type="spellEnd"/>
      <w:r w:rsidRPr="009823E5">
        <w:rPr>
          <w:rStyle w:val="ln2tlinie"/>
          <w:rFonts w:asciiTheme="minorHAnsi" w:hAnsiTheme="minorHAnsi" w:cstheme="minorHAnsi"/>
          <w:sz w:val="26"/>
          <w:szCs w:val="26"/>
        </w:rPr>
        <w:t xml:space="preserve"> culturale;</w:t>
      </w:r>
    </w:p>
    <w:p w14:paraId="2071B062" w14:textId="77777777" w:rsidR="00B22C81" w:rsidRPr="009823E5" w:rsidRDefault="00B22C81" w:rsidP="00084D4A">
      <w:pPr>
        <w:pStyle w:val="Footer"/>
        <w:numPr>
          <w:ilvl w:val="0"/>
          <w:numId w:val="6"/>
        </w:numPr>
        <w:tabs>
          <w:tab w:val="clear" w:pos="4536"/>
          <w:tab w:val="clear" w:pos="9072"/>
          <w:tab w:val="left" w:pos="720"/>
          <w:tab w:val="left" w:pos="900"/>
          <w:tab w:val="left" w:pos="1620"/>
          <w:tab w:val="left" w:pos="2160"/>
        </w:tabs>
        <w:jc w:val="both"/>
        <w:rPr>
          <w:rFonts w:asciiTheme="minorHAnsi" w:hAnsiTheme="minorHAnsi" w:cstheme="minorHAnsi"/>
          <w:sz w:val="26"/>
          <w:szCs w:val="26"/>
        </w:rPr>
      </w:pPr>
      <w:r w:rsidRPr="009823E5">
        <w:rPr>
          <w:rStyle w:val="ln2tlinie"/>
          <w:rFonts w:asciiTheme="minorHAnsi" w:hAnsiTheme="minorHAnsi" w:cstheme="minorHAnsi"/>
          <w:sz w:val="26"/>
          <w:szCs w:val="26"/>
        </w:rPr>
        <w:t xml:space="preserve"> integrare/reintegrare socială </w:t>
      </w:r>
      <w:r w:rsidRPr="009823E5">
        <w:rPr>
          <w:rFonts w:asciiTheme="minorHAnsi" w:hAnsiTheme="minorHAnsi" w:cstheme="minorHAnsi"/>
          <w:sz w:val="26"/>
          <w:szCs w:val="26"/>
        </w:rPr>
        <w:t xml:space="preserve">-promovarea integrării/reintegrării sociale a beneficiarilor prin încurajarea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sprijinirea acestora în a </w:t>
      </w:r>
      <w:proofErr w:type="spellStart"/>
      <w:r w:rsidRPr="009823E5">
        <w:rPr>
          <w:rFonts w:asciiTheme="minorHAnsi" w:hAnsiTheme="minorHAnsi" w:cstheme="minorHAnsi"/>
          <w:sz w:val="26"/>
          <w:szCs w:val="26"/>
        </w:rPr>
        <w:t>menţine</w:t>
      </w:r>
      <w:proofErr w:type="spellEnd"/>
      <w:r w:rsidRPr="009823E5">
        <w:rPr>
          <w:rFonts w:asciiTheme="minorHAnsi" w:hAnsiTheme="minorHAnsi" w:cstheme="minorHAnsi"/>
          <w:sz w:val="26"/>
          <w:szCs w:val="26"/>
        </w:rPr>
        <w:t xml:space="preserve"> sau dezvolta </w:t>
      </w:r>
      <w:proofErr w:type="spellStart"/>
      <w:r w:rsidRPr="009823E5">
        <w:rPr>
          <w:rFonts w:asciiTheme="minorHAnsi" w:hAnsiTheme="minorHAnsi" w:cstheme="minorHAnsi"/>
          <w:sz w:val="26"/>
          <w:szCs w:val="26"/>
        </w:rPr>
        <w:t>abilităţile</w:t>
      </w:r>
      <w:proofErr w:type="spellEnd"/>
      <w:r w:rsidRPr="009823E5">
        <w:rPr>
          <w:rFonts w:asciiTheme="minorHAnsi" w:hAnsiTheme="minorHAnsi" w:cstheme="minorHAnsi"/>
          <w:sz w:val="26"/>
          <w:szCs w:val="26"/>
        </w:rPr>
        <w:t xml:space="preserve"> pentru o </w:t>
      </w:r>
      <w:proofErr w:type="spellStart"/>
      <w:r w:rsidRPr="009823E5">
        <w:rPr>
          <w:rFonts w:asciiTheme="minorHAnsi" w:hAnsiTheme="minorHAnsi" w:cstheme="minorHAnsi"/>
          <w:sz w:val="26"/>
          <w:szCs w:val="26"/>
        </w:rPr>
        <w:t>viaţă</w:t>
      </w:r>
      <w:proofErr w:type="spellEnd"/>
      <w:r w:rsidRPr="009823E5">
        <w:rPr>
          <w:rFonts w:asciiTheme="minorHAnsi" w:hAnsiTheme="minorHAnsi" w:cstheme="minorHAnsi"/>
          <w:sz w:val="26"/>
          <w:szCs w:val="26"/>
        </w:rPr>
        <w:t xml:space="preserve"> socială activă, în scopul revenirii în familie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în comunitate sau al construirii unei noi </w:t>
      </w:r>
      <w:proofErr w:type="spellStart"/>
      <w:r w:rsidRPr="009823E5">
        <w:rPr>
          <w:rFonts w:asciiTheme="minorHAnsi" w:hAnsiTheme="minorHAnsi" w:cstheme="minorHAnsi"/>
          <w:sz w:val="26"/>
          <w:szCs w:val="26"/>
        </w:rPr>
        <w:t>vieţi</w:t>
      </w:r>
      <w:proofErr w:type="spellEnd"/>
      <w:r w:rsidRPr="009823E5">
        <w:rPr>
          <w:rFonts w:asciiTheme="minorHAnsi" w:hAnsiTheme="minorHAnsi" w:cstheme="minorHAnsi"/>
          <w:sz w:val="26"/>
          <w:szCs w:val="26"/>
        </w:rPr>
        <w:t xml:space="preserve"> independente;</w:t>
      </w:r>
    </w:p>
    <w:p w14:paraId="44886090" w14:textId="77777777" w:rsidR="00B22C81" w:rsidRPr="009823E5" w:rsidRDefault="00B22C81" w:rsidP="00084D4A">
      <w:pPr>
        <w:pStyle w:val="Footer"/>
        <w:numPr>
          <w:ilvl w:val="0"/>
          <w:numId w:val="6"/>
        </w:numPr>
        <w:tabs>
          <w:tab w:val="clear" w:pos="4536"/>
          <w:tab w:val="clear" w:pos="9072"/>
          <w:tab w:val="left" w:pos="720"/>
          <w:tab w:val="left" w:pos="900"/>
          <w:tab w:val="left" w:pos="993"/>
          <w:tab w:val="left" w:pos="2160"/>
        </w:tabs>
        <w:jc w:val="both"/>
        <w:rPr>
          <w:rFonts w:asciiTheme="minorHAnsi" w:hAnsiTheme="minorHAnsi" w:cstheme="minorHAnsi"/>
          <w:sz w:val="26"/>
          <w:szCs w:val="26"/>
        </w:rPr>
      </w:pPr>
      <w:r w:rsidRPr="009823E5">
        <w:rPr>
          <w:rStyle w:val="ln2tlinie"/>
          <w:rFonts w:asciiTheme="minorHAnsi" w:hAnsiTheme="minorHAnsi" w:cstheme="minorHAnsi"/>
          <w:sz w:val="26"/>
          <w:szCs w:val="26"/>
        </w:rPr>
        <w:t>cazare, prin</w:t>
      </w:r>
      <w:r w:rsidRPr="009823E5">
        <w:rPr>
          <w:rFonts w:asciiTheme="minorHAnsi" w:hAnsiTheme="minorHAnsi" w:cstheme="minorHAnsi"/>
          <w:sz w:val="26"/>
          <w:szCs w:val="26"/>
        </w:rPr>
        <w:t xml:space="preserve"> asigurarea  fiecărui beneficiar a unui </w:t>
      </w:r>
      <w:proofErr w:type="spellStart"/>
      <w:r w:rsidRPr="009823E5">
        <w:rPr>
          <w:rFonts w:asciiTheme="minorHAnsi" w:hAnsiTheme="minorHAnsi" w:cstheme="minorHAnsi"/>
          <w:sz w:val="26"/>
          <w:szCs w:val="26"/>
        </w:rPr>
        <w:t>spaţiu</w:t>
      </w:r>
      <w:proofErr w:type="spellEnd"/>
      <w:r w:rsidRPr="009823E5">
        <w:rPr>
          <w:rFonts w:asciiTheme="minorHAnsi" w:hAnsiTheme="minorHAnsi" w:cstheme="minorHAnsi"/>
          <w:sz w:val="26"/>
          <w:szCs w:val="26"/>
        </w:rPr>
        <w:t xml:space="preserve"> de cazare personal, corespunzător nevoilor proprii;</w:t>
      </w:r>
    </w:p>
    <w:p w14:paraId="3EED60A9" w14:textId="77777777" w:rsidR="00B22C81" w:rsidRPr="009823E5" w:rsidRDefault="00B22C81" w:rsidP="00084D4A">
      <w:pPr>
        <w:pStyle w:val="Footer"/>
        <w:numPr>
          <w:ilvl w:val="0"/>
          <w:numId w:val="6"/>
        </w:numPr>
        <w:tabs>
          <w:tab w:val="clear" w:pos="4536"/>
          <w:tab w:val="clear" w:pos="9072"/>
          <w:tab w:val="left" w:pos="720"/>
          <w:tab w:val="left" w:pos="851"/>
          <w:tab w:val="left" w:pos="900"/>
          <w:tab w:val="left" w:pos="2160"/>
        </w:tabs>
        <w:jc w:val="both"/>
        <w:rPr>
          <w:rFonts w:asciiTheme="minorHAnsi" w:hAnsiTheme="minorHAnsi" w:cstheme="minorHAnsi"/>
          <w:sz w:val="26"/>
          <w:szCs w:val="26"/>
        </w:rPr>
      </w:pPr>
      <w:proofErr w:type="spellStart"/>
      <w:r w:rsidRPr="009823E5">
        <w:rPr>
          <w:rStyle w:val="ln2tlinie"/>
          <w:rFonts w:asciiTheme="minorHAnsi" w:hAnsiTheme="minorHAnsi" w:cstheme="minorHAnsi"/>
          <w:sz w:val="26"/>
          <w:szCs w:val="26"/>
        </w:rPr>
        <w:t>alimentaţie</w:t>
      </w:r>
      <w:proofErr w:type="spellEnd"/>
      <w:r w:rsidRPr="009823E5">
        <w:rPr>
          <w:rStyle w:val="ln2tlinie"/>
          <w:rFonts w:asciiTheme="minorHAnsi" w:hAnsiTheme="minorHAnsi" w:cstheme="minorHAnsi"/>
          <w:sz w:val="26"/>
          <w:szCs w:val="26"/>
        </w:rPr>
        <w:t>, prin</w:t>
      </w:r>
      <w:r w:rsidRPr="009823E5">
        <w:rPr>
          <w:rFonts w:asciiTheme="minorHAnsi" w:hAnsiTheme="minorHAnsi" w:cstheme="minorHAnsi"/>
          <w:sz w:val="26"/>
          <w:szCs w:val="26"/>
        </w:rPr>
        <w:t xml:space="preserve"> asigurarea </w:t>
      </w:r>
      <w:proofErr w:type="spellStart"/>
      <w:r w:rsidRPr="009823E5">
        <w:rPr>
          <w:rFonts w:asciiTheme="minorHAnsi" w:hAnsiTheme="minorHAnsi" w:cstheme="minorHAnsi"/>
          <w:sz w:val="26"/>
          <w:szCs w:val="26"/>
        </w:rPr>
        <w:t>condiţiilor</w:t>
      </w:r>
      <w:proofErr w:type="spellEnd"/>
      <w:r w:rsidRPr="009823E5">
        <w:rPr>
          <w:rFonts w:asciiTheme="minorHAnsi" w:hAnsiTheme="minorHAnsi" w:cstheme="minorHAnsi"/>
          <w:sz w:val="26"/>
          <w:szCs w:val="26"/>
        </w:rPr>
        <w:t xml:space="preserve"> necesare păstrării alimentelor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preparării hranei zilnice; </w:t>
      </w:r>
    </w:p>
    <w:p w14:paraId="33A1FFE6" w14:textId="77777777" w:rsidR="00B22C81" w:rsidRPr="009823E5" w:rsidRDefault="00B22C81" w:rsidP="00084D4A">
      <w:pPr>
        <w:pStyle w:val="Footer"/>
        <w:numPr>
          <w:ilvl w:val="0"/>
          <w:numId w:val="6"/>
        </w:numPr>
        <w:tabs>
          <w:tab w:val="clear" w:pos="4536"/>
          <w:tab w:val="clear" w:pos="9072"/>
          <w:tab w:val="left" w:pos="720"/>
          <w:tab w:val="left" w:pos="900"/>
          <w:tab w:val="left" w:pos="1620"/>
          <w:tab w:val="left" w:pos="2160"/>
        </w:tabs>
        <w:jc w:val="both"/>
        <w:rPr>
          <w:rFonts w:asciiTheme="minorHAnsi" w:hAnsiTheme="minorHAnsi" w:cstheme="minorHAnsi"/>
          <w:sz w:val="26"/>
          <w:szCs w:val="26"/>
        </w:rPr>
      </w:pPr>
      <w:proofErr w:type="spellStart"/>
      <w:r w:rsidRPr="009823E5">
        <w:rPr>
          <w:rFonts w:asciiTheme="minorHAnsi" w:hAnsiTheme="minorHAnsi" w:cstheme="minorHAnsi"/>
          <w:sz w:val="26"/>
          <w:szCs w:val="26"/>
        </w:rPr>
        <w:lastRenderedPageBreak/>
        <w:t>spaţii</w:t>
      </w:r>
      <w:proofErr w:type="spellEnd"/>
      <w:r w:rsidRPr="009823E5">
        <w:rPr>
          <w:rFonts w:asciiTheme="minorHAnsi" w:hAnsiTheme="minorHAnsi" w:cstheme="minorHAnsi"/>
          <w:sz w:val="26"/>
          <w:szCs w:val="26"/>
        </w:rPr>
        <w:t xml:space="preserve"> </w:t>
      </w:r>
      <w:proofErr w:type="spellStart"/>
      <w:r w:rsidRPr="009823E5">
        <w:rPr>
          <w:rFonts w:asciiTheme="minorHAnsi" w:hAnsiTheme="minorHAnsi" w:cstheme="minorHAnsi"/>
          <w:sz w:val="26"/>
          <w:szCs w:val="26"/>
        </w:rPr>
        <w:t>igienico</w:t>
      </w:r>
      <w:proofErr w:type="spellEnd"/>
      <w:r w:rsidRPr="009823E5">
        <w:rPr>
          <w:rFonts w:asciiTheme="minorHAnsi" w:hAnsiTheme="minorHAnsi" w:cstheme="minorHAnsi"/>
          <w:sz w:val="26"/>
          <w:szCs w:val="26"/>
        </w:rPr>
        <w:t xml:space="preserve">-sanitare, </w:t>
      </w:r>
      <w:proofErr w:type="spellStart"/>
      <w:r w:rsidRPr="009823E5">
        <w:rPr>
          <w:rFonts w:asciiTheme="minorHAnsi" w:hAnsiTheme="minorHAnsi" w:cstheme="minorHAnsi"/>
          <w:sz w:val="26"/>
          <w:szCs w:val="26"/>
        </w:rPr>
        <w:t>Locuinţa</w:t>
      </w:r>
      <w:proofErr w:type="spellEnd"/>
      <w:r w:rsidRPr="009823E5">
        <w:rPr>
          <w:rFonts w:asciiTheme="minorHAnsi" w:hAnsiTheme="minorHAnsi" w:cstheme="minorHAnsi"/>
          <w:sz w:val="26"/>
          <w:szCs w:val="26"/>
        </w:rPr>
        <w:t xml:space="preserve"> protejată </w:t>
      </w:r>
      <w:proofErr w:type="spellStart"/>
      <w:r w:rsidRPr="009823E5">
        <w:rPr>
          <w:rFonts w:asciiTheme="minorHAnsi" w:hAnsiTheme="minorHAnsi" w:cstheme="minorHAnsi"/>
          <w:sz w:val="26"/>
          <w:szCs w:val="26"/>
        </w:rPr>
        <w:t>deţinând</w:t>
      </w:r>
      <w:proofErr w:type="spellEnd"/>
      <w:r w:rsidRPr="009823E5">
        <w:rPr>
          <w:rFonts w:asciiTheme="minorHAnsi" w:hAnsiTheme="minorHAnsi" w:cstheme="minorHAnsi"/>
          <w:sz w:val="26"/>
          <w:szCs w:val="26"/>
        </w:rPr>
        <w:t xml:space="preserve"> grupuri sanitare suficiente, accesibile;</w:t>
      </w:r>
    </w:p>
    <w:p w14:paraId="68E2DF7D" w14:textId="77777777" w:rsidR="00B22C81" w:rsidRPr="009823E5" w:rsidRDefault="00B22C81" w:rsidP="00084D4A">
      <w:pPr>
        <w:pStyle w:val="Footer"/>
        <w:numPr>
          <w:ilvl w:val="0"/>
          <w:numId w:val="6"/>
        </w:numPr>
        <w:tabs>
          <w:tab w:val="clear" w:pos="4536"/>
          <w:tab w:val="clear" w:pos="9072"/>
          <w:tab w:val="left" w:pos="720"/>
          <w:tab w:val="left" w:pos="900"/>
          <w:tab w:val="left" w:pos="1620"/>
          <w:tab w:val="left" w:pos="2160"/>
        </w:tabs>
        <w:jc w:val="both"/>
        <w:rPr>
          <w:rStyle w:val="ln2tlinie"/>
          <w:rFonts w:asciiTheme="minorHAnsi" w:hAnsiTheme="minorHAnsi" w:cstheme="minorHAnsi"/>
          <w:sz w:val="26"/>
          <w:szCs w:val="26"/>
        </w:rPr>
      </w:pPr>
      <w:r w:rsidRPr="009823E5">
        <w:rPr>
          <w:rStyle w:val="ln2tlinie"/>
          <w:rFonts w:asciiTheme="minorHAnsi" w:hAnsiTheme="minorHAnsi" w:cstheme="minorHAnsi"/>
          <w:sz w:val="26"/>
          <w:szCs w:val="26"/>
        </w:rPr>
        <w:t xml:space="preserve">reabilitare </w:t>
      </w:r>
      <w:proofErr w:type="spellStart"/>
      <w:r w:rsidRPr="009823E5">
        <w:rPr>
          <w:rStyle w:val="ln2tlinie"/>
          <w:rFonts w:asciiTheme="minorHAnsi" w:hAnsiTheme="minorHAnsi" w:cstheme="minorHAnsi"/>
          <w:sz w:val="26"/>
          <w:szCs w:val="26"/>
        </w:rPr>
        <w:t>şi</w:t>
      </w:r>
      <w:proofErr w:type="spellEnd"/>
      <w:r w:rsidRPr="009823E5">
        <w:rPr>
          <w:rStyle w:val="ln2tlinie"/>
          <w:rFonts w:asciiTheme="minorHAnsi" w:hAnsiTheme="minorHAnsi" w:cstheme="minorHAnsi"/>
          <w:sz w:val="26"/>
          <w:szCs w:val="26"/>
        </w:rPr>
        <w:t xml:space="preserve"> adaptare a mediului ambiant, </w:t>
      </w:r>
      <w:proofErr w:type="spellStart"/>
      <w:r w:rsidRPr="009823E5">
        <w:rPr>
          <w:rStyle w:val="ln2tlinie"/>
          <w:rFonts w:asciiTheme="minorHAnsi" w:hAnsiTheme="minorHAnsi" w:cstheme="minorHAnsi"/>
          <w:sz w:val="26"/>
          <w:szCs w:val="26"/>
        </w:rPr>
        <w:t>Locuinţa</w:t>
      </w:r>
      <w:proofErr w:type="spellEnd"/>
      <w:r w:rsidRPr="009823E5">
        <w:rPr>
          <w:rStyle w:val="ln2tlinie"/>
          <w:rFonts w:asciiTheme="minorHAnsi" w:hAnsiTheme="minorHAnsi" w:cstheme="minorHAnsi"/>
          <w:sz w:val="26"/>
          <w:szCs w:val="26"/>
        </w:rPr>
        <w:t xml:space="preserve"> protejată asigurând beneficiarilor un mediu sigur de locuit </w:t>
      </w:r>
      <w:proofErr w:type="spellStart"/>
      <w:r w:rsidRPr="009823E5">
        <w:rPr>
          <w:rStyle w:val="ln2tlinie"/>
          <w:rFonts w:asciiTheme="minorHAnsi" w:hAnsiTheme="minorHAnsi" w:cstheme="minorHAnsi"/>
          <w:sz w:val="26"/>
          <w:szCs w:val="26"/>
        </w:rPr>
        <w:t>şi</w:t>
      </w:r>
      <w:proofErr w:type="spellEnd"/>
      <w:r w:rsidRPr="009823E5">
        <w:rPr>
          <w:rStyle w:val="ln2tlinie"/>
          <w:rFonts w:asciiTheme="minorHAnsi" w:hAnsiTheme="minorHAnsi" w:cstheme="minorHAnsi"/>
          <w:sz w:val="26"/>
          <w:szCs w:val="26"/>
        </w:rPr>
        <w:t xml:space="preserve"> adaptat acestora;</w:t>
      </w:r>
    </w:p>
    <w:p w14:paraId="62A49C72" w14:textId="77777777" w:rsidR="00B22C81" w:rsidRPr="009823E5" w:rsidRDefault="00B22C81" w:rsidP="00084D4A">
      <w:pPr>
        <w:pStyle w:val="Footer"/>
        <w:numPr>
          <w:ilvl w:val="0"/>
          <w:numId w:val="6"/>
        </w:numPr>
        <w:tabs>
          <w:tab w:val="clear" w:pos="4536"/>
          <w:tab w:val="clear" w:pos="9072"/>
          <w:tab w:val="left" w:pos="720"/>
          <w:tab w:val="left" w:pos="900"/>
          <w:tab w:val="left" w:pos="1620"/>
          <w:tab w:val="left" w:pos="2160"/>
        </w:tabs>
        <w:jc w:val="both"/>
        <w:rPr>
          <w:rStyle w:val="ln2tlinie"/>
          <w:rFonts w:asciiTheme="minorHAnsi" w:hAnsiTheme="minorHAnsi" w:cstheme="minorHAnsi"/>
          <w:sz w:val="26"/>
          <w:szCs w:val="26"/>
        </w:rPr>
      </w:pPr>
      <w:r w:rsidRPr="009823E5">
        <w:rPr>
          <w:rStyle w:val="ln2tlinie"/>
          <w:rFonts w:asciiTheme="minorHAnsi" w:hAnsiTheme="minorHAnsi" w:cstheme="minorHAnsi"/>
          <w:sz w:val="26"/>
          <w:szCs w:val="26"/>
        </w:rPr>
        <w:t xml:space="preserve">igiena </w:t>
      </w:r>
      <w:proofErr w:type="spellStart"/>
      <w:r w:rsidRPr="009823E5">
        <w:rPr>
          <w:rStyle w:val="ln2tlinie"/>
          <w:rFonts w:asciiTheme="minorHAnsi" w:hAnsiTheme="minorHAnsi" w:cstheme="minorHAnsi"/>
          <w:sz w:val="26"/>
          <w:szCs w:val="26"/>
        </w:rPr>
        <w:t>şi</w:t>
      </w:r>
      <w:proofErr w:type="spellEnd"/>
      <w:r w:rsidRPr="009823E5">
        <w:rPr>
          <w:rStyle w:val="ln2tlinie"/>
          <w:rFonts w:asciiTheme="minorHAnsi" w:hAnsiTheme="minorHAnsi" w:cstheme="minorHAnsi"/>
          <w:sz w:val="26"/>
          <w:szCs w:val="26"/>
        </w:rPr>
        <w:t xml:space="preserve"> controlul </w:t>
      </w:r>
      <w:proofErr w:type="spellStart"/>
      <w:r w:rsidRPr="009823E5">
        <w:rPr>
          <w:rStyle w:val="ln2tlinie"/>
          <w:rFonts w:asciiTheme="minorHAnsi" w:hAnsiTheme="minorHAnsi" w:cstheme="minorHAnsi"/>
          <w:sz w:val="26"/>
          <w:szCs w:val="26"/>
        </w:rPr>
        <w:t>infecţiilor</w:t>
      </w:r>
      <w:proofErr w:type="spellEnd"/>
      <w:r w:rsidRPr="009823E5">
        <w:rPr>
          <w:rStyle w:val="ln2tlinie"/>
          <w:rFonts w:asciiTheme="minorHAnsi" w:hAnsiTheme="minorHAnsi" w:cstheme="minorHAnsi"/>
          <w:sz w:val="26"/>
          <w:szCs w:val="26"/>
        </w:rPr>
        <w:t xml:space="preserve">, prin aplicarea măsurilor de prevenire </w:t>
      </w:r>
      <w:proofErr w:type="spellStart"/>
      <w:r w:rsidRPr="009823E5">
        <w:rPr>
          <w:rStyle w:val="ln2tlinie"/>
          <w:rFonts w:asciiTheme="minorHAnsi" w:hAnsiTheme="minorHAnsi" w:cstheme="minorHAnsi"/>
          <w:sz w:val="26"/>
          <w:szCs w:val="26"/>
        </w:rPr>
        <w:t>şi</w:t>
      </w:r>
      <w:proofErr w:type="spellEnd"/>
      <w:r w:rsidRPr="009823E5">
        <w:rPr>
          <w:rStyle w:val="ln2tlinie"/>
          <w:rFonts w:asciiTheme="minorHAnsi" w:hAnsiTheme="minorHAnsi" w:cstheme="minorHAnsi"/>
          <w:sz w:val="26"/>
          <w:szCs w:val="26"/>
        </w:rPr>
        <w:t xml:space="preserve"> control a </w:t>
      </w:r>
      <w:proofErr w:type="spellStart"/>
      <w:r w:rsidRPr="009823E5">
        <w:rPr>
          <w:rStyle w:val="ln2tlinie"/>
          <w:rFonts w:asciiTheme="minorHAnsi" w:hAnsiTheme="minorHAnsi" w:cstheme="minorHAnsi"/>
          <w:sz w:val="26"/>
          <w:szCs w:val="26"/>
        </w:rPr>
        <w:t>infecţiilor</w:t>
      </w:r>
      <w:proofErr w:type="spellEnd"/>
      <w:r w:rsidRPr="009823E5">
        <w:rPr>
          <w:rStyle w:val="ln2tlinie"/>
          <w:rFonts w:asciiTheme="minorHAnsi" w:hAnsiTheme="minorHAnsi" w:cstheme="minorHAnsi"/>
          <w:sz w:val="26"/>
          <w:szCs w:val="26"/>
        </w:rPr>
        <w:t xml:space="preserve">, în conformitate cu </w:t>
      </w:r>
      <w:proofErr w:type="spellStart"/>
      <w:r w:rsidRPr="009823E5">
        <w:rPr>
          <w:rStyle w:val="ln2tlinie"/>
          <w:rFonts w:asciiTheme="minorHAnsi" w:hAnsiTheme="minorHAnsi" w:cstheme="minorHAnsi"/>
          <w:sz w:val="26"/>
          <w:szCs w:val="26"/>
        </w:rPr>
        <w:t>legislaţia</w:t>
      </w:r>
      <w:proofErr w:type="spellEnd"/>
      <w:r w:rsidRPr="009823E5">
        <w:rPr>
          <w:rStyle w:val="ln2tlinie"/>
          <w:rFonts w:asciiTheme="minorHAnsi" w:hAnsiTheme="minorHAnsi" w:cstheme="minorHAnsi"/>
          <w:sz w:val="26"/>
          <w:szCs w:val="26"/>
        </w:rPr>
        <w:t xml:space="preserve"> în vigoare;</w:t>
      </w:r>
    </w:p>
    <w:p w14:paraId="601299AE" w14:textId="77777777" w:rsidR="00B22C81" w:rsidRPr="009823E5" w:rsidRDefault="00B22C81" w:rsidP="00084D4A">
      <w:pPr>
        <w:pStyle w:val="Footer"/>
        <w:numPr>
          <w:ilvl w:val="0"/>
          <w:numId w:val="6"/>
        </w:numPr>
        <w:tabs>
          <w:tab w:val="clear" w:pos="4536"/>
          <w:tab w:val="clear" w:pos="9072"/>
          <w:tab w:val="left" w:pos="720"/>
          <w:tab w:val="left" w:pos="900"/>
          <w:tab w:val="left" w:pos="993"/>
          <w:tab w:val="left" w:pos="2160"/>
        </w:tabs>
        <w:jc w:val="both"/>
        <w:rPr>
          <w:rFonts w:asciiTheme="minorHAnsi" w:hAnsiTheme="minorHAnsi" w:cstheme="minorHAnsi"/>
          <w:sz w:val="26"/>
          <w:szCs w:val="26"/>
        </w:rPr>
      </w:pPr>
      <w:r w:rsidRPr="009823E5">
        <w:rPr>
          <w:rFonts w:asciiTheme="minorHAnsi" w:hAnsiTheme="minorHAnsi" w:cstheme="minorHAnsi"/>
          <w:sz w:val="26"/>
          <w:szCs w:val="26"/>
        </w:rPr>
        <w:t xml:space="preserve">acordarea de suport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sprijin beneficiarilor pentru adaptarea la </w:t>
      </w:r>
      <w:proofErr w:type="spellStart"/>
      <w:r w:rsidRPr="009823E5">
        <w:rPr>
          <w:rFonts w:asciiTheme="minorHAnsi" w:hAnsiTheme="minorHAnsi" w:cstheme="minorHAnsi"/>
          <w:sz w:val="26"/>
          <w:szCs w:val="26"/>
        </w:rPr>
        <w:t>condiţiile</w:t>
      </w:r>
      <w:proofErr w:type="spellEnd"/>
      <w:r w:rsidRPr="009823E5">
        <w:rPr>
          <w:rFonts w:asciiTheme="minorHAnsi" w:hAnsiTheme="minorHAnsi" w:cstheme="minorHAnsi"/>
          <w:sz w:val="26"/>
          <w:szCs w:val="26"/>
        </w:rPr>
        <w:t xml:space="preserve"> de </w:t>
      </w:r>
      <w:proofErr w:type="spellStart"/>
      <w:r w:rsidRPr="009823E5">
        <w:rPr>
          <w:rFonts w:asciiTheme="minorHAnsi" w:hAnsiTheme="minorHAnsi" w:cstheme="minorHAnsi"/>
          <w:sz w:val="26"/>
          <w:szCs w:val="26"/>
        </w:rPr>
        <w:t>viaţă</w:t>
      </w:r>
      <w:proofErr w:type="spellEnd"/>
      <w:r w:rsidRPr="009823E5">
        <w:rPr>
          <w:rFonts w:asciiTheme="minorHAnsi" w:hAnsiTheme="minorHAnsi" w:cstheme="minorHAnsi"/>
          <w:sz w:val="26"/>
          <w:szCs w:val="26"/>
        </w:rPr>
        <w:t xml:space="preserve">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de locuit din case;</w:t>
      </w:r>
    </w:p>
    <w:p w14:paraId="449E8100" w14:textId="77777777" w:rsidR="00B22C81" w:rsidRPr="009823E5" w:rsidRDefault="00B22C81" w:rsidP="00084D4A">
      <w:pPr>
        <w:pStyle w:val="Footer"/>
        <w:numPr>
          <w:ilvl w:val="0"/>
          <w:numId w:val="6"/>
        </w:numPr>
        <w:tabs>
          <w:tab w:val="clear" w:pos="4536"/>
          <w:tab w:val="clear" w:pos="9072"/>
          <w:tab w:val="left" w:pos="720"/>
          <w:tab w:val="left" w:pos="900"/>
          <w:tab w:val="left" w:pos="1620"/>
          <w:tab w:val="left" w:pos="2160"/>
        </w:tabs>
        <w:jc w:val="both"/>
        <w:rPr>
          <w:rFonts w:asciiTheme="minorHAnsi" w:hAnsiTheme="minorHAnsi" w:cstheme="minorHAnsi"/>
          <w:sz w:val="26"/>
          <w:szCs w:val="26"/>
        </w:rPr>
      </w:pPr>
      <w:r w:rsidRPr="009823E5">
        <w:rPr>
          <w:rFonts w:asciiTheme="minorHAnsi" w:hAnsiTheme="minorHAnsi" w:cstheme="minorHAnsi"/>
          <w:sz w:val="26"/>
          <w:szCs w:val="26"/>
        </w:rPr>
        <w:t xml:space="preserve">mediere, prin optimizarea </w:t>
      </w:r>
      <w:proofErr w:type="spellStart"/>
      <w:r w:rsidRPr="009823E5">
        <w:rPr>
          <w:rFonts w:asciiTheme="minorHAnsi" w:hAnsiTheme="minorHAnsi" w:cstheme="minorHAnsi"/>
          <w:sz w:val="26"/>
          <w:szCs w:val="26"/>
        </w:rPr>
        <w:t>relaţiilor</w:t>
      </w:r>
      <w:proofErr w:type="spellEnd"/>
      <w:r w:rsidRPr="009823E5">
        <w:rPr>
          <w:rFonts w:asciiTheme="minorHAnsi" w:hAnsiTheme="minorHAnsi" w:cstheme="minorHAnsi"/>
          <w:sz w:val="26"/>
          <w:szCs w:val="26"/>
        </w:rPr>
        <w:t xml:space="preserve"> sociale ale beneficiarilor, în </w:t>
      </w:r>
      <w:proofErr w:type="spellStart"/>
      <w:r w:rsidRPr="009823E5">
        <w:rPr>
          <w:rFonts w:asciiTheme="minorHAnsi" w:hAnsiTheme="minorHAnsi" w:cstheme="minorHAnsi"/>
          <w:sz w:val="26"/>
          <w:szCs w:val="26"/>
        </w:rPr>
        <w:t>locuinţa</w:t>
      </w:r>
      <w:proofErr w:type="spellEnd"/>
      <w:r w:rsidRPr="009823E5">
        <w:rPr>
          <w:rFonts w:asciiTheme="minorHAnsi" w:hAnsiTheme="minorHAnsi" w:cstheme="minorHAnsi"/>
          <w:sz w:val="26"/>
          <w:szCs w:val="26"/>
        </w:rPr>
        <w:t xml:space="preserve"> protejată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în comunitate; </w:t>
      </w:r>
    </w:p>
    <w:p w14:paraId="0FC7C035" w14:textId="77777777" w:rsidR="00B22C81" w:rsidRPr="009823E5" w:rsidRDefault="00B22C81" w:rsidP="00084D4A">
      <w:pPr>
        <w:pStyle w:val="Footer"/>
        <w:numPr>
          <w:ilvl w:val="0"/>
          <w:numId w:val="6"/>
        </w:numPr>
        <w:tabs>
          <w:tab w:val="clear" w:pos="4536"/>
          <w:tab w:val="clear" w:pos="9072"/>
          <w:tab w:val="left" w:pos="720"/>
          <w:tab w:val="left" w:pos="900"/>
          <w:tab w:val="left" w:pos="1620"/>
          <w:tab w:val="left" w:pos="2160"/>
        </w:tabs>
        <w:jc w:val="both"/>
        <w:rPr>
          <w:rFonts w:asciiTheme="minorHAnsi" w:hAnsiTheme="minorHAnsi" w:cstheme="minorHAnsi"/>
          <w:sz w:val="26"/>
          <w:szCs w:val="26"/>
        </w:rPr>
      </w:pPr>
      <w:r w:rsidRPr="009823E5">
        <w:rPr>
          <w:rFonts w:asciiTheme="minorHAnsi" w:hAnsiTheme="minorHAnsi" w:cstheme="minorHAnsi"/>
          <w:sz w:val="26"/>
          <w:szCs w:val="26"/>
        </w:rPr>
        <w:t xml:space="preserve">suport pentru angajare, prin identificarea, ocuparea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păstrarea unui loc de muncă;</w:t>
      </w:r>
    </w:p>
    <w:p w14:paraId="7D25779C" w14:textId="77777777" w:rsidR="00B22C81" w:rsidRPr="009823E5" w:rsidRDefault="00F93104" w:rsidP="00084D4A">
      <w:pPr>
        <w:pStyle w:val="Footer"/>
        <w:numPr>
          <w:ilvl w:val="0"/>
          <w:numId w:val="6"/>
        </w:numPr>
        <w:tabs>
          <w:tab w:val="clear" w:pos="4536"/>
          <w:tab w:val="clear" w:pos="9072"/>
          <w:tab w:val="left" w:pos="720"/>
          <w:tab w:val="left" w:pos="900"/>
          <w:tab w:val="left" w:pos="1620"/>
          <w:tab w:val="left" w:pos="2160"/>
        </w:tabs>
        <w:jc w:val="both"/>
        <w:rPr>
          <w:rFonts w:asciiTheme="minorHAnsi" w:hAnsiTheme="minorHAnsi" w:cstheme="minorHAnsi"/>
          <w:sz w:val="26"/>
          <w:szCs w:val="26"/>
        </w:rPr>
      </w:pPr>
      <w:r w:rsidRPr="009823E5">
        <w:rPr>
          <w:rFonts w:asciiTheme="minorHAnsi" w:hAnsiTheme="minorHAnsi" w:cstheme="minorHAnsi"/>
          <w:sz w:val="26"/>
          <w:szCs w:val="26"/>
        </w:rPr>
        <w:t xml:space="preserve">consilierea </w:t>
      </w:r>
      <w:proofErr w:type="spellStart"/>
      <w:r w:rsidRPr="009823E5">
        <w:rPr>
          <w:rFonts w:asciiTheme="minorHAnsi" w:hAnsiTheme="minorHAnsi" w:cstheme="minorHAnsi"/>
          <w:sz w:val="26"/>
          <w:szCs w:val="26"/>
        </w:rPr>
        <w:t>ş</w:t>
      </w:r>
      <w:r w:rsidR="00765AC3" w:rsidRPr="009823E5">
        <w:rPr>
          <w:rFonts w:asciiTheme="minorHAnsi" w:hAnsiTheme="minorHAnsi" w:cstheme="minorHAnsi"/>
          <w:sz w:val="26"/>
          <w:szCs w:val="26"/>
        </w:rPr>
        <w:t>i</w:t>
      </w:r>
      <w:proofErr w:type="spellEnd"/>
      <w:r w:rsidR="00B22C81" w:rsidRPr="009823E5">
        <w:rPr>
          <w:rFonts w:asciiTheme="minorHAnsi" w:hAnsiTheme="minorHAnsi" w:cstheme="minorHAnsi"/>
          <w:sz w:val="26"/>
          <w:szCs w:val="26"/>
        </w:rPr>
        <w:t xml:space="preserve"> informarea beneficiarilor pentru a accesa </w:t>
      </w:r>
      <w:proofErr w:type="spellStart"/>
      <w:r w:rsidR="00B22C81" w:rsidRPr="009823E5">
        <w:rPr>
          <w:rFonts w:asciiTheme="minorHAnsi" w:hAnsiTheme="minorHAnsi" w:cstheme="minorHAnsi"/>
          <w:sz w:val="26"/>
          <w:szCs w:val="26"/>
        </w:rPr>
        <w:t>şi</w:t>
      </w:r>
      <w:proofErr w:type="spellEnd"/>
      <w:r w:rsidR="00B22C81" w:rsidRPr="009823E5">
        <w:rPr>
          <w:rFonts w:asciiTheme="minorHAnsi" w:hAnsiTheme="minorHAnsi" w:cstheme="minorHAnsi"/>
          <w:sz w:val="26"/>
          <w:szCs w:val="26"/>
        </w:rPr>
        <w:t xml:space="preserve"> valorifica resursele </w:t>
      </w:r>
      <w:proofErr w:type="spellStart"/>
      <w:r w:rsidR="00B22C81" w:rsidRPr="009823E5">
        <w:rPr>
          <w:rFonts w:asciiTheme="minorHAnsi" w:hAnsiTheme="minorHAnsi" w:cstheme="minorHAnsi"/>
          <w:sz w:val="26"/>
          <w:szCs w:val="26"/>
        </w:rPr>
        <w:t>şi</w:t>
      </w:r>
      <w:proofErr w:type="spellEnd"/>
      <w:r w:rsidR="00B22C81" w:rsidRPr="009823E5">
        <w:rPr>
          <w:rFonts w:asciiTheme="minorHAnsi" w:hAnsiTheme="minorHAnsi" w:cstheme="minorHAnsi"/>
          <w:sz w:val="26"/>
          <w:szCs w:val="26"/>
        </w:rPr>
        <w:t xml:space="preserve"> </w:t>
      </w:r>
      <w:proofErr w:type="spellStart"/>
      <w:r w:rsidR="00B22C81" w:rsidRPr="009823E5">
        <w:rPr>
          <w:rFonts w:asciiTheme="minorHAnsi" w:hAnsiTheme="minorHAnsi" w:cstheme="minorHAnsi"/>
          <w:sz w:val="26"/>
          <w:szCs w:val="26"/>
        </w:rPr>
        <w:t>facilităţile</w:t>
      </w:r>
      <w:proofErr w:type="spellEnd"/>
      <w:r w:rsidR="00B22C81" w:rsidRPr="009823E5">
        <w:rPr>
          <w:rFonts w:asciiTheme="minorHAnsi" w:hAnsiTheme="minorHAnsi" w:cstheme="minorHAnsi"/>
          <w:sz w:val="26"/>
          <w:szCs w:val="26"/>
        </w:rPr>
        <w:t xml:space="preserve"> </w:t>
      </w:r>
      <w:proofErr w:type="spellStart"/>
      <w:r w:rsidR="00B22C81" w:rsidRPr="009823E5">
        <w:rPr>
          <w:rFonts w:asciiTheme="minorHAnsi" w:hAnsiTheme="minorHAnsi" w:cstheme="minorHAnsi"/>
          <w:sz w:val="26"/>
          <w:szCs w:val="26"/>
        </w:rPr>
        <w:t>comunităţii</w:t>
      </w:r>
      <w:proofErr w:type="spellEnd"/>
      <w:r w:rsidR="00B22C81" w:rsidRPr="009823E5">
        <w:rPr>
          <w:rFonts w:asciiTheme="minorHAnsi" w:hAnsiTheme="minorHAnsi" w:cstheme="minorHAnsi"/>
          <w:sz w:val="26"/>
          <w:szCs w:val="26"/>
        </w:rPr>
        <w:t xml:space="preserve">: sănătate, </w:t>
      </w:r>
      <w:proofErr w:type="spellStart"/>
      <w:r w:rsidR="00B22C81" w:rsidRPr="009823E5">
        <w:rPr>
          <w:rFonts w:asciiTheme="minorHAnsi" w:hAnsiTheme="minorHAnsi" w:cstheme="minorHAnsi"/>
          <w:sz w:val="26"/>
          <w:szCs w:val="26"/>
        </w:rPr>
        <w:t>educaţie</w:t>
      </w:r>
      <w:proofErr w:type="spellEnd"/>
      <w:r w:rsidR="00B22C81" w:rsidRPr="009823E5">
        <w:rPr>
          <w:rFonts w:asciiTheme="minorHAnsi" w:hAnsiTheme="minorHAnsi" w:cstheme="minorHAnsi"/>
          <w:sz w:val="26"/>
          <w:szCs w:val="26"/>
        </w:rPr>
        <w:t xml:space="preserve">, muncă, </w:t>
      </w:r>
      <w:proofErr w:type="spellStart"/>
      <w:r w:rsidR="00B22C81" w:rsidRPr="009823E5">
        <w:rPr>
          <w:rFonts w:asciiTheme="minorHAnsi" w:hAnsiTheme="minorHAnsi" w:cstheme="minorHAnsi"/>
          <w:sz w:val="26"/>
          <w:szCs w:val="26"/>
        </w:rPr>
        <w:t>activităţi</w:t>
      </w:r>
      <w:proofErr w:type="spellEnd"/>
      <w:r w:rsidR="00B22C81" w:rsidRPr="009823E5">
        <w:rPr>
          <w:rFonts w:asciiTheme="minorHAnsi" w:hAnsiTheme="minorHAnsi" w:cstheme="minorHAnsi"/>
          <w:sz w:val="26"/>
          <w:szCs w:val="26"/>
        </w:rPr>
        <w:t xml:space="preserve"> recreative etc.; </w:t>
      </w:r>
    </w:p>
    <w:p w14:paraId="216A8B04" w14:textId="77777777" w:rsidR="00B22C81" w:rsidRPr="009823E5" w:rsidRDefault="00B22C81" w:rsidP="00084D4A">
      <w:pPr>
        <w:pStyle w:val="Footer"/>
        <w:numPr>
          <w:ilvl w:val="0"/>
          <w:numId w:val="6"/>
        </w:numPr>
        <w:tabs>
          <w:tab w:val="clear" w:pos="4536"/>
          <w:tab w:val="clear" w:pos="9072"/>
          <w:tab w:val="left" w:pos="720"/>
          <w:tab w:val="left" w:pos="900"/>
          <w:tab w:val="left" w:pos="1620"/>
          <w:tab w:val="left" w:pos="2160"/>
        </w:tabs>
        <w:jc w:val="both"/>
        <w:rPr>
          <w:rFonts w:asciiTheme="minorHAnsi" w:hAnsiTheme="minorHAnsi" w:cstheme="minorHAnsi"/>
          <w:sz w:val="26"/>
          <w:szCs w:val="26"/>
        </w:rPr>
      </w:pPr>
      <w:r w:rsidRPr="009823E5">
        <w:rPr>
          <w:rFonts w:asciiTheme="minorHAnsi" w:hAnsiTheme="minorHAnsi" w:cstheme="minorHAnsi"/>
          <w:sz w:val="26"/>
          <w:szCs w:val="26"/>
        </w:rPr>
        <w:t xml:space="preserve">informare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consiliere socială </w:t>
      </w:r>
    </w:p>
    <w:p w14:paraId="0F63EF4C" w14:textId="77777777" w:rsidR="00B22C81" w:rsidRPr="009823E5" w:rsidRDefault="00B22C81" w:rsidP="00084D4A">
      <w:pPr>
        <w:pStyle w:val="Footer"/>
        <w:numPr>
          <w:ilvl w:val="0"/>
          <w:numId w:val="6"/>
        </w:numPr>
        <w:tabs>
          <w:tab w:val="clear" w:pos="4536"/>
          <w:tab w:val="clear" w:pos="9072"/>
          <w:tab w:val="left" w:pos="720"/>
          <w:tab w:val="left" w:pos="900"/>
          <w:tab w:val="left" w:pos="1620"/>
          <w:tab w:val="left" w:pos="2160"/>
        </w:tabs>
        <w:jc w:val="both"/>
        <w:rPr>
          <w:rFonts w:asciiTheme="minorHAnsi" w:hAnsiTheme="minorHAnsi" w:cstheme="minorHAnsi"/>
          <w:sz w:val="26"/>
          <w:szCs w:val="26"/>
        </w:rPr>
      </w:pPr>
      <w:r w:rsidRPr="009823E5">
        <w:rPr>
          <w:rFonts w:asciiTheme="minorHAnsi" w:hAnsiTheme="minorHAnsi" w:cstheme="minorHAnsi"/>
          <w:sz w:val="26"/>
          <w:szCs w:val="26"/>
        </w:rPr>
        <w:t>consiliere psihologică</w:t>
      </w:r>
    </w:p>
    <w:p w14:paraId="07DFFE18" w14:textId="77777777" w:rsidR="00B22C81" w:rsidRPr="009823E5" w:rsidRDefault="00F93104" w:rsidP="00084D4A">
      <w:pPr>
        <w:pStyle w:val="Footer"/>
        <w:numPr>
          <w:ilvl w:val="0"/>
          <w:numId w:val="6"/>
        </w:numPr>
        <w:tabs>
          <w:tab w:val="clear" w:pos="4536"/>
          <w:tab w:val="clear" w:pos="9072"/>
          <w:tab w:val="left" w:pos="720"/>
          <w:tab w:val="left" w:pos="900"/>
          <w:tab w:val="left" w:pos="1620"/>
          <w:tab w:val="left" w:pos="2160"/>
        </w:tabs>
        <w:jc w:val="both"/>
        <w:rPr>
          <w:rFonts w:asciiTheme="minorHAnsi" w:hAnsiTheme="minorHAnsi" w:cstheme="minorHAnsi"/>
          <w:sz w:val="26"/>
          <w:szCs w:val="26"/>
        </w:rPr>
      </w:pPr>
      <w:r w:rsidRPr="009823E5">
        <w:rPr>
          <w:rFonts w:asciiTheme="minorHAnsi" w:hAnsiTheme="minorHAnsi" w:cstheme="minorHAnsi"/>
          <w:sz w:val="26"/>
          <w:szCs w:val="26"/>
        </w:rPr>
        <w:t xml:space="preserve">activități de </w:t>
      </w:r>
      <w:r w:rsidR="00B22C81" w:rsidRPr="009823E5">
        <w:rPr>
          <w:rFonts w:asciiTheme="minorHAnsi" w:hAnsiTheme="minorHAnsi" w:cstheme="minorHAnsi"/>
          <w:sz w:val="26"/>
          <w:szCs w:val="26"/>
        </w:rPr>
        <w:t xml:space="preserve">abilitare </w:t>
      </w:r>
      <w:proofErr w:type="spellStart"/>
      <w:r w:rsidR="00B22C81" w:rsidRPr="009823E5">
        <w:rPr>
          <w:rFonts w:asciiTheme="minorHAnsi" w:hAnsiTheme="minorHAnsi" w:cstheme="minorHAnsi"/>
          <w:sz w:val="26"/>
          <w:szCs w:val="26"/>
        </w:rPr>
        <w:t>şi</w:t>
      </w:r>
      <w:proofErr w:type="spellEnd"/>
      <w:r w:rsidR="00B22C81" w:rsidRPr="009823E5">
        <w:rPr>
          <w:rFonts w:asciiTheme="minorHAnsi" w:hAnsiTheme="minorHAnsi" w:cstheme="minorHAnsi"/>
          <w:sz w:val="26"/>
          <w:szCs w:val="26"/>
        </w:rPr>
        <w:t xml:space="preserve"> reabilitare </w:t>
      </w:r>
    </w:p>
    <w:p w14:paraId="37239D23" w14:textId="77777777" w:rsidR="00B22C81" w:rsidRPr="009823E5" w:rsidRDefault="00F93104" w:rsidP="00084D4A">
      <w:pPr>
        <w:pStyle w:val="Footer"/>
        <w:numPr>
          <w:ilvl w:val="0"/>
          <w:numId w:val="6"/>
        </w:numPr>
        <w:tabs>
          <w:tab w:val="clear" w:pos="4536"/>
          <w:tab w:val="clear" w:pos="9072"/>
          <w:tab w:val="left" w:pos="720"/>
          <w:tab w:val="left" w:pos="900"/>
          <w:tab w:val="left" w:pos="1620"/>
          <w:tab w:val="left" w:pos="2160"/>
        </w:tabs>
        <w:jc w:val="both"/>
        <w:rPr>
          <w:rFonts w:asciiTheme="minorHAnsi" w:hAnsiTheme="minorHAnsi" w:cstheme="minorHAnsi"/>
          <w:sz w:val="26"/>
          <w:szCs w:val="26"/>
        </w:rPr>
      </w:pPr>
      <w:r w:rsidRPr="009823E5">
        <w:rPr>
          <w:rFonts w:asciiTheme="minorHAnsi" w:hAnsiTheme="minorHAnsi" w:cstheme="minorHAnsi"/>
          <w:sz w:val="26"/>
          <w:szCs w:val="26"/>
        </w:rPr>
        <w:t xml:space="preserve">activități de </w:t>
      </w:r>
      <w:r w:rsidR="00B22C81" w:rsidRPr="009823E5">
        <w:rPr>
          <w:rFonts w:asciiTheme="minorHAnsi" w:hAnsiTheme="minorHAnsi" w:cstheme="minorHAnsi"/>
          <w:sz w:val="26"/>
          <w:szCs w:val="26"/>
        </w:rPr>
        <w:t xml:space="preserve">îngrijire </w:t>
      </w:r>
      <w:proofErr w:type="spellStart"/>
      <w:r w:rsidR="00B22C81" w:rsidRPr="009823E5">
        <w:rPr>
          <w:rFonts w:asciiTheme="minorHAnsi" w:hAnsiTheme="minorHAnsi" w:cstheme="minorHAnsi"/>
          <w:sz w:val="26"/>
          <w:szCs w:val="26"/>
        </w:rPr>
        <w:t>şi</w:t>
      </w:r>
      <w:proofErr w:type="spellEnd"/>
      <w:r w:rsidR="00B22C81" w:rsidRPr="009823E5">
        <w:rPr>
          <w:rFonts w:asciiTheme="minorHAnsi" w:hAnsiTheme="minorHAnsi" w:cstheme="minorHAnsi"/>
          <w:sz w:val="26"/>
          <w:szCs w:val="26"/>
        </w:rPr>
        <w:t xml:space="preserve"> </w:t>
      </w:r>
      <w:proofErr w:type="spellStart"/>
      <w:r w:rsidR="00B22C81" w:rsidRPr="009823E5">
        <w:rPr>
          <w:rFonts w:asciiTheme="minorHAnsi" w:hAnsiTheme="minorHAnsi" w:cstheme="minorHAnsi"/>
          <w:sz w:val="26"/>
          <w:szCs w:val="26"/>
        </w:rPr>
        <w:t>asistenţă</w:t>
      </w:r>
      <w:proofErr w:type="spellEnd"/>
    </w:p>
    <w:p w14:paraId="6C5006F4" w14:textId="77777777" w:rsidR="00B22C81" w:rsidRPr="009823E5" w:rsidRDefault="00F93104" w:rsidP="00084D4A">
      <w:pPr>
        <w:pStyle w:val="Footer"/>
        <w:numPr>
          <w:ilvl w:val="0"/>
          <w:numId w:val="6"/>
        </w:numPr>
        <w:tabs>
          <w:tab w:val="clear" w:pos="4536"/>
          <w:tab w:val="clear" w:pos="9072"/>
          <w:tab w:val="left" w:pos="720"/>
          <w:tab w:val="left" w:pos="900"/>
          <w:tab w:val="left" w:pos="1620"/>
          <w:tab w:val="left" w:pos="2160"/>
        </w:tabs>
        <w:jc w:val="both"/>
        <w:rPr>
          <w:rFonts w:asciiTheme="minorHAnsi" w:hAnsiTheme="minorHAnsi" w:cstheme="minorHAnsi"/>
          <w:sz w:val="26"/>
          <w:szCs w:val="26"/>
        </w:rPr>
      </w:pPr>
      <w:r w:rsidRPr="009823E5">
        <w:rPr>
          <w:rFonts w:asciiTheme="minorHAnsi" w:hAnsiTheme="minorHAnsi" w:cstheme="minorHAnsi"/>
          <w:sz w:val="26"/>
          <w:szCs w:val="26"/>
        </w:rPr>
        <w:t xml:space="preserve">activități de </w:t>
      </w:r>
      <w:r w:rsidR="00B22C81" w:rsidRPr="009823E5">
        <w:rPr>
          <w:rFonts w:asciiTheme="minorHAnsi" w:hAnsiTheme="minorHAnsi" w:cstheme="minorHAnsi"/>
          <w:sz w:val="26"/>
          <w:szCs w:val="26"/>
        </w:rPr>
        <w:t>dezvoltare</w:t>
      </w:r>
      <w:r w:rsidRPr="009823E5">
        <w:rPr>
          <w:rFonts w:asciiTheme="minorHAnsi" w:hAnsiTheme="minorHAnsi" w:cstheme="minorHAnsi"/>
          <w:sz w:val="26"/>
          <w:szCs w:val="26"/>
        </w:rPr>
        <w:t>a</w:t>
      </w:r>
      <w:r w:rsidR="00B22C81" w:rsidRPr="009823E5">
        <w:rPr>
          <w:rFonts w:asciiTheme="minorHAnsi" w:hAnsiTheme="minorHAnsi" w:cstheme="minorHAnsi"/>
          <w:sz w:val="26"/>
          <w:szCs w:val="26"/>
        </w:rPr>
        <w:t>/consolidare</w:t>
      </w:r>
      <w:r w:rsidRPr="009823E5">
        <w:rPr>
          <w:rFonts w:asciiTheme="minorHAnsi" w:hAnsiTheme="minorHAnsi" w:cstheme="minorHAnsi"/>
          <w:sz w:val="26"/>
          <w:szCs w:val="26"/>
        </w:rPr>
        <w:t>a</w:t>
      </w:r>
      <w:r w:rsidR="00B22C81" w:rsidRPr="009823E5">
        <w:rPr>
          <w:rFonts w:asciiTheme="minorHAnsi" w:hAnsiTheme="minorHAnsi" w:cstheme="minorHAnsi"/>
          <w:sz w:val="26"/>
          <w:szCs w:val="26"/>
        </w:rPr>
        <w:t xml:space="preserve"> aptitudinilor cognitive</w:t>
      </w:r>
    </w:p>
    <w:p w14:paraId="5527A42B" w14:textId="77777777" w:rsidR="00B22C81" w:rsidRPr="009823E5" w:rsidRDefault="005D0D9A" w:rsidP="00084D4A">
      <w:pPr>
        <w:pStyle w:val="Footer"/>
        <w:numPr>
          <w:ilvl w:val="0"/>
          <w:numId w:val="6"/>
        </w:numPr>
        <w:tabs>
          <w:tab w:val="clear" w:pos="4536"/>
          <w:tab w:val="clear" w:pos="9072"/>
          <w:tab w:val="left" w:pos="720"/>
          <w:tab w:val="left" w:pos="900"/>
          <w:tab w:val="left" w:pos="1620"/>
          <w:tab w:val="left" w:pos="2160"/>
        </w:tabs>
        <w:jc w:val="both"/>
        <w:rPr>
          <w:rFonts w:asciiTheme="minorHAnsi" w:hAnsiTheme="minorHAnsi" w:cstheme="minorHAnsi"/>
          <w:sz w:val="26"/>
          <w:szCs w:val="26"/>
        </w:rPr>
      </w:pPr>
      <w:r w:rsidRPr="009823E5">
        <w:rPr>
          <w:rFonts w:asciiTheme="minorHAnsi" w:hAnsiTheme="minorHAnsi" w:cstheme="minorHAnsi"/>
          <w:sz w:val="26"/>
          <w:szCs w:val="26"/>
        </w:rPr>
        <w:t xml:space="preserve">activități de </w:t>
      </w:r>
      <w:r w:rsidR="00B22C81" w:rsidRPr="009823E5">
        <w:rPr>
          <w:rFonts w:asciiTheme="minorHAnsi" w:hAnsiTheme="minorHAnsi" w:cstheme="minorHAnsi"/>
          <w:sz w:val="26"/>
          <w:szCs w:val="26"/>
        </w:rPr>
        <w:t>dezvoltare/consolidare a deprinderilor zilnice ale beneficiarilor</w:t>
      </w:r>
    </w:p>
    <w:p w14:paraId="6CD1E441" w14:textId="77777777" w:rsidR="00B22C81" w:rsidRPr="009823E5" w:rsidRDefault="00B22C81" w:rsidP="00084D4A">
      <w:pPr>
        <w:pStyle w:val="Footer"/>
        <w:numPr>
          <w:ilvl w:val="0"/>
          <w:numId w:val="6"/>
        </w:numPr>
        <w:tabs>
          <w:tab w:val="clear" w:pos="4536"/>
          <w:tab w:val="clear" w:pos="9072"/>
          <w:tab w:val="left" w:pos="720"/>
          <w:tab w:val="left" w:pos="900"/>
          <w:tab w:val="left" w:pos="1620"/>
          <w:tab w:val="left" w:pos="2160"/>
        </w:tabs>
        <w:jc w:val="both"/>
        <w:rPr>
          <w:rFonts w:asciiTheme="minorHAnsi" w:hAnsiTheme="minorHAnsi" w:cstheme="minorHAnsi"/>
          <w:sz w:val="26"/>
          <w:szCs w:val="26"/>
        </w:rPr>
      </w:pPr>
      <w:r w:rsidRPr="009823E5">
        <w:rPr>
          <w:rFonts w:asciiTheme="minorHAnsi" w:hAnsiTheme="minorHAnsi" w:cstheme="minorHAnsi"/>
          <w:sz w:val="26"/>
          <w:szCs w:val="26"/>
        </w:rPr>
        <w:t xml:space="preserve"> </w:t>
      </w:r>
      <w:r w:rsidR="005D0D9A" w:rsidRPr="009823E5">
        <w:rPr>
          <w:rFonts w:asciiTheme="minorHAnsi" w:hAnsiTheme="minorHAnsi" w:cstheme="minorHAnsi"/>
          <w:sz w:val="26"/>
          <w:szCs w:val="26"/>
        </w:rPr>
        <w:t xml:space="preserve">activități de </w:t>
      </w:r>
      <w:r w:rsidRPr="009823E5">
        <w:rPr>
          <w:rFonts w:asciiTheme="minorHAnsi" w:hAnsiTheme="minorHAnsi" w:cstheme="minorHAnsi"/>
          <w:sz w:val="26"/>
          <w:szCs w:val="26"/>
        </w:rPr>
        <w:t xml:space="preserve">dezvoltare/consolidare a deprinderilor de comunicare a beneficiarilor, </w:t>
      </w:r>
    </w:p>
    <w:p w14:paraId="4B2E7B43" w14:textId="77777777" w:rsidR="00B22C81" w:rsidRPr="009823E5" w:rsidRDefault="005D0D9A" w:rsidP="00084D4A">
      <w:pPr>
        <w:pStyle w:val="Footer"/>
        <w:numPr>
          <w:ilvl w:val="0"/>
          <w:numId w:val="6"/>
        </w:numPr>
        <w:tabs>
          <w:tab w:val="clear" w:pos="4536"/>
          <w:tab w:val="clear" w:pos="9072"/>
          <w:tab w:val="left" w:pos="720"/>
          <w:tab w:val="left" w:pos="900"/>
          <w:tab w:val="left" w:pos="1620"/>
          <w:tab w:val="left" w:pos="2160"/>
        </w:tabs>
        <w:jc w:val="both"/>
        <w:rPr>
          <w:rFonts w:asciiTheme="minorHAnsi" w:hAnsiTheme="minorHAnsi" w:cstheme="minorHAnsi"/>
          <w:sz w:val="26"/>
          <w:szCs w:val="26"/>
        </w:rPr>
      </w:pPr>
      <w:r w:rsidRPr="009823E5">
        <w:rPr>
          <w:rFonts w:asciiTheme="minorHAnsi" w:hAnsiTheme="minorHAnsi" w:cstheme="minorHAnsi"/>
          <w:sz w:val="26"/>
          <w:szCs w:val="26"/>
        </w:rPr>
        <w:t xml:space="preserve">activități de </w:t>
      </w:r>
      <w:r w:rsidR="00B22C81" w:rsidRPr="009823E5">
        <w:rPr>
          <w:rFonts w:asciiTheme="minorHAnsi" w:hAnsiTheme="minorHAnsi" w:cstheme="minorHAnsi"/>
          <w:sz w:val="26"/>
          <w:szCs w:val="26"/>
        </w:rPr>
        <w:t>dezvoltare/consolidare a deprinderilor de mobilitate a beneficiarilor</w:t>
      </w:r>
    </w:p>
    <w:p w14:paraId="513B97AD" w14:textId="77777777" w:rsidR="00B22C81" w:rsidRPr="009823E5" w:rsidRDefault="005D0D9A" w:rsidP="00084D4A">
      <w:pPr>
        <w:pStyle w:val="Footer"/>
        <w:numPr>
          <w:ilvl w:val="0"/>
          <w:numId w:val="6"/>
        </w:numPr>
        <w:tabs>
          <w:tab w:val="clear" w:pos="4536"/>
          <w:tab w:val="clear" w:pos="9072"/>
          <w:tab w:val="left" w:pos="720"/>
          <w:tab w:val="left" w:pos="900"/>
          <w:tab w:val="left" w:pos="1620"/>
          <w:tab w:val="left" w:pos="2160"/>
        </w:tabs>
        <w:jc w:val="both"/>
        <w:rPr>
          <w:rFonts w:asciiTheme="minorHAnsi" w:hAnsiTheme="minorHAnsi" w:cstheme="minorHAnsi"/>
          <w:sz w:val="26"/>
          <w:szCs w:val="26"/>
        </w:rPr>
      </w:pPr>
      <w:r w:rsidRPr="009823E5">
        <w:rPr>
          <w:rFonts w:asciiTheme="minorHAnsi" w:hAnsiTheme="minorHAnsi" w:cstheme="minorHAnsi"/>
          <w:sz w:val="26"/>
          <w:szCs w:val="26"/>
        </w:rPr>
        <w:t xml:space="preserve">activități de </w:t>
      </w:r>
      <w:r w:rsidR="00B22C81" w:rsidRPr="009823E5">
        <w:rPr>
          <w:rFonts w:asciiTheme="minorHAnsi" w:hAnsiTheme="minorHAnsi" w:cstheme="minorHAnsi"/>
          <w:sz w:val="26"/>
          <w:szCs w:val="26"/>
        </w:rPr>
        <w:t xml:space="preserve">dezvoltare/consolidare a deprinderilor de autoîngrijire a beneficiarilor, </w:t>
      </w:r>
    </w:p>
    <w:p w14:paraId="7636959F" w14:textId="77777777" w:rsidR="00B22C81" w:rsidRPr="009823E5" w:rsidRDefault="005D0D9A" w:rsidP="00084D4A">
      <w:pPr>
        <w:pStyle w:val="Footer"/>
        <w:numPr>
          <w:ilvl w:val="0"/>
          <w:numId w:val="6"/>
        </w:numPr>
        <w:tabs>
          <w:tab w:val="clear" w:pos="4536"/>
          <w:tab w:val="clear" w:pos="9072"/>
          <w:tab w:val="left" w:pos="720"/>
          <w:tab w:val="left" w:pos="900"/>
          <w:tab w:val="left" w:pos="1620"/>
          <w:tab w:val="left" w:pos="2160"/>
        </w:tabs>
        <w:jc w:val="both"/>
        <w:rPr>
          <w:rFonts w:asciiTheme="minorHAnsi" w:hAnsiTheme="minorHAnsi" w:cstheme="minorHAnsi"/>
          <w:sz w:val="26"/>
          <w:szCs w:val="26"/>
        </w:rPr>
      </w:pPr>
      <w:r w:rsidRPr="009823E5">
        <w:rPr>
          <w:rFonts w:asciiTheme="minorHAnsi" w:hAnsiTheme="minorHAnsi" w:cstheme="minorHAnsi"/>
          <w:sz w:val="26"/>
          <w:szCs w:val="26"/>
        </w:rPr>
        <w:t xml:space="preserve">activități de </w:t>
      </w:r>
      <w:r w:rsidR="00B22C81" w:rsidRPr="009823E5">
        <w:rPr>
          <w:rFonts w:asciiTheme="minorHAnsi" w:hAnsiTheme="minorHAnsi" w:cstheme="minorHAnsi"/>
          <w:sz w:val="26"/>
          <w:szCs w:val="26"/>
        </w:rPr>
        <w:t xml:space="preserve">dezvoltare/consolidare a deprinderilor de îngrijire a propriei </w:t>
      </w:r>
      <w:proofErr w:type="spellStart"/>
      <w:r w:rsidR="00B22C81" w:rsidRPr="009823E5">
        <w:rPr>
          <w:rFonts w:asciiTheme="minorHAnsi" w:hAnsiTheme="minorHAnsi" w:cstheme="minorHAnsi"/>
          <w:sz w:val="26"/>
          <w:szCs w:val="26"/>
        </w:rPr>
        <w:t>sănătăţi</w:t>
      </w:r>
      <w:proofErr w:type="spellEnd"/>
      <w:r w:rsidR="00B22C81" w:rsidRPr="009823E5">
        <w:rPr>
          <w:rFonts w:asciiTheme="minorHAnsi" w:hAnsiTheme="minorHAnsi" w:cstheme="minorHAnsi"/>
          <w:sz w:val="26"/>
          <w:szCs w:val="26"/>
        </w:rPr>
        <w:t xml:space="preserve">, </w:t>
      </w:r>
    </w:p>
    <w:p w14:paraId="2716E36F" w14:textId="77777777" w:rsidR="00B22C81" w:rsidRPr="009823E5" w:rsidRDefault="005D0D9A" w:rsidP="00084D4A">
      <w:pPr>
        <w:pStyle w:val="Footer"/>
        <w:numPr>
          <w:ilvl w:val="0"/>
          <w:numId w:val="6"/>
        </w:numPr>
        <w:tabs>
          <w:tab w:val="clear" w:pos="4536"/>
          <w:tab w:val="clear" w:pos="9072"/>
          <w:tab w:val="left" w:pos="720"/>
          <w:tab w:val="left" w:pos="900"/>
          <w:tab w:val="left" w:pos="1620"/>
          <w:tab w:val="left" w:pos="2160"/>
        </w:tabs>
        <w:jc w:val="both"/>
        <w:rPr>
          <w:rFonts w:asciiTheme="minorHAnsi" w:hAnsiTheme="minorHAnsi" w:cstheme="minorHAnsi"/>
          <w:sz w:val="26"/>
          <w:szCs w:val="26"/>
        </w:rPr>
      </w:pPr>
      <w:r w:rsidRPr="009823E5">
        <w:rPr>
          <w:rFonts w:asciiTheme="minorHAnsi" w:hAnsiTheme="minorHAnsi" w:cstheme="minorHAnsi"/>
          <w:sz w:val="26"/>
          <w:szCs w:val="26"/>
        </w:rPr>
        <w:t xml:space="preserve">activități de </w:t>
      </w:r>
      <w:r w:rsidR="00B22C81" w:rsidRPr="009823E5">
        <w:rPr>
          <w:rFonts w:asciiTheme="minorHAnsi" w:hAnsiTheme="minorHAnsi" w:cstheme="minorHAnsi"/>
          <w:sz w:val="26"/>
          <w:szCs w:val="26"/>
        </w:rPr>
        <w:t xml:space="preserve">dezvoltare/consolidare a deprinderilor de autogospodărire, </w:t>
      </w:r>
    </w:p>
    <w:p w14:paraId="341FD7BE" w14:textId="77777777" w:rsidR="00B22C81" w:rsidRPr="009823E5" w:rsidRDefault="000A0311" w:rsidP="00084D4A">
      <w:pPr>
        <w:pStyle w:val="Footer"/>
        <w:numPr>
          <w:ilvl w:val="0"/>
          <w:numId w:val="6"/>
        </w:numPr>
        <w:tabs>
          <w:tab w:val="clear" w:pos="4536"/>
          <w:tab w:val="clear" w:pos="9072"/>
          <w:tab w:val="left" w:pos="720"/>
          <w:tab w:val="left" w:pos="900"/>
          <w:tab w:val="left" w:pos="1620"/>
          <w:tab w:val="left" w:pos="2160"/>
        </w:tabs>
        <w:jc w:val="both"/>
        <w:rPr>
          <w:rFonts w:asciiTheme="minorHAnsi" w:hAnsiTheme="minorHAnsi" w:cstheme="minorHAnsi"/>
          <w:sz w:val="26"/>
          <w:szCs w:val="26"/>
        </w:rPr>
      </w:pPr>
      <w:r w:rsidRPr="009823E5">
        <w:rPr>
          <w:rFonts w:asciiTheme="minorHAnsi" w:hAnsiTheme="minorHAnsi" w:cstheme="minorHAnsi"/>
          <w:sz w:val="26"/>
          <w:szCs w:val="26"/>
        </w:rPr>
        <w:t xml:space="preserve">activități de </w:t>
      </w:r>
      <w:r w:rsidR="00B22C81" w:rsidRPr="009823E5">
        <w:rPr>
          <w:rFonts w:asciiTheme="minorHAnsi" w:hAnsiTheme="minorHAnsi" w:cstheme="minorHAnsi"/>
          <w:sz w:val="26"/>
          <w:szCs w:val="26"/>
        </w:rPr>
        <w:t xml:space="preserve">dezvoltare/consolidare a deprinderilor de </w:t>
      </w:r>
      <w:proofErr w:type="spellStart"/>
      <w:r w:rsidR="00B22C81" w:rsidRPr="009823E5">
        <w:rPr>
          <w:rFonts w:asciiTheme="minorHAnsi" w:hAnsiTheme="minorHAnsi" w:cstheme="minorHAnsi"/>
          <w:sz w:val="26"/>
          <w:szCs w:val="26"/>
        </w:rPr>
        <w:t>interacţiune</w:t>
      </w:r>
      <w:proofErr w:type="spellEnd"/>
      <w:r w:rsidR="00B22C81" w:rsidRPr="009823E5">
        <w:rPr>
          <w:rFonts w:asciiTheme="minorHAnsi" w:hAnsiTheme="minorHAnsi" w:cstheme="minorHAnsi"/>
          <w:sz w:val="26"/>
          <w:szCs w:val="26"/>
        </w:rPr>
        <w:t xml:space="preserve">, </w:t>
      </w:r>
    </w:p>
    <w:p w14:paraId="44A45343" w14:textId="77777777" w:rsidR="00B22C81" w:rsidRPr="009823E5" w:rsidRDefault="000A0311" w:rsidP="00084D4A">
      <w:pPr>
        <w:pStyle w:val="Footer"/>
        <w:numPr>
          <w:ilvl w:val="0"/>
          <w:numId w:val="6"/>
        </w:numPr>
        <w:tabs>
          <w:tab w:val="clear" w:pos="4536"/>
          <w:tab w:val="clear" w:pos="9072"/>
          <w:tab w:val="left" w:pos="720"/>
          <w:tab w:val="left" w:pos="900"/>
          <w:tab w:val="left" w:pos="1620"/>
          <w:tab w:val="left" w:pos="2160"/>
        </w:tabs>
        <w:jc w:val="both"/>
        <w:rPr>
          <w:rFonts w:asciiTheme="minorHAnsi" w:hAnsiTheme="minorHAnsi" w:cstheme="minorHAnsi"/>
          <w:sz w:val="26"/>
          <w:szCs w:val="26"/>
        </w:rPr>
      </w:pPr>
      <w:r w:rsidRPr="009823E5">
        <w:rPr>
          <w:rFonts w:asciiTheme="minorHAnsi" w:hAnsiTheme="minorHAnsi" w:cstheme="minorHAnsi"/>
          <w:sz w:val="26"/>
          <w:szCs w:val="26"/>
        </w:rPr>
        <w:t xml:space="preserve">activități de </w:t>
      </w:r>
      <w:r w:rsidR="00B22C81" w:rsidRPr="009823E5">
        <w:rPr>
          <w:rFonts w:asciiTheme="minorHAnsi" w:hAnsiTheme="minorHAnsi" w:cstheme="minorHAnsi"/>
          <w:sz w:val="26"/>
          <w:szCs w:val="26"/>
        </w:rPr>
        <w:t xml:space="preserve">dobândirea </w:t>
      </w:r>
      <w:proofErr w:type="spellStart"/>
      <w:r w:rsidR="00B22C81" w:rsidRPr="009823E5">
        <w:rPr>
          <w:rFonts w:asciiTheme="minorHAnsi" w:hAnsiTheme="minorHAnsi" w:cstheme="minorHAnsi"/>
          <w:sz w:val="26"/>
          <w:szCs w:val="26"/>
        </w:rPr>
        <w:t>independenţei</w:t>
      </w:r>
      <w:proofErr w:type="spellEnd"/>
      <w:r w:rsidR="00B22C81" w:rsidRPr="009823E5">
        <w:rPr>
          <w:rFonts w:asciiTheme="minorHAnsi" w:hAnsiTheme="minorHAnsi" w:cstheme="minorHAnsi"/>
          <w:sz w:val="26"/>
          <w:szCs w:val="26"/>
        </w:rPr>
        <w:t xml:space="preserve"> economice, </w:t>
      </w:r>
    </w:p>
    <w:p w14:paraId="6F1B16DD" w14:textId="77777777" w:rsidR="00B22C81" w:rsidRPr="009823E5" w:rsidRDefault="000A0311" w:rsidP="00084D4A">
      <w:pPr>
        <w:pStyle w:val="Footer"/>
        <w:numPr>
          <w:ilvl w:val="0"/>
          <w:numId w:val="6"/>
        </w:numPr>
        <w:tabs>
          <w:tab w:val="clear" w:pos="4536"/>
          <w:tab w:val="clear" w:pos="9072"/>
          <w:tab w:val="left" w:pos="720"/>
          <w:tab w:val="left" w:pos="900"/>
          <w:tab w:val="left" w:pos="1620"/>
          <w:tab w:val="left" w:pos="2160"/>
        </w:tabs>
        <w:jc w:val="both"/>
        <w:rPr>
          <w:rFonts w:asciiTheme="minorHAnsi" w:hAnsiTheme="minorHAnsi" w:cstheme="minorHAnsi"/>
          <w:sz w:val="26"/>
          <w:szCs w:val="26"/>
        </w:rPr>
      </w:pPr>
      <w:r w:rsidRPr="009823E5">
        <w:rPr>
          <w:rFonts w:asciiTheme="minorHAnsi" w:hAnsiTheme="minorHAnsi" w:cstheme="minorHAnsi"/>
          <w:sz w:val="26"/>
          <w:szCs w:val="26"/>
        </w:rPr>
        <w:t>activități</w:t>
      </w:r>
      <w:r w:rsidR="00B22C81" w:rsidRPr="009823E5">
        <w:rPr>
          <w:rFonts w:asciiTheme="minorHAnsi" w:hAnsiTheme="minorHAnsi" w:cstheme="minorHAnsi"/>
          <w:sz w:val="26"/>
          <w:szCs w:val="26"/>
        </w:rPr>
        <w:t xml:space="preserve"> de </w:t>
      </w:r>
      <w:proofErr w:type="spellStart"/>
      <w:r w:rsidR="00B22C81" w:rsidRPr="009823E5">
        <w:rPr>
          <w:rFonts w:asciiTheme="minorHAnsi" w:hAnsiTheme="minorHAnsi" w:cstheme="minorHAnsi"/>
          <w:sz w:val="26"/>
          <w:szCs w:val="26"/>
        </w:rPr>
        <w:t>educaţie</w:t>
      </w:r>
      <w:proofErr w:type="spellEnd"/>
      <w:r w:rsidR="00B22C81" w:rsidRPr="009823E5">
        <w:rPr>
          <w:rFonts w:asciiTheme="minorHAnsi" w:hAnsiTheme="minorHAnsi" w:cstheme="minorHAnsi"/>
          <w:sz w:val="26"/>
          <w:szCs w:val="26"/>
        </w:rPr>
        <w:t xml:space="preserve">/pregătire pentru muncă </w:t>
      </w:r>
    </w:p>
    <w:p w14:paraId="7D492134" w14:textId="77777777" w:rsidR="00B22C81" w:rsidRPr="009823E5" w:rsidRDefault="000A0311" w:rsidP="00084D4A">
      <w:pPr>
        <w:pStyle w:val="Footer"/>
        <w:numPr>
          <w:ilvl w:val="0"/>
          <w:numId w:val="6"/>
        </w:numPr>
        <w:tabs>
          <w:tab w:val="clear" w:pos="4536"/>
          <w:tab w:val="clear" w:pos="9072"/>
          <w:tab w:val="left" w:pos="720"/>
          <w:tab w:val="left" w:pos="900"/>
          <w:tab w:val="left" w:pos="1620"/>
          <w:tab w:val="left" w:pos="2160"/>
        </w:tabs>
        <w:jc w:val="both"/>
        <w:rPr>
          <w:rFonts w:asciiTheme="minorHAnsi" w:hAnsiTheme="minorHAnsi" w:cstheme="minorHAnsi"/>
          <w:sz w:val="26"/>
          <w:szCs w:val="26"/>
        </w:rPr>
      </w:pPr>
      <w:r w:rsidRPr="009823E5">
        <w:rPr>
          <w:rFonts w:asciiTheme="minorHAnsi" w:hAnsiTheme="minorHAnsi" w:cstheme="minorHAnsi"/>
          <w:sz w:val="26"/>
          <w:szCs w:val="26"/>
        </w:rPr>
        <w:t xml:space="preserve">activități </w:t>
      </w:r>
      <w:r w:rsidR="00B22C81" w:rsidRPr="009823E5">
        <w:rPr>
          <w:rFonts w:asciiTheme="minorHAnsi" w:hAnsiTheme="minorHAnsi" w:cstheme="minorHAnsi"/>
          <w:sz w:val="26"/>
          <w:szCs w:val="26"/>
        </w:rPr>
        <w:t xml:space="preserve">privind implicarea </w:t>
      </w:r>
      <w:r w:rsidRPr="009823E5">
        <w:rPr>
          <w:rFonts w:asciiTheme="minorHAnsi" w:hAnsiTheme="minorHAnsi" w:cstheme="minorHAnsi"/>
          <w:sz w:val="26"/>
          <w:szCs w:val="26"/>
        </w:rPr>
        <w:t>și participarea socială și civică a beneficiarilor</w:t>
      </w:r>
      <w:r w:rsidR="00B22C81" w:rsidRPr="009823E5">
        <w:rPr>
          <w:rFonts w:asciiTheme="minorHAnsi" w:hAnsiTheme="minorHAnsi" w:cstheme="minorHAnsi"/>
          <w:sz w:val="26"/>
          <w:szCs w:val="26"/>
        </w:rPr>
        <w:t xml:space="preserve">, </w:t>
      </w:r>
    </w:p>
    <w:p w14:paraId="798BD115" w14:textId="77777777" w:rsidR="00B22C81" w:rsidRPr="009823E5" w:rsidRDefault="00B22C81" w:rsidP="00084D4A">
      <w:pPr>
        <w:pStyle w:val="Footer"/>
        <w:numPr>
          <w:ilvl w:val="0"/>
          <w:numId w:val="6"/>
        </w:numPr>
        <w:tabs>
          <w:tab w:val="clear" w:pos="4536"/>
          <w:tab w:val="clear" w:pos="9072"/>
          <w:tab w:val="left" w:pos="720"/>
          <w:tab w:val="left" w:pos="900"/>
          <w:tab w:val="left" w:pos="1620"/>
          <w:tab w:val="left" w:pos="2160"/>
        </w:tabs>
        <w:jc w:val="both"/>
        <w:rPr>
          <w:rFonts w:asciiTheme="minorHAnsi" w:hAnsiTheme="minorHAnsi" w:cstheme="minorHAnsi"/>
          <w:sz w:val="26"/>
          <w:szCs w:val="26"/>
        </w:rPr>
      </w:pPr>
      <w:proofErr w:type="spellStart"/>
      <w:r w:rsidRPr="009823E5">
        <w:rPr>
          <w:rFonts w:asciiTheme="minorHAnsi" w:hAnsiTheme="minorHAnsi" w:cstheme="minorHAnsi"/>
          <w:sz w:val="26"/>
          <w:szCs w:val="26"/>
        </w:rPr>
        <w:t>asistenţă</w:t>
      </w:r>
      <w:proofErr w:type="spellEnd"/>
      <w:r w:rsidRPr="009823E5">
        <w:rPr>
          <w:rFonts w:asciiTheme="minorHAnsi" w:hAnsiTheme="minorHAnsi" w:cstheme="minorHAnsi"/>
          <w:sz w:val="26"/>
          <w:szCs w:val="26"/>
        </w:rPr>
        <w:t xml:space="preserve">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suport acordate beneficiarilor pentru a-</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conduce independent </w:t>
      </w:r>
      <w:proofErr w:type="spellStart"/>
      <w:r w:rsidRPr="009823E5">
        <w:rPr>
          <w:rFonts w:asciiTheme="minorHAnsi" w:hAnsiTheme="minorHAnsi" w:cstheme="minorHAnsi"/>
          <w:sz w:val="26"/>
          <w:szCs w:val="26"/>
        </w:rPr>
        <w:t>viaţa</w:t>
      </w:r>
      <w:proofErr w:type="spellEnd"/>
      <w:r w:rsidRPr="009823E5">
        <w:rPr>
          <w:rFonts w:asciiTheme="minorHAnsi" w:hAnsiTheme="minorHAnsi" w:cstheme="minorHAnsi"/>
          <w:sz w:val="26"/>
          <w:szCs w:val="26"/>
        </w:rPr>
        <w:t xml:space="preserve">, în acord cu propriile </w:t>
      </w:r>
      <w:proofErr w:type="spellStart"/>
      <w:r w:rsidRPr="009823E5">
        <w:rPr>
          <w:rFonts w:asciiTheme="minorHAnsi" w:hAnsiTheme="minorHAnsi" w:cstheme="minorHAnsi"/>
          <w:sz w:val="26"/>
          <w:szCs w:val="26"/>
        </w:rPr>
        <w:t>dorinţe</w:t>
      </w:r>
      <w:proofErr w:type="spellEnd"/>
      <w:r w:rsidRPr="009823E5">
        <w:rPr>
          <w:rFonts w:asciiTheme="minorHAnsi" w:hAnsiTheme="minorHAnsi" w:cstheme="minorHAnsi"/>
          <w:sz w:val="26"/>
          <w:szCs w:val="26"/>
        </w:rPr>
        <w:t>;</w:t>
      </w:r>
    </w:p>
    <w:p w14:paraId="03E102F3" w14:textId="77777777" w:rsidR="00B22C81" w:rsidRPr="009823E5" w:rsidRDefault="00B22C81" w:rsidP="00084D4A">
      <w:pPr>
        <w:pStyle w:val="Footer"/>
        <w:numPr>
          <w:ilvl w:val="0"/>
          <w:numId w:val="6"/>
        </w:numPr>
        <w:tabs>
          <w:tab w:val="clear" w:pos="4536"/>
          <w:tab w:val="clear" w:pos="9072"/>
          <w:tab w:val="left" w:pos="720"/>
          <w:tab w:val="left" w:pos="900"/>
          <w:tab w:val="left" w:pos="1620"/>
          <w:tab w:val="left" w:pos="2160"/>
        </w:tabs>
        <w:jc w:val="both"/>
        <w:rPr>
          <w:rFonts w:asciiTheme="minorHAnsi" w:hAnsiTheme="minorHAnsi" w:cstheme="minorHAnsi"/>
          <w:sz w:val="26"/>
          <w:szCs w:val="26"/>
        </w:rPr>
      </w:pPr>
      <w:r w:rsidRPr="009823E5">
        <w:rPr>
          <w:rFonts w:asciiTheme="minorHAnsi" w:hAnsiTheme="minorHAnsi" w:cstheme="minorHAnsi"/>
          <w:sz w:val="26"/>
          <w:szCs w:val="26"/>
        </w:rPr>
        <w:t>asistență în caz de deces.</w:t>
      </w:r>
    </w:p>
    <w:p w14:paraId="6A3AE28A" w14:textId="77777777" w:rsidR="0055166E" w:rsidRPr="009823E5" w:rsidRDefault="0055166E" w:rsidP="00084D4A">
      <w:pPr>
        <w:pStyle w:val="Footer"/>
        <w:tabs>
          <w:tab w:val="left" w:pos="1620"/>
          <w:tab w:val="left" w:pos="2160"/>
        </w:tabs>
        <w:jc w:val="both"/>
        <w:rPr>
          <w:rFonts w:asciiTheme="minorHAnsi" w:hAnsiTheme="minorHAnsi" w:cstheme="minorHAnsi"/>
          <w:b/>
          <w:sz w:val="26"/>
          <w:szCs w:val="26"/>
        </w:rPr>
      </w:pPr>
      <w:r w:rsidRPr="009823E5">
        <w:rPr>
          <w:rFonts w:asciiTheme="minorHAnsi" w:hAnsiTheme="minorHAnsi" w:cstheme="minorHAnsi"/>
          <w:b/>
          <w:sz w:val="26"/>
          <w:szCs w:val="26"/>
        </w:rPr>
        <w:t xml:space="preserve">     Activitățile prevăzute în Anexa nr. 2 la Ordinul MMPS nr. 82/2019 la  Modulul IV-Activități și servicii (Standardele1-15) se desfășoa</w:t>
      </w:r>
      <w:r w:rsidR="00FF104A" w:rsidRPr="009823E5">
        <w:rPr>
          <w:rFonts w:asciiTheme="minorHAnsi" w:hAnsiTheme="minorHAnsi" w:cstheme="minorHAnsi"/>
          <w:b/>
          <w:sz w:val="26"/>
          <w:szCs w:val="26"/>
        </w:rPr>
        <w:t xml:space="preserve">ră de CZ, la sediul acestuia, </w:t>
      </w:r>
      <w:r w:rsidRPr="009823E5">
        <w:rPr>
          <w:rFonts w:asciiTheme="minorHAnsi" w:hAnsiTheme="minorHAnsi" w:cstheme="minorHAnsi"/>
          <w:b/>
          <w:sz w:val="26"/>
          <w:szCs w:val="26"/>
        </w:rPr>
        <w:t xml:space="preserve"> în sp</w:t>
      </w:r>
      <w:r w:rsidR="00DC43FD" w:rsidRPr="009823E5">
        <w:rPr>
          <w:rFonts w:asciiTheme="minorHAnsi" w:hAnsiTheme="minorHAnsi" w:cstheme="minorHAnsi"/>
          <w:b/>
          <w:sz w:val="26"/>
          <w:szCs w:val="26"/>
        </w:rPr>
        <w:t>a</w:t>
      </w:r>
      <w:r w:rsidRPr="009823E5">
        <w:rPr>
          <w:rFonts w:asciiTheme="minorHAnsi" w:hAnsiTheme="minorHAnsi" w:cstheme="minorHAnsi"/>
          <w:b/>
          <w:sz w:val="26"/>
          <w:szCs w:val="26"/>
        </w:rPr>
        <w:t>ț</w:t>
      </w:r>
      <w:r w:rsidR="00FF104A" w:rsidRPr="009823E5">
        <w:rPr>
          <w:rFonts w:asciiTheme="minorHAnsi" w:hAnsiTheme="minorHAnsi" w:cstheme="minorHAnsi"/>
          <w:b/>
          <w:sz w:val="26"/>
          <w:szCs w:val="26"/>
        </w:rPr>
        <w:t>iul liber</w:t>
      </w:r>
      <w:r w:rsidR="00765AC3" w:rsidRPr="009823E5">
        <w:rPr>
          <w:rFonts w:asciiTheme="minorHAnsi" w:hAnsiTheme="minorHAnsi" w:cstheme="minorHAnsi"/>
          <w:b/>
          <w:sz w:val="26"/>
          <w:szCs w:val="26"/>
        </w:rPr>
        <w:t>,</w:t>
      </w:r>
      <w:r w:rsidR="00FF104A" w:rsidRPr="009823E5">
        <w:rPr>
          <w:rFonts w:asciiTheme="minorHAnsi" w:hAnsiTheme="minorHAnsi" w:cstheme="minorHAnsi"/>
          <w:b/>
          <w:sz w:val="26"/>
          <w:szCs w:val="26"/>
        </w:rPr>
        <w:t xml:space="preserve"> sau în unele cazuri la LPM.</w:t>
      </w:r>
    </w:p>
    <w:p w14:paraId="7011C629" w14:textId="77777777" w:rsidR="00B22C81" w:rsidRPr="009823E5" w:rsidRDefault="00B22C81" w:rsidP="00084D4A">
      <w:pPr>
        <w:tabs>
          <w:tab w:val="left" w:pos="720"/>
          <w:tab w:val="left" w:pos="900"/>
          <w:tab w:val="left" w:pos="993"/>
          <w:tab w:val="left" w:pos="1440"/>
          <w:tab w:val="left" w:pos="1620"/>
          <w:tab w:val="left" w:pos="2160"/>
          <w:tab w:val="left" w:pos="4320"/>
          <w:tab w:val="left" w:pos="8640"/>
        </w:tabs>
        <w:autoSpaceDE w:val="0"/>
        <w:autoSpaceDN w:val="0"/>
        <w:adjustRightInd w:val="0"/>
        <w:jc w:val="both"/>
        <w:rPr>
          <w:rFonts w:asciiTheme="minorHAnsi" w:hAnsiTheme="minorHAnsi" w:cstheme="minorHAnsi"/>
          <w:sz w:val="26"/>
          <w:szCs w:val="26"/>
        </w:rPr>
      </w:pPr>
    </w:p>
    <w:p w14:paraId="74EC00A9" w14:textId="77777777" w:rsidR="00E32CB2" w:rsidRPr="009823E5" w:rsidRDefault="00E32CB2" w:rsidP="00084D4A">
      <w:pPr>
        <w:tabs>
          <w:tab w:val="left" w:pos="900"/>
          <w:tab w:val="left" w:pos="1620"/>
          <w:tab w:val="left" w:pos="2160"/>
          <w:tab w:val="left" w:pos="4320"/>
          <w:tab w:val="left" w:pos="8640"/>
        </w:tabs>
        <w:autoSpaceDE w:val="0"/>
        <w:autoSpaceDN w:val="0"/>
        <w:adjustRightInd w:val="0"/>
        <w:jc w:val="both"/>
        <w:rPr>
          <w:rFonts w:asciiTheme="minorHAnsi" w:hAnsiTheme="minorHAnsi" w:cstheme="minorHAnsi"/>
          <w:sz w:val="26"/>
          <w:szCs w:val="26"/>
        </w:rPr>
      </w:pPr>
      <w:r w:rsidRPr="009823E5">
        <w:rPr>
          <w:rFonts w:asciiTheme="minorHAnsi" w:hAnsiTheme="minorHAnsi" w:cstheme="minorHAnsi"/>
          <w:b/>
          <w:bCs/>
          <w:sz w:val="26"/>
          <w:szCs w:val="26"/>
        </w:rPr>
        <w:t xml:space="preserve">       b) </w:t>
      </w:r>
      <w:r w:rsidRPr="009823E5">
        <w:rPr>
          <w:rFonts w:asciiTheme="minorHAnsi" w:hAnsiTheme="minorHAnsi" w:cstheme="minorHAnsi"/>
          <w:b/>
          <w:bCs/>
          <w:sz w:val="26"/>
          <w:szCs w:val="26"/>
          <w:lang w:val="en-US"/>
        </w:rPr>
        <w:t xml:space="preserve">de </w:t>
      </w:r>
      <w:proofErr w:type="spellStart"/>
      <w:r w:rsidRPr="009823E5">
        <w:rPr>
          <w:rFonts w:asciiTheme="minorHAnsi" w:hAnsiTheme="minorHAnsi" w:cstheme="minorHAnsi"/>
          <w:b/>
          <w:bCs/>
          <w:sz w:val="26"/>
          <w:szCs w:val="26"/>
          <w:lang w:val="en-US"/>
        </w:rPr>
        <w:t>informare</w:t>
      </w:r>
      <w:proofErr w:type="spellEnd"/>
      <w:r w:rsidRPr="009823E5">
        <w:rPr>
          <w:rFonts w:asciiTheme="minorHAnsi" w:hAnsiTheme="minorHAnsi" w:cstheme="minorHAnsi"/>
          <w:b/>
          <w:bCs/>
          <w:sz w:val="26"/>
          <w:szCs w:val="26"/>
          <w:lang w:val="en-US"/>
        </w:rPr>
        <w:t xml:space="preserve"> a </w:t>
      </w:r>
      <w:proofErr w:type="spellStart"/>
      <w:r w:rsidRPr="009823E5">
        <w:rPr>
          <w:rFonts w:asciiTheme="minorHAnsi" w:hAnsiTheme="minorHAnsi" w:cstheme="minorHAnsi"/>
          <w:b/>
          <w:bCs/>
          <w:sz w:val="26"/>
          <w:szCs w:val="26"/>
          <w:lang w:val="en-US"/>
        </w:rPr>
        <w:t>beneficiarilor</w:t>
      </w:r>
      <w:proofErr w:type="spellEnd"/>
      <w:r w:rsidRPr="009823E5">
        <w:rPr>
          <w:rFonts w:asciiTheme="minorHAnsi" w:hAnsiTheme="minorHAnsi" w:cstheme="minorHAnsi"/>
          <w:b/>
          <w:bCs/>
          <w:sz w:val="26"/>
          <w:szCs w:val="26"/>
          <w:lang w:val="en-US"/>
        </w:rPr>
        <w:t xml:space="preserve">, </w:t>
      </w:r>
      <w:proofErr w:type="spellStart"/>
      <w:r w:rsidRPr="009823E5">
        <w:rPr>
          <w:rFonts w:asciiTheme="minorHAnsi" w:hAnsiTheme="minorHAnsi" w:cstheme="minorHAnsi"/>
          <w:b/>
          <w:bCs/>
          <w:sz w:val="26"/>
          <w:szCs w:val="26"/>
          <w:lang w:val="en-US"/>
        </w:rPr>
        <w:t>poten</w:t>
      </w:r>
      <w:r w:rsidRPr="009823E5">
        <w:rPr>
          <w:rFonts w:asciiTheme="minorHAnsi" w:hAnsiTheme="minorHAnsi" w:cstheme="minorHAnsi"/>
          <w:b/>
          <w:bCs/>
          <w:sz w:val="26"/>
          <w:szCs w:val="26"/>
        </w:rPr>
        <w:t>ţialilor</w:t>
      </w:r>
      <w:proofErr w:type="spellEnd"/>
      <w:r w:rsidRPr="009823E5">
        <w:rPr>
          <w:rFonts w:asciiTheme="minorHAnsi" w:hAnsiTheme="minorHAnsi" w:cstheme="minorHAnsi"/>
          <w:b/>
          <w:bCs/>
          <w:sz w:val="26"/>
          <w:szCs w:val="26"/>
        </w:rPr>
        <w:t xml:space="preserve"> beneficiari, </w:t>
      </w:r>
      <w:proofErr w:type="spellStart"/>
      <w:r w:rsidRPr="009823E5">
        <w:rPr>
          <w:rFonts w:asciiTheme="minorHAnsi" w:hAnsiTheme="minorHAnsi" w:cstheme="minorHAnsi"/>
          <w:b/>
          <w:bCs/>
          <w:sz w:val="26"/>
          <w:szCs w:val="26"/>
        </w:rPr>
        <w:t>autorităţilor</w:t>
      </w:r>
      <w:proofErr w:type="spellEnd"/>
      <w:r w:rsidRPr="009823E5">
        <w:rPr>
          <w:rFonts w:asciiTheme="minorHAnsi" w:hAnsiTheme="minorHAnsi" w:cstheme="minorHAnsi"/>
          <w:b/>
          <w:bCs/>
          <w:sz w:val="26"/>
          <w:szCs w:val="26"/>
        </w:rPr>
        <w:t xml:space="preserve"> publice  </w:t>
      </w:r>
      <w:proofErr w:type="spellStart"/>
      <w:r w:rsidRPr="009823E5">
        <w:rPr>
          <w:rFonts w:asciiTheme="minorHAnsi" w:hAnsiTheme="minorHAnsi" w:cstheme="minorHAnsi"/>
          <w:b/>
          <w:bCs/>
          <w:sz w:val="26"/>
          <w:szCs w:val="26"/>
        </w:rPr>
        <w:t>şi</w:t>
      </w:r>
      <w:proofErr w:type="spellEnd"/>
      <w:r w:rsidRPr="009823E5">
        <w:rPr>
          <w:rFonts w:asciiTheme="minorHAnsi" w:hAnsiTheme="minorHAnsi" w:cstheme="minorHAnsi"/>
          <w:b/>
          <w:bCs/>
          <w:sz w:val="26"/>
          <w:szCs w:val="26"/>
        </w:rPr>
        <w:t xml:space="preserve"> publicului larg despre domeniul său de activitate, prin asigurarea următoarelor </w:t>
      </w:r>
      <w:proofErr w:type="spellStart"/>
      <w:r w:rsidRPr="009823E5">
        <w:rPr>
          <w:rFonts w:asciiTheme="minorHAnsi" w:hAnsiTheme="minorHAnsi" w:cstheme="minorHAnsi"/>
          <w:b/>
          <w:bCs/>
          <w:sz w:val="26"/>
          <w:szCs w:val="26"/>
        </w:rPr>
        <w:t>activităţi</w:t>
      </w:r>
      <w:proofErr w:type="spellEnd"/>
      <w:r w:rsidRPr="009823E5">
        <w:rPr>
          <w:rFonts w:asciiTheme="minorHAnsi" w:hAnsiTheme="minorHAnsi" w:cstheme="minorHAnsi"/>
          <w:sz w:val="26"/>
          <w:szCs w:val="26"/>
        </w:rPr>
        <w:t xml:space="preserve">: </w:t>
      </w:r>
    </w:p>
    <w:p w14:paraId="1CE257A5" w14:textId="77777777" w:rsidR="00E32CB2" w:rsidRPr="009823E5" w:rsidRDefault="00E32CB2" w:rsidP="00084D4A">
      <w:pPr>
        <w:numPr>
          <w:ilvl w:val="0"/>
          <w:numId w:val="10"/>
        </w:numPr>
        <w:tabs>
          <w:tab w:val="left" w:pos="900"/>
        </w:tabs>
        <w:autoSpaceDE w:val="0"/>
        <w:autoSpaceDN w:val="0"/>
        <w:adjustRightInd w:val="0"/>
        <w:jc w:val="both"/>
        <w:rPr>
          <w:rFonts w:asciiTheme="minorHAnsi" w:hAnsiTheme="minorHAnsi" w:cstheme="minorHAnsi"/>
          <w:sz w:val="26"/>
          <w:szCs w:val="26"/>
        </w:rPr>
      </w:pPr>
      <w:proofErr w:type="spellStart"/>
      <w:r w:rsidRPr="009823E5">
        <w:rPr>
          <w:rFonts w:asciiTheme="minorHAnsi" w:hAnsiTheme="minorHAnsi" w:cstheme="minorHAnsi"/>
          <w:sz w:val="26"/>
          <w:szCs w:val="26"/>
          <w:lang w:val="en-US"/>
        </w:rPr>
        <w:t>mediatizarea</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servici</w:t>
      </w:r>
      <w:r w:rsidR="001F42E9" w:rsidRPr="009823E5">
        <w:rPr>
          <w:rFonts w:asciiTheme="minorHAnsi" w:hAnsiTheme="minorHAnsi" w:cstheme="minorHAnsi"/>
          <w:sz w:val="26"/>
          <w:szCs w:val="26"/>
          <w:lang w:val="en-US"/>
        </w:rPr>
        <w:t>ilor</w:t>
      </w:r>
      <w:proofErr w:type="spellEnd"/>
      <w:r w:rsidR="001F42E9" w:rsidRPr="009823E5">
        <w:rPr>
          <w:rFonts w:asciiTheme="minorHAnsi" w:hAnsiTheme="minorHAnsi" w:cstheme="minorHAnsi"/>
          <w:sz w:val="26"/>
          <w:szCs w:val="26"/>
          <w:lang w:val="en-US"/>
        </w:rPr>
        <w:t xml:space="preserve"> </w:t>
      </w:r>
      <w:proofErr w:type="spellStart"/>
      <w:r w:rsidR="001F42E9" w:rsidRPr="009823E5">
        <w:rPr>
          <w:rFonts w:asciiTheme="minorHAnsi" w:hAnsiTheme="minorHAnsi" w:cstheme="minorHAnsi"/>
          <w:sz w:val="26"/>
          <w:szCs w:val="26"/>
          <w:lang w:val="en-US"/>
        </w:rPr>
        <w:t>oferite</w:t>
      </w:r>
      <w:proofErr w:type="spellEnd"/>
      <w:r w:rsidR="001F42E9" w:rsidRPr="009823E5">
        <w:rPr>
          <w:rFonts w:asciiTheme="minorHAnsi" w:hAnsiTheme="minorHAnsi" w:cstheme="minorHAnsi"/>
          <w:sz w:val="26"/>
          <w:szCs w:val="26"/>
          <w:lang w:val="en-US"/>
        </w:rPr>
        <w:t xml:space="preserve"> </w:t>
      </w:r>
      <w:proofErr w:type="spellStart"/>
      <w:r w:rsidR="001F42E9" w:rsidRPr="009823E5">
        <w:rPr>
          <w:rFonts w:asciiTheme="minorHAnsi" w:hAnsiTheme="minorHAnsi" w:cstheme="minorHAnsi"/>
          <w:sz w:val="26"/>
          <w:szCs w:val="26"/>
          <w:lang w:val="en-US"/>
        </w:rPr>
        <w:t>în</w:t>
      </w:r>
      <w:proofErr w:type="spellEnd"/>
      <w:r w:rsidR="001F42E9" w:rsidRPr="009823E5">
        <w:rPr>
          <w:rFonts w:asciiTheme="minorHAnsi" w:hAnsiTheme="minorHAnsi" w:cstheme="minorHAnsi"/>
          <w:sz w:val="26"/>
          <w:szCs w:val="26"/>
          <w:lang w:val="en-US"/>
        </w:rPr>
        <w:t xml:space="preserve"> </w:t>
      </w:r>
      <w:proofErr w:type="spellStart"/>
      <w:r w:rsidR="001F42E9" w:rsidRPr="009823E5">
        <w:rPr>
          <w:rFonts w:asciiTheme="minorHAnsi" w:hAnsiTheme="minorHAnsi" w:cstheme="minorHAnsi"/>
          <w:sz w:val="26"/>
          <w:szCs w:val="26"/>
          <w:lang w:val="en-US"/>
        </w:rPr>
        <w:t>cadrul</w:t>
      </w:r>
      <w:proofErr w:type="spellEnd"/>
      <w:r w:rsidR="001F42E9" w:rsidRPr="009823E5">
        <w:rPr>
          <w:rFonts w:asciiTheme="minorHAnsi" w:hAnsiTheme="minorHAnsi" w:cstheme="minorHAnsi"/>
          <w:sz w:val="26"/>
          <w:szCs w:val="26"/>
          <w:lang w:val="en-US"/>
        </w:rPr>
        <w:t xml:space="preserve"> </w:t>
      </w:r>
      <w:proofErr w:type="spellStart"/>
      <w:r w:rsidR="001F42E9" w:rsidRPr="009823E5">
        <w:rPr>
          <w:rFonts w:asciiTheme="minorHAnsi" w:hAnsiTheme="minorHAnsi" w:cstheme="minorHAnsi"/>
          <w:sz w:val="26"/>
          <w:szCs w:val="26"/>
          <w:lang w:val="en-US"/>
        </w:rPr>
        <w:t>locuinței</w:t>
      </w:r>
      <w:proofErr w:type="spellEnd"/>
      <w:r w:rsidR="001F42E9" w:rsidRPr="009823E5">
        <w:rPr>
          <w:rFonts w:asciiTheme="minorHAnsi" w:hAnsiTheme="minorHAnsi" w:cstheme="minorHAnsi"/>
          <w:sz w:val="26"/>
          <w:szCs w:val="26"/>
          <w:lang w:val="en-US"/>
        </w:rPr>
        <w:t xml:space="preserve"> </w:t>
      </w:r>
      <w:proofErr w:type="spellStart"/>
      <w:r w:rsidR="001F42E9" w:rsidRPr="009823E5">
        <w:rPr>
          <w:rFonts w:asciiTheme="minorHAnsi" w:hAnsiTheme="minorHAnsi" w:cstheme="minorHAnsi"/>
          <w:sz w:val="26"/>
          <w:szCs w:val="26"/>
          <w:lang w:val="en-US"/>
        </w:rPr>
        <w:t>protejate</w:t>
      </w:r>
      <w:proofErr w:type="spellEnd"/>
      <w:r w:rsidRPr="009823E5">
        <w:rPr>
          <w:rFonts w:asciiTheme="minorHAnsi" w:hAnsiTheme="minorHAnsi" w:cstheme="minorHAnsi"/>
          <w:sz w:val="26"/>
          <w:szCs w:val="26"/>
          <w:lang w:val="en-US"/>
        </w:rPr>
        <w:t>;</w:t>
      </w:r>
    </w:p>
    <w:p w14:paraId="32491F59" w14:textId="77777777" w:rsidR="00E32CB2" w:rsidRPr="009823E5" w:rsidRDefault="00E32CB2" w:rsidP="00084D4A">
      <w:pPr>
        <w:numPr>
          <w:ilvl w:val="0"/>
          <w:numId w:val="10"/>
        </w:numPr>
        <w:tabs>
          <w:tab w:val="left" w:pos="900"/>
        </w:tabs>
        <w:autoSpaceDE w:val="0"/>
        <w:autoSpaceDN w:val="0"/>
        <w:adjustRightInd w:val="0"/>
        <w:jc w:val="both"/>
        <w:rPr>
          <w:rFonts w:asciiTheme="minorHAnsi" w:hAnsiTheme="minorHAnsi" w:cstheme="minorHAnsi"/>
          <w:sz w:val="26"/>
          <w:szCs w:val="26"/>
        </w:rPr>
      </w:pPr>
      <w:proofErr w:type="spellStart"/>
      <w:r w:rsidRPr="009823E5">
        <w:rPr>
          <w:rFonts w:asciiTheme="minorHAnsi" w:hAnsiTheme="minorHAnsi" w:cstheme="minorHAnsi"/>
          <w:sz w:val="26"/>
          <w:szCs w:val="26"/>
          <w:lang w:val="en-US"/>
        </w:rPr>
        <w:lastRenderedPageBreak/>
        <w:t>punerea</w:t>
      </w:r>
      <w:proofErr w:type="spellEnd"/>
      <w:r w:rsidRPr="009823E5">
        <w:rPr>
          <w:rFonts w:asciiTheme="minorHAnsi" w:hAnsiTheme="minorHAnsi" w:cstheme="minorHAnsi"/>
          <w:sz w:val="26"/>
          <w:szCs w:val="26"/>
          <w:lang w:val="en-US"/>
        </w:rPr>
        <w:t xml:space="preserve"> la </w:t>
      </w:r>
      <w:proofErr w:type="spellStart"/>
      <w:r w:rsidRPr="009823E5">
        <w:rPr>
          <w:rFonts w:asciiTheme="minorHAnsi" w:hAnsiTheme="minorHAnsi" w:cstheme="minorHAnsi"/>
          <w:sz w:val="26"/>
          <w:szCs w:val="26"/>
          <w:lang w:val="en-US"/>
        </w:rPr>
        <w:t>dispoziția</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beneficiarilor</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reprezentanților</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legali</w:t>
      </w:r>
      <w:proofErr w:type="spellEnd"/>
      <w:r w:rsidRPr="009823E5">
        <w:rPr>
          <w:rFonts w:asciiTheme="minorHAnsi" w:hAnsiTheme="minorHAnsi" w:cstheme="minorHAnsi"/>
          <w:sz w:val="26"/>
          <w:szCs w:val="26"/>
          <w:lang w:val="en-US"/>
        </w:rPr>
        <w:t>/</w:t>
      </w:r>
      <w:proofErr w:type="spellStart"/>
      <w:r w:rsidRPr="009823E5">
        <w:rPr>
          <w:rFonts w:asciiTheme="minorHAnsi" w:hAnsiTheme="minorHAnsi" w:cstheme="minorHAnsi"/>
          <w:sz w:val="26"/>
          <w:szCs w:val="26"/>
          <w:lang w:val="en-US"/>
        </w:rPr>
        <w:t>membrilor</w:t>
      </w:r>
      <w:proofErr w:type="spellEnd"/>
      <w:r w:rsidRPr="009823E5">
        <w:rPr>
          <w:rFonts w:asciiTheme="minorHAnsi" w:hAnsiTheme="minorHAnsi" w:cstheme="minorHAnsi"/>
          <w:sz w:val="26"/>
          <w:szCs w:val="26"/>
          <w:lang w:val="en-US"/>
        </w:rPr>
        <w:t xml:space="preserve"> de </w:t>
      </w:r>
      <w:proofErr w:type="spellStart"/>
      <w:r w:rsidRPr="009823E5">
        <w:rPr>
          <w:rFonts w:asciiTheme="minorHAnsi" w:hAnsiTheme="minorHAnsi" w:cstheme="minorHAnsi"/>
          <w:sz w:val="26"/>
          <w:szCs w:val="26"/>
          <w:lang w:val="en-US"/>
        </w:rPr>
        <w:t>familie</w:t>
      </w:r>
      <w:proofErr w:type="spellEnd"/>
      <w:r w:rsidRPr="009823E5">
        <w:rPr>
          <w:rFonts w:asciiTheme="minorHAnsi" w:hAnsiTheme="minorHAnsi" w:cstheme="minorHAnsi"/>
          <w:sz w:val="26"/>
          <w:szCs w:val="26"/>
          <w:lang w:val="en-US"/>
        </w:rPr>
        <w:t xml:space="preserve"> de </w:t>
      </w:r>
      <w:proofErr w:type="spellStart"/>
      <w:r w:rsidRPr="009823E5">
        <w:rPr>
          <w:rFonts w:asciiTheme="minorHAnsi" w:hAnsiTheme="minorHAnsi" w:cstheme="minorHAnsi"/>
          <w:sz w:val="26"/>
          <w:szCs w:val="26"/>
          <w:lang w:val="en-US"/>
        </w:rPr>
        <w:t>materiale</w:t>
      </w:r>
      <w:proofErr w:type="spellEnd"/>
      <w:r w:rsidRPr="009823E5">
        <w:rPr>
          <w:rFonts w:asciiTheme="minorHAnsi" w:hAnsiTheme="minorHAnsi" w:cstheme="minorHAnsi"/>
          <w:sz w:val="26"/>
          <w:szCs w:val="26"/>
          <w:lang w:val="en-US"/>
        </w:rPr>
        <w:t xml:space="preserve"> informative </w:t>
      </w:r>
      <w:proofErr w:type="spellStart"/>
      <w:r w:rsidRPr="009823E5">
        <w:rPr>
          <w:rFonts w:asciiTheme="minorHAnsi" w:hAnsiTheme="minorHAnsi" w:cstheme="minorHAnsi"/>
          <w:sz w:val="26"/>
          <w:szCs w:val="26"/>
          <w:lang w:val="en-US"/>
        </w:rPr>
        <w:t>privind</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organizarea</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centrului</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activitățile</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derulate</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condiții</w:t>
      </w:r>
      <w:proofErr w:type="spellEnd"/>
      <w:r w:rsidRPr="009823E5">
        <w:rPr>
          <w:rFonts w:asciiTheme="minorHAnsi" w:hAnsiTheme="minorHAnsi" w:cstheme="minorHAnsi"/>
          <w:sz w:val="26"/>
          <w:szCs w:val="26"/>
          <w:lang w:val="en-US"/>
        </w:rPr>
        <w:t xml:space="preserve"> de </w:t>
      </w:r>
      <w:proofErr w:type="spellStart"/>
      <w:r w:rsidRPr="009823E5">
        <w:rPr>
          <w:rFonts w:asciiTheme="minorHAnsi" w:hAnsiTheme="minorHAnsi" w:cstheme="minorHAnsi"/>
          <w:sz w:val="26"/>
          <w:szCs w:val="26"/>
          <w:lang w:val="en-US"/>
        </w:rPr>
        <w:t>admitere</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procedurilor</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utilizate</w:t>
      </w:r>
      <w:proofErr w:type="spellEnd"/>
      <w:r w:rsidRPr="009823E5">
        <w:rPr>
          <w:rFonts w:asciiTheme="minorHAnsi" w:hAnsiTheme="minorHAnsi" w:cstheme="minorHAnsi"/>
          <w:sz w:val="26"/>
          <w:szCs w:val="26"/>
          <w:lang w:val="en-US"/>
        </w:rPr>
        <w:t xml:space="preserve">, precum </w:t>
      </w:r>
      <w:proofErr w:type="spellStart"/>
      <w:r w:rsidRPr="009823E5">
        <w:rPr>
          <w:rFonts w:asciiTheme="minorHAnsi" w:hAnsiTheme="minorHAnsi" w:cstheme="minorHAnsi"/>
          <w:sz w:val="26"/>
          <w:szCs w:val="26"/>
          <w:lang w:val="en-US"/>
        </w:rPr>
        <w:t>și</w:t>
      </w:r>
      <w:proofErr w:type="spellEnd"/>
      <w:r w:rsidRPr="009823E5">
        <w:rPr>
          <w:rFonts w:asciiTheme="minorHAnsi" w:hAnsiTheme="minorHAnsi" w:cstheme="minorHAnsi"/>
          <w:sz w:val="26"/>
          <w:szCs w:val="26"/>
          <w:lang w:val="en-US"/>
        </w:rPr>
        <w:t xml:space="preserve"> a </w:t>
      </w:r>
      <w:proofErr w:type="spellStart"/>
      <w:r w:rsidRPr="009823E5">
        <w:rPr>
          <w:rFonts w:asciiTheme="minorHAnsi" w:hAnsiTheme="minorHAnsi" w:cstheme="minorHAnsi"/>
          <w:sz w:val="26"/>
          <w:szCs w:val="26"/>
          <w:lang w:val="en-US"/>
        </w:rPr>
        <w:t>oricăror</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aspecte</w:t>
      </w:r>
      <w:proofErr w:type="spellEnd"/>
      <w:r w:rsidRPr="009823E5">
        <w:rPr>
          <w:rFonts w:asciiTheme="minorHAnsi" w:hAnsiTheme="minorHAnsi" w:cstheme="minorHAnsi"/>
          <w:sz w:val="26"/>
          <w:szCs w:val="26"/>
          <w:lang w:val="en-US"/>
        </w:rPr>
        <w:t xml:space="preserve"> considerate utile, </w:t>
      </w:r>
      <w:proofErr w:type="spellStart"/>
      <w:r w:rsidRPr="009823E5">
        <w:rPr>
          <w:rFonts w:asciiTheme="minorHAnsi" w:hAnsiTheme="minorHAnsi" w:cstheme="minorHAnsi"/>
          <w:sz w:val="26"/>
          <w:szCs w:val="26"/>
          <w:lang w:val="en-US"/>
        </w:rPr>
        <w:t>materialele</w:t>
      </w:r>
      <w:proofErr w:type="spellEnd"/>
      <w:r w:rsidRPr="009823E5">
        <w:rPr>
          <w:rFonts w:asciiTheme="minorHAnsi" w:hAnsiTheme="minorHAnsi" w:cstheme="minorHAnsi"/>
          <w:sz w:val="26"/>
          <w:szCs w:val="26"/>
          <w:lang w:val="en-US"/>
        </w:rPr>
        <w:t xml:space="preserve"> informative </w:t>
      </w:r>
      <w:proofErr w:type="spellStart"/>
      <w:r w:rsidRPr="009823E5">
        <w:rPr>
          <w:rFonts w:asciiTheme="minorHAnsi" w:hAnsiTheme="minorHAnsi" w:cstheme="minorHAnsi"/>
          <w:sz w:val="26"/>
          <w:szCs w:val="26"/>
          <w:lang w:val="en-US"/>
        </w:rPr>
        <w:t>fiind</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prezentate</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și</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în</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forme</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adaptate</w:t>
      </w:r>
      <w:proofErr w:type="spellEnd"/>
      <w:r w:rsidRPr="009823E5">
        <w:rPr>
          <w:rFonts w:asciiTheme="minorHAnsi" w:hAnsiTheme="minorHAnsi" w:cstheme="minorHAnsi"/>
          <w:sz w:val="26"/>
          <w:szCs w:val="26"/>
          <w:lang w:val="en-US"/>
        </w:rPr>
        <w:t xml:space="preserve">; </w:t>
      </w:r>
    </w:p>
    <w:p w14:paraId="3A445AF8" w14:textId="72AD2990" w:rsidR="00E32CB2" w:rsidRPr="009823E5" w:rsidRDefault="00E32CB2" w:rsidP="00084D4A">
      <w:pPr>
        <w:numPr>
          <w:ilvl w:val="0"/>
          <w:numId w:val="10"/>
        </w:numPr>
        <w:tabs>
          <w:tab w:val="left" w:pos="900"/>
        </w:tabs>
        <w:autoSpaceDE w:val="0"/>
        <w:autoSpaceDN w:val="0"/>
        <w:adjustRightInd w:val="0"/>
        <w:jc w:val="both"/>
        <w:rPr>
          <w:rFonts w:asciiTheme="minorHAnsi" w:hAnsiTheme="minorHAnsi" w:cstheme="minorHAnsi"/>
          <w:sz w:val="26"/>
          <w:szCs w:val="26"/>
        </w:rPr>
      </w:pPr>
      <w:proofErr w:type="spellStart"/>
      <w:r w:rsidRPr="009823E5">
        <w:rPr>
          <w:rFonts w:asciiTheme="minorHAnsi" w:hAnsiTheme="minorHAnsi" w:cstheme="minorHAnsi"/>
          <w:sz w:val="26"/>
          <w:szCs w:val="26"/>
          <w:lang w:val="en-US"/>
        </w:rPr>
        <w:t>informarea</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continu</w:t>
      </w:r>
      <w:proofErr w:type="spellEnd"/>
      <w:r w:rsidRPr="009823E5">
        <w:rPr>
          <w:rFonts w:asciiTheme="minorHAnsi" w:hAnsiTheme="minorHAnsi" w:cstheme="minorHAnsi"/>
          <w:sz w:val="26"/>
          <w:szCs w:val="26"/>
        </w:rPr>
        <w:t>ă a beneficiarilor/</w:t>
      </w:r>
      <w:proofErr w:type="spellStart"/>
      <w:r w:rsidRPr="009823E5">
        <w:rPr>
          <w:rFonts w:asciiTheme="minorHAnsi" w:hAnsiTheme="minorHAnsi" w:cstheme="minorHAnsi"/>
          <w:sz w:val="26"/>
          <w:szCs w:val="26"/>
        </w:rPr>
        <w:t>reprezentanţilor</w:t>
      </w:r>
      <w:proofErr w:type="spellEnd"/>
      <w:r w:rsidRPr="009823E5">
        <w:rPr>
          <w:rFonts w:asciiTheme="minorHAnsi" w:hAnsiTheme="minorHAnsi" w:cstheme="minorHAnsi"/>
          <w:sz w:val="26"/>
          <w:szCs w:val="26"/>
        </w:rPr>
        <w:t xml:space="preserve"> legali/ </w:t>
      </w:r>
      <w:proofErr w:type="spellStart"/>
      <w:r w:rsidRPr="009823E5">
        <w:rPr>
          <w:rFonts w:asciiTheme="minorHAnsi" w:hAnsiTheme="minorHAnsi" w:cstheme="minorHAnsi"/>
          <w:sz w:val="26"/>
          <w:szCs w:val="26"/>
        </w:rPr>
        <w:t>reprezentanţilor</w:t>
      </w:r>
      <w:proofErr w:type="spellEnd"/>
      <w:r w:rsidRPr="009823E5">
        <w:rPr>
          <w:rFonts w:asciiTheme="minorHAnsi" w:hAnsiTheme="minorHAnsi" w:cstheme="minorHAnsi"/>
          <w:sz w:val="26"/>
          <w:szCs w:val="26"/>
        </w:rPr>
        <w:t xml:space="preserve"> </w:t>
      </w:r>
      <w:proofErr w:type="spellStart"/>
      <w:r w:rsidRPr="009823E5">
        <w:rPr>
          <w:rFonts w:asciiTheme="minorHAnsi" w:hAnsiTheme="minorHAnsi" w:cstheme="minorHAnsi"/>
          <w:sz w:val="26"/>
          <w:szCs w:val="26"/>
        </w:rPr>
        <w:t>convenţionali</w:t>
      </w:r>
      <w:proofErr w:type="spellEnd"/>
      <w:r w:rsidRPr="009823E5">
        <w:rPr>
          <w:rFonts w:asciiTheme="minorHAnsi" w:hAnsiTheme="minorHAnsi" w:cstheme="minorHAnsi"/>
          <w:sz w:val="26"/>
          <w:szCs w:val="26"/>
        </w:rPr>
        <w:t xml:space="preserve">, asupra </w:t>
      </w:r>
      <w:proofErr w:type="spellStart"/>
      <w:r w:rsidRPr="009823E5">
        <w:rPr>
          <w:rFonts w:asciiTheme="minorHAnsi" w:hAnsiTheme="minorHAnsi" w:cstheme="minorHAnsi"/>
          <w:sz w:val="26"/>
          <w:szCs w:val="26"/>
        </w:rPr>
        <w:t>activităţilor</w:t>
      </w:r>
      <w:proofErr w:type="spellEnd"/>
      <w:r w:rsidRPr="009823E5">
        <w:rPr>
          <w:rFonts w:asciiTheme="minorHAnsi" w:hAnsiTheme="minorHAnsi" w:cstheme="minorHAnsi"/>
          <w:sz w:val="26"/>
          <w:szCs w:val="26"/>
        </w:rPr>
        <w:t xml:space="preserve">/serviciilor derulate, procedurilor utilizate, precum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a oricăror aspecte considerate utile (Ghidul beneficiarului, ROF, Regulamentul Intern, Norme interne, etc.)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întocmirea unui proces verbal de informare;</w:t>
      </w:r>
    </w:p>
    <w:p w14:paraId="6B62BA6D" w14:textId="77777777" w:rsidR="00E32CB2" w:rsidRPr="009823E5" w:rsidRDefault="00E32CB2" w:rsidP="00084D4A">
      <w:pPr>
        <w:numPr>
          <w:ilvl w:val="0"/>
          <w:numId w:val="10"/>
        </w:numPr>
        <w:tabs>
          <w:tab w:val="left" w:pos="900"/>
        </w:tabs>
        <w:autoSpaceDE w:val="0"/>
        <w:autoSpaceDN w:val="0"/>
        <w:adjustRightInd w:val="0"/>
        <w:jc w:val="both"/>
        <w:rPr>
          <w:rFonts w:asciiTheme="minorHAnsi" w:hAnsiTheme="minorHAnsi" w:cstheme="minorHAnsi"/>
          <w:sz w:val="26"/>
          <w:szCs w:val="26"/>
        </w:rPr>
      </w:pPr>
      <w:proofErr w:type="spellStart"/>
      <w:r w:rsidRPr="009823E5">
        <w:rPr>
          <w:rFonts w:asciiTheme="minorHAnsi" w:hAnsiTheme="minorHAnsi" w:cstheme="minorHAnsi"/>
          <w:sz w:val="26"/>
          <w:szCs w:val="26"/>
          <w:lang w:val="en-US"/>
        </w:rPr>
        <w:t>elaborarea</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și</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utilizarea</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unui</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Ghid</w:t>
      </w:r>
      <w:proofErr w:type="spellEnd"/>
      <w:r w:rsidRPr="009823E5">
        <w:rPr>
          <w:rFonts w:asciiTheme="minorHAnsi" w:hAnsiTheme="minorHAnsi" w:cstheme="minorHAnsi"/>
          <w:sz w:val="26"/>
          <w:szCs w:val="26"/>
          <w:lang w:val="en-US"/>
        </w:rPr>
        <w:t xml:space="preserve"> al </w:t>
      </w:r>
      <w:proofErr w:type="spellStart"/>
      <w:r w:rsidRPr="009823E5">
        <w:rPr>
          <w:rFonts w:asciiTheme="minorHAnsi" w:hAnsiTheme="minorHAnsi" w:cstheme="minorHAnsi"/>
          <w:sz w:val="26"/>
          <w:szCs w:val="26"/>
          <w:lang w:val="en-US"/>
        </w:rPr>
        <w:t>beneficiarului</w:t>
      </w:r>
      <w:proofErr w:type="spellEnd"/>
      <w:r w:rsidRPr="009823E5">
        <w:rPr>
          <w:rFonts w:asciiTheme="minorHAnsi" w:hAnsiTheme="minorHAnsi" w:cstheme="minorHAnsi"/>
          <w:b/>
          <w:bCs/>
          <w:sz w:val="26"/>
          <w:szCs w:val="26"/>
          <w:lang w:val="en-US"/>
        </w:rPr>
        <w:t>,</w:t>
      </w:r>
      <w:r w:rsidRPr="009823E5">
        <w:rPr>
          <w:rFonts w:asciiTheme="minorHAnsi" w:hAnsiTheme="minorHAnsi" w:cstheme="minorHAnsi"/>
          <w:sz w:val="26"/>
          <w:szCs w:val="26"/>
          <w:lang w:val="en-US"/>
        </w:rPr>
        <w:t xml:space="preserve"> ca material </w:t>
      </w:r>
      <w:proofErr w:type="spellStart"/>
      <w:r w:rsidRPr="009823E5">
        <w:rPr>
          <w:rFonts w:asciiTheme="minorHAnsi" w:hAnsiTheme="minorHAnsi" w:cstheme="minorHAnsi"/>
          <w:sz w:val="26"/>
          <w:szCs w:val="26"/>
          <w:lang w:val="en-US"/>
        </w:rPr>
        <w:t>informativ</w:t>
      </w:r>
      <w:proofErr w:type="spellEnd"/>
      <w:r w:rsidRPr="009823E5">
        <w:rPr>
          <w:rFonts w:asciiTheme="minorHAnsi" w:hAnsiTheme="minorHAnsi" w:cstheme="minorHAnsi"/>
          <w:sz w:val="26"/>
          <w:szCs w:val="26"/>
          <w:lang w:val="en-US"/>
        </w:rPr>
        <w:t xml:space="preserve">, care </w:t>
      </w:r>
      <w:proofErr w:type="spellStart"/>
      <w:r w:rsidRPr="009823E5">
        <w:rPr>
          <w:rFonts w:asciiTheme="minorHAnsi" w:hAnsiTheme="minorHAnsi" w:cstheme="minorHAnsi"/>
          <w:sz w:val="26"/>
          <w:szCs w:val="26"/>
          <w:lang w:val="en-US"/>
        </w:rPr>
        <w:t>va</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cuprinde</w:t>
      </w:r>
      <w:proofErr w:type="spellEnd"/>
      <w:r w:rsidRPr="009823E5">
        <w:rPr>
          <w:rFonts w:asciiTheme="minorHAnsi" w:hAnsiTheme="minorHAnsi" w:cstheme="minorHAnsi"/>
          <w:sz w:val="26"/>
          <w:szCs w:val="26"/>
          <w:lang w:val="en-US"/>
        </w:rPr>
        <w:t xml:space="preserve"> date </w:t>
      </w:r>
      <w:proofErr w:type="spellStart"/>
      <w:r w:rsidRPr="009823E5">
        <w:rPr>
          <w:rFonts w:asciiTheme="minorHAnsi" w:hAnsiTheme="minorHAnsi" w:cstheme="minorHAnsi"/>
          <w:sz w:val="26"/>
          <w:szCs w:val="26"/>
          <w:lang w:val="en-US"/>
        </w:rPr>
        <w:t>referitoare</w:t>
      </w:r>
      <w:proofErr w:type="spellEnd"/>
      <w:r w:rsidRPr="009823E5">
        <w:rPr>
          <w:rFonts w:asciiTheme="minorHAnsi" w:hAnsiTheme="minorHAnsi" w:cstheme="minorHAnsi"/>
          <w:sz w:val="26"/>
          <w:szCs w:val="26"/>
          <w:lang w:val="en-US"/>
        </w:rPr>
        <w:t xml:space="preserve"> la </w:t>
      </w:r>
      <w:proofErr w:type="spellStart"/>
      <w:r w:rsidRPr="009823E5">
        <w:rPr>
          <w:rFonts w:asciiTheme="minorHAnsi" w:hAnsiTheme="minorHAnsi" w:cstheme="minorHAnsi"/>
          <w:sz w:val="26"/>
          <w:szCs w:val="26"/>
          <w:lang w:val="en-US"/>
        </w:rPr>
        <w:t>regulamentul</w:t>
      </w:r>
      <w:proofErr w:type="spellEnd"/>
      <w:r w:rsidRPr="009823E5">
        <w:rPr>
          <w:rFonts w:asciiTheme="minorHAnsi" w:hAnsiTheme="minorHAnsi" w:cstheme="minorHAnsi"/>
          <w:sz w:val="26"/>
          <w:szCs w:val="26"/>
          <w:lang w:val="en-US"/>
        </w:rPr>
        <w:t xml:space="preserve"> de </w:t>
      </w:r>
      <w:proofErr w:type="spellStart"/>
      <w:r w:rsidRPr="009823E5">
        <w:rPr>
          <w:rFonts w:asciiTheme="minorHAnsi" w:hAnsiTheme="minorHAnsi" w:cstheme="minorHAnsi"/>
          <w:sz w:val="26"/>
          <w:szCs w:val="26"/>
          <w:lang w:val="en-US"/>
        </w:rPr>
        <w:t>organizare</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w:t>
      </w:r>
      <w:proofErr w:type="spellStart"/>
      <w:r w:rsidRPr="009823E5">
        <w:rPr>
          <w:rFonts w:asciiTheme="minorHAnsi" w:hAnsiTheme="minorHAnsi" w:cstheme="minorHAnsi"/>
          <w:sz w:val="26"/>
          <w:szCs w:val="26"/>
        </w:rPr>
        <w:t>funcţionare</w:t>
      </w:r>
      <w:proofErr w:type="spellEnd"/>
      <w:r w:rsidRPr="009823E5">
        <w:rPr>
          <w:rFonts w:asciiTheme="minorHAnsi" w:hAnsiTheme="minorHAnsi" w:cstheme="minorHAnsi"/>
          <w:sz w:val="26"/>
          <w:szCs w:val="26"/>
        </w:rPr>
        <w:t xml:space="preserve"> al </w:t>
      </w:r>
      <w:proofErr w:type="spellStart"/>
      <w:r w:rsidRPr="009823E5">
        <w:rPr>
          <w:rFonts w:asciiTheme="minorHAnsi" w:hAnsiTheme="minorHAnsi" w:cstheme="minorHAnsi"/>
          <w:sz w:val="26"/>
          <w:szCs w:val="26"/>
        </w:rPr>
        <w:t>locuinţei</w:t>
      </w:r>
      <w:proofErr w:type="spellEnd"/>
      <w:r w:rsidRPr="009823E5">
        <w:rPr>
          <w:rFonts w:asciiTheme="minorHAnsi" w:hAnsiTheme="minorHAnsi" w:cstheme="minorHAnsi"/>
          <w:sz w:val="26"/>
          <w:szCs w:val="26"/>
        </w:rPr>
        <w:t xml:space="preserve"> protejate, </w:t>
      </w:r>
      <w:proofErr w:type="spellStart"/>
      <w:r w:rsidRPr="009823E5">
        <w:rPr>
          <w:rFonts w:asciiTheme="minorHAnsi" w:hAnsiTheme="minorHAnsi" w:cstheme="minorHAnsi"/>
          <w:sz w:val="26"/>
          <w:szCs w:val="26"/>
        </w:rPr>
        <w:t>activităţile</w:t>
      </w:r>
      <w:proofErr w:type="spellEnd"/>
      <w:r w:rsidRPr="009823E5">
        <w:rPr>
          <w:rFonts w:asciiTheme="minorHAnsi" w:hAnsiTheme="minorHAnsi" w:cstheme="minorHAnsi"/>
          <w:sz w:val="26"/>
          <w:szCs w:val="26"/>
        </w:rPr>
        <w:t xml:space="preserve"> derulate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w:t>
      </w:r>
      <w:proofErr w:type="spellStart"/>
      <w:r w:rsidRPr="009823E5">
        <w:rPr>
          <w:rFonts w:asciiTheme="minorHAnsi" w:hAnsiTheme="minorHAnsi" w:cstheme="minorHAnsi"/>
          <w:sz w:val="26"/>
          <w:szCs w:val="26"/>
        </w:rPr>
        <w:t>facilităţile</w:t>
      </w:r>
      <w:proofErr w:type="spellEnd"/>
      <w:r w:rsidRPr="009823E5">
        <w:rPr>
          <w:rFonts w:asciiTheme="minorHAnsi" w:hAnsiTheme="minorHAnsi" w:cstheme="minorHAnsi"/>
          <w:sz w:val="26"/>
          <w:szCs w:val="26"/>
        </w:rPr>
        <w:t xml:space="preserve"> oferite, drepturile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w:t>
      </w:r>
      <w:proofErr w:type="spellStart"/>
      <w:r w:rsidRPr="009823E5">
        <w:rPr>
          <w:rFonts w:asciiTheme="minorHAnsi" w:hAnsiTheme="minorHAnsi" w:cstheme="minorHAnsi"/>
          <w:sz w:val="26"/>
          <w:szCs w:val="26"/>
        </w:rPr>
        <w:t>obligaţiile</w:t>
      </w:r>
      <w:proofErr w:type="spellEnd"/>
      <w:r w:rsidRPr="009823E5">
        <w:rPr>
          <w:rFonts w:asciiTheme="minorHAnsi" w:hAnsiTheme="minorHAnsi" w:cstheme="minorHAnsi"/>
          <w:sz w:val="26"/>
          <w:szCs w:val="26"/>
        </w:rPr>
        <w:t xml:space="preserve"> beneficiarilor, care este oferit și explicat beneficiarului odată cu încheierea contractului de furnizare servicii, iar data efectuării informării și semnătura beneficiarului se consemnează în s</w:t>
      </w:r>
      <w:r w:rsidR="00765AC3" w:rsidRPr="009823E5">
        <w:rPr>
          <w:rFonts w:asciiTheme="minorHAnsi" w:hAnsiTheme="minorHAnsi" w:cstheme="minorHAnsi"/>
          <w:sz w:val="26"/>
          <w:szCs w:val="26"/>
        </w:rPr>
        <w:t xml:space="preserve">cris, în Registrul de evidență </w:t>
      </w:r>
      <w:r w:rsidRPr="009823E5">
        <w:rPr>
          <w:rFonts w:asciiTheme="minorHAnsi" w:hAnsiTheme="minorHAnsi" w:cstheme="minorHAnsi"/>
          <w:sz w:val="26"/>
          <w:szCs w:val="26"/>
        </w:rPr>
        <w:t xml:space="preserve">privind informarea beneficiarilor; </w:t>
      </w:r>
    </w:p>
    <w:p w14:paraId="4596DBBD" w14:textId="782077A3" w:rsidR="00E32CB2" w:rsidRPr="009823E5" w:rsidRDefault="00E32CB2" w:rsidP="00084D4A">
      <w:pPr>
        <w:numPr>
          <w:ilvl w:val="0"/>
          <w:numId w:val="10"/>
        </w:numPr>
        <w:tabs>
          <w:tab w:val="left" w:pos="900"/>
        </w:tabs>
        <w:autoSpaceDE w:val="0"/>
        <w:autoSpaceDN w:val="0"/>
        <w:adjustRightInd w:val="0"/>
        <w:jc w:val="both"/>
        <w:rPr>
          <w:rFonts w:asciiTheme="minorHAnsi" w:hAnsiTheme="minorHAnsi" w:cstheme="minorHAnsi"/>
          <w:sz w:val="26"/>
          <w:szCs w:val="26"/>
        </w:rPr>
      </w:pPr>
      <w:proofErr w:type="spellStart"/>
      <w:r w:rsidRPr="009823E5">
        <w:rPr>
          <w:rFonts w:asciiTheme="minorHAnsi" w:hAnsiTheme="minorHAnsi" w:cstheme="minorHAnsi"/>
          <w:sz w:val="26"/>
          <w:szCs w:val="26"/>
          <w:lang w:val="en-US"/>
        </w:rPr>
        <w:t>stabilirea</w:t>
      </w:r>
      <w:proofErr w:type="spellEnd"/>
      <w:r w:rsidRPr="009823E5">
        <w:rPr>
          <w:rFonts w:asciiTheme="minorHAnsi" w:hAnsiTheme="minorHAnsi" w:cstheme="minorHAnsi"/>
          <w:sz w:val="26"/>
          <w:szCs w:val="26"/>
          <w:lang w:val="en-US"/>
        </w:rPr>
        <w:t xml:space="preserve"> de </w:t>
      </w:r>
      <w:proofErr w:type="spellStart"/>
      <w:r w:rsidRPr="009823E5">
        <w:rPr>
          <w:rFonts w:asciiTheme="minorHAnsi" w:hAnsiTheme="minorHAnsi" w:cstheme="minorHAnsi"/>
          <w:sz w:val="26"/>
          <w:szCs w:val="26"/>
          <w:lang w:val="en-US"/>
        </w:rPr>
        <w:t>către</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beneficiari</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împreună</w:t>
      </w:r>
      <w:proofErr w:type="spellEnd"/>
      <w:r w:rsidRPr="009823E5">
        <w:rPr>
          <w:rFonts w:asciiTheme="minorHAnsi" w:hAnsiTheme="minorHAnsi" w:cstheme="minorHAnsi"/>
          <w:sz w:val="26"/>
          <w:szCs w:val="26"/>
          <w:lang w:val="en-US"/>
        </w:rPr>
        <w:t xml:space="preserve"> cu </w:t>
      </w:r>
      <w:proofErr w:type="spellStart"/>
      <w:r w:rsidRPr="009823E5">
        <w:rPr>
          <w:rFonts w:asciiTheme="minorHAnsi" w:hAnsiTheme="minorHAnsi" w:cstheme="minorHAnsi"/>
          <w:sz w:val="26"/>
          <w:szCs w:val="26"/>
          <w:lang w:val="en-US"/>
        </w:rPr>
        <w:t>responsabilul</w:t>
      </w:r>
      <w:proofErr w:type="spellEnd"/>
      <w:r w:rsidRPr="009823E5">
        <w:rPr>
          <w:rFonts w:asciiTheme="minorHAnsi" w:hAnsiTheme="minorHAnsi" w:cstheme="minorHAnsi"/>
          <w:sz w:val="26"/>
          <w:szCs w:val="26"/>
          <w:lang w:val="en-US"/>
        </w:rPr>
        <w:t xml:space="preserve"> de </w:t>
      </w:r>
      <w:proofErr w:type="spellStart"/>
      <w:r w:rsidRPr="009823E5">
        <w:rPr>
          <w:rFonts w:asciiTheme="minorHAnsi" w:hAnsiTheme="minorHAnsi" w:cstheme="minorHAnsi"/>
          <w:sz w:val="26"/>
          <w:szCs w:val="26"/>
          <w:lang w:val="en-US"/>
        </w:rPr>
        <w:t>caz</w:t>
      </w:r>
      <w:proofErr w:type="spellEnd"/>
      <w:r w:rsidRPr="009823E5">
        <w:rPr>
          <w:rFonts w:asciiTheme="minorHAnsi" w:hAnsiTheme="minorHAnsi" w:cstheme="minorHAnsi"/>
          <w:sz w:val="26"/>
          <w:szCs w:val="26"/>
          <w:lang w:val="en-US"/>
        </w:rPr>
        <w:t xml:space="preserve"> a </w:t>
      </w:r>
      <w:proofErr w:type="spellStart"/>
      <w:r w:rsidRPr="009823E5">
        <w:rPr>
          <w:rFonts w:asciiTheme="minorHAnsi" w:hAnsiTheme="minorHAnsi" w:cstheme="minorHAnsi"/>
          <w:sz w:val="26"/>
          <w:szCs w:val="26"/>
          <w:lang w:val="en-US"/>
        </w:rPr>
        <w:t>unui</w:t>
      </w:r>
      <w:proofErr w:type="spellEnd"/>
      <w:r w:rsidRPr="009823E5">
        <w:rPr>
          <w:rFonts w:asciiTheme="minorHAnsi" w:hAnsiTheme="minorHAnsi" w:cstheme="minorHAnsi"/>
          <w:sz w:val="26"/>
          <w:szCs w:val="26"/>
          <w:lang w:val="en-US"/>
        </w:rPr>
        <w:t xml:space="preserve"> set de reguli </w:t>
      </w:r>
      <w:proofErr w:type="spellStart"/>
      <w:r w:rsidRPr="009823E5">
        <w:rPr>
          <w:rFonts w:asciiTheme="minorHAnsi" w:hAnsiTheme="minorHAnsi" w:cstheme="minorHAnsi"/>
          <w:sz w:val="26"/>
          <w:szCs w:val="26"/>
          <w:lang w:val="en-US"/>
        </w:rPr>
        <w:t>privind</w:t>
      </w:r>
      <w:proofErr w:type="spellEnd"/>
      <w:r w:rsidRPr="009823E5">
        <w:rPr>
          <w:rFonts w:asciiTheme="minorHAnsi" w:hAnsiTheme="minorHAnsi" w:cstheme="minorHAnsi"/>
          <w:sz w:val="26"/>
          <w:szCs w:val="26"/>
          <w:lang w:val="en-US"/>
        </w:rPr>
        <w:t xml:space="preserve"> buna </w:t>
      </w:r>
      <w:proofErr w:type="spellStart"/>
      <w:r w:rsidRPr="009823E5">
        <w:rPr>
          <w:rFonts w:asciiTheme="minorHAnsi" w:hAnsiTheme="minorHAnsi" w:cstheme="minorHAnsi"/>
          <w:sz w:val="26"/>
          <w:szCs w:val="26"/>
          <w:lang w:val="en-US"/>
        </w:rPr>
        <w:t>conviețuire</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în</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locuința</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protejată</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denumite</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Regulile</w:t>
      </w:r>
      <w:proofErr w:type="spellEnd"/>
      <w:r w:rsidRPr="009823E5">
        <w:rPr>
          <w:rFonts w:asciiTheme="minorHAnsi" w:hAnsiTheme="minorHAnsi" w:cstheme="minorHAnsi"/>
          <w:sz w:val="26"/>
          <w:szCs w:val="26"/>
          <w:lang w:val="en-US"/>
        </w:rPr>
        <w:t xml:space="preserve"> casei; </w:t>
      </w:r>
    </w:p>
    <w:p w14:paraId="4778AA1E" w14:textId="77777777" w:rsidR="00E32CB2" w:rsidRPr="009823E5" w:rsidRDefault="00E32CB2" w:rsidP="00084D4A">
      <w:pPr>
        <w:numPr>
          <w:ilvl w:val="0"/>
          <w:numId w:val="10"/>
        </w:numPr>
        <w:tabs>
          <w:tab w:val="left" w:pos="900"/>
        </w:tabs>
        <w:autoSpaceDE w:val="0"/>
        <w:autoSpaceDN w:val="0"/>
        <w:adjustRightInd w:val="0"/>
        <w:jc w:val="both"/>
        <w:rPr>
          <w:rFonts w:asciiTheme="minorHAnsi" w:hAnsiTheme="minorHAnsi" w:cstheme="minorHAnsi"/>
          <w:sz w:val="26"/>
          <w:szCs w:val="26"/>
        </w:rPr>
      </w:pPr>
      <w:proofErr w:type="spellStart"/>
      <w:r w:rsidRPr="009823E5">
        <w:rPr>
          <w:rFonts w:asciiTheme="minorHAnsi" w:hAnsiTheme="minorHAnsi" w:cstheme="minorHAnsi"/>
          <w:sz w:val="26"/>
          <w:szCs w:val="26"/>
          <w:lang w:val="en-US"/>
        </w:rPr>
        <w:t>accesul</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poten</w:t>
      </w:r>
      <w:r w:rsidRPr="009823E5">
        <w:rPr>
          <w:rFonts w:asciiTheme="minorHAnsi" w:hAnsiTheme="minorHAnsi" w:cstheme="minorHAnsi"/>
          <w:sz w:val="26"/>
          <w:szCs w:val="26"/>
        </w:rPr>
        <w:t>ţialilor</w:t>
      </w:r>
      <w:proofErr w:type="spellEnd"/>
      <w:r w:rsidRPr="009823E5">
        <w:rPr>
          <w:rFonts w:asciiTheme="minorHAnsi" w:hAnsiTheme="minorHAnsi" w:cstheme="minorHAnsi"/>
          <w:sz w:val="26"/>
          <w:szCs w:val="26"/>
        </w:rPr>
        <w:t xml:space="preserve"> beneficiari/</w:t>
      </w:r>
      <w:proofErr w:type="spellStart"/>
      <w:r w:rsidRPr="009823E5">
        <w:rPr>
          <w:rFonts w:asciiTheme="minorHAnsi" w:hAnsiTheme="minorHAnsi" w:cstheme="minorHAnsi"/>
          <w:sz w:val="26"/>
          <w:szCs w:val="26"/>
        </w:rPr>
        <w:t>reprezentanţi</w:t>
      </w:r>
      <w:proofErr w:type="spellEnd"/>
      <w:r w:rsidRPr="009823E5">
        <w:rPr>
          <w:rFonts w:asciiTheme="minorHAnsi" w:hAnsiTheme="minorHAnsi" w:cstheme="minorHAnsi"/>
          <w:sz w:val="26"/>
          <w:szCs w:val="26"/>
        </w:rPr>
        <w:t xml:space="preserve"> legali/membrilor lor de familie </w:t>
      </w:r>
      <w:proofErr w:type="spellStart"/>
      <w:r w:rsidRPr="009823E5">
        <w:rPr>
          <w:rFonts w:asciiTheme="minorHAnsi" w:hAnsiTheme="minorHAnsi" w:cstheme="minorHAnsi"/>
          <w:sz w:val="26"/>
          <w:szCs w:val="26"/>
        </w:rPr>
        <w:t>familie</w:t>
      </w:r>
      <w:proofErr w:type="spellEnd"/>
      <w:r w:rsidRPr="009823E5">
        <w:rPr>
          <w:rFonts w:asciiTheme="minorHAnsi" w:hAnsiTheme="minorHAnsi" w:cstheme="minorHAnsi"/>
          <w:sz w:val="26"/>
          <w:szCs w:val="26"/>
        </w:rPr>
        <w:t xml:space="preserve">, anterior admiterii beneficiarilor, pentru a </w:t>
      </w:r>
      <w:proofErr w:type="spellStart"/>
      <w:r w:rsidRPr="009823E5">
        <w:rPr>
          <w:rFonts w:asciiTheme="minorHAnsi" w:hAnsiTheme="minorHAnsi" w:cstheme="minorHAnsi"/>
          <w:sz w:val="26"/>
          <w:szCs w:val="26"/>
        </w:rPr>
        <w:t>cunoaşte</w:t>
      </w:r>
      <w:proofErr w:type="spellEnd"/>
      <w:r w:rsidRPr="009823E5">
        <w:rPr>
          <w:rFonts w:asciiTheme="minorHAnsi" w:hAnsiTheme="minorHAnsi" w:cstheme="minorHAnsi"/>
          <w:sz w:val="26"/>
          <w:szCs w:val="26"/>
        </w:rPr>
        <w:t xml:space="preserve"> </w:t>
      </w:r>
      <w:proofErr w:type="spellStart"/>
      <w:r w:rsidRPr="009823E5">
        <w:rPr>
          <w:rFonts w:asciiTheme="minorHAnsi" w:hAnsiTheme="minorHAnsi" w:cstheme="minorHAnsi"/>
          <w:sz w:val="26"/>
          <w:szCs w:val="26"/>
        </w:rPr>
        <w:t>condiţiile</w:t>
      </w:r>
      <w:proofErr w:type="spellEnd"/>
      <w:r w:rsidRPr="009823E5">
        <w:rPr>
          <w:rFonts w:asciiTheme="minorHAnsi" w:hAnsiTheme="minorHAnsi" w:cstheme="minorHAnsi"/>
          <w:sz w:val="26"/>
          <w:szCs w:val="26"/>
        </w:rPr>
        <w:t xml:space="preserve"> de locuit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de </w:t>
      </w:r>
      <w:proofErr w:type="spellStart"/>
      <w:r w:rsidRPr="009823E5">
        <w:rPr>
          <w:rFonts w:asciiTheme="minorHAnsi" w:hAnsiTheme="minorHAnsi" w:cstheme="minorHAnsi"/>
          <w:sz w:val="26"/>
          <w:szCs w:val="26"/>
        </w:rPr>
        <w:t>desfăşurare</w:t>
      </w:r>
      <w:proofErr w:type="spellEnd"/>
      <w:r w:rsidRPr="009823E5">
        <w:rPr>
          <w:rFonts w:asciiTheme="minorHAnsi" w:hAnsiTheme="minorHAnsi" w:cstheme="minorHAnsi"/>
          <w:sz w:val="26"/>
          <w:szCs w:val="26"/>
        </w:rPr>
        <w:t xml:space="preserve"> a </w:t>
      </w:r>
      <w:proofErr w:type="spellStart"/>
      <w:r w:rsidRPr="009823E5">
        <w:rPr>
          <w:rFonts w:asciiTheme="minorHAnsi" w:hAnsiTheme="minorHAnsi" w:cstheme="minorHAnsi"/>
          <w:sz w:val="26"/>
          <w:szCs w:val="26"/>
        </w:rPr>
        <w:t>activităţilor</w:t>
      </w:r>
      <w:proofErr w:type="spellEnd"/>
      <w:r w:rsidRPr="009823E5">
        <w:rPr>
          <w:rFonts w:asciiTheme="minorHAnsi" w:hAnsiTheme="minorHAnsi" w:cstheme="minorHAnsi"/>
          <w:sz w:val="26"/>
          <w:szCs w:val="26"/>
        </w:rPr>
        <w:t xml:space="preserve">, se realizează cu </w:t>
      </w:r>
      <w:proofErr w:type="spellStart"/>
      <w:r w:rsidRPr="009823E5">
        <w:rPr>
          <w:rFonts w:asciiTheme="minorHAnsi" w:hAnsiTheme="minorHAnsi" w:cstheme="minorHAnsi"/>
          <w:sz w:val="26"/>
          <w:szCs w:val="26"/>
        </w:rPr>
        <w:t>anunţarea</w:t>
      </w:r>
      <w:proofErr w:type="spellEnd"/>
      <w:r w:rsidRPr="009823E5">
        <w:rPr>
          <w:rFonts w:asciiTheme="minorHAnsi" w:hAnsiTheme="minorHAnsi" w:cstheme="minorHAnsi"/>
          <w:sz w:val="26"/>
          <w:szCs w:val="26"/>
        </w:rPr>
        <w:t xml:space="preserve"> prealabilă a </w:t>
      </w:r>
      <w:proofErr w:type="spellStart"/>
      <w:r w:rsidRPr="009823E5">
        <w:rPr>
          <w:rFonts w:asciiTheme="minorHAnsi" w:hAnsiTheme="minorHAnsi" w:cstheme="minorHAnsi"/>
          <w:sz w:val="26"/>
          <w:szCs w:val="26"/>
        </w:rPr>
        <w:t>şefului</w:t>
      </w:r>
      <w:proofErr w:type="spellEnd"/>
      <w:r w:rsidRPr="009823E5">
        <w:rPr>
          <w:rFonts w:asciiTheme="minorHAnsi" w:hAnsiTheme="minorHAnsi" w:cstheme="minorHAnsi"/>
          <w:sz w:val="26"/>
          <w:szCs w:val="26"/>
        </w:rPr>
        <w:t xml:space="preserve"> de centru. În timpul vizitei, beneficiarii/</w:t>
      </w:r>
      <w:proofErr w:type="spellStart"/>
      <w:r w:rsidRPr="009823E5">
        <w:rPr>
          <w:rFonts w:asciiTheme="minorHAnsi" w:hAnsiTheme="minorHAnsi" w:cstheme="minorHAnsi"/>
          <w:sz w:val="26"/>
          <w:szCs w:val="26"/>
        </w:rPr>
        <w:t>reprezentanţii</w:t>
      </w:r>
      <w:proofErr w:type="spellEnd"/>
      <w:r w:rsidRPr="009823E5">
        <w:rPr>
          <w:rFonts w:asciiTheme="minorHAnsi" w:hAnsiTheme="minorHAnsi" w:cstheme="minorHAnsi"/>
          <w:sz w:val="26"/>
          <w:szCs w:val="26"/>
        </w:rPr>
        <w:t xml:space="preserve"> legali-membrii familiei sunt </w:t>
      </w:r>
      <w:proofErr w:type="spellStart"/>
      <w:r w:rsidRPr="009823E5">
        <w:rPr>
          <w:rFonts w:asciiTheme="minorHAnsi" w:hAnsiTheme="minorHAnsi" w:cstheme="minorHAnsi"/>
          <w:sz w:val="26"/>
          <w:szCs w:val="26"/>
        </w:rPr>
        <w:t>însoţiţi</w:t>
      </w:r>
      <w:proofErr w:type="spellEnd"/>
      <w:r w:rsidRPr="009823E5">
        <w:rPr>
          <w:rFonts w:asciiTheme="minorHAnsi" w:hAnsiTheme="minorHAnsi" w:cstheme="minorHAnsi"/>
          <w:sz w:val="26"/>
          <w:szCs w:val="26"/>
        </w:rPr>
        <w:t xml:space="preserve"> de un angajat al DGASPC Harghita, </w:t>
      </w:r>
      <w:proofErr w:type="spellStart"/>
      <w:r w:rsidRPr="009823E5">
        <w:rPr>
          <w:rFonts w:asciiTheme="minorHAnsi" w:hAnsiTheme="minorHAnsi" w:cstheme="minorHAnsi"/>
          <w:sz w:val="26"/>
          <w:szCs w:val="26"/>
        </w:rPr>
        <w:t>Locuinţe</w:t>
      </w:r>
      <w:proofErr w:type="spellEnd"/>
      <w:r w:rsidRPr="009823E5">
        <w:rPr>
          <w:rFonts w:asciiTheme="minorHAnsi" w:hAnsiTheme="minorHAnsi" w:cstheme="minorHAnsi"/>
          <w:sz w:val="26"/>
          <w:szCs w:val="26"/>
        </w:rPr>
        <w:t xml:space="preserve"> protejate;</w:t>
      </w:r>
    </w:p>
    <w:p w14:paraId="7B230D2C" w14:textId="77777777" w:rsidR="00E32CB2" w:rsidRPr="009823E5" w:rsidRDefault="00E32CB2" w:rsidP="00084D4A">
      <w:pPr>
        <w:numPr>
          <w:ilvl w:val="0"/>
          <w:numId w:val="10"/>
        </w:numPr>
        <w:tabs>
          <w:tab w:val="left" w:pos="900"/>
        </w:tabs>
        <w:autoSpaceDE w:val="0"/>
        <w:autoSpaceDN w:val="0"/>
        <w:adjustRightInd w:val="0"/>
        <w:jc w:val="both"/>
        <w:rPr>
          <w:rFonts w:asciiTheme="minorHAnsi" w:hAnsiTheme="minorHAnsi" w:cstheme="minorHAnsi"/>
          <w:sz w:val="26"/>
          <w:szCs w:val="26"/>
        </w:rPr>
      </w:pPr>
      <w:proofErr w:type="spellStart"/>
      <w:r w:rsidRPr="009823E5">
        <w:rPr>
          <w:rFonts w:asciiTheme="minorHAnsi" w:hAnsiTheme="minorHAnsi" w:cstheme="minorHAnsi"/>
          <w:sz w:val="26"/>
          <w:szCs w:val="26"/>
          <w:lang w:val="en-US"/>
        </w:rPr>
        <w:t>elaborarea</w:t>
      </w:r>
      <w:proofErr w:type="spellEnd"/>
      <w:r w:rsidRPr="009823E5">
        <w:rPr>
          <w:rFonts w:asciiTheme="minorHAnsi" w:hAnsiTheme="minorHAnsi" w:cstheme="minorHAnsi"/>
          <w:sz w:val="26"/>
          <w:szCs w:val="26"/>
          <w:lang w:val="en-US"/>
        </w:rPr>
        <w:t xml:space="preserve"> de </w:t>
      </w:r>
      <w:proofErr w:type="spellStart"/>
      <w:r w:rsidRPr="009823E5">
        <w:rPr>
          <w:rFonts w:asciiTheme="minorHAnsi" w:hAnsiTheme="minorHAnsi" w:cstheme="minorHAnsi"/>
          <w:sz w:val="26"/>
          <w:szCs w:val="26"/>
          <w:lang w:val="en-US"/>
        </w:rPr>
        <w:t>rapoarte</w:t>
      </w:r>
      <w:proofErr w:type="spellEnd"/>
      <w:r w:rsidRPr="009823E5">
        <w:rPr>
          <w:rFonts w:asciiTheme="minorHAnsi" w:hAnsiTheme="minorHAnsi" w:cstheme="minorHAnsi"/>
          <w:sz w:val="26"/>
          <w:szCs w:val="26"/>
          <w:lang w:val="en-US"/>
        </w:rPr>
        <w:t xml:space="preserve"> de </w:t>
      </w:r>
      <w:proofErr w:type="spellStart"/>
      <w:r w:rsidRPr="009823E5">
        <w:rPr>
          <w:rFonts w:asciiTheme="minorHAnsi" w:hAnsiTheme="minorHAnsi" w:cstheme="minorHAnsi"/>
          <w:sz w:val="26"/>
          <w:szCs w:val="26"/>
          <w:lang w:val="en-US"/>
        </w:rPr>
        <w:t>activitate</w:t>
      </w:r>
      <w:proofErr w:type="spellEnd"/>
    </w:p>
    <w:p w14:paraId="0ABD4DBE" w14:textId="77777777" w:rsidR="00E32CB2" w:rsidRPr="009823E5" w:rsidRDefault="00E32CB2" w:rsidP="00084D4A">
      <w:pPr>
        <w:autoSpaceDE w:val="0"/>
        <w:autoSpaceDN w:val="0"/>
        <w:adjustRightInd w:val="0"/>
        <w:jc w:val="both"/>
        <w:rPr>
          <w:rFonts w:asciiTheme="minorHAnsi" w:hAnsiTheme="minorHAnsi" w:cstheme="minorHAnsi"/>
          <w:sz w:val="26"/>
          <w:szCs w:val="26"/>
          <w:lang w:val="en-US"/>
        </w:rPr>
      </w:pPr>
    </w:p>
    <w:p w14:paraId="1B5C3623" w14:textId="77777777" w:rsidR="00E32CB2" w:rsidRPr="009823E5" w:rsidRDefault="00E32CB2" w:rsidP="00084D4A">
      <w:pPr>
        <w:autoSpaceDE w:val="0"/>
        <w:autoSpaceDN w:val="0"/>
        <w:adjustRightInd w:val="0"/>
        <w:jc w:val="both"/>
        <w:rPr>
          <w:rFonts w:asciiTheme="minorHAnsi" w:hAnsiTheme="minorHAnsi" w:cstheme="minorHAnsi"/>
          <w:sz w:val="26"/>
          <w:szCs w:val="26"/>
        </w:rPr>
      </w:pPr>
      <w:r w:rsidRPr="009823E5">
        <w:rPr>
          <w:rFonts w:asciiTheme="minorHAnsi" w:hAnsiTheme="minorHAnsi" w:cstheme="minorHAnsi"/>
          <w:sz w:val="26"/>
          <w:szCs w:val="26"/>
          <w:lang w:val="en-US"/>
        </w:rPr>
        <w:t xml:space="preserve">    c) </w:t>
      </w:r>
      <w:r w:rsidRPr="009823E5">
        <w:rPr>
          <w:rFonts w:asciiTheme="minorHAnsi" w:hAnsiTheme="minorHAnsi" w:cstheme="minorHAnsi"/>
          <w:b/>
          <w:sz w:val="26"/>
          <w:szCs w:val="26"/>
          <w:lang w:val="en-US"/>
        </w:rPr>
        <w:t xml:space="preserve">de </w:t>
      </w:r>
      <w:proofErr w:type="spellStart"/>
      <w:r w:rsidRPr="009823E5">
        <w:rPr>
          <w:rFonts w:asciiTheme="minorHAnsi" w:hAnsiTheme="minorHAnsi" w:cstheme="minorHAnsi"/>
          <w:b/>
          <w:sz w:val="26"/>
          <w:szCs w:val="26"/>
          <w:lang w:val="en-US"/>
        </w:rPr>
        <w:t>promovare</w:t>
      </w:r>
      <w:proofErr w:type="spellEnd"/>
      <w:r w:rsidRPr="009823E5">
        <w:rPr>
          <w:rFonts w:asciiTheme="minorHAnsi" w:hAnsiTheme="minorHAnsi" w:cstheme="minorHAnsi"/>
          <w:b/>
          <w:sz w:val="26"/>
          <w:szCs w:val="26"/>
          <w:lang w:val="en-US"/>
        </w:rPr>
        <w:t xml:space="preserve"> a </w:t>
      </w:r>
      <w:proofErr w:type="spellStart"/>
      <w:r w:rsidRPr="009823E5">
        <w:rPr>
          <w:rFonts w:asciiTheme="minorHAnsi" w:hAnsiTheme="minorHAnsi" w:cstheme="minorHAnsi"/>
          <w:b/>
          <w:sz w:val="26"/>
          <w:szCs w:val="26"/>
          <w:lang w:val="en-US"/>
        </w:rPr>
        <w:t>drepturilor</w:t>
      </w:r>
      <w:proofErr w:type="spellEnd"/>
      <w:r w:rsidRPr="009823E5">
        <w:rPr>
          <w:rFonts w:asciiTheme="minorHAnsi" w:hAnsiTheme="minorHAnsi" w:cstheme="minorHAnsi"/>
          <w:b/>
          <w:sz w:val="26"/>
          <w:szCs w:val="26"/>
          <w:lang w:val="en-US"/>
        </w:rPr>
        <w:t xml:space="preserve"> </w:t>
      </w:r>
      <w:proofErr w:type="spellStart"/>
      <w:r w:rsidRPr="009823E5">
        <w:rPr>
          <w:rFonts w:asciiTheme="minorHAnsi" w:hAnsiTheme="minorHAnsi" w:cstheme="minorHAnsi"/>
          <w:b/>
          <w:sz w:val="26"/>
          <w:szCs w:val="26"/>
          <w:lang w:val="en-US"/>
        </w:rPr>
        <w:t>beneficiarilor</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a unei imagini pozitive a acestora, de promovare a drepturilor omului în general, precum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de prevenire a </w:t>
      </w:r>
      <w:proofErr w:type="spellStart"/>
      <w:r w:rsidRPr="009823E5">
        <w:rPr>
          <w:rFonts w:asciiTheme="minorHAnsi" w:hAnsiTheme="minorHAnsi" w:cstheme="minorHAnsi"/>
          <w:sz w:val="26"/>
          <w:szCs w:val="26"/>
        </w:rPr>
        <w:t>situaţiilor</w:t>
      </w:r>
      <w:proofErr w:type="spellEnd"/>
      <w:r w:rsidRPr="009823E5">
        <w:rPr>
          <w:rFonts w:asciiTheme="minorHAnsi" w:hAnsiTheme="minorHAnsi" w:cstheme="minorHAnsi"/>
          <w:sz w:val="26"/>
          <w:szCs w:val="26"/>
        </w:rPr>
        <w:t xml:space="preserve"> de dificultate în care pot intra categoriile vulnerabile care fac parte din categoria de persoane beneficiare, potrivit scopului acestuia, prin asigurarea următoarelor </w:t>
      </w:r>
      <w:proofErr w:type="spellStart"/>
      <w:r w:rsidRPr="009823E5">
        <w:rPr>
          <w:rFonts w:asciiTheme="minorHAnsi" w:hAnsiTheme="minorHAnsi" w:cstheme="minorHAnsi"/>
          <w:sz w:val="26"/>
          <w:szCs w:val="26"/>
        </w:rPr>
        <w:t>activităţi</w:t>
      </w:r>
      <w:proofErr w:type="spellEnd"/>
      <w:r w:rsidRPr="009823E5">
        <w:rPr>
          <w:rFonts w:asciiTheme="minorHAnsi" w:hAnsiTheme="minorHAnsi" w:cstheme="minorHAnsi"/>
          <w:sz w:val="26"/>
          <w:szCs w:val="26"/>
        </w:rPr>
        <w:t>:</w:t>
      </w:r>
    </w:p>
    <w:p w14:paraId="3B959476" w14:textId="77777777" w:rsidR="00E32CB2" w:rsidRPr="009823E5" w:rsidRDefault="00E32CB2" w:rsidP="00084D4A">
      <w:pPr>
        <w:numPr>
          <w:ilvl w:val="0"/>
          <w:numId w:val="15"/>
        </w:numPr>
        <w:autoSpaceDE w:val="0"/>
        <w:autoSpaceDN w:val="0"/>
        <w:adjustRightInd w:val="0"/>
        <w:jc w:val="both"/>
        <w:rPr>
          <w:rFonts w:asciiTheme="minorHAnsi" w:hAnsiTheme="minorHAnsi" w:cstheme="minorHAnsi"/>
          <w:sz w:val="26"/>
          <w:szCs w:val="26"/>
        </w:rPr>
      </w:pPr>
      <w:proofErr w:type="spellStart"/>
      <w:r w:rsidRPr="009823E5">
        <w:rPr>
          <w:rFonts w:asciiTheme="minorHAnsi" w:hAnsiTheme="minorHAnsi" w:cstheme="minorHAnsi"/>
          <w:sz w:val="26"/>
          <w:szCs w:val="26"/>
          <w:lang w:val="en-US"/>
        </w:rPr>
        <w:t>sesiuni</w:t>
      </w:r>
      <w:proofErr w:type="spellEnd"/>
      <w:r w:rsidRPr="009823E5">
        <w:rPr>
          <w:rFonts w:asciiTheme="minorHAnsi" w:hAnsiTheme="minorHAnsi" w:cstheme="minorHAnsi"/>
          <w:sz w:val="26"/>
          <w:szCs w:val="26"/>
          <w:lang w:val="en-US"/>
        </w:rPr>
        <w:t xml:space="preserve"> de </w:t>
      </w:r>
      <w:proofErr w:type="spellStart"/>
      <w:r w:rsidRPr="009823E5">
        <w:rPr>
          <w:rFonts w:asciiTheme="minorHAnsi" w:hAnsiTheme="minorHAnsi" w:cstheme="minorHAnsi"/>
          <w:sz w:val="26"/>
          <w:szCs w:val="26"/>
          <w:lang w:val="en-US"/>
        </w:rPr>
        <w:t>informare</w:t>
      </w:r>
      <w:proofErr w:type="spellEnd"/>
      <w:r w:rsidRPr="009823E5">
        <w:rPr>
          <w:rFonts w:asciiTheme="minorHAnsi" w:hAnsiTheme="minorHAnsi" w:cstheme="minorHAnsi"/>
          <w:sz w:val="26"/>
          <w:szCs w:val="26"/>
          <w:lang w:val="en-US"/>
        </w:rPr>
        <w:t xml:space="preserve"> a </w:t>
      </w:r>
      <w:proofErr w:type="spellStart"/>
      <w:r w:rsidRPr="009823E5">
        <w:rPr>
          <w:rFonts w:asciiTheme="minorHAnsi" w:hAnsiTheme="minorHAnsi" w:cstheme="minorHAnsi"/>
          <w:sz w:val="26"/>
          <w:szCs w:val="26"/>
          <w:lang w:val="en-US"/>
        </w:rPr>
        <w:t>beneficiarilor</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reprezentan</w:t>
      </w:r>
      <w:r w:rsidRPr="009823E5">
        <w:rPr>
          <w:rFonts w:asciiTheme="minorHAnsi" w:hAnsiTheme="minorHAnsi" w:cstheme="minorHAnsi"/>
          <w:sz w:val="26"/>
          <w:szCs w:val="26"/>
        </w:rPr>
        <w:t>ţilor</w:t>
      </w:r>
      <w:proofErr w:type="spellEnd"/>
      <w:r w:rsidRPr="009823E5">
        <w:rPr>
          <w:rFonts w:asciiTheme="minorHAnsi" w:hAnsiTheme="minorHAnsi" w:cstheme="minorHAnsi"/>
          <w:sz w:val="26"/>
          <w:szCs w:val="26"/>
        </w:rPr>
        <w:t xml:space="preserve"> legali/</w:t>
      </w:r>
      <w:proofErr w:type="spellStart"/>
      <w:r w:rsidRPr="009823E5">
        <w:rPr>
          <w:rFonts w:asciiTheme="minorHAnsi" w:hAnsiTheme="minorHAnsi" w:cstheme="minorHAnsi"/>
          <w:sz w:val="26"/>
          <w:szCs w:val="26"/>
        </w:rPr>
        <w:t>reprezentanţilor</w:t>
      </w:r>
      <w:proofErr w:type="spellEnd"/>
      <w:r w:rsidRPr="009823E5">
        <w:rPr>
          <w:rFonts w:asciiTheme="minorHAnsi" w:hAnsiTheme="minorHAnsi" w:cstheme="minorHAnsi"/>
          <w:sz w:val="26"/>
          <w:szCs w:val="26"/>
        </w:rPr>
        <w:t xml:space="preserve"> </w:t>
      </w:r>
      <w:proofErr w:type="spellStart"/>
      <w:r w:rsidRPr="009823E5">
        <w:rPr>
          <w:rFonts w:asciiTheme="minorHAnsi" w:hAnsiTheme="minorHAnsi" w:cstheme="minorHAnsi"/>
          <w:sz w:val="26"/>
          <w:szCs w:val="26"/>
        </w:rPr>
        <w:t>convenţionali</w:t>
      </w:r>
      <w:proofErr w:type="spellEnd"/>
      <w:r w:rsidRPr="009823E5">
        <w:rPr>
          <w:rFonts w:asciiTheme="minorHAnsi" w:hAnsiTheme="minorHAnsi" w:cstheme="minorHAnsi"/>
          <w:sz w:val="26"/>
          <w:szCs w:val="26"/>
        </w:rPr>
        <w:t xml:space="preserve"> ai acestora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a personalului cu privire la drepturile înscrise în Carta drepturilor beneficiarilor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Ghidul beneficiarului; </w:t>
      </w:r>
    </w:p>
    <w:p w14:paraId="746D5219" w14:textId="77777777" w:rsidR="00E32CB2" w:rsidRPr="009823E5" w:rsidRDefault="00E32CB2" w:rsidP="00084D4A">
      <w:pPr>
        <w:numPr>
          <w:ilvl w:val="0"/>
          <w:numId w:val="15"/>
        </w:numPr>
        <w:autoSpaceDE w:val="0"/>
        <w:autoSpaceDN w:val="0"/>
        <w:adjustRightInd w:val="0"/>
        <w:jc w:val="both"/>
        <w:rPr>
          <w:rFonts w:asciiTheme="minorHAnsi" w:hAnsiTheme="minorHAnsi" w:cstheme="minorHAnsi"/>
          <w:sz w:val="26"/>
          <w:szCs w:val="26"/>
        </w:rPr>
      </w:pPr>
      <w:r w:rsidRPr="009823E5">
        <w:rPr>
          <w:rFonts w:asciiTheme="minorHAnsi" w:hAnsiTheme="minorHAnsi" w:cstheme="minorHAnsi"/>
          <w:sz w:val="26"/>
          <w:szCs w:val="26"/>
        </w:rPr>
        <w:t xml:space="preserve">măsurarea gradului de satisfacție a beneficiarilor cu privire la serviciile primite, centrul aplicând în acest sens o procedură proprie; </w:t>
      </w:r>
    </w:p>
    <w:p w14:paraId="20F3841E" w14:textId="77777777" w:rsidR="00E32CB2" w:rsidRPr="009823E5" w:rsidRDefault="00E32CB2" w:rsidP="00084D4A">
      <w:pPr>
        <w:numPr>
          <w:ilvl w:val="0"/>
          <w:numId w:val="15"/>
        </w:numPr>
        <w:autoSpaceDE w:val="0"/>
        <w:autoSpaceDN w:val="0"/>
        <w:adjustRightInd w:val="0"/>
        <w:jc w:val="both"/>
        <w:rPr>
          <w:rFonts w:asciiTheme="minorHAnsi" w:hAnsiTheme="minorHAnsi" w:cstheme="minorHAnsi"/>
          <w:sz w:val="26"/>
          <w:szCs w:val="26"/>
        </w:rPr>
      </w:pPr>
      <w:proofErr w:type="spellStart"/>
      <w:r w:rsidRPr="009823E5">
        <w:rPr>
          <w:rFonts w:asciiTheme="minorHAnsi" w:hAnsiTheme="minorHAnsi" w:cstheme="minorHAnsi"/>
          <w:sz w:val="26"/>
          <w:szCs w:val="26"/>
          <w:lang w:val="en-US"/>
        </w:rPr>
        <w:t>informarea</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aducerea la </w:t>
      </w:r>
      <w:proofErr w:type="spellStart"/>
      <w:r w:rsidRPr="009823E5">
        <w:rPr>
          <w:rFonts w:asciiTheme="minorHAnsi" w:hAnsiTheme="minorHAnsi" w:cstheme="minorHAnsi"/>
          <w:sz w:val="26"/>
          <w:szCs w:val="26"/>
        </w:rPr>
        <w:t>cunoştinţa</w:t>
      </w:r>
      <w:proofErr w:type="spellEnd"/>
      <w:r w:rsidRPr="009823E5">
        <w:rPr>
          <w:rFonts w:asciiTheme="minorHAnsi" w:hAnsiTheme="minorHAnsi" w:cstheme="minorHAnsi"/>
          <w:sz w:val="26"/>
          <w:szCs w:val="26"/>
        </w:rPr>
        <w:t xml:space="preserve"> personalului a prevederilor Codului etic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regulilor de conduită ale </w:t>
      </w:r>
      <w:proofErr w:type="spellStart"/>
      <w:r w:rsidRPr="009823E5">
        <w:rPr>
          <w:rFonts w:asciiTheme="minorHAnsi" w:hAnsiTheme="minorHAnsi" w:cstheme="minorHAnsi"/>
          <w:sz w:val="26"/>
          <w:szCs w:val="26"/>
        </w:rPr>
        <w:t>angajaţilor</w:t>
      </w:r>
      <w:proofErr w:type="spellEnd"/>
      <w:r w:rsidRPr="009823E5">
        <w:rPr>
          <w:rFonts w:asciiTheme="minorHAnsi" w:hAnsiTheme="minorHAnsi" w:cstheme="minorHAnsi"/>
          <w:sz w:val="26"/>
          <w:szCs w:val="26"/>
        </w:rPr>
        <w:t xml:space="preserve">; </w:t>
      </w:r>
    </w:p>
    <w:p w14:paraId="39203044" w14:textId="77777777" w:rsidR="00E32CB2" w:rsidRPr="009823E5" w:rsidRDefault="00E32CB2" w:rsidP="00084D4A">
      <w:pPr>
        <w:numPr>
          <w:ilvl w:val="0"/>
          <w:numId w:val="15"/>
        </w:numPr>
        <w:autoSpaceDE w:val="0"/>
        <w:autoSpaceDN w:val="0"/>
        <w:adjustRightInd w:val="0"/>
        <w:jc w:val="both"/>
        <w:rPr>
          <w:rFonts w:asciiTheme="minorHAnsi" w:hAnsiTheme="minorHAnsi" w:cstheme="minorHAnsi"/>
          <w:sz w:val="26"/>
          <w:szCs w:val="26"/>
        </w:rPr>
      </w:pPr>
      <w:proofErr w:type="spellStart"/>
      <w:r w:rsidRPr="009823E5">
        <w:rPr>
          <w:rFonts w:asciiTheme="minorHAnsi" w:hAnsiTheme="minorHAnsi" w:cstheme="minorHAnsi"/>
          <w:sz w:val="26"/>
          <w:szCs w:val="26"/>
          <w:lang w:val="en-US"/>
        </w:rPr>
        <w:t>sesiuni</w:t>
      </w:r>
      <w:proofErr w:type="spellEnd"/>
      <w:r w:rsidRPr="009823E5">
        <w:rPr>
          <w:rFonts w:asciiTheme="minorHAnsi" w:hAnsiTheme="minorHAnsi" w:cstheme="minorHAnsi"/>
          <w:sz w:val="26"/>
          <w:szCs w:val="26"/>
          <w:lang w:val="en-US"/>
        </w:rPr>
        <w:t xml:space="preserve"> de </w:t>
      </w:r>
      <w:proofErr w:type="spellStart"/>
      <w:r w:rsidRPr="009823E5">
        <w:rPr>
          <w:rFonts w:asciiTheme="minorHAnsi" w:hAnsiTheme="minorHAnsi" w:cstheme="minorHAnsi"/>
          <w:sz w:val="26"/>
          <w:szCs w:val="26"/>
          <w:lang w:val="en-US"/>
        </w:rPr>
        <w:t>instruire</w:t>
      </w:r>
      <w:proofErr w:type="spellEnd"/>
      <w:r w:rsidRPr="009823E5">
        <w:rPr>
          <w:rFonts w:asciiTheme="minorHAnsi" w:hAnsiTheme="minorHAnsi" w:cstheme="minorHAnsi"/>
          <w:sz w:val="26"/>
          <w:szCs w:val="26"/>
          <w:lang w:val="en-US"/>
        </w:rPr>
        <w:t xml:space="preserve"> a </w:t>
      </w:r>
      <w:proofErr w:type="spellStart"/>
      <w:r w:rsidRPr="009823E5">
        <w:rPr>
          <w:rFonts w:asciiTheme="minorHAnsi" w:hAnsiTheme="minorHAnsi" w:cstheme="minorHAnsi"/>
          <w:sz w:val="26"/>
          <w:szCs w:val="26"/>
          <w:lang w:val="en-US"/>
        </w:rPr>
        <w:t>personalului</w:t>
      </w:r>
      <w:proofErr w:type="spellEnd"/>
      <w:r w:rsidRPr="009823E5">
        <w:rPr>
          <w:rFonts w:asciiTheme="minorHAnsi" w:hAnsiTheme="minorHAnsi" w:cstheme="minorHAnsi"/>
          <w:sz w:val="26"/>
          <w:szCs w:val="26"/>
          <w:lang w:val="en-US"/>
        </w:rPr>
        <w:t xml:space="preserve"> cu </w:t>
      </w:r>
      <w:proofErr w:type="spellStart"/>
      <w:r w:rsidRPr="009823E5">
        <w:rPr>
          <w:rFonts w:asciiTheme="minorHAnsi" w:hAnsiTheme="minorHAnsi" w:cstheme="minorHAnsi"/>
          <w:sz w:val="26"/>
          <w:szCs w:val="26"/>
          <w:lang w:val="en-US"/>
        </w:rPr>
        <w:t>privire</w:t>
      </w:r>
      <w:proofErr w:type="spellEnd"/>
      <w:r w:rsidRPr="009823E5">
        <w:rPr>
          <w:rFonts w:asciiTheme="minorHAnsi" w:hAnsiTheme="minorHAnsi" w:cstheme="minorHAnsi"/>
          <w:sz w:val="26"/>
          <w:szCs w:val="26"/>
          <w:lang w:val="en-US"/>
        </w:rPr>
        <w:t xml:space="preserve"> la </w:t>
      </w:r>
      <w:proofErr w:type="spellStart"/>
      <w:r w:rsidRPr="009823E5">
        <w:rPr>
          <w:rFonts w:asciiTheme="minorHAnsi" w:hAnsiTheme="minorHAnsi" w:cstheme="minorHAnsi"/>
          <w:sz w:val="26"/>
          <w:szCs w:val="26"/>
          <w:lang w:val="en-US"/>
        </w:rPr>
        <w:t>prevenirea</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combaterea oricărei forme de abuz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w:t>
      </w:r>
      <w:proofErr w:type="spellStart"/>
      <w:r w:rsidRPr="009823E5">
        <w:rPr>
          <w:rFonts w:asciiTheme="minorHAnsi" w:hAnsiTheme="minorHAnsi" w:cstheme="minorHAnsi"/>
          <w:sz w:val="26"/>
          <w:szCs w:val="26"/>
        </w:rPr>
        <w:t>neglijenţă</w:t>
      </w:r>
      <w:proofErr w:type="spellEnd"/>
      <w:r w:rsidRPr="009823E5">
        <w:rPr>
          <w:rFonts w:asciiTheme="minorHAnsi" w:hAnsiTheme="minorHAnsi" w:cstheme="minorHAnsi"/>
          <w:sz w:val="26"/>
          <w:szCs w:val="26"/>
        </w:rPr>
        <w:t xml:space="preserve">; </w:t>
      </w:r>
    </w:p>
    <w:p w14:paraId="22E8717A" w14:textId="109AB203" w:rsidR="00E32CB2" w:rsidRPr="009823E5" w:rsidRDefault="00E32CB2" w:rsidP="00084D4A">
      <w:pPr>
        <w:numPr>
          <w:ilvl w:val="0"/>
          <w:numId w:val="15"/>
        </w:numPr>
        <w:autoSpaceDE w:val="0"/>
        <w:autoSpaceDN w:val="0"/>
        <w:adjustRightInd w:val="0"/>
        <w:jc w:val="both"/>
        <w:rPr>
          <w:rFonts w:asciiTheme="minorHAnsi" w:hAnsiTheme="minorHAnsi" w:cstheme="minorHAnsi"/>
          <w:sz w:val="26"/>
          <w:szCs w:val="26"/>
        </w:rPr>
      </w:pPr>
      <w:proofErr w:type="spellStart"/>
      <w:r w:rsidRPr="009823E5">
        <w:rPr>
          <w:rFonts w:asciiTheme="minorHAnsi" w:hAnsiTheme="minorHAnsi" w:cstheme="minorHAnsi"/>
          <w:sz w:val="26"/>
          <w:szCs w:val="26"/>
          <w:lang w:val="en-US"/>
        </w:rPr>
        <w:t>informarea</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beneficiarilor</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reprezentan</w:t>
      </w:r>
      <w:r w:rsidRPr="009823E5">
        <w:rPr>
          <w:rFonts w:asciiTheme="minorHAnsi" w:hAnsiTheme="minorHAnsi" w:cstheme="minorHAnsi"/>
          <w:sz w:val="26"/>
          <w:szCs w:val="26"/>
        </w:rPr>
        <w:t>ţilor</w:t>
      </w:r>
      <w:proofErr w:type="spellEnd"/>
      <w:r w:rsidRPr="009823E5">
        <w:rPr>
          <w:rFonts w:asciiTheme="minorHAnsi" w:hAnsiTheme="minorHAnsi" w:cstheme="minorHAnsi"/>
          <w:sz w:val="26"/>
          <w:szCs w:val="26"/>
        </w:rPr>
        <w:t xml:space="preserve"> legali/ </w:t>
      </w:r>
      <w:proofErr w:type="spellStart"/>
      <w:r w:rsidRPr="009823E5">
        <w:rPr>
          <w:rFonts w:asciiTheme="minorHAnsi" w:hAnsiTheme="minorHAnsi" w:cstheme="minorHAnsi"/>
          <w:sz w:val="26"/>
          <w:szCs w:val="26"/>
        </w:rPr>
        <w:t>reprezentanţilor</w:t>
      </w:r>
      <w:proofErr w:type="spellEnd"/>
      <w:r w:rsidRPr="009823E5">
        <w:rPr>
          <w:rFonts w:asciiTheme="minorHAnsi" w:hAnsiTheme="minorHAnsi" w:cstheme="minorHAnsi"/>
          <w:sz w:val="26"/>
          <w:szCs w:val="26"/>
        </w:rPr>
        <w:t xml:space="preserve"> </w:t>
      </w:r>
      <w:proofErr w:type="spellStart"/>
      <w:r w:rsidRPr="009823E5">
        <w:rPr>
          <w:rFonts w:asciiTheme="minorHAnsi" w:hAnsiTheme="minorHAnsi" w:cstheme="minorHAnsi"/>
          <w:sz w:val="26"/>
          <w:szCs w:val="26"/>
        </w:rPr>
        <w:t>convenţionali</w:t>
      </w:r>
      <w:proofErr w:type="spellEnd"/>
      <w:r w:rsidRPr="009823E5">
        <w:rPr>
          <w:rFonts w:asciiTheme="minorHAnsi" w:hAnsiTheme="minorHAnsi" w:cstheme="minorHAnsi"/>
          <w:sz w:val="26"/>
          <w:szCs w:val="26"/>
        </w:rPr>
        <w:t xml:space="preserve">/ membrilor familiilor lor cu privire la </w:t>
      </w:r>
      <w:proofErr w:type="spellStart"/>
      <w:r w:rsidRPr="009823E5">
        <w:rPr>
          <w:rFonts w:asciiTheme="minorHAnsi" w:hAnsiTheme="minorHAnsi" w:cstheme="minorHAnsi"/>
          <w:sz w:val="26"/>
          <w:szCs w:val="26"/>
        </w:rPr>
        <w:t>modalităţile</w:t>
      </w:r>
      <w:proofErr w:type="spellEnd"/>
      <w:r w:rsidRPr="009823E5">
        <w:rPr>
          <w:rFonts w:asciiTheme="minorHAnsi" w:hAnsiTheme="minorHAnsi" w:cstheme="minorHAnsi"/>
          <w:sz w:val="26"/>
          <w:szCs w:val="26"/>
        </w:rPr>
        <w:t xml:space="preserve"> de exprimare a </w:t>
      </w:r>
      <w:r w:rsidRPr="009823E5">
        <w:rPr>
          <w:rFonts w:asciiTheme="minorHAnsi" w:hAnsiTheme="minorHAnsi" w:cstheme="minorHAnsi"/>
          <w:sz w:val="26"/>
          <w:szCs w:val="26"/>
        </w:rPr>
        <w:lastRenderedPageBreak/>
        <w:t xml:space="preserve">opiniilor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sugestiilor sau de efectuare a sesizărilor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w:t>
      </w:r>
      <w:proofErr w:type="spellStart"/>
      <w:r w:rsidRPr="009823E5">
        <w:rPr>
          <w:rFonts w:asciiTheme="minorHAnsi" w:hAnsiTheme="minorHAnsi" w:cstheme="minorHAnsi"/>
          <w:sz w:val="26"/>
          <w:szCs w:val="26"/>
        </w:rPr>
        <w:t>reclamaţiilor</w:t>
      </w:r>
      <w:proofErr w:type="spellEnd"/>
      <w:r w:rsidRPr="009823E5">
        <w:rPr>
          <w:rFonts w:asciiTheme="minorHAnsi" w:hAnsiTheme="minorHAnsi" w:cstheme="minorHAnsi"/>
          <w:sz w:val="26"/>
          <w:szCs w:val="26"/>
        </w:rPr>
        <w:t xml:space="preserve"> cu privire la serviciile oferite;</w:t>
      </w:r>
    </w:p>
    <w:p w14:paraId="4A5627D1" w14:textId="77777777" w:rsidR="00E32CB2" w:rsidRPr="009823E5" w:rsidRDefault="00E32CB2" w:rsidP="00084D4A">
      <w:pPr>
        <w:numPr>
          <w:ilvl w:val="0"/>
          <w:numId w:val="15"/>
        </w:numPr>
        <w:autoSpaceDE w:val="0"/>
        <w:autoSpaceDN w:val="0"/>
        <w:adjustRightInd w:val="0"/>
        <w:jc w:val="both"/>
        <w:rPr>
          <w:rFonts w:asciiTheme="minorHAnsi" w:hAnsiTheme="minorHAnsi" w:cstheme="minorHAnsi"/>
          <w:sz w:val="26"/>
          <w:szCs w:val="26"/>
        </w:rPr>
      </w:pPr>
      <w:proofErr w:type="spellStart"/>
      <w:r w:rsidRPr="009823E5">
        <w:rPr>
          <w:rFonts w:asciiTheme="minorHAnsi" w:hAnsiTheme="minorHAnsi" w:cstheme="minorHAnsi"/>
          <w:sz w:val="26"/>
          <w:szCs w:val="26"/>
          <w:lang w:val="en-US"/>
        </w:rPr>
        <w:t>organizarea</w:t>
      </w:r>
      <w:proofErr w:type="spellEnd"/>
      <w:r w:rsidRPr="009823E5">
        <w:rPr>
          <w:rFonts w:asciiTheme="minorHAnsi" w:hAnsiTheme="minorHAnsi" w:cstheme="minorHAnsi"/>
          <w:sz w:val="26"/>
          <w:szCs w:val="26"/>
          <w:lang w:val="en-US"/>
        </w:rPr>
        <w:t xml:space="preserve"> de</w:t>
      </w:r>
      <w:r w:rsidRPr="009823E5">
        <w:rPr>
          <w:rFonts w:asciiTheme="minorHAnsi" w:hAnsiTheme="minorHAnsi" w:cstheme="minorHAnsi"/>
          <w:sz w:val="26"/>
          <w:szCs w:val="26"/>
        </w:rPr>
        <w:t xml:space="preserve"> sesiuni de instruire a personalului angajat cu privire la drepturile beneficiarilor; </w:t>
      </w:r>
    </w:p>
    <w:p w14:paraId="6642563D" w14:textId="77777777" w:rsidR="00E32CB2" w:rsidRPr="009823E5" w:rsidRDefault="00E32CB2" w:rsidP="00084D4A">
      <w:pPr>
        <w:numPr>
          <w:ilvl w:val="0"/>
          <w:numId w:val="15"/>
        </w:numPr>
        <w:autoSpaceDE w:val="0"/>
        <w:autoSpaceDN w:val="0"/>
        <w:adjustRightInd w:val="0"/>
        <w:jc w:val="both"/>
        <w:rPr>
          <w:rFonts w:asciiTheme="minorHAnsi" w:hAnsiTheme="minorHAnsi" w:cstheme="minorHAnsi"/>
          <w:sz w:val="26"/>
          <w:szCs w:val="26"/>
        </w:rPr>
      </w:pPr>
      <w:proofErr w:type="spellStart"/>
      <w:r w:rsidRPr="009823E5">
        <w:rPr>
          <w:rFonts w:asciiTheme="minorHAnsi" w:hAnsiTheme="minorHAnsi" w:cstheme="minorHAnsi"/>
          <w:sz w:val="26"/>
          <w:szCs w:val="26"/>
          <w:lang w:val="en-US"/>
        </w:rPr>
        <w:t>acordarea</w:t>
      </w:r>
      <w:proofErr w:type="spellEnd"/>
      <w:r w:rsidRPr="009823E5">
        <w:rPr>
          <w:rFonts w:asciiTheme="minorHAnsi" w:hAnsiTheme="minorHAnsi" w:cstheme="minorHAnsi"/>
          <w:sz w:val="26"/>
          <w:szCs w:val="26"/>
          <w:lang w:val="en-US"/>
        </w:rPr>
        <w:t xml:space="preserve"> de</w:t>
      </w:r>
      <w:r w:rsidRPr="009823E5">
        <w:rPr>
          <w:rFonts w:asciiTheme="minorHAnsi" w:hAnsiTheme="minorHAnsi" w:cstheme="minorHAnsi"/>
          <w:sz w:val="26"/>
          <w:szCs w:val="26"/>
        </w:rPr>
        <w:t xml:space="preserve"> sprijin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w:t>
      </w:r>
      <w:proofErr w:type="spellStart"/>
      <w:r w:rsidRPr="009823E5">
        <w:rPr>
          <w:rFonts w:asciiTheme="minorHAnsi" w:hAnsiTheme="minorHAnsi" w:cstheme="minorHAnsi"/>
          <w:sz w:val="26"/>
          <w:szCs w:val="26"/>
        </w:rPr>
        <w:t>asistenţă</w:t>
      </w:r>
      <w:proofErr w:type="spellEnd"/>
      <w:r w:rsidRPr="009823E5">
        <w:rPr>
          <w:rFonts w:asciiTheme="minorHAnsi" w:hAnsiTheme="minorHAnsi" w:cstheme="minorHAnsi"/>
          <w:sz w:val="26"/>
          <w:szCs w:val="26"/>
        </w:rPr>
        <w:t xml:space="preserve"> de specialitate în vederea prevenirii </w:t>
      </w:r>
      <w:proofErr w:type="spellStart"/>
      <w:r w:rsidRPr="009823E5">
        <w:rPr>
          <w:rFonts w:asciiTheme="minorHAnsi" w:hAnsiTheme="minorHAnsi" w:cstheme="minorHAnsi"/>
          <w:sz w:val="26"/>
          <w:szCs w:val="26"/>
        </w:rPr>
        <w:t>situaţiilor</w:t>
      </w:r>
      <w:proofErr w:type="spellEnd"/>
      <w:r w:rsidRPr="009823E5">
        <w:rPr>
          <w:rFonts w:asciiTheme="minorHAnsi" w:hAnsiTheme="minorHAnsi" w:cstheme="minorHAnsi"/>
          <w:sz w:val="26"/>
          <w:szCs w:val="26"/>
        </w:rPr>
        <w:t xml:space="preserve"> care pun în pericol </w:t>
      </w:r>
      <w:proofErr w:type="spellStart"/>
      <w:r w:rsidRPr="009823E5">
        <w:rPr>
          <w:rFonts w:asciiTheme="minorHAnsi" w:hAnsiTheme="minorHAnsi" w:cstheme="minorHAnsi"/>
          <w:sz w:val="26"/>
          <w:szCs w:val="26"/>
        </w:rPr>
        <w:t>siguranţa</w:t>
      </w:r>
      <w:proofErr w:type="spellEnd"/>
      <w:r w:rsidRPr="009823E5">
        <w:rPr>
          <w:rFonts w:asciiTheme="minorHAnsi" w:hAnsiTheme="minorHAnsi" w:cstheme="minorHAnsi"/>
          <w:sz w:val="26"/>
          <w:szCs w:val="26"/>
        </w:rPr>
        <w:t xml:space="preserve"> persoanelor cu handicap;</w:t>
      </w:r>
    </w:p>
    <w:p w14:paraId="19F34FC8" w14:textId="77777777" w:rsidR="00E32CB2" w:rsidRPr="009823E5" w:rsidRDefault="00E32CB2" w:rsidP="00084D4A">
      <w:pPr>
        <w:numPr>
          <w:ilvl w:val="0"/>
          <w:numId w:val="15"/>
        </w:numPr>
        <w:autoSpaceDE w:val="0"/>
        <w:autoSpaceDN w:val="0"/>
        <w:adjustRightInd w:val="0"/>
        <w:jc w:val="both"/>
        <w:rPr>
          <w:rFonts w:asciiTheme="minorHAnsi" w:hAnsiTheme="minorHAnsi" w:cstheme="minorHAnsi"/>
          <w:sz w:val="26"/>
          <w:szCs w:val="26"/>
        </w:rPr>
      </w:pPr>
      <w:r w:rsidRPr="009823E5">
        <w:rPr>
          <w:rFonts w:asciiTheme="minorHAnsi" w:hAnsiTheme="minorHAnsi" w:cstheme="minorHAnsi"/>
          <w:sz w:val="26"/>
          <w:szCs w:val="26"/>
        </w:rPr>
        <w:t xml:space="preserve">dezvoltarea de parteneriate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colaborarea cu </w:t>
      </w:r>
      <w:proofErr w:type="spellStart"/>
      <w:r w:rsidRPr="009823E5">
        <w:rPr>
          <w:rFonts w:asciiTheme="minorHAnsi" w:hAnsiTheme="minorHAnsi" w:cstheme="minorHAnsi"/>
          <w:sz w:val="26"/>
          <w:szCs w:val="26"/>
        </w:rPr>
        <w:t>organizaţii</w:t>
      </w:r>
      <w:proofErr w:type="spellEnd"/>
      <w:r w:rsidRPr="009823E5">
        <w:rPr>
          <w:rFonts w:asciiTheme="minorHAnsi" w:hAnsiTheme="minorHAnsi" w:cstheme="minorHAnsi"/>
          <w:sz w:val="26"/>
          <w:szCs w:val="26"/>
        </w:rPr>
        <w:t xml:space="preserve"> neguvernamentale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cu </w:t>
      </w:r>
      <w:proofErr w:type="spellStart"/>
      <w:r w:rsidRPr="009823E5">
        <w:rPr>
          <w:rFonts w:asciiTheme="minorHAnsi" w:hAnsiTheme="minorHAnsi" w:cstheme="minorHAnsi"/>
          <w:sz w:val="26"/>
          <w:szCs w:val="26"/>
        </w:rPr>
        <w:t>alţi</w:t>
      </w:r>
      <w:proofErr w:type="spellEnd"/>
      <w:r w:rsidRPr="009823E5">
        <w:rPr>
          <w:rFonts w:asciiTheme="minorHAnsi" w:hAnsiTheme="minorHAnsi" w:cstheme="minorHAnsi"/>
          <w:sz w:val="26"/>
          <w:szCs w:val="26"/>
        </w:rPr>
        <w:t xml:space="preserve"> </w:t>
      </w:r>
      <w:proofErr w:type="spellStart"/>
      <w:r w:rsidRPr="009823E5">
        <w:rPr>
          <w:rFonts w:asciiTheme="minorHAnsi" w:hAnsiTheme="minorHAnsi" w:cstheme="minorHAnsi"/>
          <w:sz w:val="26"/>
          <w:szCs w:val="26"/>
        </w:rPr>
        <w:t>reprezentanţi</w:t>
      </w:r>
      <w:proofErr w:type="spellEnd"/>
      <w:r w:rsidRPr="009823E5">
        <w:rPr>
          <w:rFonts w:asciiTheme="minorHAnsi" w:hAnsiTheme="minorHAnsi" w:cstheme="minorHAnsi"/>
          <w:sz w:val="26"/>
          <w:szCs w:val="26"/>
        </w:rPr>
        <w:t xml:space="preserve"> ai </w:t>
      </w:r>
      <w:proofErr w:type="spellStart"/>
      <w:r w:rsidRPr="009823E5">
        <w:rPr>
          <w:rFonts w:asciiTheme="minorHAnsi" w:hAnsiTheme="minorHAnsi" w:cstheme="minorHAnsi"/>
          <w:sz w:val="26"/>
          <w:szCs w:val="26"/>
        </w:rPr>
        <w:t>societăţii</w:t>
      </w:r>
      <w:proofErr w:type="spellEnd"/>
      <w:r w:rsidRPr="009823E5">
        <w:rPr>
          <w:rFonts w:asciiTheme="minorHAnsi" w:hAnsiTheme="minorHAnsi" w:cstheme="minorHAnsi"/>
          <w:sz w:val="26"/>
          <w:szCs w:val="26"/>
        </w:rPr>
        <w:t xml:space="preserve"> civile, în vederea diversificării serviciilor de </w:t>
      </w:r>
      <w:proofErr w:type="spellStart"/>
      <w:r w:rsidRPr="009823E5">
        <w:rPr>
          <w:rFonts w:asciiTheme="minorHAnsi" w:hAnsiTheme="minorHAnsi" w:cstheme="minorHAnsi"/>
          <w:sz w:val="26"/>
          <w:szCs w:val="26"/>
        </w:rPr>
        <w:t>asistenţă</w:t>
      </w:r>
      <w:proofErr w:type="spellEnd"/>
      <w:r w:rsidRPr="009823E5">
        <w:rPr>
          <w:rFonts w:asciiTheme="minorHAnsi" w:hAnsiTheme="minorHAnsi" w:cstheme="minorHAnsi"/>
          <w:sz w:val="26"/>
          <w:szCs w:val="26"/>
        </w:rPr>
        <w:t xml:space="preserve"> specială, în </w:t>
      </w:r>
      <w:proofErr w:type="spellStart"/>
      <w:r w:rsidRPr="009823E5">
        <w:rPr>
          <w:rFonts w:asciiTheme="minorHAnsi" w:hAnsiTheme="minorHAnsi" w:cstheme="minorHAnsi"/>
          <w:sz w:val="26"/>
          <w:szCs w:val="26"/>
        </w:rPr>
        <w:t>funcţie</w:t>
      </w:r>
      <w:proofErr w:type="spellEnd"/>
      <w:r w:rsidRPr="009823E5">
        <w:rPr>
          <w:rFonts w:asciiTheme="minorHAnsi" w:hAnsiTheme="minorHAnsi" w:cstheme="minorHAnsi"/>
          <w:sz w:val="26"/>
          <w:szCs w:val="26"/>
        </w:rPr>
        <w:t xml:space="preserve"> de </w:t>
      </w:r>
      <w:proofErr w:type="spellStart"/>
      <w:r w:rsidRPr="009823E5">
        <w:rPr>
          <w:rFonts w:asciiTheme="minorHAnsi" w:hAnsiTheme="minorHAnsi" w:cstheme="minorHAnsi"/>
          <w:sz w:val="26"/>
          <w:szCs w:val="26"/>
        </w:rPr>
        <w:t>realităţi</w:t>
      </w:r>
      <w:proofErr w:type="spellEnd"/>
      <w:r w:rsidRPr="009823E5">
        <w:rPr>
          <w:rFonts w:asciiTheme="minorHAnsi" w:hAnsiTheme="minorHAnsi" w:cstheme="minorHAnsi"/>
          <w:sz w:val="26"/>
          <w:szCs w:val="26"/>
        </w:rPr>
        <w:t xml:space="preserve">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de specificul local;</w:t>
      </w:r>
    </w:p>
    <w:p w14:paraId="26487B88" w14:textId="77777777" w:rsidR="00E32CB2" w:rsidRPr="009823E5" w:rsidRDefault="00E32CB2" w:rsidP="00084D4A">
      <w:pPr>
        <w:numPr>
          <w:ilvl w:val="0"/>
          <w:numId w:val="15"/>
        </w:numPr>
        <w:autoSpaceDE w:val="0"/>
        <w:autoSpaceDN w:val="0"/>
        <w:adjustRightInd w:val="0"/>
        <w:jc w:val="both"/>
        <w:rPr>
          <w:rFonts w:asciiTheme="minorHAnsi" w:hAnsiTheme="minorHAnsi" w:cstheme="minorHAnsi"/>
          <w:sz w:val="26"/>
          <w:szCs w:val="26"/>
        </w:rPr>
      </w:pPr>
      <w:r w:rsidRPr="009823E5">
        <w:rPr>
          <w:rFonts w:asciiTheme="minorHAnsi" w:hAnsiTheme="minorHAnsi" w:cstheme="minorHAnsi"/>
          <w:sz w:val="26"/>
          <w:szCs w:val="26"/>
        </w:rPr>
        <w:t xml:space="preserve">consilierea </w:t>
      </w:r>
      <w:proofErr w:type="spellStart"/>
      <w:r w:rsidRPr="009823E5">
        <w:rPr>
          <w:rFonts w:asciiTheme="minorHAnsi" w:hAnsiTheme="minorHAnsi" w:cstheme="minorHAnsi"/>
          <w:sz w:val="26"/>
          <w:szCs w:val="26"/>
        </w:rPr>
        <w:t>beneficiariilor</w:t>
      </w:r>
      <w:proofErr w:type="spellEnd"/>
      <w:r w:rsidRPr="009823E5">
        <w:rPr>
          <w:rFonts w:asciiTheme="minorHAnsi" w:hAnsiTheme="minorHAnsi" w:cstheme="minorHAnsi"/>
          <w:sz w:val="26"/>
          <w:szCs w:val="26"/>
        </w:rPr>
        <w:t xml:space="preserve"> precum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a familiilor acestora, aplicând instrumente specifice de investigare socială (anchete sociale, analize biografice, interviuri, studii de caz);</w:t>
      </w:r>
    </w:p>
    <w:p w14:paraId="45B7DC02" w14:textId="77777777" w:rsidR="00E32CB2" w:rsidRPr="009823E5" w:rsidRDefault="00E32CB2" w:rsidP="00084D4A">
      <w:pPr>
        <w:numPr>
          <w:ilvl w:val="0"/>
          <w:numId w:val="15"/>
        </w:numPr>
        <w:autoSpaceDE w:val="0"/>
        <w:autoSpaceDN w:val="0"/>
        <w:adjustRightInd w:val="0"/>
        <w:jc w:val="both"/>
        <w:rPr>
          <w:rFonts w:asciiTheme="minorHAnsi" w:hAnsiTheme="minorHAnsi" w:cstheme="minorHAnsi"/>
          <w:sz w:val="26"/>
          <w:szCs w:val="26"/>
        </w:rPr>
      </w:pPr>
      <w:proofErr w:type="spellStart"/>
      <w:r w:rsidRPr="009823E5">
        <w:rPr>
          <w:rFonts w:asciiTheme="minorHAnsi" w:hAnsiTheme="minorHAnsi" w:cstheme="minorHAnsi"/>
          <w:sz w:val="26"/>
          <w:szCs w:val="26"/>
          <w:lang w:val="en-US"/>
        </w:rPr>
        <w:t>sensibilizarea</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comunit</w:t>
      </w:r>
      <w:r w:rsidRPr="009823E5">
        <w:rPr>
          <w:rFonts w:asciiTheme="minorHAnsi" w:hAnsiTheme="minorHAnsi" w:cstheme="minorHAnsi"/>
          <w:sz w:val="26"/>
          <w:szCs w:val="26"/>
        </w:rPr>
        <w:t>ăţii</w:t>
      </w:r>
      <w:proofErr w:type="spellEnd"/>
      <w:r w:rsidRPr="009823E5">
        <w:rPr>
          <w:rFonts w:asciiTheme="minorHAnsi" w:hAnsiTheme="minorHAnsi" w:cstheme="minorHAnsi"/>
          <w:sz w:val="26"/>
          <w:szCs w:val="26"/>
        </w:rPr>
        <w:t xml:space="preserve"> la nevoile specifice ale persoanelor cu handicap; </w:t>
      </w:r>
    </w:p>
    <w:p w14:paraId="39801D22" w14:textId="77777777" w:rsidR="00E32CB2" w:rsidRPr="009823E5" w:rsidRDefault="00E32CB2" w:rsidP="00084D4A">
      <w:pPr>
        <w:numPr>
          <w:ilvl w:val="0"/>
          <w:numId w:val="15"/>
        </w:numPr>
        <w:autoSpaceDE w:val="0"/>
        <w:autoSpaceDN w:val="0"/>
        <w:adjustRightInd w:val="0"/>
        <w:jc w:val="both"/>
        <w:rPr>
          <w:rFonts w:asciiTheme="minorHAnsi" w:hAnsiTheme="minorHAnsi" w:cstheme="minorHAnsi"/>
          <w:sz w:val="26"/>
          <w:szCs w:val="26"/>
        </w:rPr>
      </w:pPr>
      <w:proofErr w:type="spellStart"/>
      <w:r w:rsidRPr="009823E5">
        <w:rPr>
          <w:rFonts w:asciiTheme="minorHAnsi" w:hAnsiTheme="minorHAnsi" w:cstheme="minorHAnsi"/>
          <w:sz w:val="26"/>
          <w:szCs w:val="26"/>
          <w:lang w:val="en-US"/>
        </w:rPr>
        <w:t>instruirea</w:t>
      </w:r>
      <w:proofErr w:type="spellEnd"/>
      <w:r w:rsidRPr="009823E5">
        <w:rPr>
          <w:rFonts w:asciiTheme="minorHAnsi" w:hAnsiTheme="minorHAnsi" w:cstheme="minorHAnsi"/>
          <w:sz w:val="26"/>
          <w:szCs w:val="26"/>
        </w:rPr>
        <w:t xml:space="preserve"> personalului cu privire la metodele de abordare, comunicare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w:t>
      </w:r>
      <w:proofErr w:type="spellStart"/>
      <w:r w:rsidRPr="009823E5">
        <w:rPr>
          <w:rFonts w:asciiTheme="minorHAnsi" w:hAnsiTheme="minorHAnsi" w:cstheme="minorHAnsi"/>
          <w:sz w:val="26"/>
          <w:szCs w:val="26"/>
        </w:rPr>
        <w:t>relaţionare</w:t>
      </w:r>
      <w:proofErr w:type="spellEnd"/>
      <w:r w:rsidRPr="009823E5">
        <w:rPr>
          <w:rFonts w:asciiTheme="minorHAnsi" w:hAnsiTheme="minorHAnsi" w:cstheme="minorHAnsi"/>
          <w:sz w:val="26"/>
          <w:szCs w:val="26"/>
        </w:rPr>
        <w:t xml:space="preserve"> cu beneficiarii.</w:t>
      </w:r>
    </w:p>
    <w:p w14:paraId="02EA641E" w14:textId="77777777" w:rsidR="00E32CB2" w:rsidRPr="009823E5" w:rsidRDefault="00E32CB2" w:rsidP="00084D4A">
      <w:pPr>
        <w:autoSpaceDE w:val="0"/>
        <w:autoSpaceDN w:val="0"/>
        <w:adjustRightInd w:val="0"/>
        <w:jc w:val="both"/>
        <w:rPr>
          <w:rFonts w:asciiTheme="minorHAnsi" w:hAnsiTheme="minorHAnsi" w:cstheme="minorHAnsi"/>
          <w:sz w:val="26"/>
          <w:szCs w:val="26"/>
          <w:lang w:val="en-US"/>
        </w:rPr>
      </w:pPr>
    </w:p>
    <w:p w14:paraId="750F804D" w14:textId="77777777" w:rsidR="00E32CB2" w:rsidRPr="009823E5" w:rsidRDefault="00E32CB2" w:rsidP="00084D4A">
      <w:pPr>
        <w:autoSpaceDE w:val="0"/>
        <w:autoSpaceDN w:val="0"/>
        <w:adjustRightInd w:val="0"/>
        <w:jc w:val="both"/>
        <w:rPr>
          <w:rFonts w:asciiTheme="minorHAnsi" w:hAnsiTheme="minorHAnsi" w:cstheme="minorHAnsi"/>
          <w:sz w:val="26"/>
          <w:szCs w:val="26"/>
        </w:rPr>
      </w:pPr>
      <w:r w:rsidRPr="009823E5">
        <w:rPr>
          <w:rFonts w:asciiTheme="minorHAnsi" w:hAnsiTheme="minorHAnsi" w:cstheme="minorHAnsi"/>
          <w:sz w:val="26"/>
          <w:szCs w:val="26"/>
          <w:lang w:val="en-US"/>
        </w:rPr>
        <w:t xml:space="preserve">    d) </w:t>
      </w:r>
      <w:r w:rsidRPr="009823E5">
        <w:rPr>
          <w:rFonts w:asciiTheme="minorHAnsi" w:hAnsiTheme="minorHAnsi" w:cstheme="minorHAnsi"/>
          <w:b/>
          <w:sz w:val="26"/>
          <w:szCs w:val="26"/>
          <w:lang w:val="en-US"/>
        </w:rPr>
        <w:t xml:space="preserve">de </w:t>
      </w:r>
      <w:proofErr w:type="spellStart"/>
      <w:r w:rsidRPr="009823E5">
        <w:rPr>
          <w:rFonts w:asciiTheme="minorHAnsi" w:hAnsiTheme="minorHAnsi" w:cstheme="minorHAnsi"/>
          <w:b/>
          <w:sz w:val="26"/>
          <w:szCs w:val="26"/>
          <w:lang w:val="en-US"/>
        </w:rPr>
        <w:t>asigurare</w:t>
      </w:r>
      <w:proofErr w:type="spellEnd"/>
      <w:r w:rsidRPr="009823E5">
        <w:rPr>
          <w:rFonts w:asciiTheme="minorHAnsi" w:hAnsiTheme="minorHAnsi" w:cstheme="minorHAnsi"/>
          <w:b/>
          <w:sz w:val="26"/>
          <w:szCs w:val="26"/>
          <w:lang w:val="en-US"/>
        </w:rPr>
        <w:t xml:space="preserve"> a </w:t>
      </w:r>
      <w:proofErr w:type="spellStart"/>
      <w:r w:rsidRPr="009823E5">
        <w:rPr>
          <w:rFonts w:asciiTheme="minorHAnsi" w:hAnsiTheme="minorHAnsi" w:cstheme="minorHAnsi"/>
          <w:b/>
          <w:sz w:val="26"/>
          <w:szCs w:val="26"/>
          <w:lang w:val="en-US"/>
        </w:rPr>
        <w:t>calit</w:t>
      </w:r>
      <w:r w:rsidRPr="009823E5">
        <w:rPr>
          <w:rFonts w:asciiTheme="minorHAnsi" w:hAnsiTheme="minorHAnsi" w:cstheme="minorHAnsi"/>
          <w:b/>
          <w:sz w:val="26"/>
          <w:szCs w:val="26"/>
        </w:rPr>
        <w:t>ăţii</w:t>
      </w:r>
      <w:proofErr w:type="spellEnd"/>
      <w:r w:rsidRPr="009823E5">
        <w:rPr>
          <w:rFonts w:asciiTheme="minorHAnsi" w:hAnsiTheme="minorHAnsi" w:cstheme="minorHAnsi"/>
          <w:b/>
          <w:sz w:val="26"/>
          <w:szCs w:val="26"/>
        </w:rPr>
        <w:t xml:space="preserve"> serviciilor sociale prin realizarea următoarelor </w:t>
      </w:r>
      <w:proofErr w:type="spellStart"/>
      <w:r w:rsidRPr="009823E5">
        <w:rPr>
          <w:rFonts w:asciiTheme="minorHAnsi" w:hAnsiTheme="minorHAnsi" w:cstheme="minorHAnsi"/>
          <w:b/>
          <w:sz w:val="26"/>
          <w:szCs w:val="26"/>
        </w:rPr>
        <w:t>activităţi</w:t>
      </w:r>
      <w:proofErr w:type="spellEnd"/>
      <w:r w:rsidRPr="009823E5">
        <w:rPr>
          <w:rFonts w:asciiTheme="minorHAnsi" w:hAnsiTheme="minorHAnsi" w:cstheme="minorHAnsi"/>
          <w:sz w:val="26"/>
          <w:szCs w:val="26"/>
        </w:rPr>
        <w:t>:</w:t>
      </w:r>
    </w:p>
    <w:p w14:paraId="6EBA0D06" w14:textId="77777777" w:rsidR="00E32CB2" w:rsidRPr="009823E5" w:rsidRDefault="00E32CB2" w:rsidP="00084D4A">
      <w:pPr>
        <w:numPr>
          <w:ilvl w:val="1"/>
          <w:numId w:val="15"/>
        </w:numPr>
        <w:tabs>
          <w:tab w:val="clear" w:pos="1440"/>
        </w:tabs>
        <w:autoSpaceDE w:val="0"/>
        <w:autoSpaceDN w:val="0"/>
        <w:adjustRightInd w:val="0"/>
        <w:ind w:left="540"/>
        <w:jc w:val="both"/>
        <w:rPr>
          <w:rFonts w:asciiTheme="minorHAnsi" w:hAnsiTheme="minorHAnsi" w:cstheme="minorHAnsi"/>
          <w:sz w:val="26"/>
          <w:szCs w:val="26"/>
          <w:lang w:val="en-US"/>
        </w:rPr>
      </w:pPr>
      <w:proofErr w:type="spellStart"/>
      <w:r w:rsidRPr="009823E5">
        <w:rPr>
          <w:rFonts w:asciiTheme="minorHAnsi" w:hAnsiTheme="minorHAnsi" w:cstheme="minorHAnsi"/>
          <w:sz w:val="26"/>
          <w:szCs w:val="26"/>
          <w:lang w:val="en-US"/>
        </w:rPr>
        <w:t>elaborarea</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instrumentelor</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standardizate</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utilizate</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în</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procesul</w:t>
      </w:r>
      <w:proofErr w:type="spellEnd"/>
      <w:r w:rsidRPr="009823E5">
        <w:rPr>
          <w:rFonts w:asciiTheme="minorHAnsi" w:hAnsiTheme="minorHAnsi" w:cstheme="minorHAnsi"/>
          <w:sz w:val="26"/>
          <w:szCs w:val="26"/>
          <w:lang w:val="en-US"/>
        </w:rPr>
        <w:t xml:space="preserve"> de </w:t>
      </w:r>
      <w:proofErr w:type="spellStart"/>
      <w:r w:rsidRPr="009823E5">
        <w:rPr>
          <w:rFonts w:asciiTheme="minorHAnsi" w:hAnsiTheme="minorHAnsi" w:cstheme="minorHAnsi"/>
          <w:sz w:val="26"/>
          <w:szCs w:val="26"/>
          <w:lang w:val="en-US"/>
        </w:rPr>
        <w:t>acordare</w:t>
      </w:r>
      <w:proofErr w:type="spellEnd"/>
      <w:r w:rsidRPr="009823E5">
        <w:rPr>
          <w:rFonts w:asciiTheme="minorHAnsi" w:hAnsiTheme="minorHAnsi" w:cstheme="minorHAnsi"/>
          <w:sz w:val="26"/>
          <w:szCs w:val="26"/>
          <w:lang w:val="en-US"/>
        </w:rPr>
        <w:t xml:space="preserve"> a </w:t>
      </w:r>
      <w:proofErr w:type="spellStart"/>
      <w:r w:rsidRPr="009823E5">
        <w:rPr>
          <w:rFonts w:asciiTheme="minorHAnsi" w:hAnsiTheme="minorHAnsi" w:cstheme="minorHAnsi"/>
          <w:sz w:val="26"/>
          <w:szCs w:val="26"/>
          <w:lang w:val="en-US"/>
        </w:rPr>
        <w:t>serviciilor</w:t>
      </w:r>
      <w:proofErr w:type="spellEnd"/>
      <w:r w:rsidRPr="009823E5">
        <w:rPr>
          <w:rFonts w:asciiTheme="minorHAnsi" w:hAnsiTheme="minorHAnsi" w:cstheme="minorHAnsi"/>
          <w:sz w:val="26"/>
          <w:szCs w:val="26"/>
          <w:lang w:val="en-US"/>
        </w:rPr>
        <w:t>;</w:t>
      </w:r>
    </w:p>
    <w:p w14:paraId="7292841B" w14:textId="77777777" w:rsidR="00E32CB2" w:rsidRPr="009823E5" w:rsidRDefault="00E32CB2" w:rsidP="00084D4A">
      <w:pPr>
        <w:numPr>
          <w:ilvl w:val="1"/>
          <w:numId w:val="15"/>
        </w:numPr>
        <w:tabs>
          <w:tab w:val="clear" w:pos="1440"/>
        </w:tabs>
        <w:autoSpaceDE w:val="0"/>
        <w:autoSpaceDN w:val="0"/>
        <w:adjustRightInd w:val="0"/>
        <w:ind w:left="540"/>
        <w:jc w:val="both"/>
        <w:rPr>
          <w:rFonts w:asciiTheme="minorHAnsi" w:hAnsiTheme="minorHAnsi" w:cstheme="minorHAnsi"/>
          <w:sz w:val="26"/>
          <w:szCs w:val="26"/>
          <w:lang w:val="en-US"/>
        </w:rPr>
      </w:pPr>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realizarea</w:t>
      </w:r>
      <w:proofErr w:type="spellEnd"/>
      <w:r w:rsidRPr="009823E5">
        <w:rPr>
          <w:rFonts w:asciiTheme="minorHAnsi" w:hAnsiTheme="minorHAnsi" w:cstheme="minorHAnsi"/>
          <w:sz w:val="26"/>
          <w:szCs w:val="26"/>
          <w:lang w:val="en-US"/>
        </w:rPr>
        <w:t xml:space="preserve"> de </w:t>
      </w:r>
      <w:proofErr w:type="spellStart"/>
      <w:r w:rsidRPr="009823E5">
        <w:rPr>
          <w:rFonts w:asciiTheme="minorHAnsi" w:hAnsiTheme="minorHAnsi" w:cstheme="minorHAnsi"/>
          <w:sz w:val="26"/>
          <w:szCs w:val="26"/>
          <w:lang w:val="en-US"/>
        </w:rPr>
        <w:t>evalu</w:t>
      </w:r>
      <w:r w:rsidRPr="009823E5">
        <w:rPr>
          <w:rFonts w:asciiTheme="minorHAnsi" w:hAnsiTheme="minorHAnsi" w:cstheme="minorHAnsi"/>
          <w:sz w:val="26"/>
          <w:szCs w:val="26"/>
        </w:rPr>
        <w:t>ări</w:t>
      </w:r>
      <w:proofErr w:type="spellEnd"/>
      <w:r w:rsidRPr="009823E5">
        <w:rPr>
          <w:rFonts w:asciiTheme="minorHAnsi" w:hAnsiTheme="minorHAnsi" w:cstheme="minorHAnsi"/>
          <w:sz w:val="26"/>
          <w:szCs w:val="26"/>
        </w:rPr>
        <w:t xml:space="preserve"> periodice a serviciilor prestate;</w:t>
      </w:r>
    </w:p>
    <w:p w14:paraId="79E2F36B" w14:textId="77777777" w:rsidR="00E32CB2" w:rsidRPr="009823E5" w:rsidRDefault="00E32CB2" w:rsidP="00084D4A">
      <w:pPr>
        <w:numPr>
          <w:ilvl w:val="1"/>
          <w:numId w:val="15"/>
        </w:numPr>
        <w:tabs>
          <w:tab w:val="clear" w:pos="1440"/>
        </w:tabs>
        <w:autoSpaceDE w:val="0"/>
        <w:autoSpaceDN w:val="0"/>
        <w:adjustRightInd w:val="0"/>
        <w:ind w:left="540"/>
        <w:jc w:val="both"/>
        <w:rPr>
          <w:rFonts w:asciiTheme="minorHAnsi" w:hAnsiTheme="minorHAnsi" w:cstheme="minorHAnsi"/>
          <w:sz w:val="26"/>
          <w:szCs w:val="26"/>
          <w:lang w:val="en-US"/>
        </w:rPr>
      </w:pPr>
      <w:proofErr w:type="spellStart"/>
      <w:r w:rsidRPr="009823E5">
        <w:rPr>
          <w:rFonts w:asciiTheme="minorHAnsi" w:hAnsiTheme="minorHAnsi" w:cstheme="minorHAnsi"/>
          <w:sz w:val="26"/>
          <w:szCs w:val="26"/>
          <w:lang w:val="en-US"/>
        </w:rPr>
        <w:t>elaborarea</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implementarea procedurilor de lucru specifice serviciului social;</w:t>
      </w:r>
    </w:p>
    <w:p w14:paraId="12A15A91" w14:textId="77777777" w:rsidR="00E32CB2" w:rsidRPr="009823E5" w:rsidRDefault="00E32CB2" w:rsidP="00084D4A">
      <w:pPr>
        <w:numPr>
          <w:ilvl w:val="1"/>
          <w:numId w:val="15"/>
        </w:numPr>
        <w:tabs>
          <w:tab w:val="clear" w:pos="1440"/>
        </w:tabs>
        <w:autoSpaceDE w:val="0"/>
        <w:autoSpaceDN w:val="0"/>
        <w:adjustRightInd w:val="0"/>
        <w:ind w:left="540"/>
        <w:jc w:val="both"/>
        <w:rPr>
          <w:rFonts w:asciiTheme="minorHAnsi" w:hAnsiTheme="minorHAnsi" w:cstheme="minorHAnsi"/>
          <w:sz w:val="26"/>
          <w:szCs w:val="26"/>
          <w:lang w:val="en-US"/>
        </w:rPr>
      </w:pPr>
      <w:r w:rsidRPr="009823E5">
        <w:rPr>
          <w:rFonts w:asciiTheme="minorHAnsi" w:hAnsiTheme="minorHAnsi" w:cstheme="minorHAnsi"/>
          <w:sz w:val="26"/>
          <w:szCs w:val="26"/>
        </w:rPr>
        <w:t xml:space="preserve">întocmirea de  proiecte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programe care să asigure </w:t>
      </w:r>
      <w:proofErr w:type="spellStart"/>
      <w:r w:rsidRPr="009823E5">
        <w:rPr>
          <w:rFonts w:asciiTheme="minorHAnsi" w:hAnsiTheme="minorHAnsi" w:cstheme="minorHAnsi"/>
          <w:sz w:val="26"/>
          <w:szCs w:val="26"/>
        </w:rPr>
        <w:t>creşterea</w:t>
      </w:r>
      <w:proofErr w:type="spellEnd"/>
      <w:r w:rsidRPr="009823E5">
        <w:rPr>
          <w:rFonts w:asciiTheme="minorHAnsi" w:hAnsiTheme="minorHAnsi" w:cstheme="minorHAnsi"/>
          <w:sz w:val="26"/>
          <w:szCs w:val="26"/>
        </w:rPr>
        <w:t xml:space="preserve"> </w:t>
      </w:r>
      <w:proofErr w:type="spellStart"/>
      <w:r w:rsidRPr="009823E5">
        <w:rPr>
          <w:rFonts w:asciiTheme="minorHAnsi" w:hAnsiTheme="minorHAnsi" w:cstheme="minorHAnsi"/>
          <w:sz w:val="26"/>
          <w:szCs w:val="26"/>
        </w:rPr>
        <w:t>calităţii</w:t>
      </w:r>
      <w:proofErr w:type="spellEnd"/>
      <w:r w:rsidRPr="009823E5">
        <w:rPr>
          <w:rFonts w:asciiTheme="minorHAnsi" w:hAnsiTheme="minorHAnsi" w:cstheme="minorHAnsi"/>
          <w:sz w:val="26"/>
          <w:szCs w:val="26"/>
        </w:rPr>
        <w:t xml:space="preserve"> </w:t>
      </w:r>
      <w:proofErr w:type="spellStart"/>
      <w:r w:rsidRPr="009823E5">
        <w:rPr>
          <w:rFonts w:asciiTheme="minorHAnsi" w:hAnsiTheme="minorHAnsi" w:cstheme="minorHAnsi"/>
          <w:sz w:val="26"/>
          <w:szCs w:val="26"/>
        </w:rPr>
        <w:t>activităţii</w:t>
      </w:r>
      <w:proofErr w:type="spellEnd"/>
      <w:r w:rsidRPr="009823E5">
        <w:rPr>
          <w:rFonts w:asciiTheme="minorHAnsi" w:hAnsiTheme="minorHAnsi" w:cstheme="minorHAnsi"/>
          <w:sz w:val="26"/>
          <w:szCs w:val="26"/>
        </w:rPr>
        <w:t xml:space="preserve"> de </w:t>
      </w:r>
      <w:proofErr w:type="spellStart"/>
      <w:r w:rsidRPr="009823E5">
        <w:rPr>
          <w:rFonts w:asciiTheme="minorHAnsi" w:hAnsiTheme="minorHAnsi" w:cstheme="minorHAnsi"/>
          <w:sz w:val="26"/>
          <w:szCs w:val="26"/>
        </w:rPr>
        <w:t>protecţie</w:t>
      </w:r>
      <w:proofErr w:type="spellEnd"/>
      <w:r w:rsidRPr="009823E5">
        <w:rPr>
          <w:rFonts w:asciiTheme="minorHAnsi" w:hAnsiTheme="minorHAnsi" w:cstheme="minorHAnsi"/>
          <w:sz w:val="26"/>
          <w:szCs w:val="26"/>
        </w:rPr>
        <w:t xml:space="preserve"> specială a persoanelor cu handicap, în </w:t>
      </w:r>
      <w:proofErr w:type="spellStart"/>
      <w:r w:rsidRPr="009823E5">
        <w:rPr>
          <w:rFonts w:asciiTheme="minorHAnsi" w:hAnsiTheme="minorHAnsi" w:cstheme="minorHAnsi"/>
          <w:sz w:val="26"/>
          <w:szCs w:val="26"/>
        </w:rPr>
        <w:t>concordanţă</w:t>
      </w:r>
      <w:proofErr w:type="spellEnd"/>
      <w:r w:rsidRPr="009823E5">
        <w:rPr>
          <w:rFonts w:asciiTheme="minorHAnsi" w:hAnsiTheme="minorHAnsi" w:cstheme="minorHAnsi"/>
          <w:sz w:val="26"/>
          <w:szCs w:val="26"/>
        </w:rPr>
        <w:t xml:space="preserve"> cu specificul centrului, potrivit politicilor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strategiilor </w:t>
      </w:r>
      <w:proofErr w:type="spellStart"/>
      <w:r w:rsidRPr="009823E5">
        <w:rPr>
          <w:rFonts w:asciiTheme="minorHAnsi" w:hAnsiTheme="minorHAnsi" w:cstheme="minorHAnsi"/>
          <w:sz w:val="26"/>
          <w:szCs w:val="26"/>
        </w:rPr>
        <w:t>naţionale</w:t>
      </w:r>
      <w:proofErr w:type="spellEnd"/>
      <w:r w:rsidRPr="009823E5">
        <w:rPr>
          <w:rFonts w:asciiTheme="minorHAnsi" w:hAnsiTheme="minorHAnsi" w:cstheme="minorHAnsi"/>
          <w:sz w:val="26"/>
          <w:szCs w:val="26"/>
        </w:rPr>
        <w:t xml:space="preserve">, </w:t>
      </w:r>
      <w:proofErr w:type="spellStart"/>
      <w:r w:rsidRPr="009823E5">
        <w:rPr>
          <w:rFonts w:asciiTheme="minorHAnsi" w:hAnsiTheme="minorHAnsi" w:cstheme="minorHAnsi"/>
          <w:sz w:val="26"/>
          <w:szCs w:val="26"/>
        </w:rPr>
        <w:t>judeţene</w:t>
      </w:r>
      <w:proofErr w:type="spellEnd"/>
      <w:r w:rsidRPr="009823E5">
        <w:rPr>
          <w:rFonts w:asciiTheme="minorHAnsi" w:hAnsiTheme="minorHAnsi" w:cstheme="minorHAnsi"/>
          <w:sz w:val="26"/>
          <w:szCs w:val="26"/>
        </w:rPr>
        <w:t xml:space="preserve">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locale;</w:t>
      </w:r>
    </w:p>
    <w:p w14:paraId="531C288B" w14:textId="77777777" w:rsidR="00E32CB2" w:rsidRPr="009823E5" w:rsidRDefault="00E32CB2" w:rsidP="00084D4A">
      <w:pPr>
        <w:numPr>
          <w:ilvl w:val="1"/>
          <w:numId w:val="15"/>
        </w:numPr>
        <w:tabs>
          <w:tab w:val="clear" w:pos="1440"/>
        </w:tabs>
        <w:autoSpaceDE w:val="0"/>
        <w:autoSpaceDN w:val="0"/>
        <w:adjustRightInd w:val="0"/>
        <w:ind w:left="540"/>
        <w:jc w:val="both"/>
        <w:rPr>
          <w:rFonts w:asciiTheme="minorHAnsi" w:hAnsiTheme="minorHAnsi" w:cstheme="minorHAnsi"/>
          <w:sz w:val="26"/>
          <w:szCs w:val="26"/>
          <w:lang w:val="en-US"/>
        </w:rPr>
      </w:pPr>
      <w:proofErr w:type="spellStart"/>
      <w:r w:rsidRPr="009823E5">
        <w:rPr>
          <w:rFonts w:asciiTheme="minorHAnsi" w:hAnsiTheme="minorHAnsi" w:cstheme="minorHAnsi"/>
          <w:sz w:val="26"/>
          <w:szCs w:val="26"/>
          <w:lang w:val="en-US"/>
        </w:rPr>
        <w:t>monitorizarea</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analizarea </w:t>
      </w:r>
      <w:proofErr w:type="spellStart"/>
      <w:r w:rsidRPr="009823E5">
        <w:rPr>
          <w:rFonts w:asciiTheme="minorHAnsi" w:hAnsiTheme="minorHAnsi" w:cstheme="minorHAnsi"/>
          <w:sz w:val="26"/>
          <w:szCs w:val="26"/>
        </w:rPr>
        <w:t>situaţiei</w:t>
      </w:r>
      <w:proofErr w:type="spellEnd"/>
      <w:r w:rsidRPr="009823E5">
        <w:rPr>
          <w:rFonts w:asciiTheme="minorHAnsi" w:hAnsiTheme="minorHAnsi" w:cstheme="minorHAnsi"/>
          <w:sz w:val="26"/>
          <w:szCs w:val="26"/>
        </w:rPr>
        <w:t xml:space="preserve"> persoanelor cu handicap ulterior finalizării programelor de recuperare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reintegrare profesională sau socială;</w:t>
      </w:r>
    </w:p>
    <w:p w14:paraId="7A4C3B5A" w14:textId="77777777" w:rsidR="00E32CB2" w:rsidRPr="009823E5" w:rsidRDefault="00E32CB2" w:rsidP="00084D4A">
      <w:pPr>
        <w:numPr>
          <w:ilvl w:val="1"/>
          <w:numId w:val="15"/>
        </w:numPr>
        <w:tabs>
          <w:tab w:val="clear" w:pos="1440"/>
        </w:tabs>
        <w:autoSpaceDE w:val="0"/>
        <w:autoSpaceDN w:val="0"/>
        <w:adjustRightInd w:val="0"/>
        <w:ind w:left="540"/>
        <w:jc w:val="both"/>
        <w:rPr>
          <w:rFonts w:asciiTheme="minorHAnsi" w:hAnsiTheme="minorHAnsi" w:cstheme="minorHAnsi"/>
          <w:sz w:val="26"/>
          <w:szCs w:val="26"/>
          <w:lang w:val="en-US"/>
        </w:rPr>
      </w:pPr>
      <w:r w:rsidRPr="009823E5">
        <w:rPr>
          <w:rFonts w:asciiTheme="minorHAnsi" w:hAnsiTheme="minorHAnsi" w:cstheme="minorHAnsi"/>
          <w:sz w:val="26"/>
          <w:szCs w:val="26"/>
        </w:rPr>
        <w:t xml:space="preserve">aplicarea Planului </w:t>
      </w:r>
      <w:proofErr w:type="spellStart"/>
      <w:r w:rsidRPr="009823E5">
        <w:rPr>
          <w:rFonts w:asciiTheme="minorHAnsi" w:hAnsiTheme="minorHAnsi" w:cstheme="minorHAnsi"/>
          <w:sz w:val="26"/>
          <w:szCs w:val="26"/>
        </w:rPr>
        <w:t>Judeţean</w:t>
      </w:r>
      <w:proofErr w:type="spellEnd"/>
      <w:r w:rsidRPr="009823E5">
        <w:rPr>
          <w:rFonts w:asciiTheme="minorHAnsi" w:hAnsiTheme="minorHAnsi" w:cstheme="minorHAnsi"/>
          <w:sz w:val="26"/>
          <w:szCs w:val="26"/>
        </w:rPr>
        <w:t xml:space="preserve"> de </w:t>
      </w:r>
      <w:proofErr w:type="spellStart"/>
      <w:r w:rsidRPr="009823E5">
        <w:rPr>
          <w:rFonts w:asciiTheme="minorHAnsi" w:hAnsiTheme="minorHAnsi" w:cstheme="minorHAnsi"/>
          <w:sz w:val="26"/>
          <w:szCs w:val="26"/>
        </w:rPr>
        <w:t>asistenţă</w:t>
      </w:r>
      <w:proofErr w:type="spellEnd"/>
      <w:r w:rsidRPr="009823E5">
        <w:rPr>
          <w:rFonts w:asciiTheme="minorHAnsi" w:hAnsiTheme="minorHAnsi" w:cstheme="minorHAnsi"/>
          <w:sz w:val="26"/>
          <w:szCs w:val="26"/>
        </w:rPr>
        <w:t xml:space="preserve"> socială, în vederea asigurării </w:t>
      </w:r>
      <w:proofErr w:type="spellStart"/>
      <w:r w:rsidRPr="009823E5">
        <w:rPr>
          <w:rFonts w:asciiTheme="minorHAnsi" w:hAnsiTheme="minorHAnsi" w:cstheme="minorHAnsi"/>
          <w:sz w:val="26"/>
          <w:szCs w:val="26"/>
        </w:rPr>
        <w:t>creşterii</w:t>
      </w:r>
      <w:proofErr w:type="spellEnd"/>
      <w:r w:rsidRPr="009823E5">
        <w:rPr>
          <w:rFonts w:asciiTheme="minorHAnsi" w:hAnsiTheme="minorHAnsi" w:cstheme="minorHAnsi"/>
          <w:sz w:val="26"/>
          <w:szCs w:val="26"/>
        </w:rPr>
        <w:t xml:space="preserve"> </w:t>
      </w:r>
      <w:proofErr w:type="spellStart"/>
      <w:r w:rsidRPr="009823E5">
        <w:rPr>
          <w:rFonts w:asciiTheme="minorHAnsi" w:hAnsiTheme="minorHAnsi" w:cstheme="minorHAnsi"/>
          <w:sz w:val="26"/>
          <w:szCs w:val="26"/>
        </w:rPr>
        <w:t>calităţii</w:t>
      </w:r>
      <w:proofErr w:type="spellEnd"/>
      <w:r w:rsidRPr="009823E5">
        <w:rPr>
          <w:rFonts w:asciiTheme="minorHAnsi" w:hAnsiTheme="minorHAnsi" w:cstheme="minorHAnsi"/>
          <w:sz w:val="26"/>
          <w:szCs w:val="26"/>
        </w:rPr>
        <w:t xml:space="preserve"> </w:t>
      </w:r>
      <w:proofErr w:type="spellStart"/>
      <w:r w:rsidRPr="009823E5">
        <w:rPr>
          <w:rFonts w:asciiTheme="minorHAnsi" w:hAnsiTheme="minorHAnsi" w:cstheme="minorHAnsi"/>
          <w:sz w:val="26"/>
          <w:szCs w:val="26"/>
        </w:rPr>
        <w:t>activităţii</w:t>
      </w:r>
      <w:proofErr w:type="spellEnd"/>
      <w:r w:rsidRPr="009823E5">
        <w:rPr>
          <w:rFonts w:asciiTheme="minorHAnsi" w:hAnsiTheme="minorHAnsi" w:cstheme="minorHAnsi"/>
          <w:sz w:val="26"/>
          <w:szCs w:val="26"/>
        </w:rPr>
        <w:t xml:space="preserve"> de </w:t>
      </w:r>
      <w:proofErr w:type="spellStart"/>
      <w:r w:rsidRPr="009823E5">
        <w:rPr>
          <w:rFonts w:asciiTheme="minorHAnsi" w:hAnsiTheme="minorHAnsi" w:cstheme="minorHAnsi"/>
          <w:sz w:val="26"/>
          <w:szCs w:val="26"/>
        </w:rPr>
        <w:t>protecţie</w:t>
      </w:r>
      <w:proofErr w:type="spellEnd"/>
      <w:r w:rsidRPr="009823E5">
        <w:rPr>
          <w:rFonts w:asciiTheme="minorHAnsi" w:hAnsiTheme="minorHAnsi" w:cstheme="minorHAnsi"/>
          <w:sz w:val="26"/>
          <w:szCs w:val="26"/>
        </w:rPr>
        <w:t xml:space="preserve"> specială a persoanelor cu handicap asistate;</w:t>
      </w:r>
    </w:p>
    <w:p w14:paraId="598DEA3F" w14:textId="77777777" w:rsidR="00E32CB2" w:rsidRPr="009823E5" w:rsidRDefault="00E32CB2" w:rsidP="00084D4A">
      <w:pPr>
        <w:numPr>
          <w:ilvl w:val="1"/>
          <w:numId w:val="15"/>
        </w:numPr>
        <w:tabs>
          <w:tab w:val="clear" w:pos="1440"/>
        </w:tabs>
        <w:autoSpaceDE w:val="0"/>
        <w:autoSpaceDN w:val="0"/>
        <w:adjustRightInd w:val="0"/>
        <w:ind w:left="540"/>
        <w:jc w:val="both"/>
        <w:rPr>
          <w:rFonts w:asciiTheme="minorHAnsi" w:hAnsiTheme="minorHAnsi" w:cstheme="minorHAnsi"/>
          <w:sz w:val="26"/>
          <w:szCs w:val="26"/>
          <w:lang w:val="en-US"/>
        </w:rPr>
      </w:pPr>
      <w:r w:rsidRPr="009823E5">
        <w:rPr>
          <w:rFonts w:asciiTheme="minorHAnsi" w:hAnsiTheme="minorHAnsi" w:cstheme="minorHAnsi"/>
          <w:sz w:val="26"/>
          <w:szCs w:val="26"/>
        </w:rPr>
        <w:t xml:space="preserve">punerea în aplicare a hotărârilor Consiliului </w:t>
      </w:r>
      <w:proofErr w:type="spellStart"/>
      <w:r w:rsidRPr="009823E5">
        <w:rPr>
          <w:rFonts w:asciiTheme="minorHAnsi" w:hAnsiTheme="minorHAnsi" w:cstheme="minorHAnsi"/>
          <w:sz w:val="26"/>
          <w:szCs w:val="26"/>
        </w:rPr>
        <w:t>Judeţean</w:t>
      </w:r>
      <w:proofErr w:type="spellEnd"/>
      <w:r w:rsidRPr="009823E5">
        <w:rPr>
          <w:rFonts w:asciiTheme="minorHAnsi" w:hAnsiTheme="minorHAnsi" w:cstheme="minorHAnsi"/>
          <w:sz w:val="26"/>
          <w:szCs w:val="26"/>
        </w:rPr>
        <w:t xml:space="preserve"> Harghita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a deciziilor/</w:t>
      </w:r>
      <w:proofErr w:type="spellStart"/>
      <w:r w:rsidRPr="009823E5">
        <w:rPr>
          <w:rFonts w:asciiTheme="minorHAnsi" w:hAnsiTheme="minorHAnsi" w:cstheme="minorHAnsi"/>
          <w:sz w:val="26"/>
          <w:szCs w:val="26"/>
        </w:rPr>
        <w:t>dispoziţiilor</w:t>
      </w:r>
      <w:proofErr w:type="spellEnd"/>
      <w:r w:rsidRPr="009823E5">
        <w:rPr>
          <w:rFonts w:asciiTheme="minorHAnsi" w:hAnsiTheme="minorHAnsi" w:cstheme="minorHAnsi"/>
          <w:sz w:val="26"/>
          <w:szCs w:val="26"/>
        </w:rPr>
        <w:t xml:space="preserve"> directorului general al DGASPC Harghita.</w:t>
      </w:r>
    </w:p>
    <w:p w14:paraId="34606B26" w14:textId="77777777" w:rsidR="00E32CB2" w:rsidRPr="009823E5" w:rsidRDefault="00E32CB2" w:rsidP="00084D4A">
      <w:pPr>
        <w:autoSpaceDE w:val="0"/>
        <w:autoSpaceDN w:val="0"/>
        <w:adjustRightInd w:val="0"/>
        <w:jc w:val="both"/>
        <w:rPr>
          <w:rFonts w:asciiTheme="minorHAnsi" w:hAnsiTheme="minorHAnsi" w:cstheme="minorHAnsi"/>
          <w:sz w:val="26"/>
          <w:szCs w:val="26"/>
        </w:rPr>
      </w:pPr>
    </w:p>
    <w:p w14:paraId="71FB58BC" w14:textId="77777777" w:rsidR="00E32CB2" w:rsidRPr="009823E5" w:rsidRDefault="00E32CB2" w:rsidP="00084D4A">
      <w:pPr>
        <w:autoSpaceDE w:val="0"/>
        <w:autoSpaceDN w:val="0"/>
        <w:adjustRightInd w:val="0"/>
        <w:jc w:val="both"/>
        <w:rPr>
          <w:rFonts w:asciiTheme="minorHAnsi" w:hAnsiTheme="minorHAnsi" w:cstheme="minorHAnsi"/>
          <w:sz w:val="26"/>
          <w:szCs w:val="26"/>
        </w:rPr>
      </w:pPr>
      <w:r w:rsidRPr="009823E5">
        <w:rPr>
          <w:rFonts w:asciiTheme="minorHAnsi" w:hAnsiTheme="minorHAnsi" w:cstheme="minorHAnsi"/>
          <w:sz w:val="26"/>
          <w:szCs w:val="26"/>
        </w:rPr>
        <w:t xml:space="preserve">    </w:t>
      </w:r>
      <w:r w:rsidRPr="009823E5">
        <w:rPr>
          <w:rFonts w:asciiTheme="minorHAnsi" w:hAnsiTheme="minorHAnsi" w:cstheme="minorHAnsi"/>
          <w:sz w:val="26"/>
          <w:szCs w:val="26"/>
          <w:lang w:val="en-US"/>
        </w:rPr>
        <w:t xml:space="preserve">e) </w:t>
      </w:r>
      <w:r w:rsidRPr="009823E5">
        <w:rPr>
          <w:rFonts w:asciiTheme="minorHAnsi" w:hAnsiTheme="minorHAnsi" w:cstheme="minorHAnsi"/>
          <w:b/>
          <w:sz w:val="26"/>
          <w:szCs w:val="26"/>
          <w:lang w:val="en-US"/>
        </w:rPr>
        <w:t xml:space="preserve">de </w:t>
      </w:r>
      <w:proofErr w:type="spellStart"/>
      <w:r w:rsidRPr="009823E5">
        <w:rPr>
          <w:rFonts w:asciiTheme="minorHAnsi" w:hAnsiTheme="minorHAnsi" w:cstheme="minorHAnsi"/>
          <w:b/>
          <w:sz w:val="26"/>
          <w:szCs w:val="26"/>
          <w:lang w:val="en-US"/>
        </w:rPr>
        <w:t>administrare</w:t>
      </w:r>
      <w:proofErr w:type="spellEnd"/>
      <w:r w:rsidRPr="009823E5">
        <w:rPr>
          <w:rFonts w:asciiTheme="minorHAnsi" w:hAnsiTheme="minorHAnsi" w:cstheme="minorHAnsi"/>
          <w:b/>
          <w:sz w:val="26"/>
          <w:szCs w:val="26"/>
          <w:lang w:val="en-US"/>
        </w:rPr>
        <w:t xml:space="preserve"> a </w:t>
      </w:r>
      <w:proofErr w:type="spellStart"/>
      <w:r w:rsidRPr="009823E5">
        <w:rPr>
          <w:rFonts w:asciiTheme="minorHAnsi" w:hAnsiTheme="minorHAnsi" w:cstheme="minorHAnsi"/>
          <w:b/>
          <w:sz w:val="26"/>
          <w:szCs w:val="26"/>
          <w:lang w:val="en-US"/>
        </w:rPr>
        <w:t>resurselor</w:t>
      </w:r>
      <w:proofErr w:type="spellEnd"/>
      <w:r w:rsidRPr="009823E5">
        <w:rPr>
          <w:rFonts w:asciiTheme="minorHAnsi" w:hAnsiTheme="minorHAnsi" w:cstheme="minorHAnsi"/>
          <w:b/>
          <w:sz w:val="26"/>
          <w:szCs w:val="26"/>
          <w:lang w:val="en-US"/>
        </w:rPr>
        <w:t xml:space="preserve"> </w:t>
      </w:r>
      <w:proofErr w:type="spellStart"/>
      <w:r w:rsidRPr="009823E5">
        <w:rPr>
          <w:rFonts w:asciiTheme="minorHAnsi" w:hAnsiTheme="minorHAnsi" w:cstheme="minorHAnsi"/>
          <w:b/>
          <w:sz w:val="26"/>
          <w:szCs w:val="26"/>
          <w:lang w:val="en-US"/>
        </w:rPr>
        <w:t>financiare</w:t>
      </w:r>
      <w:proofErr w:type="spellEnd"/>
      <w:r w:rsidRPr="009823E5">
        <w:rPr>
          <w:rFonts w:asciiTheme="minorHAnsi" w:hAnsiTheme="minorHAnsi" w:cstheme="minorHAnsi"/>
          <w:b/>
          <w:sz w:val="26"/>
          <w:szCs w:val="26"/>
          <w:lang w:val="en-US"/>
        </w:rPr>
        <w:t xml:space="preserve">, </w:t>
      </w:r>
      <w:proofErr w:type="spellStart"/>
      <w:r w:rsidRPr="009823E5">
        <w:rPr>
          <w:rFonts w:asciiTheme="minorHAnsi" w:hAnsiTheme="minorHAnsi" w:cstheme="minorHAnsi"/>
          <w:b/>
          <w:sz w:val="26"/>
          <w:szCs w:val="26"/>
          <w:lang w:val="en-US"/>
        </w:rPr>
        <w:t>materiale</w:t>
      </w:r>
      <w:proofErr w:type="spellEnd"/>
      <w:r w:rsidRPr="009823E5">
        <w:rPr>
          <w:rFonts w:asciiTheme="minorHAnsi" w:hAnsiTheme="minorHAnsi" w:cstheme="minorHAnsi"/>
          <w:b/>
          <w:sz w:val="26"/>
          <w:szCs w:val="26"/>
          <w:lang w:val="en-US"/>
        </w:rPr>
        <w:t xml:space="preserve"> </w:t>
      </w:r>
      <w:proofErr w:type="spellStart"/>
      <w:r w:rsidR="001F42E9" w:rsidRPr="009823E5">
        <w:rPr>
          <w:rFonts w:asciiTheme="minorHAnsi" w:hAnsiTheme="minorHAnsi" w:cstheme="minorHAnsi"/>
          <w:b/>
          <w:sz w:val="26"/>
          <w:szCs w:val="26"/>
        </w:rPr>
        <w:t>şi</w:t>
      </w:r>
      <w:proofErr w:type="spellEnd"/>
      <w:r w:rsidR="001F42E9" w:rsidRPr="009823E5">
        <w:rPr>
          <w:rFonts w:asciiTheme="minorHAnsi" w:hAnsiTheme="minorHAnsi" w:cstheme="minorHAnsi"/>
          <w:b/>
          <w:sz w:val="26"/>
          <w:szCs w:val="26"/>
        </w:rPr>
        <w:t xml:space="preserve"> umane ale locuinței protejate</w:t>
      </w:r>
      <w:r w:rsidRPr="009823E5">
        <w:rPr>
          <w:rFonts w:asciiTheme="minorHAnsi" w:hAnsiTheme="minorHAnsi" w:cstheme="minorHAnsi"/>
          <w:b/>
          <w:sz w:val="26"/>
          <w:szCs w:val="26"/>
        </w:rPr>
        <w:t xml:space="preserve"> prin realizarea următoarelor </w:t>
      </w:r>
      <w:proofErr w:type="spellStart"/>
      <w:r w:rsidRPr="009823E5">
        <w:rPr>
          <w:rFonts w:asciiTheme="minorHAnsi" w:hAnsiTheme="minorHAnsi" w:cstheme="minorHAnsi"/>
          <w:b/>
          <w:sz w:val="26"/>
          <w:szCs w:val="26"/>
        </w:rPr>
        <w:t>activităţi</w:t>
      </w:r>
      <w:proofErr w:type="spellEnd"/>
      <w:r w:rsidRPr="009823E5">
        <w:rPr>
          <w:rFonts w:asciiTheme="minorHAnsi" w:hAnsiTheme="minorHAnsi" w:cstheme="minorHAnsi"/>
          <w:sz w:val="26"/>
          <w:szCs w:val="26"/>
        </w:rPr>
        <w:t>:</w:t>
      </w:r>
    </w:p>
    <w:p w14:paraId="52880C85" w14:textId="77777777" w:rsidR="00E32CB2" w:rsidRPr="009823E5" w:rsidRDefault="00E32CB2" w:rsidP="00084D4A">
      <w:pPr>
        <w:numPr>
          <w:ilvl w:val="0"/>
          <w:numId w:val="16"/>
        </w:numPr>
        <w:tabs>
          <w:tab w:val="clear" w:pos="720"/>
          <w:tab w:val="num" w:pos="180"/>
          <w:tab w:val="left" w:pos="540"/>
        </w:tabs>
        <w:autoSpaceDE w:val="0"/>
        <w:autoSpaceDN w:val="0"/>
        <w:adjustRightInd w:val="0"/>
        <w:ind w:left="180" w:firstLine="0"/>
        <w:jc w:val="both"/>
        <w:rPr>
          <w:rFonts w:asciiTheme="minorHAnsi" w:hAnsiTheme="minorHAnsi" w:cstheme="minorHAnsi"/>
          <w:sz w:val="26"/>
          <w:szCs w:val="26"/>
        </w:rPr>
      </w:pPr>
      <w:proofErr w:type="spellStart"/>
      <w:r w:rsidRPr="009823E5">
        <w:rPr>
          <w:rFonts w:asciiTheme="minorHAnsi" w:hAnsiTheme="minorHAnsi" w:cstheme="minorHAnsi"/>
          <w:sz w:val="26"/>
          <w:szCs w:val="26"/>
          <w:lang w:val="en-US"/>
        </w:rPr>
        <w:t>întocmirea</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proiectelor</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anuale</w:t>
      </w:r>
      <w:proofErr w:type="spellEnd"/>
      <w:r w:rsidRPr="009823E5">
        <w:rPr>
          <w:rFonts w:asciiTheme="minorHAnsi" w:hAnsiTheme="minorHAnsi" w:cstheme="minorHAnsi"/>
          <w:sz w:val="26"/>
          <w:szCs w:val="26"/>
          <w:lang w:val="en-US"/>
        </w:rPr>
        <w:t xml:space="preserve"> de </w:t>
      </w:r>
      <w:proofErr w:type="spellStart"/>
      <w:r w:rsidRPr="009823E5">
        <w:rPr>
          <w:rFonts w:asciiTheme="minorHAnsi" w:hAnsiTheme="minorHAnsi" w:cstheme="minorHAnsi"/>
          <w:sz w:val="26"/>
          <w:szCs w:val="26"/>
          <w:lang w:val="en-US"/>
        </w:rPr>
        <w:t>buget</w:t>
      </w:r>
      <w:proofErr w:type="spellEnd"/>
      <w:r w:rsidRPr="009823E5">
        <w:rPr>
          <w:rFonts w:asciiTheme="minorHAnsi" w:hAnsiTheme="minorHAnsi" w:cstheme="minorHAnsi"/>
          <w:sz w:val="26"/>
          <w:szCs w:val="26"/>
          <w:lang w:val="en-US"/>
        </w:rPr>
        <w:t xml:space="preserve">; </w:t>
      </w:r>
    </w:p>
    <w:p w14:paraId="48553DA2" w14:textId="77777777" w:rsidR="00E32CB2" w:rsidRPr="009823E5" w:rsidRDefault="00E32CB2" w:rsidP="00084D4A">
      <w:pPr>
        <w:numPr>
          <w:ilvl w:val="0"/>
          <w:numId w:val="16"/>
        </w:numPr>
        <w:tabs>
          <w:tab w:val="clear" w:pos="720"/>
          <w:tab w:val="num" w:pos="180"/>
          <w:tab w:val="left" w:pos="540"/>
        </w:tabs>
        <w:autoSpaceDE w:val="0"/>
        <w:autoSpaceDN w:val="0"/>
        <w:adjustRightInd w:val="0"/>
        <w:ind w:left="180" w:firstLine="0"/>
        <w:jc w:val="both"/>
        <w:rPr>
          <w:rFonts w:asciiTheme="minorHAnsi" w:hAnsiTheme="minorHAnsi" w:cstheme="minorHAnsi"/>
          <w:sz w:val="26"/>
          <w:szCs w:val="26"/>
        </w:rPr>
      </w:pPr>
      <w:proofErr w:type="spellStart"/>
      <w:r w:rsidRPr="009823E5">
        <w:rPr>
          <w:rFonts w:asciiTheme="minorHAnsi" w:hAnsiTheme="minorHAnsi" w:cstheme="minorHAnsi"/>
          <w:sz w:val="26"/>
          <w:szCs w:val="26"/>
          <w:lang w:val="en-US"/>
        </w:rPr>
        <w:t>evaluarea</w:t>
      </w:r>
      <w:proofErr w:type="spellEnd"/>
      <w:r w:rsidRPr="009823E5">
        <w:rPr>
          <w:rFonts w:asciiTheme="minorHAnsi" w:hAnsiTheme="minorHAnsi" w:cstheme="minorHAnsi"/>
          <w:sz w:val="26"/>
          <w:szCs w:val="26"/>
          <w:lang w:val="en-US"/>
        </w:rPr>
        <w:t xml:space="preserve"> periodic</w:t>
      </w:r>
      <w:r w:rsidRPr="009823E5">
        <w:rPr>
          <w:rFonts w:asciiTheme="minorHAnsi" w:hAnsiTheme="minorHAnsi" w:cstheme="minorHAnsi"/>
          <w:sz w:val="26"/>
          <w:szCs w:val="26"/>
        </w:rPr>
        <w:t>ă a centrului de autoritatea/</w:t>
      </w:r>
      <w:proofErr w:type="spellStart"/>
      <w:r w:rsidRPr="009823E5">
        <w:rPr>
          <w:rFonts w:asciiTheme="minorHAnsi" w:hAnsiTheme="minorHAnsi" w:cstheme="minorHAnsi"/>
          <w:sz w:val="26"/>
          <w:szCs w:val="26"/>
        </w:rPr>
        <w:t>organizaţia</w:t>
      </w:r>
      <w:proofErr w:type="spellEnd"/>
      <w:r w:rsidRPr="009823E5">
        <w:rPr>
          <w:rFonts w:asciiTheme="minorHAnsi" w:hAnsiTheme="minorHAnsi" w:cstheme="minorHAnsi"/>
          <w:sz w:val="26"/>
          <w:szCs w:val="26"/>
        </w:rPr>
        <w:t>/</w:t>
      </w:r>
      <w:proofErr w:type="spellStart"/>
      <w:r w:rsidRPr="009823E5">
        <w:rPr>
          <w:rFonts w:asciiTheme="minorHAnsi" w:hAnsiTheme="minorHAnsi" w:cstheme="minorHAnsi"/>
          <w:sz w:val="26"/>
          <w:szCs w:val="26"/>
        </w:rPr>
        <w:t>instituţia</w:t>
      </w:r>
      <w:proofErr w:type="spellEnd"/>
      <w:r w:rsidRPr="009823E5">
        <w:rPr>
          <w:rFonts w:asciiTheme="minorHAnsi" w:hAnsiTheme="minorHAnsi" w:cstheme="minorHAnsi"/>
          <w:sz w:val="26"/>
          <w:szCs w:val="26"/>
        </w:rPr>
        <w:t xml:space="preserve"> care îl coordonează metodologic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/sau îl </w:t>
      </w:r>
      <w:proofErr w:type="spellStart"/>
      <w:r w:rsidRPr="009823E5">
        <w:rPr>
          <w:rFonts w:asciiTheme="minorHAnsi" w:hAnsiTheme="minorHAnsi" w:cstheme="minorHAnsi"/>
          <w:sz w:val="26"/>
          <w:szCs w:val="26"/>
        </w:rPr>
        <w:t>finanţează</w:t>
      </w:r>
      <w:proofErr w:type="spellEnd"/>
      <w:r w:rsidRPr="009823E5">
        <w:rPr>
          <w:rFonts w:asciiTheme="minorHAnsi" w:hAnsiTheme="minorHAnsi" w:cstheme="minorHAnsi"/>
          <w:sz w:val="26"/>
          <w:szCs w:val="26"/>
        </w:rPr>
        <w:t xml:space="preserve">, conform unui set de indicatori care privesc </w:t>
      </w:r>
      <w:proofErr w:type="spellStart"/>
      <w:r w:rsidRPr="009823E5">
        <w:rPr>
          <w:rFonts w:asciiTheme="minorHAnsi" w:hAnsiTheme="minorHAnsi" w:cstheme="minorHAnsi"/>
          <w:sz w:val="26"/>
          <w:szCs w:val="26"/>
        </w:rPr>
        <w:t>eficienţa</w:t>
      </w:r>
      <w:proofErr w:type="spellEnd"/>
      <w:r w:rsidRPr="009823E5">
        <w:rPr>
          <w:rFonts w:asciiTheme="minorHAnsi" w:hAnsiTheme="minorHAnsi" w:cstheme="minorHAnsi"/>
          <w:sz w:val="26"/>
          <w:szCs w:val="26"/>
        </w:rPr>
        <w:t xml:space="preserve"> administrării resurselor umane, financiare, materiale, precum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eficacitatea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w:t>
      </w:r>
      <w:proofErr w:type="spellStart"/>
      <w:r w:rsidRPr="009823E5">
        <w:rPr>
          <w:rFonts w:asciiTheme="minorHAnsi" w:hAnsiTheme="minorHAnsi" w:cstheme="minorHAnsi"/>
          <w:sz w:val="26"/>
          <w:szCs w:val="26"/>
        </w:rPr>
        <w:t>performanţa</w:t>
      </w:r>
      <w:proofErr w:type="spellEnd"/>
      <w:r w:rsidRPr="009823E5">
        <w:rPr>
          <w:rFonts w:asciiTheme="minorHAnsi" w:hAnsiTheme="minorHAnsi" w:cstheme="minorHAnsi"/>
          <w:sz w:val="26"/>
          <w:szCs w:val="26"/>
        </w:rPr>
        <w:t xml:space="preserve"> </w:t>
      </w:r>
      <w:proofErr w:type="spellStart"/>
      <w:r w:rsidRPr="009823E5">
        <w:rPr>
          <w:rFonts w:asciiTheme="minorHAnsi" w:hAnsiTheme="minorHAnsi" w:cstheme="minorHAnsi"/>
          <w:sz w:val="26"/>
          <w:szCs w:val="26"/>
        </w:rPr>
        <w:t>activităţii</w:t>
      </w:r>
      <w:proofErr w:type="spellEnd"/>
      <w:r w:rsidRPr="009823E5">
        <w:rPr>
          <w:rFonts w:asciiTheme="minorHAnsi" w:hAnsiTheme="minorHAnsi" w:cstheme="minorHAnsi"/>
          <w:sz w:val="26"/>
          <w:szCs w:val="26"/>
        </w:rPr>
        <w:t xml:space="preserve"> </w:t>
      </w:r>
      <w:proofErr w:type="spellStart"/>
      <w:r w:rsidRPr="009823E5">
        <w:rPr>
          <w:rFonts w:asciiTheme="minorHAnsi" w:hAnsiTheme="minorHAnsi" w:cstheme="minorHAnsi"/>
          <w:sz w:val="26"/>
          <w:szCs w:val="26"/>
        </w:rPr>
        <w:t>desfăşurate</w:t>
      </w:r>
      <w:proofErr w:type="spellEnd"/>
      <w:r w:rsidRPr="009823E5">
        <w:rPr>
          <w:rFonts w:asciiTheme="minorHAnsi" w:hAnsiTheme="minorHAnsi" w:cstheme="minorHAnsi"/>
          <w:sz w:val="26"/>
          <w:szCs w:val="26"/>
        </w:rPr>
        <w:t>;</w:t>
      </w:r>
    </w:p>
    <w:p w14:paraId="092A383C" w14:textId="77777777" w:rsidR="00E32CB2" w:rsidRPr="009823E5" w:rsidRDefault="00E32CB2" w:rsidP="00084D4A">
      <w:pPr>
        <w:numPr>
          <w:ilvl w:val="0"/>
          <w:numId w:val="16"/>
        </w:numPr>
        <w:tabs>
          <w:tab w:val="clear" w:pos="720"/>
          <w:tab w:val="num" w:pos="180"/>
          <w:tab w:val="left" w:pos="540"/>
        </w:tabs>
        <w:autoSpaceDE w:val="0"/>
        <w:autoSpaceDN w:val="0"/>
        <w:adjustRightInd w:val="0"/>
        <w:ind w:left="180" w:firstLine="0"/>
        <w:jc w:val="both"/>
        <w:rPr>
          <w:rFonts w:asciiTheme="minorHAnsi" w:hAnsiTheme="minorHAnsi" w:cstheme="minorHAnsi"/>
          <w:sz w:val="26"/>
          <w:szCs w:val="26"/>
        </w:rPr>
      </w:pPr>
      <w:r w:rsidRPr="009823E5">
        <w:rPr>
          <w:rFonts w:asciiTheme="minorHAnsi" w:hAnsiTheme="minorHAnsi" w:cstheme="minorHAnsi"/>
          <w:sz w:val="26"/>
          <w:szCs w:val="26"/>
        </w:rPr>
        <w:t xml:space="preserve">identificarea surselor suplimentare de </w:t>
      </w:r>
      <w:proofErr w:type="spellStart"/>
      <w:r w:rsidRPr="009823E5">
        <w:rPr>
          <w:rFonts w:asciiTheme="minorHAnsi" w:hAnsiTheme="minorHAnsi" w:cstheme="minorHAnsi"/>
          <w:sz w:val="26"/>
          <w:szCs w:val="26"/>
        </w:rPr>
        <w:t>finanţare</w:t>
      </w:r>
      <w:proofErr w:type="spellEnd"/>
      <w:r w:rsidRPr="009823E5">
        <w:rPr>
          <w:rFonts w:asciiTheme="minorHAnsi" w:hAnsiTheme="minorHAnsi" w:cstheme="minorHAnsi"/>
          <w:sz w:val="26"/>
          <w:szCs w:val="26"/>
        </w:rPr>
        <w:t xml:space="preserve"> (</w:t>
      </w:r>
      <w:proofErr w:type="spellStart"/>
      <w:r w:rsidRPr="009823E5">
        <w:rPr>
          <w:rFonts w:asciiTheme="minorHAnsi" w:hAnsiTheme="minorHAnsi" w:cstheme="minorHAnsi"/>
          <w:sz w:val="26"/>
          <w:szCs w:val="26"/>
        </w:rPr>
        <w:t>donaţii</w:t>
      </w:r>
      <w:proofErr w:type="spellEnd"/>
      <w:r w:rsidRPr="009823E5">
        <w:rPr>
          <w:rFonts w:asciiTheme="minorHAnsi" w:hAnsiTheme="minorHAnsi" w:cstheme="minorHAnsi"/>
          <w:sz w:val="26"/>
          <w:szCs w:val="26"/>
        </w:rPr>
        <w:t xml:space="preserve">, sponsorizări); </w:t>
      </w:r>
    </w:p>
    <w:p w14:paraId="33BC1B1B" w14:textId="77777777" w:rsidR="00E32CB2" w:rsidRPr="009823E5" w:rsidRDefault="00E32CB2" w:rsidP="00084D4A">
      <w:pPr>
        <w:numPr>
          <w:ilvl w:val="0"/>
          <w:numId w:val="16"/>
        </w:numPr>
        <w:tabs>
          <w:tab w:val="clear" w:pos="720"/>
          <w:tab w:val="num" w:pos="180"/>
          <w:tab w:val="left" w:pos="540"/>
        </w:tabs>
        <w:autoSpaceDE w:val="0"/>
        <w:autoSpaceDN w:val="0"/>
        <w:adjustRightInd w:val="0"/>
        <w:ind w:left="180" w:firstLine="0"/>
        <w:jc w:val="both"/>
        <w:rPr>
          <w:rFonts w:asciiTheme="minorHAnsi" w:hAnsiTheme="minorHAnsi" w:cstheme="minorHAnsi"/>
          <w:sz w:val="26"/>
          <w:szCs w:val="26"/>
        </w:rPr>
      </w:pPr>
      <w:proofErr w:type="spellStart"/>
      <w:r w:rsidRPr="009823E5">
        <w:rPr>
          <w:rFonts w:asciiTheme="minorHAnsi" w:hAnsiTheme="minorHAnsi" w:cstheme="minorHAnsi"/>
          <w:sz w:val="26"/>
          <w:szCs w:val="26"/>
          <w:lang w:val="en-US"/>
        </w:rPr>
        <w:t>implementarea</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Planului</w:t>
      </w:r>
      <w:proofErr w:type="spellEnd"/>
      <w:r w:rsidRPr="009823E5">
        <w:rPr>
          <w:rFonts w:asciiTheme="minorHAnsi" w:hAnsiTheme="minorHAnsi" w:cstheme="minorHAnsi"/>
          <w:sz w:val="26"/>
          <w:szCs w:val="26"/>
          <w:lang w:val="en-US"/>
        </w:rPr>
        <w:t xml:space="preserve"> de </w:t>
      </w:r>
      <w:proofErr w:type="spellStart"/>
      <w:r w:rsidRPr="009823E5">
        <w:rPr>
          <w:rFonts w:asciiTheme="minorHAnsi" w:hAnsiTheme="minorHAnsi" w:cstheme="minorHAnsi"/>
          <w:sz w:val="26"/>
          <w:szCs w:val="26"/>
          <w:lang w:val="en-US"/>
        </w:rPr>
        <w:t>îmbun</w:t>
      </w:r>
      <w:r w:rsidRPr="009823E5">
        <w:rPr>
          <w:rFonts w:asciiTheme="minorHAnsi" w:hAnsiTheme="minorHAnsi" w:cstheme="minorHAnsi"/>
          <w:sz w:val="26"/>
          <w:szCs w:val="26"/>
        </w:rPr>
        <w:t>ătăţire</w:t>
      </w:r>
      <w:proofErr w:type="spellEnd"/>
      <w:r w:rsidRPr="009823E5">
        <w:rPr>
          <w:rFonts w:asciiTheme="minorHAnsi" w:hAnsiTheme="minorHAnsi" w:cstheme="minorHAnsi"/>
          <w:sz w:val="26"/>
          <w:szCs w:val="26"/>
        </w:rPr>
        <w:t xml:space="preserve">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adaptare a mediului ambiant; </w:t>
      </w:r>
    </w:p>
    <w:p w14:paraId="5268B552" w14:textId="77777777" w:rsidR="00E32CB2" w:rsidRPr="009823E5" w:rsidRDefault="00E32CB2" w:rsidP="00084D4A">
      <w:pPr>
        <w:numPr>
          <w:ilvl w:val="0"/>
          <w:numId w:val="16"/>
        </w:numPr>
        <w:tabs>
          <w:tab w:val="clear" w:pos="720"/>
          <w:tab w:val="num" w:pos="180"/>
          <w:tab w:val="left" w:pos="540"/>
        </w:tabs>
        <w:autoSpaceDE w:val="0"/>
        <w:autoSpaceDN w:val="0"/>
        <w:adjustRightInd w:val="0"/>
        <w:ind w:left="180" w:firstLine="0"/>
        <w:jc w:val="both"/>
        <w:rPr>
          <w:rFonts w:asciiTheme="minorHAnsi" w:hAnsiTheme="minorHAnsi" w:cstheme="minorHAnsi"/>
          <w:sz w:val="26"/>
          <w:szCs w:val="26"/>
        </w:rPr>
      </w:pPr>
      <w:proofErr w:type="spellStart"/>
      <w:r w:rsidRPr="009823E5">
        <w:rPr>
          <w:rFonts w:asciiTheme="minorHAnsi" w:hAnsiTheme="minorHAnsi" w:cstheme="minorHAnsi"/>
          <w:sz w:val="26"/>
          <w:szCs w:val="26"/>
          <w:lang w:val="en-US"/>
        </w:rPr>
        <w:t>revizuirea</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anual</w:t>
      </w:r>
      <w:proofErr w:type="spellEnd"/>
      <w:r w:rsidRPr="009823E5">
        <w:rPr>
          <w:rFonts w:asciiTheme="minorHAnsi" w:hAnsiTheme="minorHAnsi" w:cstheme="minorHAnsi"/>
          <w:sz w:val="26"/>
          <w:szCs w:val="26"/>
        </w:rPr>
        <w:t xml:space="preserve">ă, sau ori de câte ori este nevoie, a </w:t>
      </w:r>
      <w:proofErr w:type="spellStart"/>
      <w:r w:rsidRPr="009823E5">
        <w:rPr>
          <w:rFonts w:asciiTheme="minorHAnsi" w:hAnsiTheme="minorHAnsi" w:cstheme="minorHAnsi"/>
          <w:sz w:val="26"/>
          <w:szCs w:val="26"/>
        </w:rPr>
        <w:t>fişelor</w:t>
      </w:r>
      <w:proofErr w:type="spellEnd"/>
      <w:r w:rsidRPr="009823E5">
        <w:rPr>
          <w:rFonts w:asciiTheme="minorHAnsi" w:hAnsiTheme="minorHAnsi" w:cstheme="minorHAnsi"/>
          <w:sz w:val="26"/>
          <w:szCs w:val="26"/>
        </w:rPr>
        <w:t xml:space="preserve"> de post în </w:t>
      </w:r>
      <w:proofErr w:type="spellStart"/>
      <w:r w:rsidRPr="009823E5">
        <w:rPr>
          <w:rFonts w:asciiTheme="minorHAnsi" w:hAnsiTheme="minorHAnsi" w:cstheme="minorHAnsi"/>
          <w:sz w:val="26"/>
          <w:szCs w:val="26"/>
        </w:rPr>
        <w:t>funcţie</w:t>
      </w:r>
      <w:proofErr w:type="spellEnd"/>
      <w:r w:rsidRPr="009823E5">
        <w:rPr>
          <w:rFonts w:asciiTheme="minorHAnsi" w:hAnsiTheme="minorHAnsi" w:cstheme="minorHAnsi"/>
          <w:sz w:val="26"/>
          <w:szCs w:val="26"/>
        </w:rPr>
        <w:t xml:space="preserve"> de dinamica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w:t>
      </w:r>
      <w:proofErr w:type="spellStart"/>
      <w:r w:rsidRPr="009823E5">
        <w:rPr>
          <w:rFonts w:asciiTheme="minorHAnsi" w:hAnsiTheme="minorHAnsi" w:cstheme="minorHAnsi"/>
          <w:sz w:val="26"/>
          <w:szCs w:val="26"/>
        </w:rPr>
        <w:t>cerinţele</w:t>
      </w:r>
      <w:proofErr w:type="spellEnd"/>
      <w:r w:rsidRPr="009823E5">
        <w:rPr>
          <w:rFonts w:asciiTheme="minorHAnsi" w:hAnsiTheme="minorHAnsi" w:cstheme="minorHAnsi"/>
          <w:sz w:val="26"/>
          <w:szCs w:val="26"/>
        </w:rPr>
        <w:t xml:space="preserve"> posturilor respective; </w:t>
      </w:r>
    </w:p>
    <w:p w14:paraId="1600F4D1" w14:textId="77777777" w:rsidR="00E32CB2" w:rsidRPr="009823E5" w:rsidRDefault="00E32CB2" w:rsidP="00084D4A">
      <w:pPr>
        <w:numPr>
          <w:ilvl w:val="0"/>
          <w:numId w:val="16"/>
        </w:numPr>
        <w:tabs>
          <w:tab w:val="clear" w:pos="720"/>
          <w:tab w:val="num" w:pos="180"/>
          <w:tab w:val="left" w:pos="540"/>
        </w:tabs>
        <w:autoSpaceDE w:val="0"/>
        <w:autoSpaceDN w:val="0"/>
        <w:adjustRightInd w:val="0"/>
        <w:ind w:left="180" w:firstLine="0"/>
        <w:jc w:val="both"/>
        <w:rPr>
          <w:rFonts w:asciiTheme="minorHAnsi" w:hAnsiTheme="minorHAnsi" w:cstheme="minorHAnsi"/>
          <w:sz w:val="26"/>
          <w:szCs w:val="26"/>
        </w:rPr>
      </w:pPr>
      <w:proofErr w:type="spellStart"/>
      <w:r w:rsidRPr="009823E5">
        <w:rPr>
          <w:rFonts w:asciiTheme="minorHAnsi" w:hAnsiTheme="minorHAnsi" w:cstheme="minorHAnsi"/>
          <w:sz w:val="26"/>
          <w:szCs w:val="26"/>
          <w:lang w:val="en-US"/>
        </w:rPr>
        <w:lastRenderedPageBreak/>
        <w:t>întocmirea</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și</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implementarea</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Planului</w:t>
      </w:r>
      <w:proofErr w:type="spellEnd"/>
      <w:r w:rsidRPr="009823E5">
        <w:rPr>
          <w:rFonts w:asciiTheme="minorHAnsi" w:hAnsiTheme="minorHAnsi" w:cstheme="minorHAnsi"/>
          <w:sz w:val="26"/>
          <w:szCs w:val="26"/>
          <w:lang w:val="en-US"/>
        </w:rPr>
        <w:t xml:space="preserve"> de </w:t>
      </w:r>
      <w:proofErr w:type="spellStart"/>
      <w:r w:rsidRPr="009823E5">
        <w:rPr>
          <w:rFonts w:asciiTheme="minorHAnsi" w:hAnsiTheme="minorHAnsi" w:cstheme="minorHAnsi"/>
          <w:sz w:val="26"/>
          <w:szCs w:val="26"/>
          <w:lang w:val="en-US"/>
        </w:rPr>
        <w:t>instruire</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formare profesională pentru </w:t>
      </w:r>
      <w:proofErr w:type="spellStart"/>
      <w:r w:rsidRPr="009823E5">
        <w:rPr>
          <w:rFonts w:asciiTheme="minorHAnsi" w:hAnsiTheme="minorHAnsi" w:cstheme="minorHAnsi"/>
          <w:sz w:val="26"/>
          <w:szCs w:val="26"/>
        </w:rPr>
        <w:t>angajaţii</w:t>
      </w:r>
      <w:proofErr w:type="spellEnd"/>
      <w:r w:rsidRPr="009823E5">
        <w:rPr>
          <w:rFonts w:asciiTheme="minorHAnsi" w:hAnsiTheme="minorHAnsi" w:cstheme="minorHAnsi"/>
          <w:sz w:val="26"/>
          <w:szCs w:val="26"/>
        </w:rPr>
        <w:t xml:space="preserve"> proprii; </w:t>
      </w:r>
    </w:p>
    <w:p w14:paraId="3DBCAA3A" w14:textId="77777777" w:rsidR="00E32CB2" w:rsidRPr="009823E5" w:rsidRDefault="00E32CB2" w:rsidP="00084D4A">
      <w:pPr>
        <w:numPr>
          <w:ilvl w:val="0"/>
          <w:numId w:val="16"/>
        </w:numPr>
        <w:tabs>
          <w:tab w:val="clear" w:pos="720"/>
          <w:tab w:val="num" w:pos="180"/>
          <w:tab w:val="left" w:pos="540"/>
        </w:tabs>
        <w:autoSpaceDE w:val="0"/>
        <w:autoSpaceDN w:val="0"/>
        <w:adjustRightInd w:val="0"/>
        <w:ind w:left="180" w:firstLine="0"/>
        <w:jc w:val="both"/>
        <w:rPr>
          <w:rFonts w:asciiTheme="minorHAnsi" w:hAnsiTheme="minorHAnsi" w:cstheme="minorHAnsi"/>
          <w:sz w:val="26"/>
          <w:szCs w:val="26"/>
        </w:rPr>
      </w:pPr>
      <w:proofErr w:type="spellStart"/>
      <w:r w:rsidRPr="009823E5">
        <w:rPr>
          <w:rFonts w:asciiTheme="minorHAnsi" w:hAnsiTheme="minorHAnsi" w:cstheme="minorHAnsi"/>
          <w:sz w:val="26"/>
          <w:szCs w:val="26"/>
          <w:lang w:val="en-US"/>
        </w:rPr>
        <w:t>gestionarea</w:t>
      </w:r>
      <w:proofErr w:type="spellEnd"/>
      <w:r w:rsidRPr="009823E5">
        <w:rPr>
          <w:rFonts w:asciiTheme="minorHAnsi" w:hAnsiTheme="minorHAnsi" w:cstheme="minorHAnsi"/>
          <w:sz w:val="26"/>
          <w:szCs w:val="26"/>
        </w:rPr>
        <w:t xml:space="preserve"> fondurilor alocate în conformitate cu specificul </w:t>
      </w:r>
      <w:proofErr w:type="spellStart"/>
      <w:r w:rsidRPr="009823E5">
        <w:rPr>
          <w:rFonts w:asciiTheme="minorHAnsi" w:hAnsiTheme="minorHAnsi" w:cstheme="minorHAnsi"/>
          <w:sz w:val="26"/>
          <w:szCs w:val="26"/>
        </w:rPr>
        <w:t>activităţii</w:t>
      </w:r>
      <w:proofErr w:type="spellEnd"/>
      <w:r w:rsidRPr="009823E5">
        <w:rPr>
          <w:rFonts w:asciiTheme="minorHAnsi" w:hAnsiTheme="minorHAnsi" w:cstheme="minorHAnsi"/>
          <w:sz w:val="26"/>
          <w:szCs w:val="26"/>
        </w:rPr>
        <w:t xml:space="preserve"> </w:t>
      </w:r>
      <w:proofErr w:type="spellStart"/>
      <w:r w:rsidRPr="009823E5">
        <w:rPr>
          <w:rFonts w:asciiTheme="minorHAnsi" w:hAnsiTheme="minorHAnsi" w:cstheme="minorHAnsi"/>
          <w:sz w:val="26"/>
          <w:szCs w:val="26"/>
        </w:rPr>
        <w:t>desfăşurate</w:t>
      </w:r>
      <w:proofErr w:type="spellEnd"/>
      <w:r w:rsidRPr="009823E5">
        <w:rPr>
          <w:rFonts w:asciiTheme="minorHAnsi" w:hAnsiTheme="minorHAnsi" w:cstheme="minorHAnsi"/>
          <w:sz w:val="26"/>
          <w:szCs w:val="26"/>
        </w:rPr>
        <w:t>;</w:t>
      </w:r>
    </w:p>
    <w:p w14:paraId="09DB44AC" w14:textId="77777777" w:rsidR="00E32CB2" w:rsidRPr="009823E5" w:rsidRDefault="00E32CB2" w:rsidP="00084D4A">
      <w:pPr>
        <w:numPr>
          <w:ilvl w:val="0"/>
          <w:numId w:val="16"/>
        </w:numPr>
        <w:tabs>
          <w:tab w:val="clear" w:pos="720"/>
          <w:tab w:val="num" w:pos="180"/>
          <w:tab w:val="left" w:pos="540"/>
        </w:tabs>
        <w:autoSpaceDE w:val="0"/>
        <w:autoSpaceDN w:val="0"/>
        <w:adjustRightInd w:val="0"/>
        <w:ind w:left="180" w:firstLine="0"/>
        <w:jc w:val="both"/>
        <w:rPr>
          <w:rFonts w:asciiTheme="minorHAnsi" w:hAnsiTheme="minorHAnsi" w:cstheme="minorHAnsi"/>
          <w:sz w:val="26"/>
          <w:szCs w:val="26"/>
        </w:rPr>
      </w:pPr>
      <w:proofErr w:type="spellStart"/>
      <w:r w:rsidRPr="009823E5">
        <w:rPr>
          <w:rFonts w:asciiTheme="minorHAnsi" w:hAnsiTheme="minorHAnsi" w:cstheme="minorHAnsi"/>
          <w:sz w:val="26"/>
          <w:szCs w:val="26"/>
          <w:lang w:val="en-US"/>
        </w:rPr>
        <w:t>încadrarea</w:t>
      </w:r>
      <w:proofErr w:type="spellEnd"/>
      <w:r w:rsidRPr="009823E5">
        <w:rPr>
          <w:rFonts w:asciiTheme="minorHAnsi" w:hAnsiTheme="minorHAnsi" w:cstheme="minorHAnsi"/>
          <w:sz w:val="26"/>
          <w:szCs w:val="26"/>
        </w:rPr>
        <w:t xml:space="preserve"> în resursele bugetare alocate, cu respectarea </w:t>
      </w:r>
      <w:proofErr w:type="spellStart"/>
      <w:r w:rsidRPr="009823E5">
        <w:rPr>
          <w:rFonts w:asciiTheme="minorHAnsi" w:hAnsiTheme="minorHAnsi" w:cstheme="minorHAnsi"/>
          <w:sz w:val="26"/>
          <w:szCs w:val="26"/>
        </w:rPr>
        <w:t>dispoziţiilor</w:t>
      </w:r>
      <w:proofErr w:type="spellEnd"/>
      <w:r w:rsidRPr="009823E5">
        <w:rPr>
          <w:rFonts w:asciiTheme="minorHAnsi" w:hAnsiTheme="minorHAnsi" w:cstheme="minorHAnsi"/>
          <w:sz w:val="26"/>
          <w:szCs w:val="26"/>
        </w:rPr>
        <w:t xml:space="preserve"> legale în vigoare, pe capitole de cheltuieli; </w:t>
      </w:r>
    </w:p>
    <w:p w14:paraId="3BE6268B" w14:textId="77777777" w:rsidR="00E32CB2" w:rsidRPr="009823E5" w:rsidRDefault="00E32CB2" w:rsidP="00084D4A">
      <w:pPr>
        <w:tabs>
          <w:tab w:val="left" w:pos="540"/>
        </w:tabs>
        <w:autoSpaceDE w:val="0"/>
        <w:autoSpaceDN w:val="0"/>
        <w:adjustRightInd w:val="0"/>
        <w:ind w:left="180"/>
        <w:jc w:val="both"/>
        <w:rPr>
          <w:rFonts w:asciiTheme="minorHAnsi" w:hAnsiTheme="minorHAnsi" w:cstheme="minorHAnsi"/>
          <w:sz w:val="26"/>
          <w:szCs w:val="26"/>
        </w:rPr>
      </w:pPr>
    </w:p>
    <w:p w14:paraId="076174D9" w14:textId="77777777" w:rsidR="00E32CB2" w:rsidRPr="009823E5" w:rsidRDefault="00E32CB2" w:rsidP="00084D4A">
      <w:pPr>
        <w:autoSpaceDE w:val="0"/>
        <w:autoSpaceDN w:val="0"/>
        <w:adjustRightInd w:val="0"/>
        <w:jc w:val="both"/>
        <w:rPr>
          <w:rFonts w:asciiTheme="minorHAnsi" w:hAnsiTheme="minorHAnsi" w:cstheme="minorHAnsi"/>
          <w:b/>
          <w:sz w:val="26"/>
          <w:szCs w:val="26"/>
          <w:lang w:val="en-US"/>
        </w:rPr>
      </w:pPr>
      <w:r w:rsidRPr="009823E5">
        <w:rPr>
          <w:rFonts w:asciiTheme="minorHAnsi" w:hAnsiTheme="minorHAnsi" w:cstheme="minorHAnsi"/>
          <w:sz w:val="26"/>
          <w:szCs w:val="26"/>
          <w:lang w:val="en-US"/>
        </w:rPr>
        <w:t xml:space="preserve">    </w:t>
      </w:r>
      <w:r w:rsidRPr="009823E5">
        <w:rPr>
          <w:rFonts w:asciiTheme="minorHAnsi" w:hAnsiTheme="minorHAnsi" w:cstheme="minorHAnsi"/>
          <w:b/>
          <w:sz w:val="26"/>
          <w:szCs w:val="26"/>
          <w:lang w:val="en-US"/>
        </w:rPr>
        <w:t>ART. 8</w:t>
      </w:r>
    </w:p>
    <w:p w14:paraId="40CC4DD9" w14:textId="77777777" w:rsidR="00E32CB2" w:rsidRPr="009823E5" w:rsidRDefault="00E32CB2" w:rsidP="00084D4A">
      <w:pPr>
        <w:autoSpaceDE w:val="0"/>
        <w:autoSpaceDN w:val="0"/>
        <w:adjustRightInd w:val="0"/>
        <w:jc w:val="both"/>
        <w:rPr>
          <w:rFonts w:asciiTheme="minorHAnsi" w:hAnsiTheme="minorHAnsi" w:cstheme="minorHAnsi"/>
          <w:sz w:val="26"/>
          <w:szCs w:val="26"/>
        </w:rPr>
      </w:pPr>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b/>
          <w:bCs/>
          <w:sz w:val="26"/>
          <w:szCs w:val="26"/>
          <w:lang w:val="en-US"/>
        </w:rPr>
        <w:t>Structura</w:t>
      </w:r>
      <w:proofErr w:type="spellEnd"/>
      <w:r w:rsidRPr="009823E5">
        <w:rPr>
          <w:rFonts w:asciiTheme="minorHAnsi" w:hAnsiTheme="minorHAnsi" w:cstheme="minorHAnsi"/>
          <w:b/>
          <w:bCs/>
          <w:sz w:val="26"/>
          <w:szCs w:val="26"/>
          <w:lang w:val="en-US"/>
        </w:rPr>
        <w:t xml:space="preserve"> </w:t>
      </w:r>
      <w:proofErr w:type="spellStart"/>
      <w:r w:rsidRPr="009823E5">
        <w:rPr>
          <w:rFonts w:asciiTheme="minorHAnsi" w:hAnsiTheme="minorHAnsi" w:cstheme="minorHAnsi"/>
          <w:b/>
          <w:bCs/>
          <w:sz w:val="26"/>
          <w:szCs w:val="26"/>
          <w:lang w:val="en-US"/>
        </w:rPr>
        <w:t>organizatoric</w:t>
      </w:r>
      <w:proofErr w:type="spellEnd"/>
      <w:r w:rsidRPr="009823E5">
        <w:rPr>
          <w:rFonts w:asciiTheme="minorHAnsi" w:hAnsiTheme="minorHAnsi" w:cstheme="minorHAnsi"/>
          <w:b/>
          <w:bCs/>
          <w:sz w:val="26"/>
          <w:szCs w:val="26"/>
        </w:rPr>
        <w:t xml:space="preserve">ă, numărul de posturi </w:t>
      </w:r>
      <w:proofErr w:type="spellStart"/>
      <w:r w:rsidRPr="009823E5">
        <w:rPr>
          <w:rFonts w:asciiTheme="minorHAnsi" w:hAnsiTheme="minorHAnsi" w:cstheme="minorHAnsi"/>
          <w:b/>
          <w:bCs/>
          <w:sz w:val="26"/>
          <w:szCs w:val="26"/>
        </w:rPr>
        <w:t>şi</w:t>
      </w:r>
      <w:proofErr w:type="spellEnd"/>
      <w:r w:rsidRPr="009823E5">
        <w:rPr>
          <w:rFonts w:asciiTheme="minorHAnsi" w:hAnsiTheme="minorHAnsi" w:cstheme="minorHAnsi"/>
          <w:b/>
          <w:bCs/>
          <w:sz w:val="26"/>
          <w:szCs w:val="26"/>
        </w:rPr>
        <w:t xml:space="preserve"> categoriile de personal</w:t>
      </w:r>
    </w:p>
    <w:p w14:paraId="78D34D54" w14:textId="77777777" w:rsidR="00E32CB2" w:rsidRPr="009823E5" w:rsidRDefault="00E32CB2" w:rsidP="00084D4A">
      <w:pPr>
        <w:autoSpaceDE w:val="0"/>
        <w:autoSpaceDN w:val="0"/>
        <w:adjustRightInd w:val="0"/>
        <w:jc w:val="both"/>
        <w:rPr>
          <w:rFonts w:asciiTheme="minorHAnsi" w:hAnsiTheme="minorHAnsi" w:cstheme="minorHAnsi"/>
          <w:sz w:val="26"/>
          <w:szCs w:val="26"/>
        </w:rPr>
      </w:pPr>
      <w:r w:rsidRPr="009823E5">
        <w:rPr>
          <w:rFonts w:asciiTheme="minorHAnsi" w:hAnsiTheme="minorHAnsi" w:cstheme="minorHAnsi"/>
          <w:sz w:val="26"/>
          <w:szCs w:val="26"/>
        </w:rPr>
        <w:t xml:space="preserve">    (1) Serviciul social "</w:t>
      </w:r>
      <w:r w:rsidR="008F702C" w:rsidRPr="009823E5">
        <w:rPr>
          <w:rFonts w:asciiTheme="minorHAnsi" w:hAnsiTheme="minorHAnsi" w:cstheme="minorHAnsi"/>
          <w:sz w:val="26"/>
          <w:szCs w:val="26"/>
        </w:rPr>
        <w:t>Locuința Protejată Maxim pentru Persoane Adulte cu Dizabilități Bodogaia</w:t>
      </w:r>
      <w:r w:rsidRPr="009823E5">
        <w:rPr>
          <w:rFonts w:asciiTheme="minorHAnsi" w:hAnsiTheme="minorHAnsi" w:cstheme="minorHAnsi"/>
          <w:sz w:val="26"/>
          <w:szCs w:val="26"/>
        </w:rPr>
        <w:t xml:space="preserve">", </w:t>
      </w:r>
      <w:proofErr w:type="spellStart"/>
      <w:r w:rsidRPr="009823E5">
        <w:rPr>
          <w:rFonts w:asciiTheme="minorHAnsi" w:hAnsiTheme="minorHAnsi" w:cstheme="minorHAnsi"/>
          <w:sz w:val="26"/>
          <w:szCs w:val="26"/>
        </w:rPr>
        <w:t>funcţionează</w:t>
      </w:r>
      <w:proofErr w:type="spellEnd"/>
      <w:r w:rsidRPr="009823E5">
        <w:rPr>
          <w:rFonts w:asciiTheme="minorHAnsi" w:hAnsiTheme="minorHAnsi" w:cstheme="minorHAnsi"/>
          <w:sz w:val="26"/>
          <w:szCs w:val="26"/>
        </w:rPr>
        <w:t xml:space="preserve"> cu un număr de 8,5 total personal, conform prevederilor Hotărârii Consiliului </w:t>
      </w:r>
      <w:proofErr w:type="spellStart"/>
      <w:r w:rsidRPr="009823E5">
        <w:rPr>
          <w:rFonts w:asciiTheme="minorHAnsi" w:hAnsiTheme="minorHAnsi" w:cstheme="minorHAnsi"/>
          <w:sz w:val="26"/>
          <w:szCs w:val="26"/>
        </w:rPr>
        <w:t>Judeţean</w:t>
      </w:r>
      <w:proofErr w:type="spellEnd"/>
      <w:r w:rsidRPr="009823E5">
        <w:rPr>
          <w:rFonts w:asciiTheme="minorHAnsi" w:hAnsiTheme="minorHAnsi" w:cstheme="minorHAnsi"/>
          <w:sz w:val="26"/>
          <w:szCs w:val="26"/>
        </w:rPr>
        <w:t xml:space="preserve"> Harghita  nr. </w:t>
      </w:r>
      <w:r w:rsidR="0029284F" w:rsidRPr="009823E5">
        <w:rPr>
          <w:rFonts w:asciiTheme="minorHAnsi" w:hAnsiTheme="minorHAnsi" w:cstheme="minorHAnsi"/>
          <w:sz w:val="26"/>
          <w:szCs w:val="26"/>
        </w:rPr>
        <w:t>290/2020</w:t>
      </w:r>
      <w:r w:rsidRPr="009823E5">
        <w:rPr>
          <w:rFonts w:asciiTheme="minorHAnsi" w:hAnsiTheme="minorHAnsi" w:cstheme="minorHAnsi"/>
          <w:sz w:val="26"/>
          <w:szCs w:val="26"/>
        </w:rPr>
        <w:t>, din care:</w:t>
      </w:r>
    </w:p>
    <w:p w14:paraId="5D4A8500" w14:textId="77777777" w:rsidR="00E32CB2" w:rsidRPr="009823E5" w:rsidRDefault="00E32CB2" w:rsidP="00084D4A">
      <w:pPr>
        <w:autoSpaceDE w:val="0"/>
        <w:autoSpaceDN w:val="0"/>
        <w:adjustRightInd w:val="0"/>
        <w:jc w:val="both"/>
        <w:rPr>
          <w:rFonts w:asciiTheme="minorHAnsi" w:hAnsiTheme="minorHAnsi" w:cstheme="minorHAnsi"/>
          <w:sz w:val="26"/>
          <w:szCs w:val="26"/>
        </w:rPr>
      </w:pPr>
      <w:r w:rsidRPr="009823E5">
        <w:rPr>
          <w:rFonts w:asciiTheme="minorHAnsi" w:hAnsiTheme="minorHAnsi" w:cstheme="minorHAnsi"/>
          <w:sz w:val="26"/>
          <w:szCs w:val="26"/>
        </w:rPr>
        <w:t xml:space="preserve">    </w:t>
      </w:r>
      <w:r w:rsidRPr="009823E5">
        <w:rPr>
          <w:rFonts w:asciiTheme="minorHAnsi" w:hAnsiTheme="minorHAnsi" w:cstheme="minorHAnsi"/>
          <w:sz w:val="26"/>
          <w:szCs w:val="26"/>
          <w:lang w:val="en-US"/>
        </w:rPr>
        <w:t xml:space="preserve">a) personal de </w:t>
      </w:r>
      <w:proofErr w:type="spellStart"/>
      <w:r w:rsidRPr="009823E5">
        <w:rPr>
          <w:rFonts w:asciiTheme="minorHAnsi" w:hAnsiTheme="minorHAnsi" w:cstheme="minorHAnsi"/>
          <w:sz w:val="26"/>
          <w:szCs w:val="26"/>
          <w:lang w:val="en-US"/>
        </w:rPr>
        <w:t>conducere</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activit</w:t>
      </w:r>
      <w:r w:rsidRPr="009823E5">
        <w:rPr>
          <w:rFonts w:asciiTheme="minorHAnsi" w:hAnsiTheme="minorHAnsi" w:cstheme="minorHAnsi"/>
          <w:sz w:val="26"/>
          <w:szCs w:val="26"/>
        </w:rPr>
        <w:t>ățile</w:t>
      </w:r>
      <w:proofErr w:type="spellEnd"/>
      <w:r w:rsidRPr="009823E5">
        <w:rPr>
          <w:rFonts w:asciiTheme="minorHAnsi" w:hAnsiTheme="minorHAnsi" w:cstheme="minorHAnsi"/>
          <w:sz w:val="26"/>
          <w:szCs w:val="26"/>
        </w:rPr>
        <w:t xml:space="preserve"> locuinței protejate sunt coordonate de o persoană numită prin dispoziția directorului general al DGASPC Harghita;</w:t>
      </w:r>
    </w:p>
    <w:p w14:paraId="0EDD4A03" w14:textId="77777777" w:rsidR="00E32CB2" w:rsidRPr="009823E5" w:rsidRDefault="00E32CB2" w:rsidP="00084D4A">
      <w:pPr>
        <w:autoSpaceDE w:val="0"/>
        <w:autoSpaceDN w:val="0"/>
        <w:adjustRightInd w:val="0"/>
        <w:jc w:val="both"/>
        <w:rPr>
          <w:rFonts w:asciiTheme="minorHAnsi" w:hAnsiTheme="minorHAnsi" w:cstheme="minorHAnsi"/>
          <w:sz w:val="26"/>
          <w:szCs w:val="26"/>
        </w:rPr>
      </w:pPr>
      <w:r w:rsidRPr="009823E5">
        <w:rPr>
          <w:rFonts w:asciiTheme="minorHAnsi" w:hAnsiTheme="minorHAnsi" w:cstheme="minorHAnsi"/>
          <w:sz w:val="26"/>
          <w:szCs w:val="26"/>
          <w:lang w:val="en-US"/>
        </w:rPr>
        <w:t xml:space="preserve">    b) personal de </w:t>
      </w:r>
      <w:proofErr w:type="spellStart"/>
      <w:r w:rsidRPr="009823E5">
        <w:rPr>
          <w:rFonts w:asciiTheme="minorHAnsi" w:hAnsiTheme="minorHAnsi" w:cstheme="minorHAnsi"/>
          <w:sz w:val="26"/>
          <w:szCs w:val="26"/>
          <w:lang w:val="en-US"/>
        </w:rPr>
        <w:t>specialitate</w:t>
      </w:r>
      <w:proofErr w:type="spellEnd"/>
      <w:r w:rsidRPr="009823E5">
        <w:rPr>
          <w:rFonts w:asciiTheme="minorHAnsi" w:hAnsiTheme="minorHAnsi" w:cstheme="minorHAnsi"/>
          <w:sz w:val="26"/>
          <w:szCs w:val="26"/>
          <w:lang w:val="en-US"/>
        </w:rPr>
        <w:t xml:space="preserve"> de </w:t>
      </w:r>
      <w:proofErr w:type="spellStart"/>
      <w:r w:rsidRPr="009823E5">
        <w:rPr>
          <w:rFonts w:asciiTheme="minorHAnsi" w:hAnsiTheme="minorHAnsi" w:cstheme="minorHAnsi"/>
          <w:sz w:val="26"/>
          <w:szCs w:val="26"/>
          <w:lang w:val="en-US"/>
        </w:rPr>
        <w:t>îngrijire</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w:t>
      </w:r>
      <w:proofErr w:type="spellStart"/>
      <w:r w:rsidRPr="009823E5">
        <w:rPr>
          <w:rFonts w:asciiTheme="minorHAnsi" w:hAnsiTheme="minorHAnsi" w:cstheme="minorHAnsi"/>
          <w:sz w:val="26"/>
          <w:szCs w:val="26"/>
        </w:rPr>
        <w:t>asistenţă</w:t>
      </w:r>
      <w:proofErr w:type="spellEnd"/>
      <w:r w:rsidRPr="009823E5">
        <w:rPr>
          <w:rFonts w:asciiTheme="minorHAnsi" w:hAnsiTheme="minorHAnsi" w:cstheme="minorHAnsi"/>
          <w:sz w:val="26"/>
          <w:szCs w:val="26"/>
        </w:rPr>
        <w:t xml:space="preserve">; personal de specialitate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auxiliar: </w:t>
      </w:r>
      <w:r w:rsidR="00DB64BD" w:rsidRPr="009823E5">
        <w:rPr>
          <w:rFonts w:asciiTheme="minorHAnsi" w:hAnsiTheme="minorHAnsi" w:cstheme="minorHAnsi"/>
          <w:sz w:val="26"/>
          <w:szCs w:val="26"/>
        </w:rPr>
        <w:t>8</w:t>
      </w:r>
      <w:r w:rsidRPr="009823E5">
        <w:rPr>
          <w:rFonts w:asciiTheme="minorHAnsi" w:hAnsiTheme="minorHAnsi" w:cstheme="minorHAnsi"/>
          <w:sz w:val="26"/>
          <w:szCs w:val="26"/>
        </w:rPr>
        <w:t>;</w:t>
      </w:r>
    </w:p>
    <w:p w14:paraId="5A6D15FA" w14:textId="77777777" w:rsidR="00E32CB2" w:rsidRPr="009823E5" w:rsidRDefault="00E32CB2" w:rsidP="00084D4A">
      <w:pPr>
        <w:autoSpaceDE w:val="0"/>
        <w:autoSpaceDN w:val="0"/>
        <w:adjustRightInd w:val="0"/>
        <w:jc w:val="both"/>
        <w:rPr>
          <w:rFonts w:asciiTheme="minorHAnsi" w:hAnsiTheme="minorHAnsi" w:cstheme="minorHAnsi"/>
          <w:sz w:val="26"/>
          <w:szCs w:val="26"/>
        </w:rPr>
      </w:pPr>
      <w:r w:rsidRPr="009823E5">
        <w:rPr>
          <w:rFonts w:asciiTheme="minorHAnsi" w:hAnsiTheme="minorHAnsi" w:cstheme="minorHAnsi"/>
          <w:sz w:val="26"/>
          <w:szCs w:val="26"/>
          <w:lang w:val="en-US"/>
        </w:rPr>
        <w:t xml:space="preserve">    c) personal cu </w:t>
      </w:r>
      <w:proofErr w:type="spellStart"/>
      <w:r w:rsidRPr="009823E5">
        <w:rPr>
          <w:rFonts w:asciiTheme="minorHAnsi" w:hAnsiTheme="minorHAnsi" w:cstheme="minorHAnsi"/>
          <w:sz w:val="26"/>
          <w:szCs w:val="26"/>
          <w:lang w:val="en-US"/>
        </w:rPr>
        <w:t>func</w:t>
      </w:r>
      <w:r w:rsidRPr="009823E5">
        <w:rPr>
          <w:rFonts w:asciiTheme="minorHAnsi" w:hAnsiTheme="minorHAnsi" w:cstheme="minorHAnsi"/>
          <w:sz w:val="26"/>
          <w:szCs w:val="26"/>
        </w:rPr>
        <w:t>ţii</w:t>
      </w:r>
      <w:proofErr w:type="spellEnd"/>
      <w:r w:rsidRPr="009823E5">
        <w:rPr>
          <w:rFonts w:asciiTheme="minorHAnsi" w:hAnsiTheme="minorHAnsi" w:cstheme="minorHAnsi"/>
          <w:sz w:val="26"/>
          <w:szCs w:val="26"/>
        </w:rPr>
        <w:t xml:space="preserve"> administrative, gospodărire, </w:t>
      </w:r>
      <w:proofErr w:type="spellStart"/>
      <w:r w:rsidRPr="009823E5">
        <w:rPr>
          <w:rFonts w:asciiTheme="minorHAnsi" w:hAnsiTheme="minorHAnsi" w:cstheme="minorHAnsi"/>
          <w:sz w:val="26"/>
          <w:szCs w:val="26"/>
        </w:rPr>
        <w:t>întreţinere-reparaţii</w:t>
      </w:r>
      <w:proofErr w:type="spellEnd"/>
      <w:r w:rsidRPr="009823E5">
        <w:rPr>
          <w:rFonts w:asciiTheme="minorHAnsi" w:hAnsiTheme="minorHAnsi" w:cstheme="minorHAnsi"/>
          <w:sz w:val="26"/>
          <w:szCs w:val="26"/>
        </w:rPr>
        <w:t>, deservire: 0,5;</w:t>
      </w:r>
    </w:p>
    <w:p w14:paraId="25F0FD33" w14:textId="77777777" w:rsidR="00E32CB2" w:rsidRPr="009823E5" w:rsidRDefault="00E32CB2" w:rsidP="00084D4A">
      <w:pPr>
        <w:autoSpaceDE w:val="0"/>
        <w:autoSpaceDN w:val="0"/>
        <w:adjustRightInd w:val="0"/>
        <w:jc w:val="both"/>
        <w:rPr>
          <w:rFonts w:asciiTheme="minorHAnsi" w:hAnsiTheme="minorHAnsi" w:cstheme="minorHAnsi"/>
          <w:sz w:val="26"/>
          <w:szCs w:val="26"/>
          <w:lang w:val="en-US"/>
        </w:rPr>
      </w:pPr>
      <w:r w:rsidRPr="009823E5">
        <w:rPr>
          <w:rFonts w:asciiTheme="minorHAnsi" w:hAnsiTheme="minorHAnsi" w:cstheme="minorHAnsi"/>
          <w:sz w:val="26"/>
          <w:szCs w:val="26"/>
          <w:lang w:val="en-US"/>
        </w:rPr>
        <w:t xml:space="preserve">    d) </w:t>
      </w:r>
      <w:proofErr w:type="spellStart"/>
      <w:r w:rsidRPr="009823E5">
        <w:rPr>
          <w:rFonts w:asciiTheme="minorHAnsi" w:hAnsiTheme="minorHAnsi" w:cstheme="minorHAnsi"/>
          <w:sz w:val="26"/>
          <w:szCs w:val="26"/>
          <w:lang w:val="en-US"/>
        </w:rPr>
        <w:t>voluntari</w:t>
      </w:r>
      <w:proofErr w:type="spellEnd"/>
      <w:r w:rsidRPr="009823E5">
        <w:rPr>
          <w:rFonts w:asciiTheme="minorHAnsi" w:hAnsiTheme="minorHAnsi" w:cstheme="minorHAnsi"/>
          <w:sz w:val="26"/>
          <w:szCs w:val="26"/>
          <w:lang w:val="en-US"/>
        </w:rPr>
        <w:t xml:space="preserve"> : </w:t>
      </w:r>
    </w:p>
    <w:p w14:paraId="292E5E27" w14:textId="77777777" w:rsidR="00E32CB2" w:rsidRPr="009823E5" w:rsidRDefault="00E32CB2" w:rsidP="00084D4A">
      <w:pPr>
        <w:autoSpaceDE w:val="0"/>
        <w:autoSpaceDN w:val="0"/>
        <w:adjustRightInd w:val="0"/>
        <w:jc w:val="both"/>
        <w:rPr>
          <w:rFonts w:asciiTheme="minorHAnsi" w:hAnsiTheme="minorHAnsi" w:cstheme="minorHAnsi"/>
          <w:sz w:val="26"/>
          <w:szCs w:val="26"/>
          <w:lang w:val="en-US"/>
        </w:rPr>
      </w:pPr>
      <w:r w:rsidRPr="009823E5">
        <w:rPr>
          <w:rFonts w:asciiTheme="minorHAnsi" w:hAnsiTheme="minorHAnsi" w:cstheme="minorHAnsi"/>
          <w:sz w:val="26"/>
          <w:szCs w:val="26"/>
          <w:lang w:val="en-US"/>
        </w:rPr>
        <w:t xml:space="preserve">    (2) </w:t>
      </w:r>
      <w:proofErr w:type="spellStart"/>
      <w:r w:rsidRPr="009823E5">
        <w:rPr>
          <w:rFonts w:asciiTheme="minorHAnsi" w:hAnsiTheme="minorHAnsi" w:cstheme="minorHAnsi"/>
          <w:sz w:val="26"/>
          <w:szCs w:val="26"/>
          <w:lang w:val="en-US"/>
        </w:rPr>
        <w:t>Raportul</w:t>
      </w:r>
      <w:proofErr w:type="spellEnd"/>
      <w:r w:rsidR="001F42E9" w:rsidRPr="009823E5">
        <w:rPr>
          <w:rFonts w:asciiTheme="minorHAnsi" w:hAnsiTheme="minorHAnsi" w:cstheme="minorHAnsi"/>
          <w:sz w:val="26"/>
          <w:szCs w:val="26"/>
          <w:lang w:val="en-US"/>
        </w:rPr>
        <w:t xml:space="preserve"> </w:t>
      </w:r>
      <w:proofErr w:type="spellStart"/>
      <w:r w:rsidR="001F42E9" w:rsidRPr="009823E5">
        <w:rPr>
          <w:rFonts w:asciiTheme="minorHAnsi" w:hAnsiTheme="minorHAnsi" w:cstheme="minorHAnsi"/>
          <w:sz w:val="26"/>
          <w:szCs w:val="26"/>
          <w:lang w:val="en-US"/>
        </w:rPr>
        <w:t>angajat</w:t>
      </w:r>
      <w:proofErr w:type="spellEnd"/>
      <w:r w:rsidR="001F42E9" w:rsidRPr="009823E5">
        <w:rPr>
          <w:rFonts w:asciiTheme="minorHAnsi" w:hAnsiTheme="minorHAnsi" w:cstheme="minorHAnsi"/>
          <w:sz w:val="26"/>
          <w:szCs w:val="26"/>
          <w:lang w:val="en-US"/>
        </w:rPr>
        <w:t>/</w:t>
      </w:r>
      <w:proofErr w:type="spellStart"/>
      <w:r w:rsidR="001F42E9" w:rsidRPr="009823E5">
        <w:rPr>
          <w:rFonts w:asciiTheme="minorHAnsi" w:hAnsiTheme="minorHAnsi" w:cstheme="minorHAnsi"/>
          <w:sz w:val="26"/>
          <w:szCs w:val="26"/>
          <w:lang w:val="en-US"/>
        </w:rPr>
        <w:t>beneficiar</w:t>
      </w:r>
      <w:proofErr w:type="spellEnd"/>
      <w:r w:rsidR="001F42E9" w:rsidRPr="009823E5">
        <w:rPr>
          <w:rFonts w:asciiTheme="minorHAnsi" w:hAnsiTheme="minorHAnsi" w:cstheme="minorHAnsi"/>
          <w:sz w:val="26"/>
          <w:szCs w:val="26"/>
          <w:lang w:val="en-US"/>
        </w:rPr>
        <w:t xml:space="preserve"> </w:t>
      </w:r>
      <w:proofErr w:type="spellStart"/>
      <w:r w:rsidR="001F42E9" w:rsidRPr="009823E5">
        <w:rPr>
          <w:rFonts w:asciiTheme="minorHAnsi" w:hAnsiTheme="minorHAnsi" w:cstheme="minorHAnsi"/>
          <w:sz w:val="26"/>
          <w:szCs w:val="26"/>
          <w:lang w:val="en-US"/>
        </w:rPr>
        <w:t>este</w:t>
      </w:r>
      <w:proofErr w:type="spellEnd"/>
      <w:r w:rsidR="001F42E9" w:rsidRPr="009823E5">
        <w:rPr>
          <w:rFonts w:asciiTheme="minorHAnsi" w:hAnsiTheme="minorHAnsi" w:cstheme="minorHAnsi"/>
          <w:sz w:val="26"/>
          <w:szCs w:val="26"/>
          <w:lang w:val="en-US"/>
        </w:rPr>
        <w:t xml:space="preserve"> de 1/1</w:t>
      </w:r>
      <w:r w:rsidRPr="009823E5">
        <w:rPr>
          <w:rFonts w:asciiTheme="minorHAnsi" w:hAnsiTheme="minorHAnsi" w:cstheme="minorHAnsi"/>
          <w:sz w:val="26"/>
          <w:szCs w:val="26"/>
          <w:lang w:val="en-US"/>
        </w:rPr>
        <w:t>.</w:t>
      </w:r>
    </w:p>
    <w:p w14:paraId="72DEC2B9" w14:textId="77777777" w:rsidR="00E32CB2" w:rsidRPr="009823E5" w:rsidRDefault="00E32CB2" w:rsidP="00084D4A">
      <w:pPr>
        <w:autoSpaceDE w:val="0"/>
        <w:autoSpaceDN w:val="0"/>
        <w:adjustRightInd w:val="0"/>
        <w:jc w:val="both"/>
        <w:rPr>
          <w:rFonts w:asciiTheme="minorHAnsi" w:hAnsiTheme="minorHAnsi" w:cstheme="minorHAnsi"/>
          <w:sz w:val="26"/>
          <w:szCs w:val="26"/>
          <w:lang w:val="en-US"/>
        </w:rPr>
      </w:pPr>
    </w:p>
    <w:p w14:paraId="66E13B20" w14:textId="77777777" w:rsidR="00E32CB2" w:rsidRPr="009823E5" w:rsidRDefault="00E32CB2" w:rsidP="00084D4A">
      <w:pPr>
        <w:autoSpaceDE w:val="0"/>
        <w:autoSpaceDN w:val="0"/>
        <w:adjustRightInd w:val="0"/>
        <w:jc w:val="both"/>
        <w:rPr>
          <w:rFonts w:asciiTheme="minorHAnsi" w:hAnsiTheme="minorHAnsi" w:cstheme="minorHAnsi"/>
          <w:b/>
          <w:sz w:val="26"/>
          <w:szCs w:val="26"/>
          <w:lang w:val="en-US"/>
        </w:rPr>
      </w:pPr>
      <w:r w:rsidRPr="009823E5">
        <w:rPr>
          <w:rFonts w:asciiTheme="minorHAnsi" w:hAnsiTheme="minorHAnsi" w:cstheme="minorHAnsi"/>
          <w:sz w:val="26"/>
          <w:szCs w:val="26"/>
          <w:lang w:val="en-US"/>
        </w:rPr>
        <w:t xml:space="preserve">    </w:t>
      </w:r>
      <w:r w:rsidRPr="009823E5">
        <w:rPr>
          <w:rFonts w:asciiTheme="minorHAnsi" w:hAnsiTheme="minorHAnsi" w:cstheme="minorHAnsi"/>
          <w:b/>
          <w:sz w:val="26"/>
          <w:szCs w:val="26"/>
          <w:lang w:val="en-US"/>
        </w:rPr>
        <w:t>ART. 9</w:t>
      </w:r>
    </w:p>
    <w:p w14:paraId="69A627A5" w14:textId="77777777" w:rsidR="00E32CB2" w:rsidRPr="009823E5" w:rsidRDefault="00E32CB2" w:rsidP="00084D4A">
      <w:pPr>
        <w:autoSpaceDE w:val="0"/>
        <w:autoSpaceDN w:val="0"/>
        <w:adjustRightInd w:val="0"/>
        <w:jc w:val="both"/>
        <w:rPr>
          <w:rFonts w:asciiTheme="minorHAnsi" w:hAnsiTheme="minorHAnsi" w:cstheme="minorHAnsi"/>
          <w:sz w:val="26"/>
          <w:szCs w:val="26"/>
          <w:lang w:val="en-US"/>
        </w:rPr>
      </w:pPr>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b/>
          <w:bCs/>
          <w:sz w:val="26"/>
          <w:szCs w:val="26"/>
          <w:lang w:val="en-US"/>
        </w:rPr>
        <w:t>Personalul</w:t>
      </w:r>
      <w:proofErr w:type="spellEnd"/>
      <w:r w:rsidRPr="009823E5">
        <w:rPr>
          <w:rFonts w:asciiTheme="minorHAnsi" w:hAnsiTheme="minorHAnsi" w:cstheme="minorHAnsi"/>
          <w:b/>
          <w:bCs/>
          <w:sz w:val="26"/>
          <w:szCs w:val="26"/>
          <w:lang w:val="en-US"/>
        </w:rPr>
        <w:t xml:space="preserve"> de </w:t>
      </w:r>
      <w:proofErr w:type="spellStart"/>
      <w:r w:rsidRPr="009823E5">
        <w:rPr>
          <w:rFonts w:asciiTheme="minorHAnsi" w:hAnsiTheme="minorHAnsi" w:cstheme="minorHAnsi"/>
          <w:b/>
          <w:bCs/>
          <w:sz w:val="26"/>
          <w:szCs w:val="26"/>
          <w:lang w:val="en-US"/>
        </w:rPr>
        <w:t>conducere</w:t>
      </w:r>
      <w:proofErr w:type="spellEnd"/>
    </w:p>
    <w:p w14:paraId="264BC9CC" w14:textId="77777777" w:rsidR="00E32CB2" w:rsidRPr="009823E5" w:rsidRDefault="00E32CB2" w:rsidP="00084D4A">
      <w:pPr>
        <w:autoSpaceDE w:val="0"/>
        <w:autoSpaceDN w:val="0"/>
        <w:adjustRightInd w:val="0"/>
        <w:jc w:val="both"/>
        <w:rPr>
          <w:rFonts w:asciiTheme="minorHAnsi" w:hAnsiTheme="minorHAnsi" w:cstheme="minorHAnsi"/>
          <w:sz w:val="26"/>
          <w:szCs w:val="26"/>
          <w:lang w:val="en-US"/>
        </w:rPr>
      </w:pPr>
      <w:r w:rsidRPr="009823E5">
        <w:rPr>
          <w:rFonts w:asciiTheme="minorHAnsi" w:hAnsiTheme="minorHAnsi" w:cstheme="minorHAnsi"/>
          <w:sz w:val="26"/>
          <w:szCs w:val="26"/>
          <w:lang w:val="en-US"/>
        </w:rPr>
        <w:t xml:space="preserve">    (1) </w:t>
      </w:r>
      <w:proofErr w:type="spellStart"/>
      <w:r w:rsidRPr="009823E5">
        <w:rPr>
          <w:rFonts w:asciiTheme="minorHAnsi" w:hAnsiTheme="minorHAnsi" w:cstheme="minorHAnsi"/>
          <w:sz w:val="26"/>
          <w:szCs w:val="26"/>
          <w:lang w:val="en-US"/>
        </w:rPr>
        <w:t>Personalul</w:t>
      </w:r>
      <w:proofErr w:type="spellEnd"/>
      <w:r w:rsidRPr="009823E5">
        <w:rPr>
          <w:rFonts w:asciiTheme="minorHAnsi" w:hAnsiTheme="minorHAnsi" w:cstheme="minorHAnsi"/>
          <w:sz w:val="26"/>
          <w:szCs w:val="26"/>
          <w:lang w:val="en-US"/>
        </w:rPr>
        <w:t xml:space="preserve"> de </w:t>
      </w:r>
      <w:proofErr w:type="spellStart"/>
      <w:r w:rsidRPr="009823E5">
        <w:rPr>
          <w:rFonts w:asciiTheme="minorHAnsi" w:hAnsiTheme="minorHAnsi" w:cstheme="minorHAnsi"/>
          <w:sz w:val="26"/>
          <w:szCs w:val="26"/>
          <w:lang w:val="en-US"/>
        </w:rPr>
        <w:t>conducere</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activit</w:t>
      </w:r>
      <w:r w:rsidR="008F702C" w:rsidRPr="009823E5">
        <w:rPr>
          <w:rFonts w:asciiTheme="minorHAnsi" w:hAnsiTheme="minorHAnsi" w:cstheme="minorHAnsi"/>
          <w:sz w:val="26"/>
          <w:szCs w:val="26"/>
        </w:rPr>
        <w:t>ățile</w:t>
      </w:r>
      <w:proofErr w:type="spellEnd"/>
      <w:r w:rsidR="008F702C" w:rsidRPr="009823E5">
        <w:rPr>
          <w:rFonts w:asciiTheme="minorHAnsi" w:hAnsiTheme="minorHAnsi" w:cstheme="minorHAnsi"/>
          <w:sz w:val="26"/>
          <w:szCs w:val="26"/>
        </w:rPr>
        <w:t xml:space="preserve"> Locuinței P</w:t>
      </w:r>
      <w:r w:rsidRPr="009823E5">
        <w:rPr>
          <w:rFonts w:asciiTheme="minorHAnsi" w:hAnsiTheme="minorHAnsi" w:cstheme="minorHAnsi"/>
          <w:sz w:val="26"/>
          <w:szCs w:val="26"/>
        </w:rPr>
        <w:t>rotejate</w:t>
      </w:r>
      <w:r w:rsidR="008F702C" w:rsidRPr="009823E5">
        <w:rPr>
          <w:rFonts w:asciiTheme="minorHAnsi" w:hAnsiTheme="minorHAnsi" w:cstheme="minorHAnsi"/>
          <w:sz w:val="26"/>
          <w:szCs w:val="26"/>
        </w:rPr>
        <w:t xml:space="preserve"> Maxim pentru p</w:t>
      </w:r>
      <w:r w:rsidRPr="009823E5">
        <w:rPr>
          <w:rFonts w:asciiTheme="minorHAnsi" w:hAnsiTheme="minorHAnsi" w:cstheme="minorHAnsi"/>
          <w:sz w:val="26"/>
          <w:szCs w:val="26"/>
        </w:rPr>
        <w:t xml:space="preserve">ersoane </w:t>
      </w:r>
      <w:r w:rsidR="008F702C" w:rsidRPr="009823E5">
        <w:rPr>
          <w:rFonts w:asciiTheme="minorHAnsi" w:hAnsiTheme="minorHAnsi" w:cstheme="minorHAnsi"/>
          <w:sz w:val="26"/>
          <w:szCs w:val="26"/>
        </w:rPr>
        <w:t>a</w:t>
      </w:r>
      <w:r w:rsidRPr="009823E5">
        <w:rPr>
          <w:rFonts w:asciiTheme="minorHAnsi" w:hAnsiTheme="minorHAnsi" w:cstheme="minorHAnsi"/>
          <w:sz w:val="26"/>
          <w:szCs w:val="26"/>
        </w:rPr>
        <w:t xml:space="preserve">dulte cu </w:t>
      </w:r>
      <w:r w:rsidR="008F702C" w:rsidRPr="009823E5">
        <w:rPr>
          <w:rFonts w:asciiTheme="minorHAnsi" w:hAnsiTheme="minorHAnsi" w:cstheme="minorHAnsi"/>
          <w:sz w:val="26"/>
          <w:szCs w:val="26"/>
        </w:rPr>
        <w:t>D</w:t>
      </w:r>
      <w:r w:rsidRPr="009823E5">
        <w:rPr>
          <w:rFonts w:asciiTheme="minorHAnsi" w:hAnsiTheme="minorHAnsi" w:cstheme="minorHAnsi"/>
          <w:sz w:val="26"/>
          <w:szCs w:val="26"/>
        </w:rPr>
        <w:t xml:space="preserve">izabilități Bodogaia sunt coordonate de o persoană numită prin dispoziția directorului general al DGASPC Harghita (șeful Centrului de plasament pentru copii cu handicap sever Cristuru Secuiesc) </w:t>
      </w:r>
    </w:p>
    <w:p w14:paraId="44895D51" w14:textId="77777777" w:rsidR="00E32CB2" w:rsidRPr="009823E5" w:rsidRDefault="00E32CB2" w:rsidP="00084D4A">
      <w:pPr>
        <w:autoSpaceDE w:val="0"/>
        <w:autoSpaceDN w:val="0"/>
        <w:adjustRightInd w:val="0"/>
        <w:jc w:val="both"/>
        <w:rPr>
          <w:rFonts w:asciiTheme="minorHAnsi" w:hAnsiTheme="minorHAnsi" w:cstheme="minorHAnsi"/>
          <w:sz w:val="26"/>
          <w:szCs w:val="26"/>
        </w:rPr>
      </w:pPr>
      <w:r w:rsidRPr="009823E5">
        <w:rPr>
          <w:rFonts w:asciiTheme="minorHAnsi" w:hAnsiTheme="minorHAnsi" w:cstheme="minorHAnsi"/>
          <w:sz w:val="26"/>
          <w:szCs w:val="26"/>
          <w:lang w:val="en-US"/>
        </w:rPr>
        <w:t xml:space="preserve">    (2) </w:t>
      </w:r>
      <w:proofErr w:type="spellStart"/>
      <w:r w:rsidRPr="009823E5">
        <w:rPr>
          <w:rFonts w:asciiTheme="minorHAnsi" w:hAnsiTheme="minorHAnsi" w:cstheme="minorHAnsi"/>
          <w:sz w:val="26"/>
          <w:szCs w:val="26"/>
          <w:lang w:val="en-US"/>
        </w:rPr>
        <w:t>Atribu</w:t>
      </w:r>
      <w:r w:rsidRPr="009823E5">
        <w:rPr>
          <w:rFonts w:asciiTheme="minorHAnsi" w:hAnsiTheme="minorHAnsi" w:cstheme="minorHAnsi"/>
          <w:sz w:val="26"/>
          <w:szCs w:val="26"/>
        </w:rPr>
        <w:t>ţiile</w:t>
      </w:r>
      <w:proofErr w:type="spellEnd"/>
      <w:r w:rsidRPr="009823E5">
        <w:rPr>
          <w:rFonts w:asciiTheme="minorHAnsi" w:hAnsiTheme="minorHAnsi" w:cstheme="minorHAnsi"/>
          <w:sz w:val="26"/>
          <w:szCs w:val="26"/>
        </w:rPr>
        <w:t xml:space="preserve"> personalului de conducere sunt:</w:t>
      </w:r>
    </w:p>
    <w:p w14:paraId="64CDCDD5" w14:textId="77777777" w:rsidR="00E32CB2" w:rsidRPr="009823E5" w:rsidRDefault="00E32CB2" w:rsidP="00084D4A">
      <w:pPr>
        <w:numPr>
          <w:ilvl w:val="0"/>
          <w:numId w:val="20"/>
        </w:numPr>
        <w:tabs>
          <w:tab w:val="clear" w:pos="360"/>
          <w:tab w:val="num" w:pos="142"/>
        </w:tabs>
        <w:autoSpaceDE w:val="0"/>
        <w:autoSpaceDN w:val="0"/>
        <w:adjustRightInd w:val="0"/>
        <w:ind w:left="0" w:firstLine="0"/>
        <w:jc w:val="both"/>
        <w:rPr>
          <w:rFonts w:asciiTheme="minorHAnsi" w:hAnsiTheme="minorHAnsi" w:cstheme="minorHAnsi"/>
          <w:sz w:val="26"/>
          <w:szCs w:val="26"/>
          <w:lang w:val="it-IT"/>
        </w:rPr>
      </w:pPr>
      <w:r w:rsidRPr="009823E5">
        <w:rPr>
          <w:rFonts w:asciiTheme="minorHAnsi" w:hAnsiTheme="minorHAnsi" w:cstheme="minorHAnsi"/>
          <w:sz w:val="26"/>
          <w:szCs w:val="26"/>
          <w:lang w:val="it-IT"/>
        </w:rPr>
        <w:t>asigură coordonarea, îndrumarea şi controlul activităţilor desfăşurate de personalul centrului şi propune organului competent sancţiuni disciplinare pentru salariaţii care nu îşi îndeplinesc în mod corespunzător atribuţiile, cu respectarea prevederilor legale din domeniul furnizării serviciilor sociale, codului muncii etc.;</w:t>
      </w:r>
    </w:p>
    <w:p w14:paraId="465E4350" w14:textId="77777777" w:rsidR="00E32CB2" w:rsidRPr="009823E5" w:rsidRDefault="00E32CB2" w:rsidP="00084D4A">
      <w:pPr>
        <w:numPr>
          <w:ilvl w:val="0"/>
          <w:numId w:val="20"/>
        </w:numPr>
        <w:tabs>
          <w:tab w:val="num" w:pos="426"/>
        </w:tabs>
        <w:jc w:val="both"/>
        <w:rPr>
          <w:rFonts w:asciiTheme="minorHAnsi" w:hAnsiTheme="minorHAnsi" w:cstheme="minorHAnsi"/>
          <w:sz w:val="26"/>
          <w:szCs w:val="26"/>
          <w:lang w:val="it-IT"/>
        </w:rPr>
      </w:pPr>
      <w:r w:rsidRPr="009823E5">
        <w:rPr>
          <w:rFonts w:asciiTheme="minorHAnsi" w:hAnsiTheme="minorHAnsi" w:cstheme="minorHAnsi"/>
          <w:sz w:val="26"/>
          <w:szCs w:val="26"/>
          <w:lang w:val="it-IT"/>
        </w:rPr>
        <w:t xml:space="preserve"> </w:t>
      </w:r>
      <w:r w:rsidRPr="009823E5">
        <w:rPr>
          <w:rFonts w:asciiTheme="minorHAnsi" w:hAnsiTheme="minorHAnsi" w:cstheme="minorHAnsi"/>
          <w:sz w:val="26"/>
          <w:szCs w:val="26"/>
        </w:rPr>
        <w:t xml:space="preserve">răspunde de activitatea din </w:t>
      </w:r>
      <w:r w:rsidR="00223271" w:rsidRPr="009823E5">
        <w:rPr>
          <w:rFonts w:asciiTheme="minorHAnsi" w:hAnsiTheme="minorHAnsi" w:cstheme="minorHAnsi"/>
          <w:sz w:val="26"/>
          <w:szCs w:val="26"/>
          <w:lang w:val="it-IT"/>
        </w:rPr>
        <w:t>personalul locuinței protejate</w:t>
      </w:r>
      <w:r w:rsidRPr="009823E5">
        <w:rPr>
          <w:rFonts w:asciiTheme="minorHAnsi" w:hAnsiTheme="minorHAnsi" w:cstheme="minorHAnsi"/>
          <w:sz w:val="26"/>
          <w:szCs w:val="26"/>
          <w:lang w:val="it-IT"/>
        </w:rPr>
        <w:t xml:space="preserve"> şi propune organului competent sancţiuni disciplinare pentru salariaţii care nu îşi îndeplinesc în mod corespunzător atribuţiile, cu respectarea prevederilor legale din domeniul furnizării serviciilor sociale, codului muncii etc.;</w:t>
      </w:r>
    </w:p>
    <w:p w14:paraId="29493339" w14:textId="77777777" w:rsidR="00E32CB2" w:rsidRPr="009823E5" w:rsidRDefault="00E32CB2" w:rsidP="00084D4A">
      <w:pPr>
        <w:numPr>
          <w:ilvl w:val="0"/>
          <w:numId w:val="20"/>
        </w:numPr>
        <w:tabs>
          <w:tab w:val="num" w:pos="426"/>
        </w:tabs>
        <w:jc w:val="both"/>
        <w:rPr>
          <w:rFonts w:asciiTheme="minorHAnsi" w:hAnsiTheme="minorHAnsi" w:cstheme="minorHAnsi"/>
          <w:sz w:val="26"/>
          <w:szCs w:val="26"/>
          <w:lang w:val="it-IT"/>
        </w:rPr>
      </w:pPr>
      <w:r w:rsidRPr="009823E5">
        <w:rPr>
          <w:rFonts w:asciiTheme="minorHAnsi" w:hAnsiTheme="minorHAnsi" w:cstheme="minorHAnsi"/>
          <w:sz w:val="26"/>
          <w:szCs w:val="26"/>
        </w:rPr>
        <w:t>răspunde  de supervizarea personalului;</w:t>
      </w:r>
    </w:p>
    <w:p w14:paraId="783EDF68" w14:textId="77777777" w:rsidR="00E32CB2" w:rsidRPr="009823E5" w:rsidRDefault="00E32CB2" w:rsidP="00084D4A">
      <w:pPr>
        <w:numPr>
          <w:ilvl w:val="0"/>
          <w:numId w:val="20"/>
        </w:numPr>
        <w:tabs>
          <w:tab w:val="num" w:pos="426"/>
        </w:tabs>
        <w:jc w:val="both"/>
        <w:rPr>
          <w:rFonts w:asciiTheme="minorHAnsi" w:hAnsiTheme="minorHAnsi" w:cstheme="minorHAnsi"/>
          <w:sz w:val="26"/>
          <w:szCs w:val="26"/>
          <w:lang w:val="it-IT"/>
        </w:rPr>
      </w:pPr>
      <w:r w:rsidRPr="009823E5">
        <w:rPr>
          <w:rFonts w:asciiTheme="minorHAnsi" w:hAnsiTheme="minorHAnsi" w:cstheme="minorHAnsi"/>
          <w:sz w:val="26"/>
          <w:szCs w:val="26"/>
        </w:rPr>
        <w:t xml:space="preserve">asigură, în cadrul serviciului, promovarea principiilor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normelor prevăzute de Legea 448/2006; </w:t>
      </w:r>
    </w:p>
    <w:p w14:paraId="1F0D807C" w14:textId="77777777" w:rsidR="00E32CB2" w:rsidRPr="009823E5" w:rsidRDefault="00E32CB2" w:rsidP="00084D4A">
      <w:pPr>
        <w:numPr>
          <w:ilvl w:val="0"/>
          <w:numId w:val="20"/>
        </w:numPr>
        <w:tabs>
          <w:tab w:val="num" w:pos="426"/>
        </w:tabs>
        <w:jc w:val="both"/>
        <w:rPr>
          <w:rFonts w:asciiTheme="minorHAnsi" w:hAnsiTheme="minorHAnsi" w:cstheme="minorHAnsi"/>
          <w:sz w:val="26"/>
          <w:szCs w:val="26"/>
          <w:lang w:val="it-IT"/>
        </w:rPr>
      </w:pPr>
      <w:r w:rsidRPr="009823E5">
        <w:rPr>
          <w:rFonts w:asciiTheme="minorHAnsi" w:hAnsiTheme="minorHAnsi" w:cstheme="minorHAnsi"/>
          <w:sz w:val="26"/>
          <w:szCs w:val="26"/>
          <w:lang w:val="it-IT"/>
        </w:rPr>
        <w:t xml:space="preserve">elaborează rapoartele generale privind activitatea serviciului social, stadiul implementării obiectivelor şi întocmeşte informări pe care le prezintă furnizorului de servicii sociale; </w:t>
      </w:r>
    </w:p>
    <w:p w14:paraId="6406D782" w14:textId="77777777" w:rsidR="00E32CB2" w:rsidRPr="009823E5" w:rsidRDefault="00E32CB2" w:rsidP="00084D4A">
      <w:pPr>
        <w:numPr>
          <w:ilvl w:val="0"/>
          <w:numId w:val="20"/>
        </w:numPr>
        <w:tabs>
          <w:tab w:val="num" w:pos="426"/>
        </w:tabs>
        <w:jc w:val="both"/>
        <w:rPr>
          <w:rFonts w:asciiTheme="minorHAnsi" w:hAnsiTheme="minorHAnsi" w:cstheme="minorHAnsi"/>
          <w:sz w:val="26"/>
          <w:szCs w:val="26"/>
          <w:lang w:val="it-IT"/>
        </w:rPr>
      </w:pPr>
      <w:r w:rsidRPr="009823E5">
        <w:rPr>
          <w:rFonts w:asciiTheme="minorHAnsi" w:hAnsiTheme="minorHAnsi" w:cstheme="minorHAnsi"/>
          <w:sz w:val="26"/>
          <w:szCs w:val="26"/>
          <w:lang w:val="it-IT"/>
        </w:rPr>
        <w:t xml:space="preserve">face </w:t>
      </w:r>
      <w:r w:rsidRPr="009823E5">
        <w:rPr>
          <w:rFonts w:asciiTheme="minorHAnsi" w:hAnsiTheme="minorHAnsi" w:cstheme="minorHAnsi"/>
          <w:sz w:val="26"/>
          <w:szCs w:val="26"/>
        </w:rPr>
        <w:t xml:space="preserve">propuneri pentru asigurarea </w:t>
      </w:r>
      <w:proofErr w:type="spellStart"/>
      <w:r w:rsidRPr="009823E5">
        <w:rPr>
          <w:rFonts w:asciiTheme="minorHAnsi" w:hAnsiTheme="minorHAnsi" w:cstheme="minorHAnsi"/>
          <w:sz w:val="26"/>
          <w:szCs w:val="26"/>
        </w:rPr>
        <w:t>calităţii</w:t>
      </w:r>
      <w:proofErr w:type="spellEnd"/>
      <w:r w:rsidRPr="009823E5">
        <w:rPr>
          <w:rFonts w:asciiTheme="minorHAnsi" w:hAnsiTheme="minorHAnsi" w:cstheme="minorHAnsi"/>
          <w:sz w:val="26"/>
          <w:szCs w:val="26"/>
        </w:rPr>
        <w:t xml:space="preserve"> serviciilor oferite;</w:t>
      </w:r>
    </w:p>
    <w:p w14:paraId="7586747C" w14:textId="77777777" w:rsidR="00E32CB2" w:rsidRPr="009823E5" w:rsidRDefault="00E32CB2" w:rsidP="00084D4A">
      <w:pPr>
        <w:numPr>
          <w:ilvl w:val="0"/>
          <w:numId w:val="20"/>
        </w:numPr>
        <w:tabs>
          <w:tab w:val="num" w:pos="426"/>
        </w:tabs>
        <w:jc w:val="both"/>
        <w:rPr>
          <w:rFonts w:asciiTheme="minorHAnsi" w:hAnsiTheme="minorHAnsi" w:cstheme="minorHAnsi"/>
          <w:sz w:val="26"/>
          <w:szCs w:val="26"/>
          <w:lang w:val="it-IT"/>
        </w:rPr>
      </w:pPr>
      <w:r w:rsidRPr="009823E5">
        <w:rPr>
          <w:rFonts w:asciiTheme="minorHAnsi" w:hAnsiTheme="minorHAnsi" w:cstheme="minorHAnsi"/>
          <w:sz w:val="26"/>
          <w:szCs w:val="26"/>
        </w:rPr>
        <w:t xml:space="preserve">elaborează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aplică un plan de instruire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formare profesională pentru </w:t>
      </w:r>
      <w:proofErr w:type="spellStart"/>
      <w:r w:rsidRPr="009823E5">
        <w:rPr>
          <w:rFonts w:asciiTheme="minorHAnsi" w:hAnsiTheme="minorHAnsi" w:cstheme="minorHAnsi"/>
          <w:sz w:val="26"/>
          <w:szCs w:val="26"/>
        </w:rPr>
        <w:t>angajaţi</w:t>
      </w:r>
      <w:proofErr w:type="spellEnd"/>
      <w:r w:rsidRPr="009823E5">
        <w:rPr>
          <w:rFonts w:asciiTheme="minorHAnsi" w:hAnsiTheme="minorHAnsi" w:cstheme="minorHAnsi"/>
          <w:sz w:val="26"/>
          <w:szCs w:val="26"/>
        </w:rPr>
        <w:t>;</w:t>
      </w:r>
    </w:p>
    <w:p w14:paraId="422FA638" w14:textId="77777777" w:rsidR="00E32CB2" w:rsidRPr="009823E5" w:rsidRDefault="00E32CB2" w:rsidP="00084D4A">
      <w:pPr>
        <w:numPr>
          <w:ilvl w:val="0"/>
          <w:numId w:val="20"/>
        </w:numPr>
        <w:tabs>
          <w:tab w:val="num" w:pos="426"/>
        </w:tabs>
        <w:jc w:val="both"/>
        <w:rPr>
          <w:rFonts w:asciiTheme="minorHAnsi" w:hAnsiTheme="minorHAnsi" w:cstheme="minorHAnsi"/>
          <w:sz w:val="26"/>
          <w:szCs w:val="26"/>
          <w:lang w:val="it-IT"/>
        </w:rPr>
      </w:pPr>
      <w:r w:rsidRPr="009823E5">
        <w:rPr>
          <w:rFonts w:asciiTheme="minorHAnsi" w:hAnsiTheme="minorHAnsi" w:cstheme="minorHAnsi"/>
          <w:sz w:val="26"/>
          <w:szCs w:val="26"/>
          <w:lang w:val="it-IT"/>
        </w:rPr>
        <w:lastRenderedPageBreak/>
        <w:t>propune participarea personalului de specialitate la programele de instruire şi perfecţionare;</w:t>
      </w:r>
    </w:p>
    <w:p w14:paraId="39087ED9" w14:textId="77777777" w:rsidR="00E32CB2" w:rsidRPr="009823E5" w:rsidRDefault="00E32CB2" w:rsidP="00084D4A">
      <w:pPr>
        <w:numPr>
          <w:ilvl w:val="0"/>
          <w:numId w:val="20"/>
        </w:numPr>
        <w:tabs>
          <w:tab w:val="num" w:pos="426"/>
        </w:tabs>
        <w:jc w:val="both"/>
        <w:rPr>
          <w:rFonts w:asciiTheme="minorHAnsi" w:hAnsiTheme="minorHAnsi" w:cstheme="minorHAnsi"/>
          <w:sz w:val="26"/>
          <w:szCs w:val="26"/>
          <w:lang w:val="it-IT"/>
        </w:rPr>
      </w:pPr>
      <w:r w:rsidRPr="009823E5">
        <w:rPr>
          <w:rFonts w:asciiTheme="minorHAnsi" w:hAnsiTheme="minorHAnsi" w:cstheme="minorHAnsi"/>
          <w:sz w:val="26"/>
          <w:szCs w:val="26"/>
          <w:lang w:val="it-IT"/>
        </w:rPr>
        <w:t xml:space="preserve"> colaborează cu alte centre/alţi furnizori de servicii sociale şi/sau alte structuri ale societăţii civile în vederea schimbului de bune practici, a îmbunătăţirii permanente a instrumentelor proprii de asigurare a calităţii serviciilor, precum şi pentru identificarea celor mai bune servicii care sa răspundă nevoilor persoanelor beneficiare; </w:t>
      </w:r>
    </w:p>
    <w:p w14:paraId="15F70FC5" w14:textId="77777777" w:rsidR="00E32CB2" w:rsidRPr="009823E5" w:rsidRDefault="00E32CB2" w:rsidP="00084D4A">
      <w:pPr>
        <w:numPr>
          <w:ilvl w:val="0"/>
          <w:numId w:val="20"/>
        </w:numPr>
        <w:tabs>
          <w:tab w:val="num" w:pos="426"/>
        </w:tabs>
        <w:jc w:val="both"/>
        <w:rPr>
          <w:rFonts w:asciiTheme="minorHAnsi" w:hAnsiTheme="minorHAnsi" w:cstheme="minorHAnsi"/>
          <w:sz w:val="26"/>
          <w:szCs w:val="26"/>
          <w:lang w:val="it-IT"/>
        </w:rPr>
      </w:pPr>
      <w:proofErr w:type="spellStart"/>
      <w:r w:rsidRPr="009823E5">
        <w:rPr>
          <w:rFonts w:asciiTheme="minorHAnsi" w:hAnsiTheme="minorHAnsi" w:cstheme="minorHAnsi"/>
          <w:sz w:val="26"/>
          <w:szCs w:val="26"/>
          <w:lang w:val="es-ES"/>
        </w:rPr>
        <w:t>întocmeşte</w:t>
      </w:r>
      <w:proofErr w:type="spellEnd"/>
      <w:r w:rsidRPr="009823E5">
        <w:rPr>
          <w:rFonts w:asciiTheme="minorHAnsi" w:hAnsiTheme="minorHAnsi" w:cstheme="minorHAnsi"/>
          <w:sz w:val="26"/>
          <w:szCs w:val="26"/>
          <w:lang w:val="es-ES"/>
        </w:rPr>
        <w:t xml:space="preserve"> </w:t>
      </w:r>
      <w:proofErr w:type="spellStart"/>
      <w:r w:rsidRPr="009823E5">
        <w:rPr>
          <w:rFonts w:asciiTheme="minorHAnsi" w:hAnsiTheme="minorHAnsi" w:cstheme="minorHAnsi"/>
          <w:sz w:val="26"/>
          <w:szCs w:val="26"/>
          <w:lang w:val="es-ES"/>
        </w:rPr>
        <w:t>raportul</w:t>
      </w:r>
      <w:proofErr w:type="spellEnd"/>
      <w:r w:rsidRPr="009823E5">
        <w:rPr>
          <w:rFonts w:asciiTheme="minorHAnsi" w:hAnsiTheme="minorHAnsi" w:cstheme="minorHAnsi"/>
          <w:sz w:val="26"/>
          <w:szCs w:val="26"/>
          <w:lang w:val="es-ES"/>
        </w:rPr>
        <w:t xml:space="preserve"> anual de </w:t>
      </w:r>
      <w:proofErr w:type="spellStart"/>
      <w:r w:rsidRPr="009823E5">
        <w:rPr>
          <w:rFonts w:asciiTheme="minorHAnsi" w:hAnsiTheme="minorHAnsi" w:cstheme="minorHAnsi"/>
          <w:sz w:val="26"/>
          <w:szCs w:val="26"/>
          <w:lang w:val="es-ES"/>
        </w:rPr>
        <w:t>activitate</w:t>
      </w:r>
      <w:proofErr w:type="spellEnd"/>
      <w:r w:rsidRPr="009823E5">
        <w:rPr>
          <w:rFonts w:asciiTheme="minorHAnsi" w:hAnsiTheme="minorHAnsi" w:cstheme="minorHAnsi"/>
          <w:sz w:val="26"/>
          <w:szCs w:val="26"/>
          <w:lang w:val="es-ES"/>
        </w:rPr>
        <w:t xml:space="preserve">; </w:t>
      </w:r>
    </w:p>
    <w:p w14:paraId="4224B03D" w14:textId="77777777" w:rsidR="00E32CB2" w:rsidRPr="009823E5" w:rsidRDefault="00E32CB2" w:rsidP="00084D4A">
      <w:pPr>
        <w:numPr>
          <w:ilvl w:val="0"/>
          <w:numId w:val="20"/>
        </w:numPr>
        <w:tabs>
          <w:tab w:val="num" w:pos="426"/>
        </w:tabs>
        <w:jc w:val="both"/>
        <w:rPr>
          <w:rFonts w:asciiTheme="minorHAnsi" w:hAnsiTheme="minorHAnsi" w:cstheme="minorHAnsi"/>
          <w:sz w:val="26"/>
          <w:szCs w:val="26"/>
          <w:lang w:val="it-IT"/>
        </w:rPr>
      </w:pPr>
      <w:proofErr w:type="spellStart"/>
      <w:r w:rsidRPr="009823E5">
        <w:rPr>
          <w:rFonts w:asciiTheme="minorHAnsi" w:hAnsiTheme="minorHAnsi" w:cstheme="minorHAnsi"/>
          <w:sz w:val="26"/>
          <w:szCs w:val="26"/>
          <w:lang w:val="es-ES"/>
        </w:rPr>
        <w:t>asigură</w:t>
      </w:r>
      <w:proofErr w:type="spellEnd"/>
      <w:r w:rsidRPr="009823E5">
        <w:rPr>
          <w:rFonts w:asciiTheme="minorHAnsi" w:hAnsiTheme="minorHAnsi" w:cstheme="minorHAnsi"/>
          <w:sz w:val="26"/>
          <w:szCs w:val="26"/>
          <w:lang w:val="es-ES"/>
        </w:rPr>
        <w:t xml:space="preserve"> buna </w:t>
      </w:r>
      <w:proofErr w:type="spellStart"/>
      <w:r w:rsidRPr="009823E5">
        <w:rPr>
          <w:rFonts w:asciiTheme="minorHAnsi" w:hAnsiTheme="minorHAnsi" w:cstheme="minorHAnsi"/>
          <w:sz w:val="26"/>
          <w:szCs w:val="26"/>
          <w:lang w:val="es-ES"/>
        </w:rPr>
        <w:t>desfăşurare</w:t>
      </w:r>
      <w:proofErr w:type="spellEnd"/>
      <w:r w:rsidRPr="009823E5">
        <w:rPr>
          <w:rFonts w:asciiTheme="minorHAnsi" w:hAnsiTheme="minorHAnsi" w:cstheme="minorHAnsi"/>
          <w:sz w:val="26"/>
          <w:szCs w:val="26"/>
          <w:lang w:val="es-ES"/>
        </w:rPr>
        <w:t xml:space="preserve"> a </w:t>
      </w:r>
      <w:proofErr w:type="spellStart"/>
      <w:r w:rsidRPr="009823E5">
        <w:rPr>
          <w:rFonts w:asciiTheme="minorHAnsi" w:hAnsiTheme="minorHAnsi" w:cstheme="minorHAnsi"/>
          <w:sz w:val="26"/>
          <w:szCs w:val="26"/>
          <w:lang w:val="es-ES"/>
        </w:rPr>
        <w:t>raporturilor</w:t>
      </w:r>
      <w:proofErr w:type="spellEnd"/>
      <w:r w:rsidRPr="009823E5">
        <w:rPr>
          <w:rFonts w:asciiTheme="minorHAnsi" w:hAnsiTheme="minorHAnsi" w:cstheme="minorHAnsi"/>
          <w:sz w:val="26"/>
          <w:szCs w:val="26"/>
          <w:lang w:val="es-ES"/>
        </w:rPr>
        <w:t xml:space="preserve"> de </w:t>
      </w:r>
      <w:proofErr w:type="spellStart"/>
      <w:r w:rsidRPr="009823E5">
        <w:rPr>
          <w:rFonts w:asciiTheme="minorHAnsi" w:hAnsiTheme="minorHAnsi" w:cstheme="minorHAnsi"/>
          <w:sz w:val="26"/>
          <w:szCs w:val="26"/>
          <w:lang w:val="es-ES"/>
        </w:rPr>
        <w:t>muncă</w:t>
      </w:r>
      <w:proofErr w:type="spellEnd"/>
      <w:r w:rsidRPr="009823E5">
        <w:rPr>
          <w:rFonts w:asciiTheme="minorHAnsi" w:hAnsiTheme="minorHAnsi" w:cstheme="minorHAnsi"/>
          <w:sz w:val="26"/>
          <w:szCs w:val="26"/>
          <w:lang w:val="es-ES"/>
        </w:rPr>
        <w:t xml:space="preserve"> </w:t>
      </w:r>
      <w:proofErr w:type="spellStart"/>
      <w:r w:rsidRPr="009823E5">
        <w:rPr>
          <w:rFonts w:asciiTheme="minorHAnsi" w:hAnsiTheme="minorHAnsi" w:cstheme="minorHAnsi"/>
          <w:sz w:val="26"/>
          <w:szCs w:val="26"/>
          <w:lang w:val="es-ES"/>
        </w:rPr>
        <w:t>dintre</w:t>
      </w:r>
      <w:proofErr w:type="spellEnd"/>
      <w:r w:rsidR="00223271" w:rsidRPr="009823E5">
        <w:rPr>
          <w:rFonts w:asciiTheme="minorHAnsi" w:hAnsiTheme="minorHAnsi" w:cstheme="minorHAnsi"/>
          <w:sz w:val="26"/>
          <w:szCs w:val="26"/>
          <w:lang w:val="es-ES"/>
        </w:rPr>
        <w:t xml:space="preserve"> </w:t>
      </w:r>
      <w:proofErr w:type="spellStart"/>
      <w:r w:rsidR="00223271" w:rsidRPr="009823E5">
        <w:rPr>
          <w:rFonts w:asciiTheme="minorHAnsi" w:hAnsiTheme="minorHAnsi" w:cstheme="minorHAnsi"/>
          <w:sz w:val="26"/>
          <w:szCs w:val="26"/>
          <w:lang w:val="es-ES"/>
        </w:rPr>
        <w:t>angajaţii</w:t>
      </w:r>
      <w:proofErr w:type="spellEnd"/>
      <w:r w:rsidR="00223271" w:rsidRPr="009823E5">
        <w:rPr>
          <w:rFonts w:asciiTheme="minorHAnsi" w:hAnsiTheme="minorHAnsi" w:cstheme="minorHAnsi"/>
          <w:sz w:val="26"/>
          <w:szCs w:val="26"/>
          <w:lang w:val="es-ES"/>
        </w:rPr>
        <w:t xml:space="preserve"> </w:t>
      </w:r>
      <w:proofErr w:type="spellStart"/>
      <w:r w:rsidR="00223271" w:rsidRPr="009823E5">
        <w:rPr>
          <w:rFonts w:asciiTheme="minorHAnsi" w:hAnsiTheme="minorHAnsi" w:cstheme="minorHAnsi"/>
          <w:sz w:val="26"/>
          <w:szCs w:val="26"/>
          <w:lang w:val="es-ES"/>
        </w:rPr>
        <w:t>serviciului</w:t>
      </w:r>
      <w:proofErr w:type="spellEnd"/>
      <w:r w:rsidRPr="009823E5">
        <w:rPr>
          <w:rFonts w:asciiTheme="minorHAnsi" w:hAnsiTheme="minorHAnsi" w:cstheme="minorHAnsi"/>
          <w:sz w:val="26"/>
          <w:szCs w:val="26"/>
          <w:lang w:val="es-ES"/>
        </w:rPr>
        <w:t xml:space="preserve">; </w:t>
      </w:r>
    </w:p>
    <w:p w14:paraId="1489EC6E" w14:textId="77777777" w:rsidR="00E32CB2" w:rsidRPr="009823E5" w:rsidRDefault="00E32CB2" w:rsidP="00084D4A">
      <w:pPr>
        <w:numPr>
          <w:ilvl w:val="0"/>
          <w:numId w:val="20"/>
        </w:numPr>
        <w:tabs>
          <w:tab w:val="num" w:pos="426"/>
        </w:tabs>
        <w:jc w:val="both"/>
        <w:rPr>
          <w:rFonts w:asciiTheme="minorHAnsi" w:hAnsiTheme="minorHAnsi" w:cstheme="minorHAnsi"/>
          <w:sz w:val="26"/>
          <w:szCs w:val="26"/>
          <w:lang w:val="it-IT"/>
        </w:rPr>
      </w:pPr>
      <w:proofErr w:type="spellStart"/>
      <w:r w:rsidRPr="009823E5">
        <w:rPr>
          <w:rFonts w:asciiTheme="minorHAnsi" w:hAnsiTheme="minorHAnsi" w:cstheme="minorHAnsi"/>
          <w:sz w:val="26"/>
          <w:szCs w:val="26"/>
          <w:lang w:val="es-ES"/>
        </w:rPr>
        <w:t>propune</w:t>
      </w:r>
      <w:proofErr w:type="spellEnd"/>
      <w:r w:rsidRPr="009823E5">
        <w:rPr>
          <w:rFonts w:asciiTheme="minorHAnsi" w:hAnsiTheme="minorHAnsi" w:cstheme="minorHAnsi"/>
          <w:sz w:val="26"/>
          <w:szCs w:val="26"/>
          <w:lang w:val="es-ES"/>
        </w:rPr>
        <w:t xml:space="preserve"> </w:t>
      </w:r>
      <w:proofErr w:type="spellStart"/>
      <w:r w:rsidRPr="009823E5">
        <w:rPr>
          <w:rFonts w:asciiTheme="minorHAnsi" w:hAnsiTheme="minorHAnsi" w:cstheme="minorHAnsi"/>
          <w:sz w:val="26"/>
          <w:szCs w:val="26"/>
          <w:lang w:val="es-ES"/>
        </w:rPr>
        <w:t>furnizorului</w:t>
      </w:r>
      <w:proofErr w:type="spellEnd"/>
      <w:r w:rsidRPr="009823E5">
        <w:rPr>
          <w:rFonts w:asciiTheme="minorHAnsi" w:hAnsiTheme="minorHAnsi" w:cstheme="minorHAnsi"/>
          <w:sz w:val="26"/>
          <w:szCs w:val="26"/>
          <w:lang w:val="es-ES"/>
        </w:rPr>
        <w:t xml:space="preserve"> de servicii </w:t>
      </w:r>
      <w:proofErr w:type="spellStart"/>
      <w:r w:rsidRPr="009823E5">
        <w:rPr>
          <w:rFonts w:asciiTheme="minorHAnsi" w:hAnsiTheme="minorHAnsi" w:cstheme="minorHAnsi"/>
          <w:sz w:val="26"/>
          <w:szCs w:val="26"/>
          <w:lang w:val="es-ES"/>
        </w:rPr>
        <w:t>sociale</w:t>
      </w:r>
      <w:proofErr w:type="spellEnd"/>
      <w:r w:rsidRPr="009823E5">
        <w:rPr>
          <w:rFonts w:asciiTheme="minorHAnsi" w:hAnsiTheme="minorHAnsi" w:cstheme="minorHAnsi"/>
          <w:sz w:val="26"/>
          <w:szCs w:val="26"/>
          <w:lang w:val="es-ES"/>
        </w:rPr>
        <w:t xml:space="preserve"> </w:t>
      </w:r>
      <w:proofErr w:type="spellStart"/>
      <w:r w:rsidRPr="009823E5">
        <w:rPr>
          <w:rFonts w:asciiTheme="minorHAnsi" w:hAnsiTheme="minorHAnsi" w:cstheme="minorHAnsi"/>
          <w:sz w:val="26"/>
          <w:szCs w:val="26"/>
          <w:lang w:val="es-ES"/>
        </w:rPr>
        <w:t>aprobarea</w:t>
      </w:r>
      <w:proofErr w:type="spellEnd"/>
      <w:r w:rsidRPr="009823E5">
        <w:rPr>
          <w:rFonts w:asciiTheme="minorHAnsi" w:hAnsiTheme="minorHAnsi" w:cstheme="minorHAnsi"/>
          <w:sz w:val="26"/>
          <w:szCs w:val="26"/>
          <w:lang w:val="es-ES"/>
        </w:rPr>
        <w:t xml:space="preserve"> </w:t>
      </w:r>
      <w:proofErr w:type="spellStart"/>
      <w:r w:rsidRPr="009823E5">
        <w:rPr>
          <w:rFonts w:asciiTheme="minorHAnsi" w:hAnsiTheme="minorHAnsi" w:cstheme="minorHAnsi"/>
          <w:sz w:val="26"/>
          <w:szCs w:val="26"/>
          <w:lang w:val="es-ES"/>
        </w:rPr>
        <w:t>structurii</w:t>
      </w:r>
      <w:proofErr w:type="spellEnd"/>
      <w:r w:rsidRPr="009823E5">
        <w:rPr>
          <w:rFonts w:asciiTheme="minorHAnsi" w:hAnsiTheme="minorHAnsi" w:cstheme="minorHAnsi"/>
          <w:sz w:val="26"/>
          <w:szCs w:val="26"/>
          <w:lang w:val="es-ES"/>
        </w:rPr>
        <w:t xml:space="preserve"> </w:t>
      </w:r>
      <w:proofErr w:type="spellStart"/>
      <w:r w:rsidRPr="009823E5">
        <w:rPr>
          <w:rFonts w:asciiTheme="minorHAnsi" w:hAnsiTheme="minorHAnsi" w:cstheme="minorHAnsi"/>
          <w:sz w:val="26"/>
          <w:szCs w:val="26"/>
          <w:lang w:val="es-ES"/>
        </w:rPr>
        <w:t>organizatorice</w:t>
      </w:r>
      <w:proofErr w:type="spellEnd"/>
      <w:r w:rsidRPr="009823E5">
        <w:rPr>
          <w:rFonts w:asciiTheme="minorHAnsi" w:hAnsiTheme="minorHAnsi" w:cstheme="minorHAnsi"/>
          <w:sz w:val="26"/>
          <w:szCs w:val="26"/>
          <w:lang w:val="es-ES"/>
        </w:rPr>
        <w:t xml:space="preserve"> </w:t>
      </w:r>
      <w:proofErr w:type="spellStart"/>
      <w:r w:rsidRPr="009823E5">
        <w:rPr>
          <w:rFonts w:asciiTheme="minorHAnsi" w:hAnsiTheme="minorHAnsi" w:cstheme="minorHAnsi"/>
          <w:sz w:val="26"/>
          <w:szCs w:val="26"/>
          <w:lang w:val="es-ES"/>
        </w:rPr>
        <w:t>şi</w:t>
      </w:r>
      <w:proofErr w:type="spellEnd"/>
      <w:r w:rsidRPr="009823E5">
        <w:rPr>
          <w:rFonts w:asciiTheme="minorHAnsi" w:hAnsiTheme="minorHAnsi" w:cstheme="minorHAnsi"/>
          <w:sz w:val="26"/>
          <w:szCs w:val="26"/>
          <w:lang w:val="es-ES"/>
        </w:rPr>
        <w:t xml:space="preserve"> a </w:t>
      </w:r>
      <w:proofErr w:type="spellStart"/>
      <w:r w:rsidRPr="009823E5">
        <w:rPr>
          <w:rFonts w:asciiTheme="minorHAnsi" w:hAnsiTheme="minorHAnsi" w:cstheme="minorHAnsi"/>
          <w:sz w:val="26"/>
          <w:szCs w:val="26"/>
          <w:lang w:val="es-ES"/>
        </w:rPr>
        <w:t>numărului</w:t>
      </w:r>
      <w:proofErr w:type="spellEnd"/>
      <w:r w:rsidRPr="009823E5">
        <w:rPr>
          <w:rFonts w:asciiTheme="minorHAnsi" w:hAnsiTheme="minorHAnsi" w:cstheme="minorHAnsi"/>
          <w:sz w:val="26"/>
          <w:szCs w:val="26"/>
          <w:lang w:val="es-ES"/>
        </w:rPr>
        <w:t xml:space="preserve"> de personal; </w:t>
      </w:r>
    </w:p>
    <w:p w14:paraId="0A3FEA64" w14:textId="77777777" w:rsidR="00E32CB2" w:rsidRPr="009823E5" w:rsidRDefault="00E32CB2" w:rsidP="00084D4A">
      <w:pPr>
        <w:numPr>
          <w:ilvl w:val="0"/>
          <w:numId w:val="20"/>
        </w:numPr>
        <w:tabs>
          <w:tab w:val="num" w:pos="426"/>
        </w:tabs>
        <w:jc w:val="both"/>
        <w:rPr>
          <w:rFonts w:asciiTheme="minorHAnsi" w:hAnsiTheme="minorHAnsi" w:cstheme="minorHAnsi"/>
          <w:sz w:val="26"/>
          <w:szCs w:val="26"/>
        </w:rPr>
      </w:pPr>
      <w:r w:rsidRPr="009823E5">
        <w:rPr>
          <w:rFonts w:asciiTheme="minorHAnsi" w:hAnsiTheme="minorHAnsi" w:cstheme="minorHAnsi"/>
          <w:sz w:val="26"/>
          <w:szCs w:val="26"/>
        </w:rPr>
        <w:t xml:space="preserve">informează periodic, prin rapoarte scrise, conducerea DGASPC HR asupra </w:t>
      </w:r>
      <w:proofErr w:type="spellStart"/>
      <w:r w:rsidRPr="009823E5">
        <w:rPr>
          <w:rFonts w:asciiTheme="minorHAnsi" w:hAnsiTheme="minorHAnsi" w:cstheme="minorHAnsi"/>
          <w:sz w:val="26"/>
          <w:szCs w:val="26"/>
        </w:rPr>
        <w:t>situaţiei</w:t>
      </w:r>
      <w:proofErr w:type="spellEnd"/>
      <w:r w:rsidRPr="009823E5">
        <w:rPr>
          <w:rFonts w:asciiTheme="minorHAnsi" w:hAnsiTheme="minorHAnsi" w:cstheme="minorHAnsi"/>
          <w:sz w:val="26"/>
          <w:szCs w:val="26"/>
        </w:rPr>
        <w:t xml:space="preserve"> beneficiarilor, a oricăror schimbări intervenite în </w:t>
      </w:r>
      <w:proofErr w:type="spellStart"/>
      <w:r w:rsidRPr="009823E5">
        <w:rPr>
          <w:rFonts w:asciiTheme="minorHAnsi" w:hAnsiTheme="minorHAnsi" w:cstheme="minorHAnsi"/>
          <w:sz w:val="26"/>
          <w:szCs w:val="26"/>
        </w:rPr>
        <w:t>situaţia</w:t>
      </w:r>
      <w:proofErr w:type="spellEnd"/>
      <w:r w:rsidRPr="009823E5">
        <w:rPr>
          <w:rFonts w:asciiTheme="minorHAnsi" w:hAnsiTheme="minorHAnsi" w:cstheme="minorHAnsi"/>
          <w:sz w:val="26"/>
          <w:szCs w:val="26"/>
        </w:rPr>
        <w:t xml:space="preserve"> personală, familială sau socială a acestora;</w:t>
      </w:r>
    </w:p>
    <w:p w14:paraId="510FBB2B" w14:textId="77777777" w:rsidR="00E32CB2" w:rsidRPr="009823E5" w:rsidRDefault="00E32CB2" w:rsidP="00084D4A">
      <w:pPr>
        <w:numPr>
          <w:ilvl w:val="0"/>
          <w:numId w:val="20"/>
        </w:numPr>
        <w:tabs>
          <w:tab w:val="num" w:pos="426"/>
        </w:tabs>
        <w:jc w:val="both"/>
        <w:rPr>
          <w:rFonts w:asciiTheme="minorHAnsi" w:hAnsiTheme="minorHAnsi" w:cstheme="minorHAnsi"/>
          <w:sz w:val="26"/>
          <w:szCs w:val="26"/>
          <w:lang w:val="it-IT"/>
        </w:rPr>
      </w:pPr>
      <w:proofErr w:type="spellStart"/>
      <w:r w:rsidRPr="009823E5">
        <w:rPr>
          <w:rFonts w:asciiTheme="minorHAnsi" w:hAnsiTheme="minorHAnsi" w:cstheme="minorHAnsi"/>
          <w:sz w:val="26"/>
          <w:szCs w:val="26"/>
          <w:lang w:val="es-ES"/>
        </w:rPr>
        <w:t>desfăşoară</w:t>
      </w:r>
      <w:proofErr w:type="spellEnd"/>
      <w:r w:rsidRPr="009823E5">
        <w:rPr>
          <w:rFonts w:asciiTheme="minorHAnsi" w:hAnsiTheme="minorHAnsi" w:cstheme="minorHAnsi"/>
          <w:sz w:val="26"/>
          <w:szCs w:val="26"/>
          <w:lang w:val="es-ES"/>
        </w:rPr>
        <w:t xml:space="preserve"> </w:t>
      </w:r>
      <w:proofErr w:type="spellStart"/>
      <w:r w:rsidRPr="009823E5">
        <w:rPr>
          <w:rFonts w:asciiTheme="minorHAnsi" w:hAnsiTheme="minorHAnsi" w:cstheme="minorHAnsi"/>
          <w:sz w:val="26"/>
          <w:szCs w:val="26"/>
          <w:lang w:val="es-ES"/>
        </w:rPr>
        <w:t>activităţi</w:t>
      </w:r>
      <w:proofErr w:type="spellEnd"/>
      <w:r w:rsidRPr="009823E5">
        <w:rPr>
          <w:rFonts w:asciiTheme="minorHAnsi" w:hAnsiTheme="minorHAnsi" w:cstheme="minorHAnsi"/>
          <w:sz w:val="26"/>
          <w:szCs w:val="26"/>
          <w:lang w:val="es-ES"/>
        </w:rPr>
        <w:t xml:space="preserve"> </w:t>
      </w:r>
      <w:proofErr w:type="spellStart"/>
      <w:r w:rsidRPr="009823E5">
        <w:rPr>
          <w:rFonts w:asciiTheme="minorHAnsi" w:hAnsiTheme="minorHAnsi" w:cstheme="minorHAnsi"/>
          <w:sz w:val="26"/>
          <w:szCs w:val="26"/>
          <w:lang w:val="es-ES"/>
        </w:rPr>
        <w:t>pent</w:t>
      </w:r>
      <w:r w:rsidR="00223271" w:rsidRPr="009823E5">
        <w:rPr>
          <w:rFonts w:asciiTheme="minorHAnsi" w:hAnsiTheme="minorHAnsi" w:cstheme="minorHAnsi"/>
          <w:sz w:val="26"/>
          <w:szCs w:val="26"/>
          <w:lang w:val="es-ES"/>
        </w:rPr>
        <w:t>ru</w:t>
      </w:r>
      <w:proofErr w:type="spellEnd"/>
      <w:r w:rsidR="00223271" w:rsidRPr="009823E5">
        <w:rPr>
          <w:rFonts w:asciiTheme="minorHAnsi" w:hAnsiTheme="minorHAnsi" w:cstheme="minorHAnsi"/>
          <w:sz w:val="26"/>
          <w:szCs w:val="26"/>
          <w:lang w:val="es-ES"/>
        </w:rPr>
        <w:t xml:space="preserve"> </w:t>
      </w:r>
      <w:proofErr w:type="spellStart"/>
      <w:r w:rsidR="00223271" w:rsidRPr="009823E5">
        <w:rPr>
          <w:rFonts w:asciiTheme="minorHAnsi" w:hAnsiTheme="minorHAnsi" w:cstheme="minorHAnsi"/>
          <w:sz w:val="26"/>
          <w:szCs w:val="26"/>
          <w:lang w:val="es-ES"/>
        </w:rPr>
        <w:t>promovarea</w:t>
      </w:r>
      <w:proofErr w:type="spellEnd"/>
      <w:r w:rsidR="00223271" w:rsidRPr="009823E5">
        <w:rPr>
          <w:rFonts w:asciiTheme="minorHAnsi" w:hAnsiTheme="minorHAnsi" w:cstheme="minorHAnsi"/>
          <w:sz w:val="26"/>
          <w:szCs w:val="26"/>
          <w:lang w:val="es-ES"/>
        </w:rPr>
        <w:t xml:space="preserve"> </w:t>
      </w:r>
      <w:proofErr w:type="spellStart"/>
      <w:r w:rsidR="00223271" w:rsidRPr="009823E5">
        <w:rPr>
          <w:rFonts w:asciiTheme="minorHAnsi" w:hAnsiTheme="minorHAnsi" w:cstheme="minorHAnsi"/>
          <w:sz w:val="26"/>
          <w:szCs w:val="26"/>
          <w:lang w:val="es-ES"/>
        </w:rPr>
        <w:t>imaginii</w:t>
      </w:r>
      <w:proofErr w:type="spellEnd"/>
      <w:r w:rsidR="00223271" w:rsidRPr="009823E5">
        <w:rPr>
          <w:rFonts w:asciiTheme="minorHAnsi" w:hAnsiTheme="minorHAnsi" w:cstheme="minorHAnsi"/>
          <w:sz w:val="26"/>
          <w:szCs w:val="26"/>
          <w:lang w:val="es-ES"/>
        </w:rPr>
        <w:t xml:space="preserve"> </w:t>
      </w:r>
      <w:proofErr w:type="spellStart"/>
      <w:r w:rsidR="00223271" w:rsidRPr="009823E5">
        <w:rPr>
          <w:rFonts w:asciiTheme="minorHAnsi" w:hAnsiTheme="minorHAnsi" w:cstheme="minorHAnsi"/>
          <w:sz w:val="26"/>
          <w:szCs w:val="26"/>
          <w:lang w:val="es-ES"/>
        </w:rPr>
        <w:t>locuinței</w:t>
      </w:r>
      <w:proofErr w:type="spellEnd"/>
      <w:r w:rsidRPr="009823E5">
        <w:rPr>
          <w:rFonts w:asciiTheme="minorHAnsi" w:hAnsiTheme="minorHAnsi" w:cstheme="minorHAnsi"/>
          <w:sz w:val="26"/>
          <w:szCs w:val="26"/>
          <w:lang w:val="es-ES"/>
        </w:rPr>
        <w:t xml:space="preserve"> </w:t>
      </w:r>
      <w:proofErr w:type="spellStart"/>
      <w:r w:rsidRPr="009823E5">
        <w:rPr>
          <w:rFonts w:asciiTheme="minorHAnsi" w:hAnsiTheme="minorHAnsi" w:cstheme="minorHAnsi"/>
          <w:sz w:val="26"/>
          <w:szCs w:val="26"/>
          <w:lang w:val="es-ES"/>
        </w:rPr>
        <w:t>în</w:t>
      </w:r>
      <w:proofErr w:type="spellEnd"/>
      <w:r w:rsidRPr="009823E5">
        <w:rPr>
          <w:rFonts w:asciiTheme="minorHAnsi" w:hAnsiTheme="minorHAnsi" w:cstheme="minorHAnsi"/>
          <w:sz w:val="26"/>
          <w:szCs w:val="26"/>
          <w:lang w:val="es-ES"/>
        </w:rPr>
        <w:t xml:space="preserve"> </w:t>
      </w:r>
      <w:proofErr w:type="spellStart"/>
      <w:r w:rsidRPr="009823E5">
        <w:rPr>
          <w:rFonts w:asciiTheme="minorHAnsi" w:hAnsiTheme="minorHAnsi" w:cstheme="minorHAnsi"/>
          <w:sz w:val="26"/>
          <w:szCs w:val="26"/>
          <w:lang w:val="es-ES"/>
        </w:rPr>
        <w:t>comunitate</w:t>
      </w:r>
      <w:proofErr w:type="spellEnd"/>
      <w:r w:rsidRPr="009823E5">
        <w:rPr>
          <w:rFonts w:asciiTheme="minorHAnsi" w:hAnsiTheme="minorHAnsi" w:cstheme="minorHAnsi"/>
          <w:sz w:val="26"/>
          <w:szCs w:val="26"/>
          <w:lang w:val="es-ES"/>
        </w:rPr>
        <w:t xml:space="preserve">; </w:t>
      </w:r>
    </w:p>
    <w:p w14:paraId="638C4D57" w14:textId="77777777" w:rsidR="00E32CB2" w:rsidRPr="009823E5" w:rsidRDefault="00E32CB2" w:rsidP="00084D4A">
      <w:pPr>
        <w:numPr>
          <w:ilvl w:val="0"/>
          <w:numId w:val="20"/>
        </w:numPr>
        <w:tabs>
          <w:tab w:val="num" w:pos="426"/>
        </w:tabs>
        <w:jc w:val="both"/>
        <w:rPr>
          <w:rFonts w:asciiTheme="minorHAnsi" w:hAnsiTheme="minorHAnsi" w:cstheme="minorHAnsi"/>
          <w:sz w:val="26"/>
          <w:szCs w:val="26"/>
          <w:lang w:val="it-IT"/>
        </w:rPr>
      </w:pPr>
      <w:proofErr w:type="spellStart"/>
      <w:r w:rsidRPr="009823E5">
        <w:rPr>
          <w:rFonts w:asciiTheme="minorHAnsi" w:hAnsiTheme="minorHAnsi" w:cstheme="minorHAnsi"/>
          <w:sz w:val="26"/>
          <w:szCs w:val="26"/>
          <w:lang w:val="es-ES"/>
        </w:rPr>
        <w:t>ia</w:t>
      </w:r>
      <w:proofErr w:type="spellEnd"/>
      <w:r w:rsidRPr="009823E5">
        <w:rPr>
          <w:rFonts w:asciiTheme="minorHAnsi" w:hAnsiTheme="minorHAnsi" w:cstheme="minorHAnsi"/>
          <w:sz w:val="26"/>
          <w:szCs w:val="26"/>
          <w:lang w:val="es-ES"/>
        </w:rPr>
        <w:t xml:space="preserve"> </w:t>
      </w:r>
      <w:proofErr w:type="spellStart"/>
      <w:r w:rsidRPr="009823E5">
        <w:rPr>
          <w:rFonts w:asciiTheme="minorHAnsi" w:hAnsiTheme="minorHAnsi" w:cstheme="minorHAnsi"/>
          <w:sz w:val="26"/>
          <w:szCs w:val="26"/>
          <w:lang w:val="es-ES"/>
        </w:rPr>
        <w:t>în</w:t>
      </w:r>
      <w:proofErr w:type="spellEnd"/>
      <w:r w:rsidRPr="009823E5">
        <w:rPr>
          <w:rFonts w:asciiTheme="minorHAnsi" w:hAnsiTheme="minorHAnsi" w:cstheme="minorHAnsi"/>
          <w:sz w:val="26"/>
          <w:szCs w:val="26"/>
          <w:lang w:val="es-ES"/>
        </w:rPr>
        <w:t xml:space="preserve"> considerare </w:t>
      </w:r>
      <w:proofErr w:type="spellStart"/>
      <w:r w:rsidRPr="009823E5">
        <w:rPr>
          <w:rFonts w:asciiTheme="minorHAnsi" w:hAnsiTheme="minorHAnsi" w:cstheme="minorHAnsi"/>
          <w:sz w:val="26"/>
          <w:szCs w:val="26"/>
          <w:lang w:val="es-ES"/>
        </w:rPr>
        <w:t>şi</w:t>
      </w:r>
      <w:proofErr w:type="spellEnd"/>
      <w:r w:rsidRPr="009823E5">
        <w:rPr>
          <w:rFonts w:asciiTheme="minorHAnsi" w:hAnsiTheme="minorHAnsi" w:cstheme="minorHAnsi"/>
          <w:sz w:val="26"/>
          <w:szCs w:val="26"/>
          <w:lang w:val="es-ES"/>
        </w:rPr>
        <w:t xml:space="preserve"> </w:t>
      </w:r>
      <w:proofErr w:type="spellStart"/>
      <w:r w:rsidRPr="009823E5">
        <w:rPr>
          <w:rFonts w:asciiTheme="minorHAnsi" w:hAnsiTheme="minorHAnsi" w:cstheme="minorHAnsi"/>
          <w:sz w:val="26"/>
          <w:szCs w:val="26"/>
          <w:lang w:val="es-ES"/>
        </w:rPr>
        <w:t>analizează</w:t>
      </w:r>
      <w:proofErr w:type="spellEnd"/>
      <w:r w:rsidRPr="009823E5">
        <w:rPr>
          <w:rFonts w:asciiTheme="minorHAnsi" w:hAnsiTheme="minorHAnsi" w:cstheme="minorHAnsi"/>
          <w:sz w:val="26"/>
          <w:szCs w:val="26"/>
          <w:lang w:val="es-ES"/>
        </w:rPr>
        <w:t xml:space="preserve"> </w:t>
      </w:r>
      <w:proofErr w:type="spellStart"/>
      <w:r w:rsidRPr="009823E5">
        <w:rPr>
          <w:rFonts w:asciiTheme="minorHAnsi" w:hAnsiTheme="minorHAnsi" w:cstheme="minorHAnsi"/>
          <w:sz w:val="26"/>
          <w:szCs w:val="26"/>
          <w:lang w:val="es-ES"/>
        </w:rPr>
        <w:t>orice</w:t>
      </w:r>
      <w:proofErr w:type="spellEnd"/>
      <w:r w:rsidRPr="009823E5">
        <w:rPr>
          <w:rFonts w:asciiTheme="minorHAnsi" w:hAnsiTheme="minorHAnsi" w:cstheme="minorHAnsi"/>
          <w:sz w:val="26"/>
          <w:szCs w:val="26"/>
          <w:lang w:val="es-ES"/>
        </w:rPr>
        <w:t xml:space="preserve"> </w:t>
      </w:r>
      <w:proofErr w:type="spellStart"/>
      <w:r w:rsidRPr="009823E5">
        <w:rPr>
          <w:rFonts w:asciiTheme="minorHAnsi" w:hAnsiTheme="minorHAnsi" w:cstheme="minorHAnsi"/>
          <w:sz w:val="26"/>
          <w:szCs w:val="26"/>
          <w:lang w:val="es-ES"/>
        </w:rPr>
        <w:t>sesizare</w:t>
      </w:r>
      <w:proofErr w:type="spellEnd"/>
      <w:r w:rsidRPr="009823E5">
        <w:rPr>
          <w:rFonts w:asciiTheme="minorHAnsi" w:hAnsiTheme="minorHAnsi" w:cstheme="minorHAnsi"/>
          <w:sz w:val="26"/>
          <w:szCs w:val="26"/>
          <w:lang w:val="es-ES"/>
        </w:rPr>
        <w:t xml:space="preserve"> care </w:t>
      </w:r>
      <w:proofErr w:type="spellStart"/>
      <w:r w:rsidRPr="009823E5">
        <w:rPr>
          <w:rFonts w:asciiTheme="minorHAnsi" w:hAnsiTheme="minorHAnsi" w:cstheme="minorHAnsi"/>
          <w:sz w:val="26"/>
          <w:szCs w:val="26"/>
          <w:lang w:val="es-ES"/>
        </w:rPr>
        <w:t>îi</w:t>
      </w:r>
      <w:proofErr w:type="spellEnd"/>
      <w:r w:rsidRPr="009823E5">
        <w:rPr>
          <w:rFonts w:asciiTheme="minorHAnsi" w:hAnsiTheme="minorHAnsi" w:cstheme="minorHAnsi"/>
          <w:sz w:val="26"/>
          <w:szCs w:val="26"/>
          <w:lang w:val="es-ES"/>
        </w:rPr>
        <w:t xml:space="preserve"> este </w:t>
      </w:r>
      <w:proofErr w:type="spellStart"/>
      <w:r w:rsidRPr="009823E5">
        <w:rPr>
          <w:rFonts w:asciiTheme="minorHAnsi" w:hAnsiTheme="minorHAnsi" w:cstheme="minorHAnsi"/>
          <w:sz w:val="26"/>
          <w:szCs w:val="26"/>
          <w:lang w:val="es-ES"/>
        </w:rPr>
        <w:t>adresată</w:t>
      </w:r>
      <w:proofErr w:type="spellEnd"/>
      <w:r w:rsidRPr="009823E5">
        <w:rPr>
          <w:rFonts w:asciiTheme="minorHAnsi" w:hAnsiTheme="minorHAnsi" w:cstheme="minorHAnsi"/>
          <w:sz w:val="26"/>
          <w:szCs w:val="26"/>
          <w:lang w:val="es-ES"/>
        </w:rPr>
        <w:t xml:space="preserve">, </w:t>
      </w:r>
      <w:proofErr w:type="spellStart"/>
      <w:r w:rsidRPr="009823E5">
        <w:rPr>
          <w:rFonts w:asciiTheme="minorHAnsi" w:hAnsiTheme="minorHAnsi" w:cstheme="minorHAnsi"/>
          <w:sz w:val="26"/>
          <w:szCs w:val="26"/>
          <w:lang w:val="es-ES"/>
        </w:rPr>
        <w:t>referitoare</w:t>
      </w:r>
      <w:proofErr w:type="spellEnd"/>
      <w:r w:rsidRPr="009823E5">
        <w:rPr>
          <w:rFonts w:asciiTheme="minorHAnsi" w:hAnsiTheme="minorHAnsi" w:cstheme="minorHAnsi"/>
          <w:sz w:val="26"/>
          <w:szCs w:val="26"/>
          <w:lang w:val="es-ES"/>
        </w:rPr>
        <w:t xml:space="preserve"> la </w:t>
      </w:r>
      <w:proofErr w:type="spellStart"/>
      <w:r w:rsidRPr="009823E5">
        <w:rPr>
          <w:rFonts w:asciiTheme="minorHAnsi" w:hAnsiTheme="minorHAnsi" w:cstheme="minorHAnsi"/>
          <w:sz w:val="26"/>
          <w:szCs w:val="26"/>
          <w:lang w:val="es-ES"/>
        </w:rPr>
        <w:t>încălcări</w:t>
      </w:r>
      <w:proofErr w:type="spellEnd"/>
      <w:r w:rsidRPr="009823E5">
        <w:rPr>
          <w:rFonts w:asciiTheme="minorHAnsi" w:hAnsiTheme="minorHAnsi" w:cstheme="minorHAnsi"/>
          <w:sz w:val="26"/>
          <w:szCs w:val="26"/>
          <w:lang w:val="es-ES"/>
        </w:rPr>
        <w:t xml:space="preserve"> ale </w:t>
      </w:r>
      <w:proofErr w:type="spellStart"/>
      <w:r w:rsidRPr="009823E5">
        <w:rPr>
          <w:rFonts w:asciiTheme="minorHAnsi" w:hAnsiTheme="minorHAnsi" w:cstheme="minorHAnsi"/>
          <w:sz w:val="26"/>
          <w:szCs w:val="26"/>
          <w:lang w:val="es-ES"/>
        </w:rPr>
        <w:t>drepturilor</w:t>
      </w:r>
      <w:proofErr w:type="spellEnd"/>
      <w:r w:rsidRPr="009823E5">
        <w:rPr>
          <w:rFonts w:asciiTheme="minorHAnsi" w:hAnsiTheme="minorHAnsi" w:cstheme="minorHAnsi"/>
          <w:sz w:val="26"/>
          <w:szCs w:val="26"/>
          <w:lang w:val="es-ES"/>
        </w:rPr>
        <w:t xml:space="preserve"> </w:t>
      </w:r>
      <w:proofErr w:type="spellStart"/>
      <w:r w:rsidRPr="009823E5">
        <w:rPr>
          <w:rFonts w:asciiTheme="minorHAnsi" w:hAnsiTheme="minorHAnsi" w:cstheme="minorHAnsi"/>
          <w:sz w:val="26"/>
          <w:szCs w:val="26"/>
          <w:lang w:val="es-ES"/>
        </w:rPr>
        <w:t>beneficiarilor</w:t>
      </w:r>
      <w:proofErr w:type="spellEnd"/>
      <w:r w:rsidRPr="009823E5">
        <w:rPr>
          <w:rFonts w:asciiTheme="minorHAnsi" w:hAnsiTheme="minorHAnsi" w:cstheme="minorHAnsi"/>
          <w:sz w:val="26"/>
          <w:szCs w:val="26"/>
          <w:lang w:val="es-ES"/>
        </w:rPr>
        <w:t xml:space="preserve"> </w:t>
      </w:r>
      <w:proofErr w:type="spellStart"/>
      <w:r w:rsidRPr="009823E5">
        <w:rPr>
          <w:rFonts w:asciiTheme="minorHAnsi" w:hAnsiTheme="minorHAnsi" w:cstheme="minorHAnsi"/>
          <w:sz w:val="26"/>
          <w:szCs w:val="26"/>
          <w:lang w:val="es-ES"/>
        </w:rPr>
        <w:t>în</w:t>
      </w:r>
      <w:proofErr w:type="spellEnd"/>
      <w:r w:rsidRPr="009823E5">
        <w:rPr>
          <w:rFonts w:asciiTheme="minorHAnsi" w:hAnsiTheme="minorHAnsi" w:cstheme="minorHAnsi"/>
          <w:sz w:val="26"/>
          <w:szCs w:val="26"/>
          <w:lang w:val="es-ES"/>
        </w:rPr>
        <w:t xml:space="preserve"> </w:t>
      </w:r>
      <w:proofErr w:type="spellStart"/>
      <w:r w:rsidRPr="009823E5">
        <w:rPr>
          <w:rFonts w:asciiTheme="minorHAnsi" w:hAnsiTheme="minorHAnsi" w:cstheme="minorHAnsi"/>
          <w:sz w:val="26"/>
          <w:szCs w:val="26"/>
          <w:lang w:val="es-ES"/>
        </w:rPr>
        <w:t>cadrul</w:t>
      </w:r>
      <w:proofErr w:type="spellEnd"/>
      <w:r w:rsidRPr="009823E5">
        <w:rPr>
          <w:rFonts w:asciiTheme="minorHAnsi" w:hAnsiTheme="minorHAnsi" w:cstheme="minorHAnsi"/>
          <w:sz w:val="26"/>
          <w:szCs w:val="26"/>
          <w:lang w:val="es-ES"/>
        </w:rPr>
        <w:t xml:space="preserve"> </w:t>
      </w:r>
      <w:proofErr w:type="spellStart"/>
      <w:r w:rsidRPr="009823E5">
        <w:rPr>
          <w:rFonts w:asciiTheme="minorHAnsi" w:hAnsiTheme="minorHAnsi" w:cstheme="minorHAnsi"/>
          <w:sz w:val="26"/>
          <w:szCs w:val="26"/>
          <w:lang w:val="es-ES"/>
        </w:rPr>
        <w:t>serviciului</w:t>
      </w:r>
      <w:proofErr w:type="spellEnd"/>
      <w:r w:rsidRPr="009823E5">
        <w:rPr>
          <w:rFonts w:asciiTheme="minorHAnsi" w:hAnsiTheme="minorHAnsi" w:cstheme="minorHAnsi"/>
          <w:sz w:val="26"/>
          <w:szCs w:val="26"/>
          <w:lang w:val="es-ES"/>
        </w:rPr>
        <w:t xml:space="preserve"> pe care </w:t>
      </w:r>
      <w:proofErr w:type="spellStart"/>
      <w:r w:rsidRPr="009823E5">
        <w:rPr>
          <w:rFonts w:asciiTheme="minorHAnsi" w:hAnsiTheme="minorHAnsi" w:cstheme="minorHAnsi"/>
          <w:sz w:val="26"/>
          <w:szCs w:val="26"/>
          <w:lang w:val="es-ES"/>
        </w:rPr>
        <w:t>îl</w:t>
      </w:r>
      <w:proofErr w:type="spellEnd"/>
      <w:r w:rsidRPr="009823E5">
        <w:rPr>
          <w:rFonts w:asciiTheme="minorHAnsi" w:hAnsiTheme="minorHAnsi" w:cstheme="minorHAnsi"/>
          <w:sz w:val="26"/>
          <w:szCs w:val="26"/>
          <w:lang w:val="es-ES"/>
        </w:rPr>
        <w:t xml:space="preserve"> conduce; </w:t>
      </w:r>
    </w:p>
    <w:p w14:paraId="187FF1F4" w14:textId="77777777" w:rsidR="00E32CB2" w:rsidRPr="009823E5" w:rsidRDefault="00E32CB2" w:rsidP="00084D4A">
      <w:pPr>
        <w:numPr>
          <w:ilvl w:val="0"/>
          <w:numId w:val="20"/>
        </w:numPr>
        <w:tabs>
          <w:tab w:val="num" w:pos="426"/>
        </w:tabs>
        <w:jc w:val="both"/>
        <w:rPr>
          <w:rFonts w:asciiTheme="minorHAnsi" w:hAnsiTheme="minorHAnsi" w:cstheme="minorHAnsi"/>
          <w:sz w:val="26"/>
          <w:szCs w:val="26"/>
          <w:lang w:val="it-IT"/>
        </w:rPr>
      </w:pPr>
      <w:proofErr w:type="spellStart"/>
      <w:r w:rsidRPr="009823E5">
        <w:rPr>
          <w:rFonts w:asciiTheme="minorHAnsi" w:hAnsiTheme="minorHAnsi" w:cstheme="minorHAnsi"/>
          <w:sz w:val="26"/>
          <w:szCs w:val="26"/>
          <w:lang w:val="es-ES"/>
        </w:rPr>
        <w:t>răspunde</w:t>
      </w:r>
      <w:proofErr w:type="spellEnd"/>
      <w:r w:rsidRPr="009823E5">
        <w:rPr>
          <w:rFonts w:asciiTheme="minorHAnsi" w:hAnsiTheme="minorHAnsi" w:cstheme="minorHAnsi"/>
          <w:sz w:val="26"/>
          <w:szCs w:val="26"/>
          <w:lang w:val="es-ES"/>
        </w:rPr>
        <w:t xml:space="preserve"> de </w:t>
      </w:r>
      <w:proofErr w:type="spellStart"/>
      <w:r w:rsidRPr="009823E5">
        <w:rPr>
          <w:rFonts w:asciiTheme="minorHAnsi" w:hAnsiTheme="minorHAnsi" w:cstheme="minorHAnsi"/>
          <w:sz w:val="26"/>
          <w:szCs w:val="26"/>
          <w:lang w:val="es-ES"/>
        </w:rPr>
        <w:t>calitatea</w:t>
      </w:r>
      <w:proofErr w:type="spellEnd"/>
      <w:r w:rsidRPr="009823E5">
        <w:rPr>
          <w:rFonts w:asciiTheme="minorHAnsi" w:hAnsiTheme="minorHAnsi" w:cstheme="minorHAnsi"/>
          <w:sz w:val="26"/>
          <w:szCs w:val="26"/>
          <w:lang w:val="es-ES"/>
        </w:rPr>
        <w:t xml:space="preserve"> </w:t>
      </w:r>
      <w:proofErr w:type="spellStart"/>
      <w:r w:rsidRPr="009823E5">
        <w:rPr>
          <w:rFonts w:asciiTheme="minorHAnsi" w:hAnsiTheme="minorHAnsi" w:cstheme="minorHAnsi"/>
          <w:sz w:val="26"/>
          <w:szCs w:val="26"/>
          <w:lang w:val="es-ES"/>
        </w:rPr>
        <w:t>activităţilor</w:t>
      </w:r>
      <w:proofErr w:type="spellEnd"/>
      <w:r w:rsidRPr="009823E5">
        <w:rPr>
          <w:rFonts w:asciiTheme="minorHAnsi" w:hAnsiTheme="minorHAnsi" w:cstheme="minorHAnsi"/>
          <w:sz w:val="26"/>
          <w:szCs w:val="26"/>
          <w:lang w:val="es-ES"/>
        </w:rPr>
        <w:t xml:space="preserve"> </w:t>
      </w:r>
      <w:proofErr w:type="spellStart"/>
      <w:r w:rsidRPr="009823E5">
        <w:rPr>
          <w:rFonts w:asciiTheme="minorHAnsi" w:hAnsiTheme="minorHAnsi" w:cstheme="minorHAnsi"/>
          <w:sz w:val="26"/>
          <w:szCs w:val="26"/>
          <w:lang w:val="es-ES"/>
        </w:rPr>
        <w:t>desfăşurate</w:t>
      </w:r>
      <w:proofErr w:type="spellEnd"/>
      <w:r w:rsidRPr="009823E5">
        <w:rPr>
          <w:rFonts w:asciiTheme="minorHAnsi" w:hAnsiTheme="minorHAnsi" w:cstheme="minorHAnsi"/>
          <w:sz w:val="26"/>
          <w:szCs w:val="26"/>
          <w:lang w:val="es-ES"/>
        </w:rPr>
        <w:t xml:space="preserve"> de </w:t>
      </w:r>
      <w:proofErr w:type="spellStart"/>
      <w:r w:rsidRPr="009823E5">
        <w:rPr>
          <w:rFonts w:asciiTheme="minorHAnsi" w:hAnsiTheme="minorHAnsi" w:cstheme="minorHAnsi"/>
          <w:sz w:val="26"/>
          <w:szCs w:val="26"/>
          <w:lang w:val="es-ES"/>
        </w:rPr>
        <w:t>personalul</w:t>
      </w:r>
      <w:proofErr w:type="spellEnd"/>
      <w:r w:rsidRPr="009823E5">
        <w:rPr>
          <w:rFonts w:asciiTheme="minorHAnsi" w:hAnsiTheme="minorHAnsi" w:cstheme="minorHAnsi"/>
          <w:sz w:val="26"/>
          <w:szCs w:val="26"/>
          <w:lang w:val="es-ES"/>
        </w:rPr>
        <w:t xml:space="preserve"> din </w:t>
      </w:r>
      <w:proofErr w:type="spellStart"/>
      <w:r w:rsidRPr="009823E5">
        <w:rPr>
          <w:rFonts w:asciiTheme="minorHAnsi" w:hAnsiTheme="minorHAnsi" w:cstheme="minorHAnsi"/>
          <w:sz w:val="26"/>
          <w:szCs w:val="26"/>
          <w:lang w:val="es-ES"/>
        </w:rPr>
        <w:t>cadrul</w:t>
      </w:r>
      <w:proofErr w:type="spellEnd"/>
      <w:r w:rsidRPr="009823E5">
        <w:rPr>
          <w:rFonts w:asciiTheme="minorHAnsi" w:hAnsiTheme="minorHAnsi" w:cstheme="minorHAnsi"/>
          <w:sz w:val="26"/>
          <w:szCs w:val="26"/>
          <w:lang w:val="es-ES"/>
        </w:rPr>
        <w:t xml:space="preserve"> </w:t>
      </w:r>
      <w:proofErr w:type="spellStart"/>
      <w:r w:rsidRPr="009823E5">
        <w:rPr>
          <w:rFonts w:asciiTheme="minorHAnsi" w:hAnsiTheme="minorHAnsi" w:cstheme="minorHAnsi"/>
          <w:sz w:val="26"/>
          <w:szCs w:val="26"/>
          <w:lang w:val="es-ES"/>
        </w:rPr>
        <w:t>serviciului</w:t>
      </w:r>
      <w:proofErr w:type="spellEnd"/>
      <w:r w:rsidRPr="009823E5">
        <w:rPr>
          <w:rFonts w:asciiTheme="minorHAnsi" w:hAnsiTheme="minorHAnsi" w:cstheme="minorHAnsi"/>
          <w:sz w:val="26"/>
          <w:szCs w:val="26"/>
          <w:lang w:val="es-ES"/>
        </w:rPr>
        <w:t xml:space="preserve"> </w:t>
      </w:r>
      <w:proofErr w:type="spellStart"/>
      <w:r w:rsidRPr="009823E5">
        <w:rPr>
          <w:rFonts w:asciiTheme="minorHAnsi" w:hAnsiTheme="minorHAnsi" w:cstheme="minorHAnsi"/>
          <w:sz w:val="26"/>
          <w:szCs w:val="26"/>
          <w:lang w:val="es-ES"/>
        </w:rPr>
        <w:t>şi</w:t>
      </w:r>
      <w:proofErr w:type="spellEnd"/>
      <w:r w:rsidRPr="009823E5">
        <w:rPr>
          <w:rFonts w:asciiTheme="minorHAnsi" w:hAnsiTheme="minorHAnsi" w:cstheme="minorHAnsi"/>
          <w:sz w:val="26"/>
          <w:szCs w:val="26"/>
          <w:lang w:val="es-ES"/>
        </w:rPr>
        <w:t xml:space="preserve"> </w:t>
      </w:r>
      <w:proofErr w:type="spellStart"/>
      <w:r w:rsidRPr="009823E5">
        <w:rPr>
          <w:rFonts w:asciiTheme="minorHAnsi" w:hAnsiTheme="minorHAnsi" w:cstheme="minorHAnsi"/>
          <w:sz w:val="26"/>
          <w:szCs w:val="26"/>
          <w:lang w:val="es-ES"/>
        </w:rPr>
        <w:t>dispune</w:t>
      </w:r>
      <w:proofErr w:type="spellEnd"/>
      <w:r w:rsidRPr="009823E5">
        <w:rPr>
          <w:rFonts w:asciiTheme="minorHAnsi" w:hAnsiTheme="minorHAnsi" w:cstheme="minorHAnsi"/>
          <w:sz w:val="26"/>
          <w:szCs w:val="26"/>
          <w:lang w:val="es-ES"/>
        </w:rPr>
        <w:t xml:space="preserve">, </w:t>
      </w:r>
      <w:proofErr w:type="spellStart"/>
      <w:r w:rsidRPr="009823E5">
        <w:rPr>
          <w:rFonts w:asciiTheme="minorHAnsi" w:hAnsiTheme="minorHAnsi" w:cstheme="minorHAnsi"/>
          <w:sz w:val="26"/>
          <w:szCs w:val="26"/>
          <w:lang w:val="es-ES"/>
        </w:rPr>
        <w:t>în</w:t>
      </w:r>
      <w:proofErr w:type="spellEnd"/>
      <w:r w:rsidRPr="009823E5">
        <w:rPr>
          <w:rFonts w:asciiTheme="minorHAnsi" w:hAnsiTheme="minorHAnsi" w:cstheme="minorHAnsi"/>
          <w:sz w:val="26"/>
          <w:szCs w:val="26"/>
          <w:lang w:val="es-ES"/>
        </w:rPr>
        <w:t xml:space="preserve"> limita </w:t>
      </w:r>
      <w:proofErr w:type="spellStart"/>
      <w:r w:rsidRPr="009823E5">
        <w:rPr>
          <w:rFonts w:asciiTheme="minorHAnsi" w:hAnsiTheme="minorHAnsi" w:cstheme="minorHAnsi"/>
          <w:sz w:val="26"/>
          <w:szCs w:val="26"/>
          <w:lang w:val="es-ES"/>
        </w:rPr>
        <w:t>competenţei</w:t>
      </w:r>
      <w:proofErr w:type="spellEnd"/>
      <w:r w:rsidRPr="009823E5">
        <w:rPr>
          <w:rFonts w:asciiTheme="minorHAnsi" w:hAnsiTheme="minorHAnsi" w:cstheme="minorHAnsi"/>
          <w:sz w:val="26"/>
          <w:szCs w:val="26"/>
          <w:lang w:val="es-ES"/>
        </w:rPr>
        <w:t xml:space="preserve">, </w:t>
      </w:r>
      <w:proofErr w:type="spellStart"/>
      <w:r w:rsidRPr="009823E5">
        <w:rPr>
          <w:rFonts w:asciiTheme="minorHAnsi" w:hAnsiTheme="minorHAnsi" w:cstheme="minorHAnsi"/>
          <w:sz w:val="26"/>
          <w:szCs w:val="26"/>
          <w:lang w:val="es-ES"/>
        </w:rPr>
        <w:t>măsuri</w:t>
      </w:r>
      <w:proofErr w:type="spellEnd"/>
      <w:r w:rsidRPr="009823E5">
        <w:rPr>
          <w:rFonts w:asciiTheme="minorHAnsi" w:hAnsiTheme="minorHAnsi" w:cstheme="minorHAnsi"/>
          <w:sz w:val="26"/>
          <w:szCs w:val="26"/>
          <w:lang w:val="es-ES"/>
        </w:rPr>
        <w:t xml:space="preserve"> de organizare care </w:t>
      </w:r>
      <w:proofErr w:type="spellStart"/>
      <w:r w:rsidRPr="009823E5">
        <w:rPr>
          <w:rFonts w:asciiTheme="minorHAnsi" w:hAnsiTheme="minorHAnsi" w:cstheme="minorHAnsi"/>
          <w:sz w:val="26"/>
          <w:szCs w:val="26"/>
          <w:lang w:val="es-ES"/>
        </w:rPr>
        <w:t>să</w:t>
      </w:r>
      <w:proofErr w:type="spellEnd"/>
      <w:r w:rsidRPr="009823E5">
        <w:rPr>
          <w:rFonts w:asciiTheme="minorHAnsi" w:hAnsiTheme="minorHAnsi" w:cstheme="minorHAnsi"/>
          <w:sz w:val="26"/>
          <w:szCs w:val="26"/>
          <w:lang w:val="es-ES"/>
        </w:rPr>
        <w:t xml:space="preserve"> </w:t>
      </w:r>
      <w:proofErr w:type="spellStart"/>
      <w:r w:rsidRPr="009823E5">
        <w:rPr>
          <w:rFonts w:asciiTheme="minorHAnsi" w:hAnsiTheme="minorHAnsi" w:cstheme="minorHAnsi"/>
          <w:sz w:val="26"/>
          <w:szCs w:val="26"/>
          <w:lang w:val="es-ES"/>
        </w:rPr>
        <w:t>conducă</w:t>
      </w:r>
      <w:proofErr w:type="spellEnd"/>
      <w:r w:rsidRPr="009823E5">
        <w:rPr>
          <w:rFonts w:asciiTheme="minorHAnsi" w:hAnsiTheme="minorHAnsi" w:cstheme="minorHAnsi"/>
          <w:sz w:val="26"/>
          <w:szCs w:val="26"/>
          <w:lang w:val="es-ES"/>
        </w:rPr>
        <w:t xml:space="preserve"> la </w:t>
      </w:r>
      <w:proofErr w:type="spellStart"/>
      <w:r w:rsidRPr="009823E5">
        <w:rPr>
          <w:rFonts w:asciiTheme="minorHAnsi" w:hAnsiTheme="minorHAnsi" w:cstheme="minorHAnsi"/>
          <w:sz w:val="26"/>
          <w:szCs w:val="26"/>
          <w:lang w:val="es-ES"/>
        </w:rPr>
        <w:t>îmbunătăţirea</w:t>
      </w:r>
      <w:proofErr w:type="spellEnd"/>
      <w:r w:rsidRPr="009823E5">
        <w:rPr>
          <w:rFonts w:asciiTheme="minorHAnsi" w:hAnsiTheme="minorHAnsi" w:cstheme="minorHAnsi"/>
          <w:sz w:val="26"/>
          <w:szCs w:val="26"/>
          <w:lang w:val="es-ES"/>
        </w:rPr>
        <w:t xml:space="preserve"> </w:t>
      </w:r>
      <w:proofErr w:type="spellStart"/>
      <w:r w:rsidRPr="009823E5">
        <w:rPr>
          <w:rFonts w:asciiTheme="minorHAnsi" w:hAnsiTheme="minorHAnsi" w:cstheme="minorHAnsi"/>
          <w:sz w:val="26"/>
          <w:szCs w:val="26"/>
          <w:lang w:val="es-ES"/>
        </w:rPr>
        <w:t>acestor</w:t>
      </w:r>
      <w:proofErr w:type="spellEnd"/>
      <w:r w:rsidRPr="009823E5">
        <w:rPr>
          <w:rFonts w:asciiTheme="minorHAnsi" w:hAnsiTheme="minorHAnsi" w:cstheme="minorHAnsi"/>
          <w:sz w:val="26"/>
          <w:szCs w:val="26"/>
          <w:lang w:val="es-ES"/>
        </w:rPr>
        <w:t xml:space="preserve"> </w:t>
      </w:r>
      <w:proofErr w:type="spellStart"/>
      <w:r w:rsidRPr="009823E5">
        <w:rPr>
          <w:rFonts w:asciiTheme="minorHAnsi" w:hAnsiTheme="minorHAnsi" w:cstheme="minorHAnsi"/>
          <w:sz w:val="26"/>
          <w:szCs w:val="26"/>
          <w:lang w:val="es-ES"/>
        </w:rPr>
        <w:t>activităţi</w:t>
      </w:r>
      <w:proofErr w:type="spellEnd"/>
      <w:r w:rsidRPr="009823E5">
        <w:rPr>
          <w:rFonts w:asciiTheme="minorHAnsi" w:hAnsiTheme="minorHAnsi" w:cstheme="minorHAnsi"/>
          <w:sz w:val="26"/>
          <w:szCs w:val="26"/>
          <w:lang w:val="es-ES"/>
        </w:rPr>
        <w:t xml:space="preserve"> </w:t>
      </w:r>
      <w:proofErr w:type="spellStart"/>
      <w:r w:rsidRPr="009823E5">
        <w:rPr>
          <w:rFonts w:asciiTheme="minorHAnsi" w:hAnsiTheme="minorHAnsi" w:cstheme="minorHAnsi"/>
          <w:sz w:val="26"/>
          <w:szCs w:val="26"/>
          <w:lang w:val="es-ES"/>
        </w:rPr>
        <w:t>sau</w:t>
      </w:r>
      <w:proofErr w:type="spellEnd"/>
      <w:r w:rsidRPr="009823E5">
        <w:rPr>
          <w:rFonts w:asciiTheme="minorHAnsi" w:hAnsiTheme="minorHAnsi" w:cstheme="minorHAnsi"/>
          <w:sz w:val="26"/>
          <w:szCs w:val="26"/>
          <w:lang w:val="es-ES"/>
        </w:rPr>
        <w:t xml:space="preserve">, </w:t>
      </w:r>
      <w:proofErr w:type="spellStart"/>
      <w:r w:rsidRPr="009823E5">
        <w:rPr>
          <w:rFonts w:asciiTheme="minorHAnsi" w:hAnsiTheme="minorHAnsi" w:cstheme="minorHAnsi"/>
          <w:sz w:val="26"/>
          <w:szCs w:val="26"/>
          <w:lang w:val="es-ES"/>
        </w:rPr>
        <w:t>după</w:t>
      </w:r>
      <w:proofErr w:type="spellEnd"/>
      <w:r w:rsidRPr="009823E5">
        <w:rPr>
          <w:rFonts w:asciiTheme="minorHAnsi" w:hAnsiTheme="minorHAnsi" w:cstheme="minorHAnsi"/>
          <w:sz w:val="26"/>
          <w:szCs w:val="26"/>
          <w:lang w:val="es-ES"/>
        </w:rPr>
        <w:t xml:space="preserve"> caz, </w:t>
      </w:r>
      <w:proofErr w:type="spellStart"/>
      <w:r w:rsidRPr="009823E5">
        <w:rPr>
          <w:rFonts w:asciiTheme="minorHAnsi" w:hAnsiTheme="minorHAnsi" w:cstheme="minorHAnsi"/>
          <w:sz w:val="26"/>
          <w:szCs w:val="26"/>
          <w:lang w:val="es-ES"/>
        </w:rPr>
        <w:t>formulează</w:t>
      </w:r>
      <w:proofErr w:type="spellEnd"/>
      <w:r w:rsidRPr="009823E5">
        <w:rPr>
          <w:rFonts w:asciiTheme="minorHAnsi" w:hAnsiTheme="minorHAnsi" w:cstheme="minorHAnsi"/>
          <w:sz w:val="26"/>
          <w:szCs w:val="26"/>
          <w:lang w:val="es-ES"/>
        </w:rPr>
        <w:t xml:space="preserve"> </w:t>
      </w:r>
      <w:proofErr w:type="spellStart"/>
      <w:r w:rsidRPr="009823E5">
        <w:rPr>
          <w:rFonts w:asciiTheme="minorHAnsi" w:hAnsiTheme="minorHAnsi" w:cstheme="minorHAnsi"/>
          <w:sz w:val="26"/>
          <w:szCs w:val="26"/>
          <w:lang w:val="es-ES"/>
        </w:rPr>
        <w:t>propuneri</w:t>
      </w:r>
      <w:proofErr w:type="spellEnd"/>
      <w:r w:rsidRPr="009823E5">
        <w:rPr>
          <w:rFonts w:asciiTheme="minorHAnsi" w:hAnsiTheme="minorHAnsi" w:cstheme="minorHAnsi"/>
          <w:sz w:val="26"/>
          <w:szCs w:val="26"/>
          <w:lang w:val="es-ES"/>
        </w:rPr>
        <w:t xml:space="preserve"> </w:t>
      </w:r>
      <w:proofErr w:type="spellStart"/>
      <w:r w:rsidRPr="009823E5">
        <w:rPr>
          <w:rFonts w:asciiTheme="minorHAnsi" w:hAnsiTheme="minorHAnsi" w:cstheme="minorHAnsi"/>
          <w:sz w:val="26"/>
          <w:szCs w:val="26"/>
          <w:lang w:val="es-ES"/>
        </w:rPr>
        <w:t>în</w:t>
      </w:r>
      <w:proofErr w:type="spellEnd"/>
      <w:r w:rsidRPr="009823E5">
        <w:rPr>
          <w:rFonts w:asciiTheme="minorHAnsi" w:hAnsiTheme="minorHAnsi" w:cstheme="minorHAnsi"/>
          <w:sz w:val="26"/>
          <w:szCs w:val="26"/>
          <w:lang w:val="es-ES"/>
        </w:rPr>
        <w:t xml:space="preserve"> </w:t>
      </w:r>
      <w:proofErr w:type="spellStart"/>
      <w:r w:rsidRPr="009823E5">
        <w:rPr>
          <w:rFonts w:asciiTheme="minorHAnsi" w:hAnsiTheme="minorHAnsi" w:cstheme="minorHAnsi"/>
          <w:sz w:val="26"/>
          <w:szCs w:val="26"/>
          <w:lang w:val="es-ES"/>
        </w:rPr>
        <w:t>acest</w:t>
      </w:r>
      <w:proofErr w:type="spellEnd"/>
      <w:r w:rsidRPr="009823E5">
        <w:rPr>
          <w:rFonts w:asciiTheme="minorHAnsi" w:hAnsiTheme="minorHAnsi" w:cstheme="minorHAnsi"/>
          <w:sz w:val="26"/>
          <w:szCs w:val="26"/>
          <w:lang w:val="es-ES"/>
        </w:rPr>
        <w:t xml:space="preserve"> </w:t>
      </w:r>
      <w:proofErr w:type="spellStart"/>
      <w:r w:rsidRPr="009823E5">
        <w:rPr>
          <w:rFonts w:asciiTheme="minorHAnsi" w:hAnsiTheme="minorHAnsi" w:cstheme="minorHAnsi"/>
          <w:sz w:val="26"/>
          <w:szCs w:val="26"/>
          <w:lang w:val="es-ES"/>
        </w:rPr>
        <w:t>sens</w:t>
      </w:r>
      <w:proofErr w:type="spellEnd"/>
      <w:r w:rsidRPr="009823E5">
        <w:rPr>
          <w:rFonts w:asciiTheme="minorHAnsi" w:hAnsiTheme="minorHAnsi" w:cstheme="minorHAnsi"/>
          <w:sz w:val="26"/>
          <w:szCs w:val="26"/>
          <w:lang w:val="es-ES"/>
        </w:rPr>
        <w:t xml:space="preserve">; </w:t>
      </w:r>
    </w:p>
    <w:p w14:paraId="7F71CDF7" w14:textId="77777777" w:rsidR="00E32CB2" w:rsidRPr="009823E5" w:rsidRDefault="00E32CB2" w:rsidP="00084D4A">
      <w:pPr>
        <w:numPr>
          <w:ilvl w:val="0"/>
          <w:numId w:val="20"/>
        </w:numPr>
        <w:tabs>
          <w:tab w:val="num" w:pos="426"/>
        </w:tabs>
        <w:jc w:val="both"/>
        <w:rPr>
          <w:rFonts w:asciiTheme="minorHAnsi" w:hAnsiTheme="minorHAnsi" w:cstheme="minorHAnsi"/>
          <w:sz w:val="26"/>
          <w:szCs w:val="26"/>
          <w:lang w:val="it-IT"/>
        </w:rPr>
      </w:pPr>
      <w:proofErr w:type="spellStart"/>
      <w:r w:rsidRPr="009823E5">
        <w:rPr>
          <w:rFonts w:asciiTheme="minorHAnsi" w:hAnsiTheme="minorHAnsi" w:cstheme="minorHAnsi"/>
          <w:sz w:val="26"/>
          <w:szCs w:val="26"/>
          <w:lang w:val="es-ES"/>
        </w:rPr>
        <w:t>întocmeşte</w:t>
      </w:r>
      <w:proofErr w:type="spellEnd"/>
      <w:r w:rsidRPr="009823E5">
        <w:rPr>
          <w:rFonts w:asciiTheme="minorHAnsi" w:hAnsiTheme="minorHAnsi" w:cstheme="minorHAnsi"/>
          <w:sz w:val="26"/>
          <w:szCs w:val="26"/>
          <w:lang w:val="es-ES"/>
        </w:rPr>
        <w:t xml:space="preserve"> </w:t>
      </w:r>
      <w:proofErr w:type="spellStart"/>
      <w:r w:rsidRPr="009823E5">
        <w:rPr>
          <w:rFonts w:asciiTheme="minorHAnsi" w:hAnsiTheme="minorHAnsi" w:cstheme="minorHAnsi"/>
          <w:sz w:val="26"/>
          <w:szCs w:val="26"/>
          <w:lang w:val="es-ES"/>
        </w:rPr>
        <w:t>fişele</w:t>
      </w:r>
      <w:proofErr w:type="spellEnd"/>
      <w:r w:rsidRPr="009823E5">
        <w:rPr>
          <w:rFonts w:asciiTheme="minorHAnsi" w:hAnsiTheme="minorHAnsi" w:cstheme="minorHAnsi"/>
          <w:sz w:val="26"/>
          <w:szCs w:val="26"/>
          <w:lang w:val="es-ES"/>
        </w:rPr>
        <w:t xml:space="preserve"> de post </w:t>
      </w:r>
      <w:proofErr w:type="spellStart"/>
      <w:r w:rsidRPr="009823E5">
        <w:rPr>
          <w:rFonts w:asciiTheme="minorHAnsi" w:hAnsiTheme="minorHAnsi" w:cstheme="minorHAnsi"/>
          <w:sz w:val="26"/>
          <w:szCs w:val="26"/>
          <w:lang w:val="es-ES"/>
        </w:rPr>
        <w:t>pentru</w:t>
      </w:r>
      <w:proofErr w:type="spellEnd"/>
      <w:r w:rsidRPr="009823E5">
        <w:rPr>
          <w:rFonts w:asciiTheme="minorHAnsi" w:hAnsiTheme="minorHAnsi" w:cstheme="minorHAnsi"/>
          <w:sz w:val="26"/>
          <w:szCs w:val="26"/>
          <w:lang w:val="es-ES"/>
        </w:rPr>
        <w:t xml:space="preserve"> </w:t>
      </w:r>
      <w:proofErr w:type="spellStart"/>
      <w:r w:rsidRPr="009823E5">
        <w:rPr>
          <w:rFonts w:asciiTheme="minorHAnsi" w:hAnsiTheme="minorHAnsi" w:cstheme="minorHAnsi"/>
          <w:sz w:val="26"/>
          <w:szCs w:val="26"/>
          <w:lang w:val="es-ES"/>
        </w:rPr>
        <w:t>fiecare</w:t>
      </w:r>
      <w:proofErr w:type="spellEnd"/>
      <w:r w:rsidRPr="009823E5">
        <w:rPr>
          <w:rFonts w:asciiTheme="minorHAnsi" w:hAnsiTheme="minorHAnsi" w:cstheme="minorHAnsi"/>
          <w:sz w:val="26"/>
          <w:szCs w:val="26"/>
          <w:lang w:val="es-ES"/>
        </w:rPr>
        <w:t xml:space="preserve"> </w:t>
      </w:r>
      <w:proofErr w:type="spellStart"/>
      <w:r w:rsidRPr="009823E5">
        <w:rPr>
          <w:rFonts w:asciiTheme="minorHAnsi" w:hAnsiTheme="minorHAnsi" w:cstheme="minorHAnsi"/>
          <w:sz w:val="26"/>
          <w:szCs w:val="26"/>
          <w:lang w:val="es-ES"/>
        </w:rPr>
        <w:t>angajat</w:t>
      </w:r>
      <w:proofErr w:type="spellEnd"/>
      <w:r w:rsidRPr="009823E5">
        <w:rPr>
          <w:rFonts w:asciiTheme="minorHAnsi" w:hAnsiTheme="minorHAnsi" w:cstheme="minorHAnsi"/>
          <w:sz w:val="26"/>
          <w:szCs w:val="26"/>
          <w:lang w:val="es-ES"/>
        </w:rPr>
        <w:t>;</w:t>
      </w:r>
    </w:p>
    <w:p w14:paraId="4BF78300" w14:textId="77777777" w:rsidR="00E32CB2" w:rsidRPr="009823E5" w:rsidRDefault="00E32CB2" w:rsidP="00084D4A">
      <w:pPr>
        <w:numPr>
          <w:ilvl w:val="0"/>
          <w:numId w:val="20"/>
        </w:numPr>
        <w:tabs>
          <w:tab w:val="num" w:pos="426"/>
        </w:tabs>
        <w:jc w:val="both"/>
        <w:rPr>
          <w:rFonts w:asciiTheme="minorHAnsi" w:hAnsiTheme="minorHAnsi" w:cstheme="minorHAnsi"/>
          <w:sz w:val="26"/>
          <w:szCs w:val="26"/>
          <w:lang w:val="it-IT"/>
        </w:rPr>
      </w:pPr>
      <w:proofErr w:type="spellStart"/>
      <w:r w:rsidRPr="009823E5">
        <w:rPr>
          <w:rFonts w:asciiTheme="minorHAnsi" w:hAnsiTheme="minorHAnsi" w:cstheme="minorHAnsi"/>
          <w:sz w:val="26"/>
          <w:szCs w:val="26"/>
          <w:lang w:val="es-ES"/>
        </w:rPr>
        <w:t>revizuieşte</w:t>
      </w:r>
      <w:proofErr w:type="spellEnd"/>
      <w:r w:rsidRPr="009823E5">
        <w:rPr>
          <w:rFonts w:asciiTheme="minorHAnsi" w:hAnsiTheme="minorHAnsi" w:cstheme="minorHAnsi"/>
          <w:sz w:val="26"/>
          <w:szCs w:val="26"/>
          <w:lang w:val="es-ES"/>
        </w:rPr>
        <w:t xml:space="preserve"> </w:t>
      </w:r>
      <w:proofErr w:type="spellStart"/>
      <w:r w:rsidRPr="009823E5">
        <w:rPr>
          <w:rFonts w:asciiTheme="minorHAnsi" w:hAnsiTheme="minorHAnsi" w:cstheme="minorHAnsi"/>
          <w:sz w:val="26"/>
          <w:szCs w:val="26"/>
          <w:lang w:val="es-ES"/>
        </w:rPr>
        <w:t>fişele</w:t>
      </w:r>
      <w:proofErr w:type="spellEnd"/>
      <w:r w:rsidRPr="009823E5">
        <w:rPr>
          <w:rFonts w:asciiTheme="minorHAnsi" w:hAnsiTheme="minorHAnsi" w:cstheme="minorHAnsi"/>
          <w:sz w:val="26"/>
          <w:szCs w:val="26"/>
          <w:lang w:val="es-ES"/>
        </w:rPr>
        <w:t xml:space="preserve"> de post anual </w:t>
      </w:r>
      <w:proofErr w:type="spellStart"/>
      <w:r w:rsidRPr="009823E5">
        <w:rPr>
          <w:rFonts w:asciiTheme="minorHAnsi" w:hAnsiTheme="minorHAnsi" w:cstheme="minorHAnsi"/>
          <w:sz w:val="26"/>
          <w:szCs w:val="26"/>
          <w:lang w:val="es-ES"/>
        </w:rPr>
        <w:t>în</w:t>
      </w:r>
      <w:proofErr w:type="spellEnd"/>
      <w:r w:rsidRPr="009823E5">
        <w:rPr>
          <w:rFonts w:asciiTheme="minorHAnsi" w:hAnsiTheme="minorHAnsi" w:cstheme="minorHAnsi"/>
          <w:sz w:val="26"/>
          <w:szCs w:val="26"/>
          <w:lang w:val="es-ES"/>
        </w:rPr>
        <w:t xml:space="preserve"> luna </w:t>
      </w:r>
      <w:proofErr w:type="spellStart"/>
      <w:r w:rsidRPr="009823E5">
        <w:rPr>
          <w:rFonts w:asciiTheme="minorHAnsi" w:hAnsiTheme="minorHAnsi" w:cstheme="minorHAnsi"/>
          <w:sz w:val="26"/>
          <w:szCs w:val="26"/>
          <w:lang w:val="es-ES"/>
        </w:rPr>
        <w:t>decembrie</w:t>
      </w:r>
      <w:proofErr w:type="spellEnd"/>
      <w:r w:rsidRPr="009823E5">
        <w:rPr>
          <w:rFonts w:asciiTheme="minorHAnsi" w:hAnsiTheme="minorHAnsi" w:cstheme="minorHAnsi"/>
          <w:sz w:val="26"/>
          <w:szCs w:val="26"/>
          <w:lang w:val="es-ES"/>
        </w:rPr>
        <w:t xml:space="preserve">, </w:t>
      </w:r>
      <w:proofErr w:type="spellStart"/>
      <w:r w:rsidRPr="009823E5">
        <w:rPr>
          <w:rFonts w:asciiTheme="minorHAnsi" w:hAnsiTheme="minorHAnsi" w:cstheme="minorHAnsi"/>
          <w:sz w:val="26"/>
          <w:szCs w:val="26"/>
          <w:lang w:val="es-ES"/>
        </w:rPr>
        <w:t>precum</w:t>
      </w:r>
      <w:proofErr w:type="spellEnd"/>
      <w:r w:rsidRPr="009823E5">
        <w:rPr>
          <w:rFonts w:asciiTheme="minorHAnsi" w:hAnsiTheme="minorHAnsi" w:cstheme="minorHAnsi"/>
          <w:sz w:val="26"/>
          <w:szCs w:val="26"/>
          <w:lang w:val="es-ES"/>
        </w:rPr>
        <w:t xml:space="preserve"> </w:t>
      </w:r>
      <w:proofErr w:type="spellStart"/>
      <w:r w:rsidRPr="009823E5">
        <w:rPr>
          <w:rFonts w:asciiTheme="minorHAnsi" w:hAnsiTheme="minorHAnsi" w:cstheme="minorHAnsi"/>
          <w:sz w:val="26"/>
          <w:szCs w:val="26"/>
          <w:lang w:val="es-ES"/>
        </w:rPr>
        <w:t>şi</w:t>
      </w:r>
      <w:proofErr w:type="spellEnd"/>
      <w:r w:rsidRPr="009823E5">
        <w:rPr>
          <w:rFonts w:asciiTheme="minorHAnsi" w:hAnsiTheme="minorHAnsi" w:cstheme="minorHAnsi"/>
          <w:sz w:val="26"/>
          <w:szCs w:val="26"/>
          <w:lang w:val="es-ES"/>
        </w:rPr>
        <w:t xml:space="preserve"> ori de </w:t>
      </w:r>
      <w:proofErr w:type="spellStart"/>
      <w:r w:rsidRPr="009823E5">
        <w:rPr>
          <w:rFonts w:asciiTheme="minorHAnsi" w:hAnsiTheme="minorHAnsi" w:cstheme="minorHAnsi"/>
          <w:sz w:val="26"/>
          <w:szCs w:val="26"/>
          <w:lang w:val="es-ES"/>
        </w:rPr>
        <w:t>cîte</w:t>
      </w:r>
      <w:proofErr w:type="spellEnd"/>
      <w:r w:rsidRPr="009823E5">
        <w:rPr>
          <w:rFonts w:asciiTheme="minorHAnsi" w:hAnsiTheme="minorHAnsi" w:cstheme="minorHAnsi"/>
          <w:sz w:val="26"/>
          <w:szCs w:val="26"/>
          <w:lang w:val="es-ES"/>
        </w:rPr>
        <w:t xml:space="preserve"> ori </w:t>
      </w:r>
      <w:proofErr w:type="spellStart"/>
      <w:r w:rsidRPr="009823E5">
        <w:rPr>
          <w:rFonts w:asciiTheme="minorHAnsi" w:hAnsiTheme="minorHAnsi" w:cstheme="minorHAnsi"/>
          <w:sz w:val="26"/>
          <w:szCs w:val="26"/>
          <w:lang w:val="es-ES"/>
        </w:rPr>
        <w:t>atribuţiile</w:t>
      </w:r>
      <w:proofErr w:type="spellEnd"/>
      <w:r w:rsidRPr="009823E5">
        <w:rPr>
          <w:rFonts w:asciiTheme="minorHAnsi" w:hAnsiTheme="minorHAnsi" w:cstheme="minorHAnsi"/>
          <w:sz w:val="26"/>
          <w:szCs w:val="26"/>
          <w:lang w:val="es-ES"/>
        </w:rPr>
        <w:t xml:space="preserve"> </w:t>
      </w:r>
      <w:proofErr w:type="spellStart"/>
      <w:r w:rsidRPr="009823E5">
        <w:rPr>
          <w:rFonts w:asciiTheme="minorHAnsi" w:hAnsiTheme="minorHAnsi" w:cstheme="minorHAnsi"/>
          <w:sz w:val="26"/>
          <w:szCs w:val="26"/>
          <w:lang w:val="es-ES"/>
        </w:rPr>
        <w:t>angajatului</w:t>
      </w:r>
      <w:proofErr w:type="spellEnd"/>
      <w:r w:rsidRPr="009823E5">
        <w:rPr>
          <w:rFonts w:asciiTheme="minorHAnsi" w:hAnsiTheme="minorHAnsi" w:cstheme="minorHAnsi"/>
          <w:sz w:val="26"/>
          <w:szCs w:val="26"/>
          <w:lang w:val="es-ES"/>
        </w:rPr>
        <w:t xml:space="preserve"> se </w:t>
      </w:r>
      <w:proofErr w:type="spellStart"/>
      <w:r w:rsidRPr="009823E5">
        <w:rPr>
          <w:rFonts w:asciiTheme="minorHAnsi" w:hAnsiTheme="minorHAnsi" w:cstheme="minorHAnsi"/>
          <w:sz w:val="26"/>
          <w:szCs w:val="26"/>
          <w:lang w:val="es-ES"/>
        </w:rPr>
        <w:t>modifică</w:t>
      </w:r>
      <w:proofErr w:type="spellEnd"/>
      <w:r w:rsidRPr="009823E5">
        <w:rPr>
          <w:rFonts w:asciiTheme="minorHAnsi" w:hAnsiTheme="minorHAnsi" w:cstheme="minorHAnsi"/>
          <w:sz w:val="26"/>
          <w:szCs w:val="26"/>
          <w:lang w:val="es-ES"/>
        </w:rPr>
        <w:t>;</w:t>
      </w:r>
    </w:p>
    <w:p w14:paraId="71698405" w14:textId="77777777" w:rsidR="00E32CB2" w:rsidRPr="009823E5" w:rsidRDefault="00E32CB2" w:rsidP="00084D4A">
      <w:pPr>
        <w:numPr>
          <w:ilvl w:val="0"/>
          <w:numId w:val="20"/>
        </w:numPr>
        <w:tabs>
          <w:tab w:val="num" w:pos="426"/>
        </w:tabs>
        <w:jc w:val="both"/>
        <w:rPr>
          <w:rFonts w:asciiTheme="minorHAnsi" w:hAnsiTheme="minorHAnsi" w:cstheme="minorHAnsi"/>
          <w:sz w:val="26"/>
          <w:szCs w:val="26"/>
          <w:lang w:val="it-IT"/>
        </w:rPr>
      </w:pPr>
      <w:proofErr w:type="spellStart"/>
      <w:r w:rsidRPr="009823E5">
        <w:rPr>
          <w:rFonts w:asciiTheme="minorHAnsi" w:hAnsiTheme="minorHAnsi" w:cstheme="minorHAnsi"/>
          <w:sz w:val="26"/>
          <w:szCs w:val="26"/>
          <w:lang w:val="es-ES"/>
        </w:rPr>
        <w:t>realizează</w:t>
      </w:r>
      <w:proofErr w:type="spellEnd"/>
      <w:r w:rsidRPr="009823E5">
        <w:rPr>
          <w:rFonts w:asciiTheme="minorHAnsi" w:hAnsiTheme="minorHAnsi" w:cstheme="minorHAnsi"/>
          <w:sz w:val="26"/>
          <w:szCs w:val="26"/>
          <w:lang w:val="es-ES"/>
        </w:rPr>
        <w:t xml:space="preserve"> anual </w:t>
      </w:r>
      <w:proofErr w:type="spellStart"/>
      <w:r w:rsidRPr="009823E5">
        <w:rPr>
          <w:rFonts w:asciiTheme="minorHAnsi" w:hAnsiTheme="minorHAnsi" w:cstheme="minorHAnsi"/>
          <w:sz w:val="26"/>
          <w:szCs w:val="26"/>
          <w:lang w:val="es-ES"/>
        </w:rPr>
        <w:t>evaluarea</w:t>
      </w:r>
      <w:proofErr w:type="spellEnd"/>
      <w:r w:rsidRPr="009823E5">
        <w:rPr>
          <w:rFonts w:asciiTheme="minorHAnsi" w:hAnsiTheme="minorHAnsi" w:cstheme="minorHAnsi"/>
          <w:sz w:val="26"/>
          <w:szCs w:val="26"/>
          <w:lang w:val="es-ES"/>
        </w:rPr>
        <w:t xml:space="preserve"> </w:t>
      </w:r>
      <w:proofErr w:type="spellStart"/>
      <w:r w:rsidRPr="009823E5">
        <w:rPr>
          <w:rFonts w:asciiTheme="minorHAnsi" w:hAnsiTheme="minorHAnsi" w:cstheme="minorHAnsi"/>
          <w:sz w:val="26"/>
          <w:szCs w:val="26"/>
          <w:lang w:val="es-ES"/>
        </w:rPr>
        <w:t>personalului</w:t>
      </w:r>
      <w:proofErr w:type="spellEnd"/>
      <w:r w:rsidRPr="009823E5">
        <w:rPr>
          <w:rFonts w:asciiTheme="minorHAnsi" w:hAnsiTheme="minorHAnsi" w:cstheme="minorHAnsi"/>
          <w:sz w:val="26"/>
          <w:szCs w:val="26"/>
          <w:lang w:val="es-ES"/>
        </w:rPr>
        <w:t>;</w:t>
      </w:r>
    </w:p>
    <w:p w14:paraId="77FA98AB" w14:textId="77777777" w:rsidR="00E32CB2" w:rsidRPr="009823E5" w:rsidRDefault="00E32CB2" w:rsidP="00084D4A">
      <w:pPr>
        <w:numPr>
          <w:ilvl w:val="0"/>
          <w:numId w:val="20"/>
        </w:numPr>
        <w:tabs>
          <w:tab w:val="num" w:pos="426"/>
        </w:tabs>
        <w:jc w:val="both"/>
        <w:rPr>
          <w:rFonts w:asciiTheme="minorHAnsi" w:hAnsiTheme="minorHAnsi" w:cstheme="minorHAnsi"/>
          <w:sz w:val="26"/>
          <w:szCs w:val="26"/>
          <w:lang w:val="it-IT"/>
        </w:rPr>
      </w:pPr>
      <w:proofErr w:type="spellStart"/>
      <w:r w:rsidRPr="009823E5">
        <w:rPr>
          <w:rFonts w:asciiTheme="minorHAnsi" w:hAnsiTheme="minorHAnsi" w:cstheme="minorHAnsi"/>
          <w:sz w:val="26"/>
          <w:szCs w:val="26"/>
          <w:lang w:val="es-ES"/>
        </w:rPr>
        <w:t>organizează</w:t>
      </w:r>
      <w:proofErr w:type="spellEnd"/>
      <w:r w:rsidRPr="009823E5">
        <w:rPr>
          <w:rFonts w:asciiTheme="minorHAnsi" w:hAnsiTheme="minorHAnsi" w:cstheme="minorHAnsi"/>
          <w:sz w:val="26"/>
          <w:szCs w:val="26"/>
          <w:lang w:val="es-ES"/>
        </w:rPr>
        <w:t xml:space="preserve"> </w:t>
      </w:r>
      <w:proofErr w:type="spellStart"/>
      <w:r w:rsidRPr="009823E5">
        <w:rPr>
          <w:rFonts w:asciiTheme="minorHAnsi" w:hAnsiTheme="minorHAnsi" w:cstheme="minorHAnsi"/>
          <w:sz w:val="26"/>
          <w:szCs w:val="26"/>
          <w:lang w:val="es-ES"/>
        </w:rPr>
        <w:t>activitatea</w:t>
      </w:r>
      <w:proofErr w:type="spellEnd"/>
      <w:r w:rsidRPr="009823E5">
        <w:rPr>
          <w:rFonts w:asciiTheme="minorHAnsi" w:hAnsiTheme="minorHAnsi" w:cstheme="minorHAnsi"/>
          <w:sz w:val="26"/>
          <w:szCs w:val="26"/>
          <w:lang w:val="es-ES"/>
        </w:rPr>
        <w:t xml:space="preserve"> </w:t>
      </w:r>
      <w:proofErr w:type="spellStart"/>
      <w:r w:rsidRPr="009823E5">
        <w:rPr>
          <w:rFonts w:asciiTheme="minorHAnsi" w:hAnsiTheme="minorHAnsi" w:cstheme="minorHAnsi"/>
          <w:sz w:val="26"/>
          <w:szCs w:val="26"/>
          <w:lang w:val="es-ES"/>
        </w:rPr>
        <w:t>personalului</w:t>
      </w:r>
      <w:proofErr w:type="spellEnd"/>
      <w:r w:rsidRPr="009823E5">
        <w:rPr>
          <w:rFonts w:asciiTheme="minorHAnsi" w:hAnsiTheme="minorHAnsi" w:cstheme="minorHAnsi"/>
          <w:sz w:val="26"/>
          <w:szCs w:val="26"/>
          <w:lang w:val="es-ES"/>
        </w:rPr>
        <w:t xml:space="preserve"> </w:t>
      </w:r>
      <w:proofErr w:type="spellStart"/>
      <w:r w:rsidRPr="009823E5">
        <w:rPr>
          <w:rFonts w:asciiTheme="minorHAnsi" w:hAnsiTheme="minorHAnsi" w:cstheme="minorHAnsi"/>
          <w:sz w:val="26"/>
          <w:szCs w:val="26"/>
          <w:lang w:val="es-ES"/>
        </w:rPr>
        <w:t>şi</w:t>
      </w:r>
      <w:proofErr w:type="spellEnd"/>
      <w:r w:rsidRPr="009823E5">
        <w:rPr>
          <w:rFonts w:asciiTheme="minorHAnsi" w:hAnsiTheme="minorHAnsi" w:cstheme="minorHAnsi"/>
          <w:sz w:val="26"/>
          <w:szCs w:val="26"/>
          <w:lang w:val="es-ES"/>
        </w:rPr>
        <w:t xml:space="preserve"> </w:t>
      </w:r>
      <w:proofErr w:type="spellStart"/>
      <w:r w:rsidRPr="009823E5">
        <w:rPr>
          <w:rFonts w:asciiTheme="minorHAnsi" w:hAnsiTheme="minorHAnsi" w:cstheme="minorHAnsi"/>
          <w:sz w:val="26"/>
          <w:szCs w:val="26"/>
          <w:lang w:val="es-ES"/>
        </w:rPr>
        <w:t>asigură</w:t>
      </w:r>
      <w:proofErr w:type="spellEnd"/>
      <w:r w:rsidRPr="009823E5">
        <w:rPr>
          <w:rFonts w:asciiTheme="minorHAnsi" w:hAnsiTheme="minorHAnsi" w:cstheme="minorHAnsi"/>
          <w:sz w:val="26"/>
          <w:szCs w:val="26"/>
          <w:lang w:val="es-ES"/>
        </w:rPr>
        <w:t xml:space="preserve"> </w:t>
      </w:r>
      <w:proofErr w:type="spellStart"/>
      <w:r w:rsidRPr="009823E5">
        <w:rPr>
          <w:rFonts w:asciiTheme="minorHAnsi" w:hAnsiTheme="minorHAnsi" w:cstheme="minorHAnsi"/>
          <w:sz w:val="26"/>
          <w:szCs w:val="26"/>
          <w:lang w:val="es-ES"/>
        </w:rPr>
        <w:t>respectarea</w:t>
      </w:r>
      <w:proofErr w:type="spellEnd"/>
      <w:r w:rsidRPr="009823E5">
        <w:rPr>
          <w:rFonts w:asciiTheme="minorHAnsi" w:hAnsiTheme="minorHAnsi" w:cstheme="minorHAnsi"/>
          <w:sz w:val="26"/>
          <w:szCs w:val="26"/>
          <w:lang w:val="es-ES"/>
        </w:rPr>
        <w:t xml:space="preserve"> </w:t>
      </w:r>
      <w:proofErr w:type="spellStart"/>
      <w:r w:rsidRPr="009823E5">
        <w:rPr>
          <w:rFonts w:asciiTheme="minorHAnsi" w:hAnsiTheme="minorHAnsi" w:cstheme="minorHAnsi"/>
          <w:sz w:val="26"/>
          <w:szCs w:val="26"/>
          <w:lang w:val="es-ES"/>
        </w:rPr>
        <w:t>timpului</w:t>
      </w:r>
      <w:proofErr w:type="spellEnd"/>
      <w:r w:rsidRPr="009823E5">
        <w:rPr>
          <w:rFonts w:asciiTheme="minorHAnsi" w:hAnsiTheme="minorHAnsi" w:cstheme="minorHAnsi"/>
          <w:sz w:val="26"/>
          <w:szCs w:val="26"/>
          <w:lang w:val="es-ES"/>
        </w:rPr>
        <w:t xml:space="preserve"> de </w:t>
      </w:r>
      <w:proofErr w:type="spellStart"/>
      <w:r w:rsidRPr="009823E5">
        <w:rPr>
          <w:rFonts w:asciiTheme="minorHAnsi" w:hAnsiTheme="minorHAnsi" w:cstheme="minorHAnsi"/>
          <w:sz w:val="26"/>
          <w:szCs w:val="26"/>
          <w:lang w:val="es-ES"/>
        </w:rPr>
        <w:t>lucru</w:t>
      </w:r>
      <w:proofErr w:type="spellEnd"/>
      <w:r w:rsidRPr="009823E5">
        <w:rPr>
          <w:rFonts w:asciiTheme="minorHAnsi" w:hAnsiTheme="minorHAnsi" w:cstheme="minorHAnsi"/>
          <w:sz w:val="26"/>
          <w:szCs w:val="26"/>
          <w:lang w:val="es-ES"/>
        </w:rPr>
        <w:t xml:space="preserve"> </w:t>
      </w:r>
      <w:proofErr w:type="spellStart"/>
      <w:r w:rsidRPr="009823E5">
        <w:rPr>
          <w:rFonts w:asciiTheme="minorHAnsi" w:hAnsiTheme="minorHAnsi" w:cstheme="minorHAnsi"/>
          <w:sz w:val="26"/>
          <w:szCs w:val="26"/>
          <w:lang w:val="es-ES"/>
        </w:rPr>
        <w:t>şi</w:t>
      </w:r>
      <w:proofErr w:type="spellEnd"/>
      <w:r w:rsidRPr="009823E5">
        <w:rPr>
          <w:rFonts w:asciiTheme="minorHAnsi" w:hAnsiTheme="minorHAnsi" w:cstheme="minorHAnsi"/>
          <w:sz w:val="26"/>
          <w:szCs w:val="26"/>
          <w:lang w:val="es-ES"/>
        </w:rPr>
        <w:t xml:space="preserve"> a </w:t>
      </w:r>
      <w:proofErr w:type="spellStart"/>
      <w:r w:rsidRPr="009823E5">
        <w:rPr>
          <w:rFonts w:asciiTheme="minorHAnsi" w:hAnsiTheme="minorHAnsi" w:cstheme="minorHAnsi"/>
          <w:sz w:val="26"/>
          <w:szCs w:val="26"/>
          <w:lang w:val="es-ES"/>
        </w:rPr>
        <w:t>regulamentului</w:t>
      </w:r>
      <w:proofErr w:type="spellEnd"/>
      <w:r w:rsidRPr="009823E5">
        <w:rPr>
          <w:rFonts w:asciiTheme="minorHAnsi" w:hAnsiTheme="minorHAnsi" w:cstheme="minorHAnsi"/>
          <w:sz w:val="26"/>
          <w:szCs w:val="26"/>
          <w:lang w:val="es-ES"/>
        </w:rPr>
        <w:t xml:space="preserve"> de organizare </w:t>
      </w:r>
      <w:proofErr w:type="spellStart"/>
      <w:r w:rsidRPr="009823E5">
        <w:rPr>
          <w:rFonts w:asciiTheme="minorHAnsi" w:hAnsiTheme="minorHAnsi" w:cstheme="minorHAnsi"/>
          <w:sz w:val="26"/>
          <w:szCs w:val="26"/>
          <w:lang w:val="es-ES"/>
        </w:rPr>
        <w:t>şi</w:t>
      </w:r>
      <w:proofErr w:type="spellEnd"/>
      <w:r w:rsidRPr="009823E5">
        <w:rPr>
          <w:rFonts w:asciiTheme="minorHAnsi" w:hAnsiTheme="minorHAnsi" w:cstheme="minorHAnsi"/>
          <w:sz w:val="26"/>
          <w:szCs w:val="26"/>
          <w:lang w:val="es-ES"/>
        </w:rPr>
        <w:t xml:space="preserve"> </w:t>
      </w:r>
      <w:proofErr w:type="spellStart"/>
      <w:r w:rsidRPr="009823E5">
        <w:rPr>
          <w:rFonts w:asciiTheme="minorHAnsi" w:hAnsiTheme="minorHAnsi" w:cstheme="minorHAnsi"/>
          <w:sz w:val="26"/>
          <w:szCs w:val="26"/>
          <w:lang w:val="es-ES"/>
        </w:rPr>
        <w:t>funcţionare</w:t>
      </w:r>
      <w:proofErr w:type="spellEnd"/>
      <w:r w:rsidRPr="009823E5">
        <w:rPr>
          <w:rFonts w:asciiTheme="minorHAnsi" w:hAnsiTheme="minorHAnsi" w:cstheme="minorHAnsi"/>
          <w:sz w:val="26"/>
          <w:szCs w:val="26"/>
          <w:lang w:val="es-ES"/>
        </w:rPr>
        <w:t xml:space="preserve">; </w:t>
      </w:r>
    </w:p>
    <w:p w14:paraId="63BFC4D7" w14:textId="77777777" w:rsidR="00E32CB2" w:rsidRPr="009823E5" w:rsidRDefault="00E32CB2" w:rsidP="00084D4A">
      <w:pPr>
        <w:numPr>
          <w:ilvl w:val="0"/>
          <w:numId w:val="20"/>
        </w:numPr>
        <w:tabs>
          <w:tab w:val="num" w:pos="426"/>
        </w:tabs>
        <w:jc w:val="both"/>
        <w:rPr>
          <w:rFonts w:asciiTheme="minorHAnsi" w:hAnsiTheme="minorHAnsi" w:cstheme="minorHAnsi"/>
          <w:sz w:val="26"/>
          <w:szCs w:val="26"/>
        </w:rPr>
      </w:pPr>
      <w:r w:rsidRPr="009823E5">
        <w:rPr>
          <w:rFonts w:asciiTheme="minorHAnsi" w:hAnsiTheme="minorHAnsi" w:cstheme="minorHAnsi"/>
          <w:sz w:val="26"/>
          <w:szCs w:val="26"/>
        </w:rPr>
        <w:t xml:space="preserve">reprezintă serviciul în </w:t>
      </w:r>
      <w:proofErr w:type="spellStart"/>
      <w:r w:rsidRPr="009823E5">
        <w:rPr>
          <w:rFonts w:asciiTheme="minorHAnsi" w:hAnsiTheme="minorHAnsi" w:cstheme="minorHAnsi"/>
          <w:sz w:val="26"/>
          <w:szCs w:val="26"/>
        </w:rPr>
        <w:t>relaţiile</w:t>
      </w:r>
      <w:proofErr w:type="spellEnd"/>
      <w:r w:rsidRPr="009823E5">
        <w:rPr>
          <w:rFonts w:asciiTheme="minorHAnsi" w:hAnsiTheme="minorHAnsi" w:cstheme="minorHAnsi"/>
          <w:sz w:val="26"/>
          <w:szCs w:val="26"/>
        </w:rPr>
        <w:t xml:space="preserve"> cu: celelalte componente ale DGASPC HR; cu </w:t>
      </w:r>
      <w:proofErr w:type="spellStart"/>
      <w:r w:rsidRPr="009823E5">
        <w:rPr>
          <w:rFonts w:asciiTheme="minorHAnsi" w:hAnsiTheme="minorHAnsi" w:cstheme="minorHAnsi"/>
          <w:sz w:val="26"/>
          <w:szCs w:val="26"/>
        </w:rPr>
        <w:t>autorităţile</w:t>
      </w:r>
      <w:proofErr w:type="spellEnd"/>
      <w:r w:rsidRPr="009823E5">
        <w:rPr>
          <w:rFonts w:asciiTheme="minorHAnsi" w:hAnsiTheme="minorHAnsi" w:cstheme="minorHAnsi"/>
          <w:sz w:val="26"/>
          <w:szCs w:val="26"/>
        </w:rPr>
        <w:t xml:space="preserve">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w:t>
      </w:r>
      <w:proofErr w:type="spellStart"/>
      <w:r w:rsidRPr="009823E5">
        <w:rPr>
          <w:rFonts w:asciiTheme="minorHAnsi" w:hAnsiTheme="minorHAnsi" w:cstheme="minorHAnsi"/>
          <w:sz w:val="26"/>
          <w:szCs w:val="26"/>
        </w:rPr>
        <w:t>instituţiile</w:t>
      </w:r>
      <w:proofErr w:type="spellEnd"/>
      <w:r w:rsidRPr="009823E5">
        <w:rPr>
          <w:rFonts w:asciiTheme="minorHAnsi" w:hAnsiTheme="minorHAnsi" w:cstheme="minorHAnsi"/>
          <w:sz w:val="26"/>
          <w:szCs w:val="26"/>
        </w:rPr>
        <w:t xml:space="preserve"> publice, cu persoanele fizice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juridice din </w:t>
      </w:r>
      <w:proofErr w:type="spellStart"/>
      <w:r w:rsidRPr="009823E5">
        <w:rPr>
          <w:rFonts w:asciiTheme="minorHAnsi" w:hAnsiTheme="minorHAnsi" w:cstheme="minorHAnsi"/>
          <w:sz w:val="26"/>
          <w:szCs w:val="26"/>
        </w:rPr>
        <w:t>ţară</w:t>
      </w:r>
      <w:proofErr w:type="spellEnd"/>
      <w:r w:rsidRPr="009823E5">
        <w:rPr>
          <w:rFonts w:asciiTheme="minorHAnsi" w:hAnsiTheme="minorHAnsi" w:cstheme="minorHAnsi"/>
          <w:sz w:val="26"/>
          <w:szCs w:val="26"/>
        </w:rPr>
        <w:t xml:space="preserve">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din străinătate; </w:t>
      </w:r>
    </w:p>
    <w:p w14:paraId="4EEF5B86" w14:textId="6FA699C2" w:rsidR="00E32CB2" w:rsidRPr="009823E5" w:rsidRDefault="00E32CB2" w:rsidP="00084D4A">
      <w:pPr>
        <w:numPr>
          <w:ilvl w:val="0"/>
          <w:numId w:val="20"/>
        </w:numPr>
        <w:tabs>
          <w:tab w:val="num" w:pos="426"/>
        </w:tabs>
        <w:jc w:val="both"/>
        <w:rPr>
          <w:rFonts w:asciiTheme="minorHAnsi" w:hAnsiTheme="minorHAnsi" w:cstheme="minorHAnsi"/>
          <w:sz w:val="26"/>
          <w:szCs w:val="26"/>
          <w:lang w:val="it-IT"/>
        </w:rPr>
      </w:pPr>
      <w:proofErr w:type="spellStart"/>
      <w:r w:rsidRPr="009823E5">
        <w:rPr>
          <w:rFonts w:asciiTheme="minorHAnsi" w:hAnsiTheme="minorHAnsi" w:cstheme="minorHAnsi"/>
          <w:sz w:val="26"/>
          <w:szCs w:val="26"/>
          <w:lang w:val="es-ES"/>
        </w:rPr>
        <w:t>asigură</w:t>
      </w:r>
      <w:proofErr w:type="spellEnd"/>
      <w:r w:rsidRPr="009823E5">
        <w:rPr>
          <w:rFonts w:asciiTheme="minorHAnsi" w:hAnsiTheme="minorHAnsi" w:cstheme="minorHAnsi"/>
          <w:sz w:val="26"/>
          <w:szCs w:val="26"/>
          <w:lang w:val="es-ES"/>
        </w:rPr>
        <w:t xml:space="preserve"> </w:t>
      </w:r>
      <w:proofErr w:type="spellStart"/>
      <w:r w:rsidRPr="009823E5">
        <w:rPr>
          <w:rFonts w:asciiTheme="minorHAnsi" w:hAnsiTheme="minorHAnsi" w:cstheme="minorHAnsi"/>
          <w:sz w:val="26"/>
          <w:szCs w:val="26"/>
          <w:lang w:val="es-ES"/>
        </w:rPr>
        <w:t>comunicarea</w:t>
      </w:r>
      <w:proofErr w:type="spellEnd"/>
      <w:r w:rsidRPr="009823E5">
        <w:rPr>
          <w:rFonts w:asciiTheme="minorHAnsi" w:hAnsiTheme="minorHAnsi" w:cstheme="minorHAnsi"/>
          <w:sz w:val="26"/>
          <w:szCs w:val="26"/>
          <w:lang w:val="es-ES"/>
        </w:rPr>
        <w:t xml:space="preserve"> </w:t>
      </w:r>
      <w:proofErr w:type="spellStart"/>
      <w:r w:rsidRPr="009823E5">
        <w:rPr>
          <w:rFonts w:asciiTheme="minorHAnsi" w:hAnsiTheme="minorHAnsi" w:cstheme="minorHAnsi"/>
          <w:sz w:val="26"/>
          <w:szCs w:val="26"/>
          <w:lang w:val="es-ES"/>
        </w:rPr>
        <w:t>şi</w:t>
      </w:r>
      <w:proofErr w:type="spellEnd"/>
      <w:r w:rsidRPr="009823E5">
        <w:rPr>
          <w:rFonts w:asciiTheme="minorHAnsi" w:hAnsiTheme="minorHAnsi" w:cstheme="minorHAnsi"/>
          <w:sz w:val="26"/>
          <w:szCs w:val="26"/>
          <w:lang w:val="es-ES"/>
        </w:rPr>
        <w:t xml:space="preserve"> </w:t>
      </w:r>
      <w:proofErr w:type="spellStart"/>
      <w:r w:rsidRPr="009823E5">
        <w:rPr>
          <w:rFonts w:asciiTheme="minorHAnsi" w:hAnsiTheme="minorHAnsi" w:cstheme="minorHAnsi"/>
          <w:sz w:val="26"/>
          <w:szCs w:val="26"/>
          <w:lang w:val="es-ES"/>
        </w:rPr>
        <w:t>colaborarea</w:t>
      </w:r>
      <w:proofErr w:type="spellEnd"/>
      <w:r w:rsidRPr="009823E5">
        <w:rPr>
          <w:rFonts w:asciiTheme="minorHAnsi" w:hAnsiTheme="minorHAnsi" w:cstheme="minorHAnsi"/>
          <w:sz w:val="26"/>
          <w:szCs w:val="26"/>
          <w:lang w:val="es-ES"/>
        </w:rPr>
        <w:t xml:space="preserve"> </w:t>
      </w:r>
      <w:proofErr w:type="spellStart"/>
      <w:r w:rsidRPr="009823E5">
        <w:rPr>
          <w:rFonts w:asciiTheme="minorHAnsi" w:hAnsiTheme="minorHAnsi" w:cstheme="minorHAnsi"/>
          <w:sz w:val="26"/>
          <w:szCs w:val="26"/>
          <w:lang w:val="es-ES"/>
        </w:rPr>
        <w:t>permanentă</w:t>
      </w:r>
      <w:proofErr w:type="spellEnd"/>
      <w:r w:rsidRPr="009823E5">
        <w:rPr>
          <w:rFonts w:asciiTheme="minorHAnsi" w:hAnsiTheme="minorHAnsi" w:cstheme="minorHAnsi"/>
          <w:sz w:val="26"/>
          <w:szCs w:val="26"/>
          <w:lang w:val="es-ES"/>
        </w:rPr>
        <w:t xml:space="preserve"> </w:t>
      </w:r>
      <w:proofErr w:type="spellStart"/>
      <w:r w:rsidRPr="009823E5">
        <w:rPr>
          <w:rFonts w:asciiTheme="minorHAnsi" w:hAnsiTheme="minorHAnsi" w:cstheme="minorHAnsi"/>
          <w:sz w:val="26"/>
          <w:szCs w:val="26"/>
          <w:lang w:val="es-ES"/>
        </w:rPr>
        <w:t>cu</w:t>
      </w:r>
      <w:proofErr w:type="spellEnd"/>
      <w:r w:rsidRPr="009823E5">
        <w:rPr>
          <w:rFonts w:asciiTheme="minorHAnsi" w:hAnsiTheme="minorHAnsi" w:cstheme="minorHAnsi"/>
          <w:sz w:val="26"/>
          <w:szCs w:val="26"/>
          <w:lang w:val="es-ES"/>
        </w:rPr>
        <w:t xml:space="preserve"> </w:t>
      </w:r>
      <w:proofErr w:type="spellStart"/>
      <w:r w:rsidRPr="009823E5">
        <w:rPr>
          <w:rFonts w:asciiTheme="minorHAnsi" w:hAnsiTheme="minorHAnsi" w:cstheme="minorHAnsi"/>
          <w:sz w:val="26"/>
          <w:szCs w:val="26"/>
          <w:lang w:val="es-ES"/>
        </w:rPr>
        <w:t>serviciul</w:t>
      </w:r>
      <w:proofErr w:type="spellEnd"/>
      <w:r w:rsidRPr="009823E5">
        <w:rPr>
          <w:rFonts w:asciiTheme="minorHAnsi" w:hAnsiTheme="minorHAnsi" w:cstheme="minorHAnsi"/>
          <w:sz w:val="26"/>
          <w:szCs w:val="26"/>
          <w:lang w:val="es-ES"/>
        </w:rPr>
        <w:t xml:space="preserve"> </w:t>
      </w:r>
      <w:proofErr w:type="spellStart"/>
      <w:r w:rsidRPr="009823E5">
        <w:rPr>
          <w:rFonts w:asciiTheme="minorHAnsi" w:hAnsiTheme="minorHAnsi" w:cstheme="minorHAnsi"/>
          <w:sz w:val="26"/>
          <w:szCs w:val="26"/>
          <w:lang w:val="es-ES"/>
        </w:rPr>
        <w:t>public</w:t>
      </w:r>
      <w:proofErr w:type="spellEnd"/>
      <w:r w:rsidRPr="009823E5">
        <w:rPr>
          <w:rFonts w:asciiTheme="minorHAnsi" w:hAnsiTheme="minorHAnsi" w:cstheme="minorHAnsi"/>
          <w:sz w:val="26"/>
          <w:szCs w:val="26"/>
          <w:lang w:val="es-ES"/>
        </w:rPr>
        <w:t xml:space="preserve"> de </w:t>
      </w:r>
      <w:proofErr w:type="spellStart"/>
      <w:r w:rsidRPr="009823E5">
        <w:rPr>
          <w:rFonts w:asciiTheme="minorHAnsi" w:hAnsiTheme="minorHAnsi" w:cstheme="minorHAnsi"/>
          <w:sz w:val="26"/>
          <w:szCs w:val="26"/>
          <w:lang w:val="es-ES"/>
        </w:rPr>
        <w:t>asistenţă</w:t>
      </w:r>
      <w:proofErr w:type="spellEnd"/>
      <w:r w:rsidRPr="009823E5">
        <w:rPr>
          <w:rFonts w:asciiTheme="minorHAnsi" w:hAnsiTheme="minorHAnsi" w:cstheme="minorHAnsi"/>
          <w:sz w:val="26"/>
          <w:szCs w:val="26"/>
          <w:lang w:val="es-ES"/>
        </w:rPr>
        <w:t xml:space="preserve"> </w:t>
      </w:r>
      <w:proofErr w:type="spellStart"/>
      <w:r w:rsidRPr="009823E5">
        <w:rPr>
          <w:rFonts w:asciiTheme="minorHAnsi" w:hAnsiTheme="minorHAnsi" w:cstheme="minorHAnsi"/>
          <w:sz w:val="26"/>
          <w:szCs w:val="26"/>
          <w:lang w:val="es-ES"/>
        </w:rPr>
        <w:t>socială</w:t>
      </w:r>
      <w:proofErr w:type="spellEnd"/>
      <w:r w:rsidRPr="009823E5">
        <w:rPr>
          <w:rFonts w:asciiTheme="minorHAnsi" w:hAnsiTheme="minorHAnsi" w:cstheme="minorHAnsi"/>
          <w:sz w:val="26"/>
          <w:szCs w:val="26"/>
          <w:lang w:val="es-ES"/>
        </w:rPr>
        <w:t xml:space="preserve"> de la </w:t>
      </w:r>
      <w:proofErr w:type="spellStart"/>
      <w:r w:rsidRPr="009823E5">
        <w:rPr>
          <w:rFonts w:asciiTheme="minorHAnsi" w:hAnsiTheme="minorHAnsi" w:cstheme="minorHAnsi"/>
          <w:sz w:val="26"/>
          <w:szCs w:val="26"/>
          <w:lang w:val="es-ES"/>
        </w:rPr>
        <w:t>nivelul</w:t>
      </w:r>
      <w:proofErr w:type="spellEnd"/>
      <w:r w:rsidRPr="009823E5">
        <w:rPr>
          <w:rFonts w:asciiTheme="minorHAnsi" w:hAnsiTheme="minorHAnsi" w:cstheme="minorHAnsi"/>
          <w:sz w:val="26"/>
          <w:szCs w:val="26"/>
          <w:lang w:val="es-ES"/>
        </w:rPr>
        <w:t xml:space="preserve"> </w:t>
      </w:r>
      <w:proofErr w:type="spellStart"/>
      <w:r w:rsidRPr="009823E5">
        <w:rPr>
          <w:rFonts w:asciiTheme="minorHAnsi" w:hAnsiTheme="minorHAnsi" w:cstheme="minorHAnsi"/>
          <w:sz w:val="26"/>
          <w:szCs w:val="26"/>
          <w:lang w:val="es-ES"/>
        </w:rPr>
        <w:t>primăriei</w:t>
      </w:r>
      <w:proofErr w:type="spellEnd"/>
      <w:r w:rsidRPr="009823E5">
        <w:rPr>
          <w:rFonts w:asciiTheme="minorHAnsi" w:hAnsiTheme="minorHAnsi" w:cstheme="minorHAnsi"/>
          <w:sz w:val="26"/>
          <w:szCs w:val="26"/>
          <w:lang w:val="es-ES"/>
        </w:rPr>
        <w:t xml:space="preserve"> </w:t>
      </w:r>
      <w:proofErr w:type="spellStart"/>
      <w:r w:rsidRPr="009823E5">
        <w:rPr>
          <w:rFonts w:asciiTheme="minorHAnsi" w:hAnsiTheme="minorHAnsi" w:cstheme="minorHAnsi"/>
          <w:sz w:val="26"/>
          <w:szCs w:val="26"/>
          <w:lang w:val="es-ES"/>
        </w:rPr>
        <w:t>şi</w:t>
      </w:r>
      <w:proofErr w:type="spellEnd"/>
      <w:r w:rsidRPr="009823E5">
        <w:rPr>
          <w:rFonts w:asciiTheme="minorHAnsi" w:hAnsiTheme="minorHAnsi" w:cstheme="minorHAnsi"/>
          <w:sz w:val="26"/>
          <w:szCs w:val="26"/>
          <w:lang w:val="es-ES"/>
        </w:rPr>
        <w:t xml:space="preserve"> de</w:t>
      </w:r>
      <w:r w:rsidR="009823E5" w:rsidRPr="009823E5">
        <w:rPr>
          <w:rFonts w:asciiTheme="minorHAnsi" w:hAnsiTheme="minorHAnsi" w:cstheme="minorHAnsi"/>
          <w:sz w:val="26"/>
          <w:szCs w:val="26"/>
          <w:lang w:val="es-ES"/>
        </w:rPr>
        <w:t xml:space="preserve"> </w:t>
      </w:r>
      <w:r w:rsidRPr="009823E5">
        <w:rPr>
          <w:rFonts w:asciiTheme="minorHAnsi" w:hAnsiTheme="minorHAnsi" w:cstheme="minorHAnsi"/>
          <w:sz w:val="26"/>
          <w:szCs w:val="26"/>
          <w:lang w:val="es-ES"/>
        </w:rPr>
        <w:t xml:space="preserve">la nivel </w:t>
      </w:r>
      <w:proofErr w:type="spellStart"/>
      <w:r w:rsidRPr="009823E5">
        <w:rPr>
          <w:rFonts w:asciiTheme="minorHAnsi" w:hAnsiTheme="minorHAnsi" w:cstheme="minorHAnsi"/>
          <w:sz w:val="26"/>
          <w:szCs w:val="26"/>
          <w:lang w:val="es-ES"/>
        </w:rPr>
        <w:t>judeţean</w:t>
      </w:r>
      <w:proofErr w:type="spellEnd"/>
      <w:r w:rsidRPr="009823E5">
        <w:rPr>
          <w:rFonts w:asciiTheme="minorHAnsi" w:hAnsiTheme="minorHAnsi" w:cstheme="minorHAnsi"/>
          <w:sz w:val="26"/>
          <w:szCs w:val="26"/>
          <w:lang w:val="es-ES"/>
        </w:rPr>
        <w:t xml:space="preserve">, </w:t>
      </w:r>
      <w:proofErr w:type="spellStart"/>
      <w:r w:rsidRPr="009823E5">
        <w:rPr>
          <w:rFonts w:asciiTheme="minorHAnsi" w:hAnsiTheme="minorHAnsi" w:cstheme="minorHAnsi"/>
          <w:sz w:val="26"/>
          <w:szCs w:val="26"/>
          <w:lang w:val="es-ES"/>
        </w:rPr>
        <w:t>cu</w:t>
      </w:r>
      <w:proofErr w:type="spellEnd"/>
      <w:r w:rsidRPr="009823E5">
        <w:rPr>
          <w:rFonts w:asciiTheme="minorHAnsi" w:hAnsiTheme="minorHAnsi" w:cstheme="minorHAnsi"/>
          <w:sz w:val="26"/>
          <w:szCs w:val="26"/>
          <w:lang w:val="es-ES"/>
        </w:rPr>
        <w:t xml:space="preserve"> alte </w:t>
      </w:r>
      <w:proofErr w:type="spellStart"/>
      <w:r w:rsidRPr="009823E5">
        <w:rPr>
          <w:rFonts w:asciiTheme="minorHAnsi" w:hAnsiTheme="minorHAnsi" w:cstheme="minorHAnsi"/>
          <w:sz w:val="26"/>
          <w:szCs w:val="26"/>
          <w:lang w:val="es-ES"/>
        </w:rPr>
        <w:t>instituţii</w:t>
      </w:r>
      <w:proofErr w:type="spellEnd"/>
      <w:r w:rsidRPr="009823E5">
        <w:rPr>
          <w:rFonts w:asciiTheme="minorHAnsi" w:hAnsiTheme="minorHAnsi" w:cstheme="minorHAnsi"/>
          <w:sz w:val="26"/>
          <w:szCs w:val="26"/>
          <w:lang w:val="es-ES"/>
        </w:rPr>
        <w:t xml:space="preserve"> </w:t>
      </w:r>
      <w:proofErr w:type="spellStart"/>
      <w:r w:rsidRPr="009823E5">
        <w:rPr>
          <w:rFonts w:asciiTheme="minorHAnsi" w:hAnsiTheme="minorHAnsi" w:cstheme="minorHAnsi"/>
          <w:sz w:val="26"/>
          <w:szCs w:val="26"/>
          <w:lang w:val="es-ES"/>
        </w:rPr>
        <w:t>publice</w:t>
      </w:r>
      <w:proofErr w:type="spellEnd"/>
      <w:r w:rsidRPr="009823E5">
        <w:rPr>
          <w:rFonts w:asciiTheme="minorHAnsi" w:hAnsiTheme="minorHAnsi" w:cstheme="minorHAnsi"/>
          <w:sz w:val="26"/>
          <w:szCs w:val="26"/>
          <w:lang w:val="es-ES"/>
        </w:rPr>
        <w:t xml:space="preserve"> </w:t>
      </w:r>
      <w:proofErr w:type="spellStart"/>
      <w:r w:rsidRPr="009823E5">
        <w:rPr>
          <w:rFonts w:asciiTheme="minorHAnsi" w:hAnsiTheme="minorHAnsi" w:cstheme="minorHAnsi"/>
          <w:sz w:val="26"/>
          <w:szCs w:val="26"/>
          <w:lang w:val="es-ES"/>
        </w:rPr>
        <w:t>locale</w:t>
      </w:r>
      <w:proofErr w:type="spellEnd"/>
      <w:r w:rsidRPr="009823E5">
        <w:rPr>
          <w:rFonts w:asciiTheme="minorHAnsi" w:hAnsiTheme="minorHAnsi" w:cstheme="minorHAnsi"/>
          <w:sz w:val="26"/>
          <w:szCs w:val="26"/>
          <w:lang w:val="es-ES"/>
        </w:rPr>
        <w:t xml:space="preserve"> </w:t>
      </w:r>
      <w:proofErr w:type="spellStart"/>
      <w:r w:rsidRPr="009823E5">
        <w:rPr>
          <w:rFonts w:asciiTheme="minorHAnsi" w:hAnsiTheme="minorHAnsi" w:cstheme="minorHAnsi"/>
          <w:sz w:val="26"/>
          <w:szCs w:val="26"/>
          <w:lang w:val="es-ES"/>
        </w:rPr>
        <w:t>şi</w:t>
      </w:r>
      <w:proofErr w:type="spellEnd"/>
      <w:r w:rsidRPr="009823E5">
        <w:rPr>
          <w:rFonts w:asciiTheme="minorHAnsi" w:hAnsiTheme="minorHAnsi" w:cstheme="minorHAnsi"/>
          <w:sz w:val="26"/>
          <w:szCs w:val="26"/>
          <w:lang w:val="es-ES"/>
        </w:rPr>
        <w:t xml:space="preserve"> </w:t>
      </w:r>
      <w:proofErr w:type="spellStart"/>
      <w:r w:rsidRPr="009823E5">
        <w:rPr>
          <w:rFonts w:asciiTheme="minorHAnsi" w:hAnsiTheme="minorHAnsi" w:cstheme="minorHAnsi"/>
          <w:sz w:val="26"/>
          <w:szCs w:val="26"/>
          <w:lang w:val="es-ES"/>
        </w:rPr>
        <w:t>organizaţii</w:t>
      </w:r>
      <w:proofErr w:type="spellEnd"/>
      <w:r w:rsidRPr="009823E5">
        <w:rPr>
          <w:rFonts w:asciiTheme="minorHAnsi" w:hAnsiTheme="minorHAnsi" w:cstheme="minorHAnsi"/>
          <w:sz w:val="26"/>
          <w:szCs w:val="26"/>
          <w:lang w:val="es-ES"/>
        </w:rPr>
        <w:t xml:space="preserve"> ale </w:t>
      </w:r>
      <w:proofErr w:type="spellStart"/>
      <w:r w:rsidRPr="009823E5">
        <w:rPr>
          <w:rFonts w:asciiTheme="minorHAnsi" w:hAnsiTheme="minorHAnsi" w:cstheme="minorHAnsi"/>
          <w:sz w:val="26"/>
          <w:szCs w:val="26"/>
          <w:lang w:val="es-ES"/>
        </w:rPr>
        <w:t>societăţii</w:t>
      </w:r>
      <w:proofErr w:type="spellEnd"/>
      <w:r w:rsidRPr="009823E5">
        <w:rPr>
          <w:rFonts w:asciiTheme="minorHAnsi" w:hAnsiTheme="minorHAnsi" w:cstheme="minorHAnsi"/>
          <w:sz w:val="26"/>
          <w:szCs w:val="26"/>
          <w:lang w:val="es-ES"/>
        </w:rPr>
        <w:t xml:space="preserve"> </w:t>
      </w:r>
      <w:proofErr w:type="spellStart"/>
      <w:r w:rsidRPr="009823E5">
        <w:rPr>
          <w:rFonts w:asciiTheme="minorHAnsi" w:hAnsiTheme="minorHAnsi" w:cstheme="minorHAnsi"/>
          <w:sz w:val="26"/>
          <w:szCs w:val="26"/>
          <w:lang w:val="es-ES"/>
        </w:rPr>
        <w:t>civile</w:t>
      </w:r>
      <w:proofErr w:type="spellEnd"/>
      <w:r w:rsidRPr="009823E5">
        <w:rPr>
          <w:rFonts w:asciiTheme="minorHAnsi" w:hAnsiTheme="minorHAnsi" w:cstheme="minorHAnsi"/>
          <w:sz w:val="26"/>
          <w:szCs w:val="26"/>
          <w:lang w:val="es-ES"/>
        </w:rPr>
        <w:t xml:space="preserve"> active </w:t>
      </w:r>
      <w:proofErr w:type="spellStart"/>
      <w:r w:rsidRPr="009823E5">
        <w:rPr>
          <w:rFonts w:asciiTheme="minorHAnsi" w:hAnsiTheme="minorHAnsi" w:cstheme="minorHAnsi"/>
          <w:sz w:val="26"/>
          <w:szCs w:val="26"/>
          <w:lang w:val="es-ES"/>
        </w:rPr>
        <w:t>în</w:t>
      </w:r>
      <w:proofErr w:type="spellEnd"/>
      <w:r w:rsidRPr="009823E5">
        <w:rPr>
          <w:rFonts w:asciiTheme="minorHAnsi" w:hAnsiTheme="minorHAnsi" w:cstheme="minorHAnsi"/>
          <w:sz w:val="26"/>
          <w:szCs w:val="26"/>
          <w:lang w:val="es-ES"/>
        </w:rPr>
        <w:t xml:space="preserve"> </w:t>
      </w:r>
      <w:proofErr w:type="spellStart"/>
      <w:r w:rsidRPr="009823E5">
        <w:rPr>
          <w:rFonts w:asciiTheme="minorHAnsi" w:hAnsiTheme="minorHAnsi" w:cstheme="minorHAnsi"/>
          <w:sz w:val="26"/>
          <w:szCs w:val="26"/>
          <w:lang w:val="es-ES"/>
        </w:rPr>
        <w:t>comunitate</w:t>
      </w:r>
      <w:proofErr w:type="spellEnd"/>
      <w:r w:rsidRPr="009823E5">
        <w:rPr>
          <w:rFonts w:asciiTheme="minorHAnsi" w:hAnsiTheme="minorHAnsi" w:cstheme="minorHAnsi"/>
          <w:sz w:val="26"/>
          <w:szCs w:val="26"/>
          <w:lang w:val="es-ES"/>
        </w:rPr>
        <w:t xml:space="preserve">, </w:t>
      </w:r>
      <w:proofErr w:type="spellStart"/>
      <w:r w:rsidRPr="009823E5">
        <w:rPr>
          <w:rFonts w:asciiTheme="minorHAnsi" w:hAnsiTheme="minorHAnsi" w:cstheme="minorHAnsi"/>
          <w:sz w:val="26"/>
          <w:szCs w:val="26"/>
          <w:lang w:val="es-ES"/>
        </w:rPr>
        <w:t>în</w:t>
      </w:r>
      <w:proofErr w:type="spellEnd"/>
      <w:r w:rsidRPr="009823E5">
        <w:rPr>
          <w:rFonts w:asciiTheme="minorHAnsi" w:hAnsiTheme="minorHAnsi" w:cstheme="minorHAnsi"/>
          <w:sz w:val="26"/>
          <w:szCs w:val="26"/>
          <w:lang w:val="es-ES"/>
        </w:rPr>
        <w:t xml:space="preserve"> </w:t>
      </w:r>
      <w:proofErr w:type="spellStart"/>
      <w:r w:rsidRPr="009823E5">
        <w:rPr>
          <w:rFonts w:asciiTheme="minorHAnsi" w:hAnsiTheme="minorHAnsi" w:cstheme="minorHAnsi"/>
          <w:sz w:val="26"/>
          <w:szCs w:val="26"/>
          <w:lang w:val="es-ES"/>
        </w:rPr>
        <w:t>folosul</w:t>
      </w:r>
      <w:proofErr w:type="spellEnd"/>
      <w:r w:rsidRPr="009823E5">
        <w:rPr>
          <w:rFonts w:asciiTheme="minorHAnsi" w:hAnsiTheme="minorHAnsi" w:cstheme="minorHAnsi"/>
          <w:sz w:val="26"/>
          <w:szCs w:val="26"/>
          <w:lang w:val="es-ES"/>
        </w:rPr>
        <w:t xml:space="preserve"> </w:t>
      </w:r>
      <w:proofErr w:type="spellStart"/>
      <w:r w:rsidRPr="009823E5">
        <w:rPr>
          <w:rFonts w:asciiTheme="minorHAnsi" w:hAnsiTheme="minorHAnsi" w:cstheme="minorHAnsi"/>
          <w:sz w:val="26"/>
          <w:szCs w:val="26"/>
          <w:lang w:val="es-ES"/>
        </w:rPr>
        <w:t>beneficiarilor</w:t>
      </w:r>
      <w:proofErr w:type="spellEnd"/>
      <w:r w:rsidRPr="009823E5">
        <w:rPr>
          <w:rFonts w:asciiTheme="minorHAnsi" w:hAnsiTheme="minorHAnsi" w:cstheme="minorHAnsi"/>
          <w:sz w:val="26"/>
          <w:szCs w:val="26"/>
          <w:lang w:val="es-ES"/>
        </w:rPr>
        <w:t>;</w:t>
      </w:r>
    </w:p>
    <w:p w14:paraId="4F970157" w14:textId="77777777" w:rsidR="00E32CB2" w:rsidRPr="009823E5" w:rsidRDefault="00E32CB2" w:rsidP="00084D4A">
      <w:pPr>
        <w:numPr>
          <w:ilvl w:val="0"/>
          <w:numId w:val="20"/>
        </w:numPr>
        <w:tabs>
          <w:tab w:val="num" w:pos="426"/>
        </w:tabs>
        <w:jc w:val="both"/>
        <w:rPr>
          <w:rFonts w:asciiTheme="minorHAnsi" w:hAnsiTheme="minorHAnsi" w:cstheme="minorHAnsi"/>
          <w:sz w:val="26"/>
          <w:szCs w:val="26"/>
        </w:rPr>
      </w:pPr>
      <w:r w:rsidRPr="009823E5">
        <w:rPr>
          <w:rFonts w:asciiTheme="minorHAnsi" w:hAnsiTheme="minorHAnsi" w:cstheme="minorHAnsi"/>
          <w:sz w:val="26"/>
          <w:szCs w:val="26"/>
        </w:rPr>
        <w:t xml:space="preserve">colaborează cu </w:t>
      </w:r>
      <w:proofErr w:type="spellStart"/>
      <w:r w:rsidRPr="009823E5">
        <w:rPr>
          <w:rFonts w:asciiTheme="minorHAnsi" w:hAnsiTheme="minorHAnsi" w:cstheme="minorHAnsi"/>
          <w:sz w:val="26"/>
          <w:szCs w:val="26"/>
        </w:rPr>
        <w:t>organizaţiile</w:t>
      </w:r>
      <w:proofErr w:type="spellEnd"/>
      <w:r w:rsidRPr="009823E5">
        <w:rPr>
          <w:rFonts w:asciiTheme="minorHAnsi" w:hAnsiTheme="minorHAnsi" w:cstheme="minorHAnsi"/>
          <w:sz w:val="26"/>
          <w:szCs w:val="26"/>
        </w:rPr>
        <w:t xml:space="preserve"> non-guvernamentale, care au în activitatea lor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w:t>
      </w:r>
      <w:proofErr w:type="spellStart"/>
      <w:r w:rsidRPr="009823E5">
        <w:rPr>
          <w:rFonts w:asciiTheme="minorHAnsi" w:hAnsiTheme="minorHAnsi" w:cstheme="minorHAnsi"/>
          <w:sz w:val="26"/>
          <w:szCs w:val="26"/>
        </w:rPr>
        <w:t>protecţia</w:t>
      </w:r>
      <w:proofErr w:type="spellEnd"/>
      <w:r w:rsidRPr="009823E5">
        <w:rPr>
          <w:rFonts w:asciiTheme="minorHAnsi" w:hAnsiTheme="minorHAnsi" w:cstheme="minorHAnsi"/>
          <w:sz w:val="26"/>
          <w:szCs w:val="26"/>
        </w:rPr>
        <w:t xml:space="preserve"> persoanelor cu handicap, precum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cu alte </w:t>
      </w:r>
      <w:proofErr w:type="spellStart"/>
      <w:r w:rsidRPr="009823E5">
        <w:rPr>
          <w:rFonts w:asciiTheme="minorHAnsi" w:hAnsiTheme="minorHAnsi" w:cstheme="minorHAnsi"/>
          <w:sz w:val="26"/>
          <w:szCs w:val="26"/>
        </w:rPr>
        <w:t>organizaţii</w:t>
      </w:r>
      <w:proofErr w:type="spellEnd"/>
      <w:r w:rsidRPr="009823E5">
        <w:rPr>
          <w:rFonts w:asciiTheme="minorHAnsi" w:hAnsiTheme="minorHAnsi" w:cstheme="minorHAnsi"/>
          <w:sz w:val="26"/>
          <w:szCs w:val="26"/>
        </w:rPr>
        <w:t xml:space="preserve"> non-guvernamentale, în </w:t>
      </w:r>
      <w:proofErr w:type="spellStart"/>
      <w:r w:rsidRPr="009823E5">
        <w:rPr>
          <w:rFonts w:asciiTheme="minorHAnsi" w:hAnsiTheme="minorHAnsi" w:cstheme="minorHAnsi"/>
          <w:sz w:val="26"/>
          <w:szCs w:val="26"/>
        </w:rPr>
        <w:t>acţiuni</w:t>
      </w:r>
      <w:proofErr w:type="spellEnd"/>
      <w:r w:rsidRPr="009823E5">
        <w:rPr>
          <w:rFonts w:asciiTheme="minorHAnsi" w:hAnsiTheme="minorHAnsi" w:cstheme="minorHAnsi"/>
          <w:sz w:val="26"/>
          <w:szCs w:val="26"/>
        </w:rPr>
        <w:t xml:space="preserve"> comune, care vizează  </w:t>
      </w:r>
      <w:proofErr w:type="spellStart"/>
      <w:r w:rsidRPr="009823E5">
        <w:rPr>
          <w:rFonts w:asciiTheme="minorHAnsi" w:hAnsiTheme="minorHAnsi" w:cstheme="minorHAnsi"/>
          <w:sz w:val="26"/>
          <w:szCs w:val="26"/>
        </w:rPr>
        <w:t>protecţia</w:t>
      </w:r>
      <w:proofErr w:type="spellEnd"/>
      <w:r w:rsidRPr="009823E5">
        <w:rPr>
          <w:rFonts w:asciiTheme="minorHAnsi" w:hAnsiTheme="minorHAnsi" w:cstheme="minorHAnsi"/>
          <w:sz w:val="26"/>
          <w:szCs w:val="26"/>
        </w:rPr>
        <w:t xml:space="preserve"> specială a persoanelor cu handicap;</w:t>
      </w:r>
    </w:p>
    <w:p w14:paraId="6F1B4264" w14:textId="77777777" w:rsidR="00E32CB2" w:rsidRPr="009823E5" w:rsidRDefault="00E32CB2" w:rsidP="00084D4A">
      <w:pPr>
        <w:numPr>
          <w:ilvl w:val="0"/>
          <w:numId w:val="20"/>
        </w:numPr>
        <w:tabs>
          <w:tab w:val="num" w:pos="426"/>
        </w:tabs>
        <w:jc w:val="both"/>
        <w:rPr>
          <w:rFonts w:asciiTheme="minorHAnsi" w:hAnsiTheme="minorHAnsi" w:cstheme="minorHAnsi"/>
          <w:sz w:val="26"/>
          <w:szCs w:val="26"/>
          <w:lang w:val="it-IT"/>
        </w:rPr>
      </w:pPr>
      <w:r w:rsidRPr="009823E5">
        <w:rPr>
          <w:rFonts w:asciiTheme="minorHAnsi" w:hAnsiTheme="minorHAnsi" w:cstheme="minorHAnsi"/>
          <w:sz w:val="26"/>
          <w:szCs w:val="26"/>
          <w:lang w:val="es-ES"/>
        </w:rPr>
        <w:t xml:space="preserve"> </w:t>
      </w:r>
      <w:proofErr w:type="spellStart"/>
      <w:r w:rsidRPr="009823E5">
        <w:rPr>
          <w:rFonts w:asciiTheme="minorHAnsi" w:hAnsiTheme="minorHAnsi" w:cstheme="minorHAnsi"/>
          <w:sz w:val="26"/>
          <w:szCs w:val="26"/>
          <w:lang w:val="es-ES"/>
        </w:rPr>
        <w:t>întocmeşte</w:t>
      </w:r>
      <w:proofErr w:type="spellEnd"/>
      <w:r w:rsidRPr="009823E5">
        <w:rPr>
          <w:rFonts w:asciiTheme="minorHAnsi" w:hAnsiTheme="minorHAnsi" w:cstheme="minorHAnsi"/>
          <w:sz w:val="26"/>
          <w:szCs w:val="26"/>
          <w:lang w:val="es-ES"/>
        </w:rPr>
        <w:t xml:space="preserve"> </w:t>
      </w:r>
      <w:proofErr w:type="spellStart"/>
      <w:r w:rsidRPr="009823E5">
        <w:rPr>
          <w:rFonts w:asciiTheme="minorHAnsi" w:hAnsiTheme="minorHAnsi" w:cstheme="minorHAnsi"/>
          <w:sz w:val="26"/>
          <w:szCs w:val="26"/>
          <w:lang w:val="es-ES"/>
        </w:rPr>
        <w:t>proiectul</w:t>
      </w:r>
      <w:proofErr w:type="spellEnd"/>
      <w:r w:rsidRPr="009823E5">
        <w:rPr>
          <w:rFonts w:asciiTheme="minorHAnsi" w:hAnsiTheme="minorHAnsi" w:cstheme="minorHAnsi"/>
          <w:sz w:val="26"/>
          <w:szCs w:val="26"/>
          <w:lang w:val="es-ES"/>
        </w:rPr>
        <w:t xml:space="preserve"> </w:t>
      </w:r>
      <w:proofErr w:type="spellStart"/>
      <w:r w:rsidRPr="009823E5">
        <w:rPr>
          <w:rFonts w:asciiTheme="minorHAnsi" w:hAnsiTheme="minorHAnsi" w:cstheme="minorHAnsi"/>
          <w:sz w:val="26"/>
          <w:szCs w:val="26"/>
          <w:lang w:val="es-ES"/>
        </w:rPr>
        <w:t>bugetului</w:t>
      </w:r>
      <w:proofErr w:type="spellEnd"/>
      <w:r w:rsidRPr="009823E5">
        <w:rPr>
          <w:rFonts w:asciiTheme="minorHAnsi" w:hAnsiTheme="minorHAnsi" w:cstheme="minorHAnsi"/>
          <w:sz w:val="26"/>
          <w:szCs w:val="26"/>
          <w:lang w:val="es-ES"/>
        </w:rPr>
        <w:t xml:space="preserve"> </w:t>
      </w:r>
      <w:proofErr w:type="spellStart"/>
      <w:r w:rsidRPr="009823E5">
        <w:rPr>
          <w:rFonts w:asciiTheme="minorHAnsi" w:hAnsiTheme="minorHAnsi" w:cstheme="minorHAnsi"/>
          <w:sz w:val="26"/>
          <w:szCs w:val="26"/>
          <w:lang w:val="es-ES"/>
        </w:rPr>
        <w:t>propriu</w:t>
      </w:r>
      <w:proofErr w:type="spellEnd"/>
      <w:r w:rsidRPr="009823E5">
        <w:rPr>
          <w:rFonts w:asciiTheme="minorHAnsi" w:hAnsiTheme="minorHAnsi" w:cstheme="minorHAnsi"/>
          <w:sz w:val="26"/>
          <w:szCs w:val="26"/>
          <w:lang w:val="es-ES"/>
        </w:rPr>
        <w:t xml:space="preserve"> al </w:t>
      </w:r>
      <w:proofErr w:type="spellStart"/>
      <w:r w:rsidRPr="009823E5">
        <w:rPr>
          <w:rFonts w:asciiTheme="minorHAnsi" w:hAnsiTheme="minorHAnsi" w:cstheme="minorHAnsi"/>
          <w:sz w:val="26"/>
          <w:szCs w:val="26"/>
          <w:lang w:val="es-ES"/>
        </w:rPr>
        <w:t>serviciului</w:t>
      </w:r>
      <w:proofErr w:type="spellEnd"/>
      <w:r w:rsidRPr="009823E5">
        <w:rPr>
          <w:rFonts w:asciiTheme="minorHAnsi" w:hAnsiTheme="minorHAnsi" w:cstheme="minorHAnsi"/>
          <w:sz w:val="26"/>
          <w:szCs w:val="26"/>
          <w:lang w:val="es-ES"/>
        </w:rPr>
        <w:t xml:space="preserve"> </w:t>
      </w:r>
      <w:proofErr w:type="spellStart"/>
      <w:r w:rsidRPr="009823E5">
        <w:rPr>
          <w:rFonts w:asciiTheme="minorHAnsi" w:hAnsiTheme="minorHAnsi" w:cstheme="minorHAnsi"/>
          <w:sz w:val="26"/>
          <w:szCs w:val="26"/>
          <w:lang w:val="es-ES"/>
        </w:rPr>
        <w:t>şi</w:t>
      </w:r>
      <w:proofErr w:type="spellEnd"/>
      <w:r w:rsidRPr="009823E5">
        <w:rPr>
          <w:rFonts w:asciiTheme="minorHAnsi" w:hAnsiTheme="minorHAnsi" w:cstheme="minorHAnsi"/>
          <w:sz w:val="26"/>
          <w:szCs w:val="26"/>
          <w:lang w:val="es-ES"/>
        </w:rPr>
        <w:t xml:space="preserve"> </w:t>
      </w:r>
      <w:proofErr w:type="spellStart"/>
      <w:r w:rsidRPr="009823E5">
        <w:rPr>
          <w:rFonts w:asciiTheme="minorHAnsi" w:hAnsiTheme="minorHAnsi" w:cstheme="minorHAnsi"/>
          <w:sz w:val="26"/>
          <w:szCs w:val="26"/>
          <w:lang w:val="es-ES"/>
        </w:rPr>
        <w:t>contul</w:t>
      </w:r>
      <w:proofErr w:type="spellEnd"/>
      <w:r w:rsidRPr="009823E5">
        <w:rPr>
          <w:rFonts w:asciiTheme="minorHAnsi" w:hAnsiTheme="minorHAnsi" w:cstheme="minorHAnsi"/>
          <w:sz w:val="26"/>
          <w:szCs w:val="26"/>
          <w:lang w:val="es-ES"/>
        </w:rPr>
        <w:t xml:space="preserve"> de </w:t>
      </w:r>
      <w:proofErr w:type="spellStart"/>
      <w:r w:rsidRPr="009823E5">
        <w:rPr>
          <w:rFonts w:asciiTheme="minorHAnsi" w:hAnsiTheme="minorHAnsi" w:cstheme="minorHAnsi"/>
          <w:sz w:val="26"/>
          <w:szCs w:val="26"/>
          <w:lang w:val="es-ES"/>
        </w:rPr>
        <w:t>încheiere</w:t>
      </w:r>
      <w:proofErr w:type="spellEnd"/>
      <w:r w:rsidRPr="009823E5">
        <w:rPr>
          <w:rFonts w:asciiTheme="minorHAnsi" w:hAnsiTheme="minorHAnsi" w:cstheme="minorHAnsi"/>
          <w:sz w:val="26"/>
          <w:szCs w:val="26"/>
          <w:lang w:val="es-ES"/>
        </w:rPr>
        <w:t xml:space="preserve"> a </w:t>
      </w:r>
      <w:proofErr w:type="spellStart"/>
      <w:r w:rsidRPr="009823E5">
        <w:rPr>
          <w:rFonts w:asciiTheme="minorHAnsi" w:hAnsiTheme="minorHAnsi" w:cstheme="minorHAnsi"/>
          <w:sz w:val="26"/>
          <w:szCs w:val="26"/>
          <w:lang w:val="es-ES"/>
        </w:rPr>
        <w:t>exerciţiului</w:t>
      </w:r>
      <w:proofErr w:type="spellEnd"/>
      <w:r w:rsidRPr="009823E5">
        <w:rPr>
          <w:rFonts w:asciiTheme="minorHAnsi" w:hAnsiTheme="minorHAnsi" w:cstheme="minorHAnsi"/>
          <w:sz w:val="26"/>
          <w:szCs w:val="26"/>
          <w:lang w:val="es-ES"/>
        </w:rPr>
        <w:t xml:space="preserve"> </w:t>
      </w:r>
      <w:proofErr w:type="spellStart"/>
      <w:r w:rsidRPr="009823E5">
        <w:rPr>
          <w:rFonts w:asciiTheme="minorHAnsi" w:hAnsiTheme="minorHAnsi" w:cstheme="minorHAnsi"/>
          <w:sz w:val="26"/>
          <w:szCs w:val="26"/>
          <w:lang w:val="es-ES"/>
        </w:rPr>
        <w:t>bugetar</w:t>
      </w:r>
      <w:proofErr w:type="spellEnd"/>
      <w:r w:rsidRPr="009823E5">
        <w:rPr>
          <w:rFonts w:asciiTheme="minorHAnsi" w:hAnsiTheme="minorHAnsi" w:cstheme="minorHAnsi"/>
          <w:sz w:val="26"/>
          <w:szCs w:val="26"/>
          <w:lang w:val="es-ES"/>
        </w:rPr>
        <w:t xml:space="preserve">; </w:t>
      </w:r>
    </w:p>
    <w:p w14:paraId="03CEE3BA" w14:textId="77777777" w:rsidR="00E32CB2" w:rsidRPr="009823E5" w:rsidRDefault="00E32CB2" w:rsidP="00084D4A">
      <w:pPr>
        <w:numPr>
          <w:ilvl w:val="0"/>
          <w:numId w:val="20"/>
        </w:numPr>
        <w:tabs>
          <w:tab w:val="num" w:pos="426"/>
        </w:tabs>
        <w:jc w:val="both"/>
        <w:rPr>
          <w:rFonts w:asciiTheme="minorHAnsi" w:hAnsiTheme="minorHAnsi" w:cstheme="minorHAnsi"/>
          <w:sz w:val="26"/>
          <w:szCs w:val="26"/>
          <w:lang w:val="it-IT"/>
        </w:rPr>
      </w:pPr>
      <w:proofErr w:type="spellStart"/>
      <w:r w:rsidRPr="009823E5">
        <w:rPr>
          <w:rFonts w:asciiTheme="minorHAnsi" w:hAnsiTheme="minorHAnsi" w:cstheme="minorHAnsi"/>
          <w:sz w:val="26"/>
          <w:szCs w:val="26"/>
          <w:lang w:val="es-ES"/>
        </w:rPr>
        <w:t>asigură</w:t>
      </w:r>
      <w:proofErr w:type="spellEnd"/>
      <w:r w:rsidRPr="009823E5">
        <w:rPr>
          <w:rFonts w:asciiTheme="minorHAnsi" w:hAnsiTheme="minorHAnsi" w:cstheme="minorHAnsi"/>
          <w:sz w:val="26"/>
          <w:szCs w:val="26"/>
          <w:lang w:val="es-ES"/>
        </w:rPr>
        <w:t xml:space="preserve"> </w:t>
      </w:r>
      <w:proofErr w:type="spellStart"/>
      <w:r w:rsidRPr="009823E5">
        <w:rPr>
          <w:rFonts w:asciiTheme="minorHAnsi" w:hAnsiTheme="minorHAnsi" w:cstheme="minorHAnsi"/>
          <w:sz w:val="26"/>
          <w:szCs w:val="26"/>
          <w:lang w:val="es-ES"/>
        </w:rPr>
        <w:t>îndeplinirea</w:t>
      </w:r>
      <w:proofErr w:type="spellEnd"/>
      <w:r w:rsidRPr="009823E5">
        <w:rPr>
          <w:rFonts w:asciiTheme="minorHAnsi" w:hAnsiTheme="minorHAnsi" w:cstheme="minorHAnsi"/>
          <w:sz w:val="26"/>
          <w:szCs w:val="26"/>
          <w:lang w:val="es-ES"/>
        </w:rPr>
        <w:t xml:space="preserve"> </w:t>
      </w:r>
      <w:proofErr w:type="spellStart"/>
      <w:r w:rsidRPr="009823E5">
        <w:rPr>
          <w:rFonts w:asciiTheme="minorHAnsi" w:hAnsiTheme="minorHAnsi" w:cstheme="minorHAnsi"/>
          <w:sz w:val="26"/>
          <w:szCs w:val="26"/>
          <w:lang w:val="es-ES"/>
        </w:rPr>
        <w:t>măsurilor</w:t>
      </w:r>
      <w:proofErr w:type="spellEnd"/>
      <w:r w:rsidRPr="009823E5">
        <w:rPr>
          <w:rFonts w:asciiTheme="minorHAnsi" w:hAnsiTheme="minorHAnsi" w:cstheme="minorHAnsi"/>
          <w:sz w:val="26"/>
          <w:szCs w:val="26"/>
          <w:lang w:val="es-ES"/>
        </w:rPr>
        <w:t xml:space="preserve"> de </w:t>
      </w:r>
      <w:proofErr w:type="spellStart"/>
      <w:r w:rsidRPr="009823E5">
        <w:rPr>
          <w:rFonts w:asciiTheme="minorHAnsi" w:hAnsiTheme="minorHAnsi" w:cstheme="minorHAnsi"/>
          <w:sz w:val="26"/>
          <w:szCs w:val="26"/>
          <w:lang w:val="es-ES"/>
        </w:rPr>
        <w:t>aducere</w:t>
      </w:r>
      <w:proofErr w:type="spellEnd"/>
      <w:r w:rsidRPr="009823E5">
        <w:rPr>
          <w:rFonts w:asciiTheme="minorHAnsi" w:hAnsiTheme="minorHAnsi" w:cstheme="minorHAnsi"/>
          <w:sz w:val="26"/>
          <w:szCs w:val="26"/>
          <w:lang w:val="es-ES"/>
        </w:rPr>
        <w:t xml:space="preserve"> la </w:t>
      </w:r>
      <w:proofErr w:type="spellStart"/>
      <w:r w:rsidRPr="009823E5">
        <w:rPr>
          <w:rFonts w:asciiTheme="minorHAnsi" w:hAnsiTheme="minorHAnsi" w:cstheme="minorHAnsi"/>
          <w:sz w:val="26"/>
          <w:szCs w:val="26"/>
          <w:lang w:val="es-ES"/>
        </w:rPr>
        <w:t>cunoştinţă</w:t>
      </w:r>
      <w:proofErr w:type="spellEnd"/>
      <w:r w:rsidRPr="009823E5">
        <w:rPr>
          <w:rFonts w:asciiTheme="minorHAnsi" w:hAnsiTheme="minorHAnsi" w:cstheme="minorHAnsi"/>
          <w:sz w:val="26"/>
          <w:szCs w:val="26"/>
          <w:lang w:val="es-ES"/>
        </w:rPr>
        <w:t xml:space="preserve"> </w:t>
      </w:r>
      <w:proofErr w:type="spellStart"/>
      <w:r w:rsidRPr="009823E5">
        <w:rPr>
          <w:rFonts w:asciiTheme="minorHAnsi" w:hAnsiTheme="minorHAnsi" w:cstheme="minorHAnsi"/>
          <w:sz w:val="26"/>
          <w:szCs w:val="26"/>
          <w:lang w:val="es-ES"/>
        </w:rPr>
        <w:t>atât</w:t>
      </w:r>
      <w:proofErr w:type="spellEnd"/>
      <w:r w:rsidRPr="009823E5">
        <w:rPr>
          <w:rFonts w:asciiTheme="minorHAnsi" w:hAnsiTheme="minorHAnsi" w:cstheme="minorHAnsi"/>
          <w:sz w:val="26"/>
          <w:szCs w:val="26"/>
          <w:lang w:val="es-ES"/>
        </w:rPr>
        <w:t xml:space="preserve"> </w:t>
      </w:r>
      <w:proofErr w:type="spellStart"/>
      <w:r w:rsidRPr="009823E5">
        <w:rPr>
          <w:rFonts w:asciiTheme="minorHAnsi" w:hAnsiTheme="minorHAnsi" w:cstheme="minorHAnsi"/>
          <w:sz w:val="26"/>
          <w:szCs w:val="26"/>
          <w:lang w:val="es-ES"/>
        </w:rPr>
        <w:t>personalului</w:t>
      </w:r>
      <w:proofErr w:type="spellEnd"/>
      <w:r w:rsidRPr="009823E5">
        <w:rPr>
          <w:rFonts w:asciiTheme="minorHAnsi" w:hAnsiTheme="minorHAnsi" w:cstheme="minorHAnsi"/>
          <w:sz w:val="26"/>
          <w:szCs w:val="26"/>
          <w:lang w:val="es-ES"/>
        </w:rPr>
        <w:t xml:space="preserve">, </w:t>
      </w:r>
      <w:proofErr w:type="spellStart"/>
      <w:r w:rsidRPr="009823E5">
        <w:rPr>
          <w:rFonts w:asciiTheme="minorHAnsi" w:hAnsiTheme="minorHAnsi" w:cstheme="minorHAnsi"/>
          <w:sz w:val="26"/>
          <w:szCs w:val="26"/>
          <w:lang w:val="es-ES"/>
        </w:rPr>
        <w:t>cât</w:t>
      </w:r>
      <w:proofErr w:type="spellEnd"/>
      <w:r w:rsidRPr="009823E5">
        <w:rPr>
          <w:rFonts w:asciiTheme="minorHAnsi" w:hAnsiTheme="minorHAnsi" w:cstheme="minorHAnsi"/>
          <w:sz w:val="26"/>
          <w:szCs w:val="26"/>
          <w:lang w:val="es-ES"/>
        </w:rPr>
        <w:t xml:space="preserve"> </w:t>
      </w:r>
      <w:proofErr w:type="spellStart"/>
      <w:r w:rsidRPr="009823E5">
        <w:rPr>
          <w:rFonts w:asciiTheme="minorHAnsi" w:hAnsiTheme="minorHAnsi" w:cstheme="minorHAnsi"/>
          <w:sz w:val="26"/>
          <w:szCs w:val="26"/>
          <w:lang w:val="es-ES"/>
        </w:rPr>
        <w:t>şi</w:t>
      </w:r>
      <w:proofErr w:type="spellEnd"/>
      <w:r w:rsidRPr="009823E5">
        <w:rPr>
          <w:rFonts w:asciiTheme="minorHAnsi" w:hAnsiTheme="minorHAnsi" w:cstheme="minorHAnsi"/>
          <w:sz w:val="26"/>
          <w:szCs w:val="26"/>
          <w:lang w:val="es-ES"/>
        </w:rPr>
        <w:t xml:space="preserve"> </w:t>
      </w:r>
      <w:proofErr w:type="spellStart"/>
      <w:r w:rsidRPr="009823E5">
        <w:rPr>
          <w:rFonts w:asciiTheme="minorHAnsi" w:hAnsiTheme="minorHAnsi" w:cstheme="minorHAnsi"/>
          <w:sz w:val="26"/>
          <w:szCs w:val="26"/>
          <w:lang w:val="es-ES"/>
        </w:rPr>
        <w:t>beneficiarilor</w:t>
      </w:r>
      <w:proofErr w:type="spellEnd"/>
      <w:r w:rsidRPr="009823E5">
        <w:rPr>
          <w:rFonts w:asciiTheme="minorHAnsi" w:hAnsiTheme="minorHAnsi" w:cstheme="minorHAnsi"/>
          <w:sz w:val="26"/>
          <w:szCs w:val="26"/>
          <w:lang w:val="es-ES"/>
        </w:rPr>
        <w:t xml:space="preserve"> a </w:t>
      </w:r>
      <w:proofErr w:type="spellStart"/>
      <w:r w:rsidRPr="009823E5">
        <w:rPr>
          <w:rFonts w:asciiTheme="minorHAnsi" w:hAnsiTheme="minorHAnsi" w:cstheme="minorHAnsi"/>
          <w:sz w:val="26"/>
          <w:szCs w:val="26"/>
          <w:lang w:val="es-ES"/>
        </w:rPr>
        <w:t>prevederilor</w:t>
      </w:r>
      <w:proofErr w:type="spellEnd"/>
      <w:r w:rsidRPr="009823E5">
        <w:rPr>
          <w:rFonts w:asciiTheme="minorHAnsi" w:hAnsiTheme="minorHAnsi" w:cstheme="minorHAnsi"/>
          <w:sz w:val="26"/>
          <w:szCs w:val="26"/>
          <w:lang w:val="es-ES"/>
        </w:rPr>
        <w:t xml:space="preserve"> din </w:t>
      </w:r>
      <w:proofErr w:type="spellStart"/>
      <w:r w:rsidRPr="009823E5">
        <w:rPr>
          <w:rFonts w:asciiTheme="minorHAnsi" w:hAnsiTheme="minorHAnsi" w:cstheme="minorHAnsi"/>
          <w:sz w:val="26"/>
          <w:szCs w:val="26"/>
          <w:lang w:val="es-ES"/>
        </w:rPr>
        <w:t>regulamentul</w:t>
      </w:r>
      <w:proofErr w:type="spellEnd"/>
      <w:r w:rsidRPr="009823E5">
        <w:rPr>
          <w:rFonts w:asciiTheme="minorHAnsi" w:hAnsiTheme="minorHAnsi" w:cstheme="minorHAnsi"/>
          <w:sz w:val="26"/>
          <w:szCs w:val="26"/>
          <w:lang w:val="es-ES"/>
        </w:rPr>
        <w:t xml:space="preserve"> </w:t>
      </w:r>
      <w:proofErr w:type="spellStart"/>
      <w:r w:rsidRPr="009823E5">
        <w:rPr>
          <w:rFonts w:asciiTheme="minorHAnsi" w:hAnsiTheme="minorHAnsi" w:cstheme="minorHAnsi"/>
          <w:sz w:val="26"/>
          <w:szCs w:val="26"/>
          <w:lang w:val="es-ES"/>
        </w:rPr>
        <w:t>propriu</w:t>
      </w:r>
      <w:proofErr w:type="spellEnd"/>
      <w:r w:rsidRPr="009823E5">
        <w:rPr>
          <w:rFonts w:asciiTheme="minorHAnsi" w:hAnsiTheme="minorHAnsi" w:cstheme="minorHAnsi"/>
          <w:sz w:val="26"/>
          <w:szCs w:val="26"/>
          <w:lang w:val="es-ES"/>
        </w:rPr>
        <w:t xml:space="preserve"> de organizare </w:t>
      </w:r>
      <w:proofErr w:type="spellStart"/>
      <w:r w:rsidRPr="009823E5">
        <w:rPr>
          <w:rFonts w:asciiTheme="minorHAnsi" w:hAnsiTheme="minorHAnsi" w:cstheme="minorHAnsi"/>
          <w:sz w:val="26"/>
          <w:szCs w:val="26"/>
          <w:lang w:val="es-ES"/>
        </w:rPr>
        <w:t>şi</w:t>
      </w:r>
      <w:proofErr w:type="spellEnd"/>
      <w:r w:rsidRPr="009823E5">
        <w:rPr>
          <w:rFonts w:asciiTheme="minorHAnsi" w:hAnsiTheme="minorHAnsi" w:cstheme="minorHAnsi"/>
          <w:sz w:val="26"/>
          <w:szCs w:val="26"/>
          <w:lang w:val="es-ES"/>
        </w:rPr>
        <w:t xml:space="preserve"> </w:t>
      </w:r>
      <w:proofErr w:type="spellStart"/>
      <w:r w:rsidRPr="009823E5">
        <w:rPr>
          <w:rFonts w:asciiTheme="minorHAnsi" w:hAnsiTheme="minorHAnsi" w:cstheme="minorHAnsi"/>
          <w:sz w:val="26"/>
          <w:szCs w:val="26"/>
          <w:lang w:val="es-ES"/>
        </w:rPr>
        <w:t>funcţionare</w:t>
      </w:r>
      <w:proofErr w:type="spellEnd"/>
      <w:r w:rsidRPr="009823E5">
        <w:rPr>
          <w:rFonts w:asciiTheme="minorHAnsi" w:hAnsiTheme="minorHAnsi" w:cstheme="minorHAnsi"/>
          <w:sz w:val="26"/>
          <w:szCs w:val="26"/>
          <w:lang w:val="es-ES"/>
        </w:rPr>
        <w:t xml:space="preserve">; </w:t>
      </w:r>
    </w:p>
    <w:p w14:paraId="3303118A" w14:textId="77777777" w:rsidR="00E32CB2" w:rsidRPr="009823E5" w:rsidRDefault="00E32CB2" w:rsidP="00084D4A">
      <w:pPr>
        <w:numPr>
          <w:ilvl w:val="0"/>
          <w:numId w:val="20"/>
        </w:numPr>
        <w:tabs>
          <w:tab w:val="num" w:pos="426"/>
        </w:tabs>
        <w:jc w:val="both"/>
        <w:rPr>
          <w:rFonts w:asciiTheme="minorHAnsi" w:hAnsiTheme="minorHAnsi" w:cstheme="minorHAnsi"/>
          <w:sz w:val="26"/>
          <w:szCs w:val="26"/>
        </w:rPr>
      </w:pPr>
      <w:r w:rsidRPr="009823E5">
        <w:rPr>
          <w:rFonts w:asciiTheme="minorHAnsi" w:hAnsiTheme="minorHAnsi" w:cstheme="minorHAnsi"/>
          <w:sz w:val="26"/>
          <w:szCs w:val="26"/>
        </w:rPr>
        <w:t xml:space="preserve">elaborează propunerile privind proiectele bugetului anual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al planului anual de </w:t>
      </w:r>
      <w:proofErr w:type="spellStart"/>
      <w:r w:rsidRPr="009823E5">
        <w:rPr>
          <w:rFonts w:asciiTheme="minorHAnsi" w:hAnsiTheme="minorHAnsi" w:cstheme="minorHAnsi"/>
          <w:sz w:val="26"/>
          <w:szCs w:val="26"/>
        </w:rPr>
        <w:t>achiziţii</w:t>
      </w:r>
      <w:proofErr w:type="spellEnd"/>
      <w:r w:rsidRPr="009823E5">
        <w:rPr>
          <w:rFonts w:asciiTheme="minorHAnsi" w:hAnsiTheme="minorHAnsi" w:cstheme="minorHAnsi"/>
          <w:sz w:val="26"/>
          <w:szCs w:val="26"/>
        </w:rPr>
        <w:t>;</w:t>
      </w:r>
    </w:p>
    <w:p w14:paraId="17C4B31A" w14:textId="77777777" w:rsidR="00E32CB2" w:rsidRPr="009823E5" w:rsidRDefault="00E32CB2" w:rsidP="00084D4A">
      <w:pPr>
        <w:numPr>
          <w:ilvl w:val="0"/>
          <w:numId w:val="20"/>
        </w:numPr>
        <w:tabs>
          <w:tab w:val="num" w:pos="426"/>
        </w:tabs>
        <w:jc w:val="both"/>
        <w:rPr>
          <w:rFonts w:asciiTheme="minorHAnsi" w:hAnsiTheme="minorHAnsi" w:cstheme="minorHAnsi"/>
          <w:sz w:val="26"/>
          <w:szCs w:val="26"/>
          <w:lang w:val="it-IT"/>
        </w:rPr>
      </w:pPr>
      <w:proofErr w:type="spellStart"/>
      <w:r w:rsidRPr="009823E5">
        <w:rPr>
          <w:rFonts w:asciiTheme="minorHAnsi" w:hAnsiTheme="minorHAnsi" w:cstheme="minorHAnsi"/>
          <w:sz w:val="26"/>
          <w:szCs w:val="26"/>
          <w:lang w:val="es-ES"/>
        </w:rPr>
        <w:t>asigură</w:t>
      </w:r>
      <w:proofErr w:type="spellEnd"/>
      <w:r w:rsidRPr="009823E5">
        <w:rPr>
          <w:rFonts w:asciiTheme="minorHAnsi" w:hAnsiTheme="minorHAnsi" w:cstheme="minorHAnsi"/>
          <w:sz w:val="26"/>
          <w:szCs w:val="26"/>
          <w:lang w:val="es-ES"/>
        </w:rPr>
        <w:t xml:space="preserve"> </w:t>
      </w:r>
      <w:proofErr w:type="spellStart"/>
      <w:r w:rsidRPr="009823E5">
        <w:rPr>
          <w:rFonts w:asciiTheme="minorHAnsi" w:hAnsiTheme="minorHAnsi" w:cstheme="minorHAnsi"/>
          <w:sz w:val="26"/>
          <w:szCs w:val="26"/>
          <w:lang w:val="es-ES"/>
        </w:rPr>
        <w:t>încheierea</w:t>
      </w:r>
      <w:proofErr w:type="spellEnd"/>
      <w:r w:rsidRPr="009823E5">
        <w:rPr>
          <w:rFonts w:asciiTheme="minorHAnsi" w:hAnsiTheme="minorHAnsi" w:cstheme="minorHAnsi"/>
          <w:sz w:val="26"/>
          <w:szCs w:val="26"/>
          <w:lang w:val="es-ES"/>
        </w:rPr>
        <w:t xml:space="preserve"> </w:t>
      </w:r>
      <w:proofErr w:type="spellStart"/>
      <w:r w:rsidRPr="009823E5">
        <w:rPr>
          <w:rFonts w:asciiTheme="minorHAnsi" w:hAnsiTheme="minorHAnsi" w:cstheme="minorHAnsi"/>
          <w:sz w:val="26"/>
          <w:szCs w:val="26"/>
          <w:lang w:val="es-ES"/>
        </w:rPr>
        <w:t>cu</w:t>
      </w:r>
      <w:proofErr w:type="spellEnd"/>
      <w:r w:rsidRPr="009823E5">
        <w:rPr>
          <w:rFonts w:asciiTheme="minorHAnsi" w:hAnsiTheme="minorHAnsi" w:cstheme="minorHAnsi"/>
          <w:sz w:val="26"/>
          <w:szCs w:val="26"/>
          <w:lang w:val="es-ES"/>
        </w:rPr>
        <w:t xml:space="preserve"> </w:t>
      </w:r>
      <w:proofErr w:type="spellStart"/>
      <w:r w:rsidRPr="009823E5">
        <w:rPr>
          <w:rFonts w:asciiTheme="minorHAnsi" w:hAnsiTheme="minorHAnsi" w:cstheme="minorHAnsi"/>
          <w:sz w:val="26"/>
          <w:szCs w:val="26"/>
          <w:lang w:val="es-ES"/>
        </w:rPr>
        <w:t>beneficiarii</w:t>
      </w:r>
      <w:proofErr w:type="spellEnd"/>
      <w:r w:rsidRPr="009823E5">
        <w:rPr>
          <w:rFonts w:asciiTheme="minorHAnsi" w:hAnsiTheme="minorHAnsi" w:cstheme="minorHAnsi"/>
          <w:sz w:val="26"/>
          <w:szCs w:val="26"/>
          <w:lang w:val="es-ES"/>
        </w:rPr>
        <w:t xml:space="preserve"> a </w:t>
      </w:r>
      <w:proofErr w:type="spellStart"/>
      <w:r w:rsidRPr="009823E5">
        <w:rPr>
          <w:rFonts w:asciiTheme="minorHAnsi" w:hAnsiTheme="minorHAnsi" w:cstheme="minorHAnsi"/>
          <w:sz w:val="26"/>
          <w:szCs w:val="26"/>
          <w:lang w:val="es-ES"/>
        </w:rPr>
        <w:t>contractelor</w:t>
      </w:r>
      <w:proofErr w:type="spellEnd"/>
      <w:r w:rsidRPr="009823E5">
        <w:rPr>
          <w:rFonts w:asciiTheme="minorHAnsi" w:hAnsiTheme="minorHAnsi" w:cstheme="minorHAnsi"/>
          <w:sz w:val="26"/>
          <w:szCs w:val="26"/>
          <w:lang w:val="es-ES"/>
        </w:rPr>
        <w:t xml:space="preserve"> de </w:t>
      </w:r>
      <w:proofErr w:type="spellStart"/>
      <w:r w:rsidRPr="009823E5">
        <w:rPr>
          <w:rFonts w:asciiTheme="minorHAnsi" w:hAnsiTheme="minorHAnsi" w:cstheme="minorHAnsi"/>
          <w:sz w:val="26"/>
          <w:szCs w:val="26"/>
          <w:lang w:val="es-ES"/>
        </w:rPr>
        <w:t>furnizare</w:t>
      </w:r>
      <w:proofErr w:type="spellEnd"/>
      <w:r w:rsidRPr="009823E5">
        <w:rPr>
          <w:rFonts w:asciiTheme="minorHAnsi" w:hAnsiTheme="minorHAnsi" w:cstheme="minorHAnsi"/>
          <w:sz w:val="26"/>
          <w:szCs w:val="26"/>
          <w:lang w:val="es-ES"/>
        </w:rPr>
        <w:t xml:space="preserve"> a </w:t>
      </w:r>
      <w:proofErr w:type="spellStart"/>
      <w:r w:rsidRPr="009823E5">
        <w:rPr>
          <w:rFonts w:asciiTheme="minorHAnsi" w:hAnsiTheme="minorHAnsi" w:cstheme="minorHAnsi"/>
          <w:sz w:val="26"/>
          <w:szCs w:val="26"/>
          <w:lang w:val="es-ES"/>
        </w:rPr>
        <w:t>serviciilor</w:t>
      </w:r>
      <w:proofErr w:type="spellEnd"/>
      <w:r w:rsidRPr="009823E5">
        <w:rPr>
          <w:rFonts w:asciiTheme="minorHAnsi" w:hAnsiTheme="minorHAnsi" w:cstheme="minorHAnsi"/>
          <w:sz w:val="26"/>
          <w:szCs w:val="26"/>
          <w:lang w:val="es-ES"/>
        </w:rPr>
        <w:t xml:space="preserve"> </w:t>
      </w:r>
      <w:proofErr w:type="spellStart"/>
      <w:r w:rsidRPr="009823E5">
        <w:rPr>
          <w:rFonts w:asciiTheme="minorHAnsi" w:hAnsiTheme="minorHAnsi" w:cstheme="minorHAnsi"/>
          <w:sz w:val="26"/>
          <w:szCs w:val="26"/>
          <w:lang w:val="es-ES"/>
        </w:rPr>
        <w:t>sociale</w:t>
      </w:r>
      <w:proofErr w:type="spellEnd"/>
      <w:r w:rsidRPr="009823E5">
        <w:rPr>
          <w:rFonts w:asciiTheme="minorHAnsi" w:hAnsiTheme="minorHAnsi" w:cstheme="minorHAnsi"/>
          <w:sz w:val="26"/>
          <w:szCs w:val="26"/>
          <w:lang w:val="es-ES"/>
        </w:rPr>
        <w:t xml:space="preserve">; </w:t>
      </w:r>
    </w:p>
    <w:p w14:paraId="7017A95C" w14:textId="77777777" w:rsidR="00E32CB2" w:rsidRPr="009823E5" w:rsidRDefault="00E32CB2" w:rsidP="00084D4A">
      <w:pPr>
        <w:numPr>
          <w:ilvl w:val="0"/>
          <w:numId w:val="20"/>
        </w:numPr>
        <w:tabs>
          <w:tab w:val="num" w:pos="426"/>
        </w:tabs>
        <w:jc w:val="both"/>
        <w:rPr>
          <w:rFonts w:asciiTheme="minorHAnsi" w:hAnsiTheme="minorHAnsi" w:cstheme="minorHAnsi"/>
          <w:sz w:val="26"/>
          <w:szCs w:val="26"/>
          <w:lang w:val="it-IT"/>
        </w:rPr>
      </w:pPr>
      <w:r w:rsidRPr="009823E5">
        <w:rPr>
          <w:rFonts w:asciiTheme="minorHAnsi" w:hAnsiTheme="minorHAnsi" w:cstheme="minorHAnsi"/>
          <w:sz w:val="26"/>
          <w:szCs w:val="26"/>
        </w:rPr>
        <w:lastRenderedPageBreak/>
        <w:t xml:space="preserve">asigură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aplică </w:t>
      </w:r>
      <w:proofErr w:type="spellStart"/>
      <w:r w:rsidRPr="009823E5">
        <w:rPr>
          <w:rFonts w:asciiTheme="minorHAnsi" w:hAnsiTheme="minorHAnsi" w:cstheme="minorHAnsi"/>
          <w:sz w:val="26"/>
          <w:szCs w:val="26"/>
        </w:rPr>
        <w:t>legislaţia</w:t>
      </w:r>
      <w:proofErr w:type="spellEnd"/>
      <w:r w:rsidRPr="009823E5">
        <w:rPr>
          <w:rFonts w:asciiTheme="minorHAnsi" w:hAnsiTheme="minorHAnsi" w:cstheme="minorHAnsi"/>
          <w:sz w:val="26"/>
          <w:szCs w:val="26"/>
        </w:rPr>
        <w:t xml:space="preserve"> în vigoare privind activitatea  </w:t>
      </w:r>
      <w:proofErr w:type="spellStart"/>
      <w:r w:rsidRPr="009823E5">
        <w:rPr>
          <w:rFonts w:asciiTheme="minorHAnsi" w:hAnsiTheme="minorHAnsi" w:cstheme="minorHAnsi"/>
          <w:sz w:val="26"/>
          <w:szCs w:val="26"/>
        </w:rPr>
        <w:t>unităţii</w:t>
      </w:r>
      <w:proofErr w:type="spellEnd"/>
      <w:r w:rsidRPr="009823E5">
        <w:rPr>
          <w:rFonts w:asciiTheme="minorHAnsi" w:hAnsiTheme="minorHAnsi" w:cstheme="minorHAnsi"/>
          <w:sz w:val="26"/>
          <w:szCs w:val="26"/>
        </w:rPr>
        <w:t>;</w:t>
      </w:r>
    </w:p>
    <w:p w14:paraId="56C9221C" w14:textId="77777777" w:rsidR="00E32CB2" w:rsidRPr="009823E5" w:rsidRDefault="00E32CB2" w:rsidP="00084D4A">
      <w:pPr>
        <w:numPr>
          <w:ilvl w:val="0"/>
          <w:numId w:val="20"/>
        </w:numPr>
        <w:tabs>
          <w:tab w:val="num" w:pos="426"/>
        </w:tabs>
        <w:jc w:val="both"/>
        <w:rPr>
          <w:rFonts w:asciiTheme="minorHAnsi" w:hAnsiTheme="minorHAnsi" w:cstheme="minorHAnsi"/>
          <w:sz w:val="26"/>
          <w:szCs w:val="26"/>
          <w:lang w:val="it-IT"/>
        </w:rPr>
      </w:pPr>
      <w:r w:rsidRPr="009823E5">
        <w:rPr>
          <w:rFonts w:asciiTheme="minorHAnsi" w:hAnsiTheme="minorHAnsi" w:cstheme="minorHAnsi"/>
          <w:sz w:val="26"/>
          <w:szCs w:val="26"/>
          <w:lang w:val="it-IT"/>
        </w:rPr>
        <w:t>alte atribuţii prevăzute în standardul minim de calitate aplicabil.</w:t>
      </w:r>
    </w:p>
    <w:p w14:paraId="7D2E7764" w14:textId="77777777" w:rsidR="00E32CB2" w:rsidRPr="009823E5" w:rsidRDefault="00DB64BD" w:rsidP="00084D4A">
      <w:pPr>
        <w:numPr>
          <w:ilvl w:val="0"/>
          <w:numId w:val="20"/>
        </w:numPr>
        <w:shd w:val="clear" w:color="auto" w:fill="FFFFFF"/>
        <w:tabs>
          <w:tab w:val="left" w:pos="720"/>
        </w:tabs>
        <w:jc w:val="both"/>
        <w:outlineLvl w:val="2"/>
        <w:rPr>
          <w:rFonts w:asciiTheme="minorHAnsi" w:hAnsiTheme="minorHAnsi" w:cstheme="minorHAnsi"/>
          <w:sz w:val="26"/>
          <w:szCs w:val="26"/>
          <w:lang w:val="it-IT"/>
        </w:rPr>
      </w:pPr>
      <w:r w:rsidRPr="009823E5">
        <w:rPr>
          <w:rFonts w:asciiTheme="minorHAnsi" w:hAnsiTheme="minorHAnsi" w:cstheme="minorHAnsi"/>
          <w:sz w:val="26"/>
          <w:szCs w:val="26"/>
          <w:lang w:val="en-US"/>
        </w:rPr>
        <w:t xml:space="preserve">  r</w:t>
      </w:r>
      <w:proofErr w:type="spellStart"/>
      <w:r w:rsidRPr="009823E5">
        <w:rPr>
          <w:rFonts w:asciiTheme="minorHAnsi" w:hAnsiTheme="minorHAnsi" w:cstheme="minorHAnsi"/>
          <w:sz w:val="26"/>
          <w:szCs w:val="26"/>
        </w:rPr>
        <w:t>ăspunde</w:t>
      </w:r>
      <w:proofErr w:type="spellEnd"/>
      <w:r w:rsidRPr="009823E5">
        <w:rPr>
          <w:rFonts w:asciiTheme="minorHAnsi" w:hAnsiTheme="minorHAnsi" w:cstheme="minorHAnsi"/>
          <w:sz w:val="26"/>
          <w:szCs w:val="26"/>
        </w:rPr>
        <w:t xml:space="preserve"> de elaborarea/revizuirea/implementarea procedurilor </w:t>
      </w:r>
      <w:proofErr w:type="spellStart"/>
      <w:r w:rsidRPr="009823E5">
        <w:rPr>
          <w:rFonts w:asciiTheme="minorHAnsi" w:hAnsiTheme="minorHAnsi" w:cstheme="minorHAnsi"/>
          <w:sz w:val="26"/>
          <w:szCs w:val="26"/>
        </w:rPr>
        <w:t>operaţionale</w:t>
      </w:r>
      <w:proofErr w:type="spellEnd"/>
      <w:r w:rsidRPr="009823E5">
        <w:rPr>
          <w:rFonts w:asciiTheme="minorHAnsi" w:hAnsiTheme="minorHAnsi" w:cstheme="minorHAnsi"/>
          <w:sz w:val="26"/>
          <w:szCs w:val="26"/>
        </w:rPr>
        <w:t xml:space="preserve">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a altor documente prevăzute în Ordinul </w:t>
      </w:r>
      <w:smartTag w:uri="urn:schemas-microsoft-com:office:smarttags" w:element="stockticker">
        <w:r w:rsidRPr="009823E5">
          <w:rPr>
            <w:rFonts w:asciiTheme="minorHAnsi" w:hAnsiTheme="minorHAnsi" w:cstheme="minorHAnsi"/>
            <w:sz w:val="26"/>
            <w:szCs w:val="26"/>
          </w:rPr>
          <w:t>SGG</w:t>
        </w:r>
      </w:smartTag>
      <w:r w:rsidRPr="009823E5">
        <w:rPr>
          <w:rFonts w:asciiTheme="minorHAnsi" w:hAnsiTheme="minorHAnsi" w:cstheme="minorHAnsi"/>
          <w:sz w:val="26"/>
          <w:szCs w:val="26"/>
        </w:rPr>
        <w:t xml:space="preserve"> nr. 600/2018 pentru aprobarea Codului controlului intern/managerial al </w:t>
      </w:r>
      <w:proofErr w:type="spellStart"/>
      <w:r w:rsidRPr="009823E5">
        <w:rPr>
          <w:rFonts w:asciiTheme="minorHAnsi" w:hAnsiTheme="minorHAnsi" w:cstheme="minorHAnsi"/>
          <w:sz w:val="26"/>
          <w:szCs w:val="26"/>
        </w:rPr>
        <w:t>entităţilor</w:t>
      </w:r>
      <w:proofErr w:type="spellEnd"/>
      <w:r w:rsidRPr="009823E5">
        <w:rPr>
          <w:rFonts w:asciiTheme="minorHAnsi" w:hAnsiTheme="minorHAnsi" w:cstheme="minorHAnsi"/>
          <w:sz w:val="26"/>
          <w:szCs w:val="26"/>
        </w:rPr>
        <w:t xml:space="preserve"> publice, cu modificările și completările ulterioare, care fac referire la </w:t>
      </w:r>
      <w:proofErr w:type="spellStart"/>
      <w:r w:rsidRPr="009823E5">
        <w:rPr>
          <w:rFonts w:asciiTheme="minorHAnsi" w:hAnsiTheme="minorHAnsi" w:cstheme="minorHAnsi"/>
          <w:sz w:val="26"/>
          <w:szCs w:val="26"/>
        </w:rPr>
        <w:t>activităţile</w:t>
      </w:r>
      <w:proofErr w:type="spellEnd"/>
      <w:r w:rsidRPr="009823E5">
        <w:rPr>
          <w:rFonts w:asciiTheme="minorHAnsi" w:hAnsiTheme="minorHAnsi" w:cstheme="minorHAnsi"/>
          <w:sz w:val="26"/>
          <w:szCs w:val="26"/>
        </w:rPr>
        <w:t xml:space="preserve"> pe care le </w:t>
      </w:r>
      <w:proofErr w:type="spellStart"/>
      <w:r w:rsidRPr="009823E5">
        <w:rPr>
          <w:rFonts w:asciiTheme="minorHAnsi" w:hAnsiTheme="minorHAnsi" w:cstheme="minorHAnsi"/>
          <w:sz w:val="26"/>
          <w:szCs w:val="26"/>
        </w:rPr>
        <w:t>desfăşoară</w:t>
      </w:r>
      <w:proofErr w:type="spellEnd"/>
      <w:r w:rsidRPr="009823E5">
        <w:rPr>
          <w:rFonts w:asciiTheme="minorHAnsi" w:hAnsiTheme="minorHAnsi" w:cstheme="minorHAnsi"/>
          <w:sz w:val="26"/>
          <w:szCs w:val="26"/>
        </w:rPr>
        <w:t xml:space="preserve"> în cadrul LP Bodogaia; </w:t>
      </w:r>
    </w:p>
    <w:p w14:paraId="7AA734C1" w14:textId="77777777" w:rsidR="00E32CB2" w:rsidRPr="009823E5" w:rsidRDefault="00E32CB2" w:rsidP="00084D4A">
      <w:pPr>
        <w:pStyle w:val="BodyText"/>
        <w:jc w:val="both"/>
        <w:rPr>
          <w:rFonts w:asciiTheme="minorHAnsi" w:hAnsiTheme="minorHAnsi" w:cstheme="minorHAnsi"/>
          <w:sz w:val="26"/>
          <w:szCs w:val="26"/>
          <w:lang w:val="ro-RO"/>
        </w:rPr>
      </w:pPr>
      <w:r w:rsidRPr="009823E5">
        <w:rPr>
          <w:rFonts w:asciiTheme="minorHAnsi" w:hAnsiTheme="minorHAnsi" w:cstheme="minorHAnsi"/>
          <w:sz w:val="26"/>
          <w:szCs w:val="26"/>
          <w:lang w:val="ro-RO"/>
        </w:rPr>
        <w:t xml:space="preserve">(3) </w:t>
      </w:r>
      <w:proofErr w:type="spellStart"/>
      <w:r w:rsidRPr="009823E5">
        <w:rPr>
          <w:rFonts w:asciiTheme="minorHAnsi" w:hAnsiTheme="minorHAnsi" w:cstheme="minorHAnsi"/>
          <w:sz w:val="26"/>
          <w:szCs w:val="26"/>
          <w:lang w:val="ro-RO"/>
        </w:rPr>
        <w:t>Funcţiile</w:t>
      </w:r>
      <w:proofErr w:type="spellEnd"/>
      <w:r w:rsidRPr="009823E5">
        <w:rPr>
          <w:rFonts w:asciiTheme="minorHAnsi" w:hAnsiTheme="minorHAnsi" w:cstheme="minorHAnsi"/>
          <w:sz w:val="26"/>
          <w:szCs w:val="26"/>
          <w:lang w:val="ro-RO"/>
        </w:rPr>
        <w:t xml:space="preserve"> de conducere se ocupă prin concurs sau, după caz, examen, în </w:t>
      </w:r>
      <w:proofErr w:type="spellStart"/>
      <w:r w:rsidRPr="009823E5">
        <w:rPr>
          <w:rFonts w:asciiTheme="minorHAnsi" w:hAnsiTheme="minorHAnsi" w:cstheme="minorHAnsi"/>
          <w:sz w:val="26"/>
          <w:szCs w:val="26"/>
          <w:lang w:val="ro-RO"/>
        </w:rPr>
        <w:t>condiţiile</w:t>
      </w:r>
      <w:proofErr w:type="spellEnd"/>
      <w:r w:rsidRPr="009823E5">
        <w:rPr>
          <w:rFonts w:asciiTheme="minorHAnsi" w:hAnsiTheme="minorHAnsi" w:cstheme="minorHAnsi"/>
          <w:sz w:val="26"/>
          <w:szCs w:val="26"/>
          <w:lang w:val="ro-RO"/>
        </w:rPr>
        <w:t xml:space="preserve"> legii.</w:t>
      </w:r>
    </w:p>
    <w:p w14:paraId="7B9FD302" w14:textId="77777777" w:rsidR="00E32CB2" w:rsidRPr="009823E5" w:rsidRDefault="00E32CB2" w:rsidP="00084D4A">
      <w:pPr>
        <w:pStyle w:val="BodyText"/>
        <w:jc w:val="both"/>
        <w:rPr>
          <w:rFonts w:asciiTheme="minorHAnsi" w:hAnsiTheme="minorHAnsi" w:cstheme="minorHAnsi"/>
          <w:sz w:val="26"/>
          <w:szCs w:val="26"/>
          <w:lang w:val="ro-RO"/>
        </w:rPr>
      </w:pPr>
      <w:r w:rsidRPr="009823E5">
        <w:rPr>
          <w:rFonts w:asciiTheme="minorHAnsi" w:hAnsiTheme="minorHAnsi" w:cstheme="minorHAnsi"/>
          <w:sz w:val="26"/>
          <w:szCs w:val="26"/>
          <w:lang w:val="ro-RO"/>
        </w:rPr>
        <w:t xml:space="preserve">(4) </w:t>
      </w:r>
      <w:proofErr w:type="spellStart"/>
      <w:r w:rsidRPr="009823E5">
        <w:rPr>
          <w:rFonts w:asciiTheme="minorHAnsi" w:hAnsiTheme="minorHAnsi" w:cstheme="minorHAnsi"/>
          <w:sz w:val="26"/>
          <w:szCs w:val="26"/>
          <w:lang w:val="ro-RO"/>
        </w:rPr>
        <w:t>Candidaţii</w:t>
      </w:r>
      <w:proofErr w:type="spellEnd"/>
      <w:r w:rsidRPr="009823E5">
        <w:rPr>
          <w:rFonts w:asciiTheme="minorHAnsi" w:hAnsiTheme="minorHAnsi" w:cstheme="minorHAnsi"/>
          <w:sz w:val="26"/>
          <w:szCs w:val="26"/>
          <w:lang w:val="ro-RO"/>
        </w:rPr>
        <w:t xml:space="preserve"> pentru ocuparea </w:t>
      </w:r>
      <w:proofErr w:type="spellStart"/>
      <w:r w:rsidRPr="009823E5">
        <w:rPr>
          <w:rFonts w:asciiTheme="minorHAnsi" w:hAnsiTheme="minorHAnsi" w:cstheme="minorHAnsi"/>
          <w:sz w:val="26"/>
          <w:szCs w:val="26"/>
          <w:lang w:val="ro-RO"/>
        </w:rPr>
        <w:t>funcţiei</w:t>
      </w:r>
      <w:proofErr w:type="spellEnd"/>
      <w:r w:rsidRPr="009823E5">
        <w:rPr>
          <w:rFonts w:asciiTheme="minorHAnsi" w:hAnsiTheme="minorHAnsi" w:cstheme="minorHAnsi"/>
          <w:sz w:val="26"/>
          <w:szCs w:val="26"/>
          <w:lang w:val="ro-RO"/>
        </w:rPr>
        <w:t xml:space="preserve"> de conducere trebuie să fie </w:t>
      </w:r>
      <w:proofErr w:type="spellStart"/>
      <w:r w:rsidRPr="009823E5">
        <w:rPr>
          <w:rFonts w:asciiTheme="minorHAnsi" w:hAnsiTheme="minorHAnsi" w:cstheme="minorHAnsi"/>
          <w:sz w:val="26"/>
          <w:szCs w:val="26"/>
          <w:lang w:val="ro-RO"/>
        </w:rPr>
        <w:t>absolvenţi</w:t>
      </w:r>
      <w:proofErr w:type="spellEnd"/>
      <w:r w:rsidRPr="009823E5">
        <w:rPr>
          <w:rFonts w:asciiTheme="minorHAnsi" w:hAnsiTheme="minorHAnsi" w:cstheme="minorHAnsi"/>
          <w:sz w:val="26"/>
          <w:szCs w:val="26"/>
          <w:lang w:val="ro-RO"/>
        </w:rPr>
        <w:t xml:space="preserve"> cu diplomă de </w:t>
      </w:r>
      <w:proofErr w:type="spellStart"/>
      <w:r w:rsidRPr="009823E5">
        <w:rPr>
          <w:rFonts w:asciiTheme="minorHAnsi" w:hAnsiTheme="minorHAnsi" w:cstheme="minorHAnsi"/>
          <w:sz w:val="26"/>
          <w:szCs w:val="26"/>
          <w:lang w:val="ro-RO"/>
        </w:rPr>
        <w:t>învăţământ</w:t>
      </w:r>
      <w:proofErr w:type="spellEnd"/>
      <w:r w:rsidRPr="009823E5">
        <w:rPr>
          <w:rFonts w:asciiTheme="minorHAnsi" w:hAnsiTheme="minorHAnsi" w:cstheme="minorHAnsi"/>
          <w:sz w:val="26"/>
          <w:szCs w:val="26"/>
          <w:lang w:val="ro-RO"/>
        </w:rPr>
        <w:t xml:space="preserve"> superior în domeniul psihologie, </w:t>
      </w:r>
      <w:proofErr w:type="spellStart"/>
      <w:r w:rsidRPr="009823E5">
        <w:rPr>
          <w:rFonts w:asciiTheme="minorHAnsi" w:hAnsiTheme="minorHAnsi" w:cstheme="minorHAnsi"/>
          <w:sz w:val="26"/>
          <w:szCs w:val="26"/>
          <w:lang w:val="ro-RO"/>
        </w:rPr>
        <w:t>asistenţă</w:t>
      </w:r>
      <w:proofErr w:type="spellEnd"/>
      <w:r w:rsidRPr="009823E5">
        <w:rPr>
          <w:rFonts w:asciiTheme="minorHAnsi" w:hAnsiTheme="minorHAnsi" w:cstheme="minorHAnsi"/>
          <w:sz w:val="26"/>
          <w:szCs w:val="26"/>
          <w:lang w:val="ro-RO"/>
        </w:rPr>
        <w:t xml:space="preserve"> socială </w:t>
      </w:r>
      <w:proofErr w:type="spellStart"/>
      <w:r w:rsidRPr="009823E5">
        <w:rPr>
          <w:rFonts w:asciiTheme="minorHAnsi" w:hAnsiTheme="minorHAnsi" w:cstheme="minorHAnsi"/>
          <w:sz w:val="26"/>
          <w:szCs w:val="26"/>
          <w:lang w:val="ro-RO"/>
        </w:rPr>
        <w:t>şi</w:t>
      </w:r>
      <w:proofErr w:type="spellEnd"/>
      <w:r w:rsidRPr="009823E5">
        <w:rPr>
          <w:rFonts w:asciiTheme="minorHAnsi" w:hAnsiTheme="minorHAnsi" w:cstheme="minorHAnsi"/>
          <w:sz w:val="26"/>
          <w:szCs w:val="26"/>
          <w:lang w:val="ro-RO"/>
        </w:rPr>
        <w:t xml:space="preserve"> sociologie, cu vechime de minimum 2 ani în domeniul serviciilor sociale, sau </w:t>
      </w:r>
      <w:proofErr w:type="spellStart"/>
      <w:r w:rsidRPr="009823E5">
        <w:rPr>
          <w:rFonts w:asciiTheme="minorHAnsi" w:hAnsiTheme="minorHAnsi" w:cstheme="minorHAnsi"/>
          <w:sz w:val="26"/>
          <w:szCs w:val="26"/>
          <w:lang w:val="ro-RO"/>
        </w:rPr>
        <w:t>absolvenţi</w:t>
      </w:r>
      <w:proofErr w:type="spellEnd"/>
      <w:r w:rsidRPr="009823E5">
        <w:rPr>
          <w:rFonts w:asciiTheme="minorHAnsi" w:hAnsiTheme="minorHAnsi" w:cstheme="minorHAnsi"/>
          <w:sz w:val="26"/>
          <w:szCs w:val="26"/>
          <w:lang w:val="ro-RO"/>
        </w:rPr>
        <w:t xml:space="preserve"> cu diplomă de </w:t>
      </w:r>
      <w:proofErr w:type="spellStart"/>
      <w:r w:rsidRPr="009823E5">
        <w:rPr>
          <w:rFonts w:asciiTheme="minorHAnsi" w:hAnsiTheme="minorHAnsi" w:cstheme="minorHAnsi"/>
          <w:sz w:val="26"/>
          <w:szCs w:val="26"/>
          <w:lang w:val="ro-RO"/>
        </w:rPr>
        <w:t>licenţă</w:t>
      </w:r>
      <w:proofErr w:type="spellEnd"/>
      <w:r w:rsidRPr="009823E5">
        <w:rPr>
          <w:rFonts w:asciiTheme="minorHAnsi" w:hAnsiTheme="minorHAnsi" w:cstheme="minorHAnsi"/>
          <w:sz w:val="26"/>
          <w:szCs w:val="26"/>
          <w:lang w:val="ro-RO"/>
        </w:rPr>
        <w:t xml:space="preserve"> ai </w:t>
      </w:r>
      <w:proofErr w:type="spellStart"/>
      <w:r w:rsidRPr="009823E5">
        <w:rPr>
          <w:rFonts w:asciiTheme="minorHAnsi" w:hAnsiTheme="minorHAnsi" w:cstheme="minorHAnsi"/>
          <w:sz w:val="26"/>
          <w:szCs w:val="26"/>
          <w:lang w:val="ro-RO"/>
        </w:rPr>
        <w:t>învăţământului</w:t>
      </w:r>
      <w:proofErr w:type="spellEnd"/>
      <w:r w:rsidRPr="009823E5">
        <w:rPr>
          <w:rFonts w:asciiTheme="minorHAnsi" w:hAnsiTheme="minorHAnsi" w:cstheme="minorHAnsi"/>
          <w:sz w:val="26"/>
          <w:szCs w:val="26"/>
          <w:lang w:val="ro-RO"/>
        </w:rPr>
        <w:t xml:space="preserve"> superior în domeniul juridic, medical, economic </w:t>
      </w:r>
      <w:proofErr w:type="spellStart"/>
      <w:r w:rsidRPr="009823E5">
        <w:rPr>
          <w:rFonts w:asciiTheme="minorHAnsi" w:hAnsiTheme="minorHAnsi" w:cstheme="minorHAnsi"/>
          <w:sz w:val="26"/>
          <w:szCs w:val="26"/>
          <w:lang w:val="ro-RO"/>
        </w:rPr>
        <w:t>şi</w:t>
      </w:r>
      <w:proofErr w:type="spellEnd"/>
      <w:r w:rsidRPr="009823E5">
        <w:rPr>
          <w:rFonts w:asciiTheme="minorHAnsi" w:hAnsiTheme="minorHAnsi" w:cstheme="minorHAnsi"/>
          <w:sz w:val="26"/>
          <w:szCs w:val="26"/>
          <w:lang w:val="ro-RO"/>
        </w:rPr>
        <w:t xml:space="preserve"> al </w:t>
      </w:r>
      <w:proofErr w:type="spellStart"/>
      <w:r w:rsidRPr="009823E5">
        <w:rPr>
          <w:rFonts w:asciiTheme="minorHAnsi" w:hAnsiTheme="minorHAnsi" w:cstheme="minorHAnsi"/>
          <w:sz w:val="26"/>
          <w:szCs w:val="26"/>
          <w:lang w:val="ro-RO"/>
        </w:rPr>
        <w:t>ştiinţelor</w:t>
      </w:r>
      <w:proofErr w:type="spellEnd"/>
      <w:r w:rsidRPr="009823E5">
        <w:rPr>
          <w:rFonts w:asciiTheme="minorHAnsi" w:hAnsiTheme="minorHAnsi" w:cstheme="minorHAnsi"/>
          <w:sz w:val="26"/>
          <w:szCs w:val="26"/>
          <w:lang w:val="ro-RO"/>
        </w:rPr>
        <w:t xml:space="preserve"> administrative, cu </w:t>
      </w:r>
      <w:proofErr w:type="spellStart"/>
      <w:r w:rsidRPr="009823E5">
        <w:rPr>
          <w:rFonts w:asciiTheme="minorHAnsi" w:hAnsiTheme="minorHAnsi" w:cstheme="minorHAnsi"/>
          <w:sz w:val="26"/>
          <w:szCs w:val="26"/>
          <w:lang w:val="ro-RO"/>
        </w:rPr>
        <w:t>experienţă</w:t>
      </w:r>
      <w:proofErr w:type="spellEnd"/>
      <w:r w:rsidRPr="009823E5">
        <w:rPr>
          <w:rFonts w:asciiTheme="minorHAnsi" w:hAnsiTheme="minorHAnsi" w:cstheme="minorHAnsi"/>
          <w:sz w:val="26"/>
          <w:szCs w:val="26"/>
          <w:lang w:val="ro-RO"/>
        </w:rPr>
        <w:t xml:space="preserve"> de minimum 5 ani în domeniul serviciilor sociale.</w:t>
      </w:r>
    </w:p>
    <w:p w14:paraId="3D6F0084" w14:textId="77777777" w:rsidR="00E32CB2" w:rsidRPr="009823E5" w:rsidRDefault="00E32CB2" w:rsidP="00084D4A">
      <w:pPr>
        <w:pStyle w:val="BodyText"/>
        <w:jc w:val="both"/>
        <w:rPr>
          <w:rFonts w:asciiTheme="minorHAnsi" w:hAnsiTheme="minorHAnsi" w:cstheme="minorHAnsi"/>
          <w:sz w:val="26"/>
          <w:szCs w:val="26"/>
          <w:lang w:val="ro-RO"/>
        </w:rPr>
      </w:pPr>
      <w:r w:rsidRPr="009823E5">
        <w:rPr>
          <w:rFonts w:asciiTheme="minorHAnsi" w:hAnsiTheme="minorHAnsi" w:cstheme="minorHAnsi"/>
          <w:sz w:val="26"/>
          <w:szCs w:val="26"/>
          <w:lang w:val="ro-RO"/>
        </w:rPr>
        <w:t xml:space="preserve">(5) </w:t>
      </w:r>
      <w:proofErr w:type="spellStart"/>
      <w:r w:rsidRPr="009823E5">
        <w:rPr>
          <w:rFonts w:asciiTheme="minorHAnsi" w:hAnsiTheme="minorHAnsi" w:cstheme="minorHAnsi"/>
          <w:sz w:val="26"/>
          <w:szCs w:val="26"/>
          <w:lang w:val="ro-RO"/>
        </w:rPr>
        <w:t>Sancţionarea</w:t>
      </w:r>
      <w:proofErr w:type="spellEnd"/>
      <w:r w:rsidRPr="009823E5">
        <w:rPr>
          <w:rFonts w:asciiTheme="minorHAnsi" w:hAnsiTheme="minorHAnsi" w:cstheme="minorHAnsi"/>
          <w:sz w:val="26"/>
          <w:szCs w:val="26"/>
          <w:lang w:val="ro-RO"/>
        </w:rPr>
        <w:t xml:space="preserve"> disciplinară sau eliberarea din </w:t>
      </w:r>
      <w:proofErr w:type="spellStart"/>
      <w:r w:rsidRPr="009823E5">
        <w:rPr>
          <w:rFonts w:asciiTheme="minorHAnsi" w:hAnsiTheme="minorHAnsi" w:cstheme="minorHAnsi"/>
          <w:sz w:val="26"/>
          <w:szCs w:val="26"/>
          <w:lang w:val="ro-RO"/>
        </w:rPr>
        <w:t>funcţie</w:t>
      </w:r>
      <w:proofErr w:type="spellEnd"/>
      <w:r w:rsidRPr="009823E5">
        <w:rPr>
          <w:rFonts w:asciiTheme="minorHAnsi" w:hAnsiTheme="minorHAnsi" w:cstheme="minorHAnsi"/>
          <w:sz w:val="26"/>
          <w:szCs w:val="26"/>
          <w:lang w:val="ro-RO"/>
        </w:rPr>
        <w:t xml:space="preserve"> a conducătorilor </w:t>
      </w:r>
      <w:proofErr w:type="spellStart"/>
      <w:r w:rsidRPr="009823E5">
        <w:rPr>
          <w:rFonts w:asciiTheme="minorHAnsi" w:hAnsiTheme="minorHAnsi" w:cstheme="minorHAnsi"/>
          <w:sz w:val="26"/>
          <w:szCs w:val="26"/>
          <w:lang w:val="ro-RO"/>
        </w:rPr>
        <w:t>instituţiei</w:t>
      </w:r>
      <w:proofErr w:type="spellEnd"/>
      <w:r w:rsidRPr="009823E5">
        <w:rPr>
          <w:rFonts w:asciiTheme="minorHAnsi" w:hAnsiTheme="minorHAnsi" w:cstheme="minorHAnsi"/>
          <w:sz w:val="26"/>
          <w:szCs w:val="26"/>
          <w:lang w:val="ro-RO"/>
        </w:rPr>
        <w:t xml:space="preserve"> se face în </w:t>
      </w:r>
      <w:proofErr w:type="spellStart"/>
      <w:r w:rsidRPr="009823E5">
        <w:rPr>
          <w:rFonts w:asciiTheme="minorHAnsi" w:hAnsiTheme="minorHAnsi" w:cstheme="minorHAnsi"/>
          <w:sz w:val="26"/>
          <w:szCs w:val="26"/>
          <w:lang w:val="ro-RO"/>
        </w:rPr>
        <w:t>condiţiile</w:t>
      </w:r>
      <w:proofErr w:type="spellEnd"/>
      <w:r w:rsidRPr="009823E5">
        <w:rPr>
          <w:rFonts w:asciiTheme="minorHAnsi" w:hAnsiTheme="minorHAnsi" w:cstheme="minorHAnsi"/>
          <w:sz w:val="26"/>
          <w:szCs w:val="26"/>
          <w:lang w:val="ro-RO"/>
        </w:rPr>
        <w:t xml:space="preserve"> legii.</w:t>
      </w:r>
    </w:p>
    <w:p w14:paraId="6673AD7B" w14:textId="77777777" w:rsidR="00E32CB2" w:rsidRPr="009823E5" w:rsidRDefault="00E32CB2" w:rsidP="00084D4A">
      <w:pPr>
        <w:autoSpaceDE w:val="0"/>
        <w:autoSpaceDN w:val="0"/>
        <w:adjustRightInd w:val="0"/>
        <w:jc w:val="both"/>
        <w:rPr>
          <w:rFonts w:asciiTheme="minorHAnsi" w:hAnsiTheme="minorHAnsi" w:cstheme="minorHAnsi"/>
          <w:sz w:val="26"/>
          <w:szCs w:val="26"/>
          <w:lang w:val="en-US"/>
        </w:rPr>
      </w:pPr>
      <w:r w:rsidRPr="009823E5">
        <w:rPr>
          <w:rFonts w:asciiTheme="minorHAnsi" w:hAnsiTheme="minorHAnsi" w:cstheme="minorHAnsi"/>
          <w:sz w:val="26"/>
          <w:szCs w:val="26"/>
          <w:lang w:val="en-US"/>
        </w:rPr>
        <w:t xml:space="preserve">  </w:t>
      </w:r>
    </w:p>
    <w:p w14:paraId="7ED3263D" w14:textId="77777777" w:rsidR="00E32CB2" w:rsidRPr="009823E5" w:rsidRDefault="00E32CB2" w:rsidP="00084D4A">
      <w:pPr>
        <w:autoSpaceDE w:val="0"/>
        <w:autoSpaceDN w:val="0"/>
        <w:adjustRightInd w:val="0"/>
        <w:jc w:val="both"/>
        <w:rPr>
          <w:rFonts w:asciiTheme="minorHAnsi" w:hAnsiTheme="minorHAnsi" w:cstheme="minorHAnsi"/>
          <w:b/>
          <w:bCs/>
          <w:sz w:val="26"/>
          <w:szCs w:val="26"/>
          <w:highlight w:val="white"/>
          <w:lang w:val="en-US"/>
        </w:rPr>
      </w:pPr>
      <w:r w:rsidRPr="009823E5">
        <w:rPr>
          <w:rFonts w:asciiTheme="minorHAnsi" w:hAnsiTheme="minorHAnsi" w:cstheme="minorHAnsi"/>
          <w:b/>
          <w:bCs/>
          <w:sz w:val="26"/>
          <w:szCs w:val="26"/>
          <w:highlight w:val="white"/>
          <w:lang w:val="en-US"/>
        </w:rPr>
        <w:t xml:space="preserve">ART. 10   </w:t>
      </w:r>
    </w:p>
    <w:p w14:paraId="056EFB35" w14:textId="77777777" w:rsidR="00E32CB2" w:rsidRPr="009823E5" w:rsidRDefault="00E32CB2" w:rsidP="00084D4A">
      <w:pPr>
        <w:autoSpaceDE w:val="0"/>
        <w:autoSpaceDN w:val="0"/>
        <w:adjustRightInd w:val="0"/>
        <w:jc w:val="both"/>
        <w:rPr>
          <w:rFonts w:asciiTheme="minorHAnsi" w:hAnsiTheme="minorHAnsi" w:cstheme="minorHAnsi"/>
          <w:b/>
          <w:bCs/>
          <w:sz w:val="26"/>
          <w:szCs w:val="26"/>
        </w:rPr>
      </w:pPr>
      <w:proofErr w:type="spellStart"/>
      <w:r w:rsidRPr="009823E5">
        <w:rPr>
          <w:rFonts w:asciiTheme="minorHAnsi" w:hAnsiTheme="minorHAnsi" w:cstheme="minorHAnsi"/>
          <w:b/>
          <w:bCs/>
          <w:sz w:val="26"/>
          <w:szCs w:val="26"/>
          <w:lang w:val="en-US"/>
        </w:rPr>
        <w:t>Personalul</w:t>
      </w:r>
      <w:proofErr w:type="spellEnd"/>
      <w:r w:rsidRPr="009823E5">
        <w:rPr>
          <w:rFonts w:asciiTheme="minorHAnsi" w:hAnsiTheme="minorHAnsi" w:cstheme="minorHAnsi"/>
          <w:b/>
          <w:bCs/>
          <w:sz w:val="26"/>
          <w:szCs w:val="26"/>
          <w:lang w:val="en-US"/>
        </w:rPr>
        <w:t xml:space="preserve"> de </w:t>
      </w:r>
      <w:proofErr w:type="spellStart"/>
      <w:r w:rsidRPr="009823E5">
        <w:rPr>
          <w:rFonts w:asciiTheme="minorHAnsi" w:hAnsiTheme="minorHAnsi" w:cstheme="minorHAnsi"/>
          <w:b/>
          <w:bCs/>
          <w:sz w:val="26"/>
          <w:szCs w:val="26"/>
          <w:lang w:val="en-US"/>
        </w:rPr>
        <w:t>specialitate</w:t>
      </w:r>
      <w:proofErr w:type="spellEnd"/>
      <w:r w:rsidRPr="009823E5">
        <w:rPr>
          <w:rFonts w:asciiTheme="minorHAnsi" w:hAnsiTheme="minorHAnsi" w:cstheme="minorHAnsi"/>
          <w:b/>
          <w:bCs/>
          <w:sz w:val="26"/>
          <w:szCs w:val="26"/>
          <w:lang w:val="en-US"/>
        </w:rPr>
        <w:t xml:space="preserve"> de </w:t>
      </w:r>
      <w:proofErr w:type="spellStart"/>
      <w:r w:rsidRPr="009823E5">
        <w:rPr>
          <w:rFonts w:asciiTheme="minorHAnsi" w:hAnsiTheme="minorHAnsi" w:cstheme="minorHAnsi"/>
          <w:b/>
          <w:bCs/>
          <w:sz w:val="26"/>
          <w:szCs w:val="26"/>
          <w:lang w:val="en-US"/>
        </w:rPr>
        <w:t>îngrijire</w:t>
      </w:r>
      <w:proofErr w:type="spellEnd"/>
      <w:r w:rsidRPr="009823E5">
        <w:rPr>
          <w:rFonts w:asciiTheme="minorHAnsi" w:hAnsiTheme="minorHAnsi" w:cstheme="minorHAnsi"/>
          <w:b/>
          <w:bCs/>
          <w:sz w:val="26"/>
          <w:szCs w:val="26"/>
          <w:lang w:val="en-US"/>
        </w:rPr>
        <w:t xml:space="preserve"> </w:t>
      </w:r>
      <w:proofErr w:type="spellStart"/>
      <w:r w:rsidRPr="009823E5">
        <w:rPr>
          <w:rFonts w:asciiTheme="minorHAnsi" w:hAnsiTheme="minorHAnsi" w:cstheme="minorHAnsi"/>
          <w:b/>
          <w:bCs/>
          <w:sz w:val="26"/>
          <w:szCs w:val="26"/>
        </w:rPr>
        <w:t>şi</w:t>
      </w:r>
      <w:proofErr w:type="spellEnd"/>
      <w:r w:rsidRPr="009823E5">
        <w:rPr>
          <w:rFonts w:asciiTheme="minorHAnsi" w:hAnsiTheme="minorHAnsi" w:cstheme="minorHAnsi"/>
          <w:b/>
          <w:bCs/>
          <w:sz w:val="26"/>
          <w:szCs w:val="26"/>
        </w:rPr>
        <w:t xml:space="preserve"> </w:t>
      </w:r>
      <w:proofErr w:type="spellStart"/>
      <w:r w:rsidRPr="009823E5">
        <w:rPr>
          <w:rFonts w:asciiTheme="minorHAnsi" w:hAnsiTheme="minorHAnsi" w:cstheme="minorHAnsi"/>
          <w:b/>
          <w:bCs/>
          <w:sz w:val="26"/>
          <w:szCs w:val="26"/>
        </w:rPr>
        <w:t>asistenţă</w:t>
      </w:r>
      <w:proofErr w:type="spellEnd"/>
      <w:r w:rsidRPr="009823E5">
        <w:rPr>
          <w:rFonts w:asciiTheme="minorHAnsi" w:hAnsiTheme="minorHAnsi" w:cstheme="minorHAnsi"/>
          <w:b/>
          <w:bCs/>
          <w:sz w:val="26"/>
          <w:szCs w:val="26"/>
        </w:rPr>
        <w:t xml:space="preserve">. Personal de specialitate </w:t>
      </w:r>
      <w:proofErr w:type="spellStart"/>
      <w:r w:rsidRPr="009823E5">
        <w:rPr>
          <w:rFonts w:asciiTheme="minorHAnsi" w:hAnsiTheme="minorHAnsi" w:cstheme="minorHAnsi"/>
          <w:b/>
          <w:bCs/>
          <w:sz w:val="26"/>
          <w:szCs w:val="26"/>
        </w:rPr>
        <w:t>şi</w:t>
      </w:r>
      <w:proofErr w:type="spellEnd"/>
      <w:r w:rsidRPr="009823E5">
        <w:rPr>
          <w:rFonts w:asciiTheme="minorHAnsi" w:hAnsiTheme="minorHAnsi" w:cstheme="minorHAnsi"/>
          <w:b/>
          <w:bCs/>
          <w:sz w:val="26"/>
          <w:szCs w:val="26"/>
        </w:rPr>
        <w:t xml:space="preserve"> auxiliar</w:t>
      </w:r>
    </w:p>
    <w:p w14:paraId="0DA7DC46" w14:textId="77777777" w:rsidR="00E32CB2" w:rsidRPr="009823E5" w:rsidRDefault="00E32CB2" w:rsidP="00084D4A">
      <w:pPr>
        <w:autoSpaceDE w:val="0"/>
        <w:autoSpaceDN w:val="0"/>
        <w:adjustRightInd w:val="0"/>
        <w:jc w:val="both"/>
        <w:rPr>
          <w:rFonts w:asciiTheme="minorHAnsi" w:hAnsiTheme="minorHAnsi" w:cstheme="minorHAnsi"/>
          <w:sz w:val="26"/>
          <w:szCs w:val="26"/>
        </w:rPr>
      </w:pPr>
      <w:r w:rsidRPr="009823E5">
        <w:rPr>
          <w:rFonts w:asciiTheme="minorHAnsi" w:hAnsiTheme="minorHAnsi" w:cstheme="minorHAnsi"/>
          <w:b/>
          <w:bCs/>
          <w:sz w:val="26"/>
          <w:szCs w:val="26"/>
          <w:lang w:val="en-US"/>
        </w:rPr>
        <w:t xml:space="preserve">(1) </w:t>
      </w:r>
      <w:proofErr w:type="spellStart"/>
      <w:r w:rsidRPr="009823E5">
        <w:rPr>
          <w:rFonts w:asciiTheme="minorHAnsi" w:hAnsiTheme="minorHAnsi" w:cstheme="minorHAnsi"/>
          <w:sz w:val="26"/>
          <w:szCs w:val="26"/>
          <w:lang w:val="en-US"/>
        </w:rPr>
        <w:t>Personalul</w:t>
      </w:r>
      <w:proofErr w:type="spellEnd"/>
      <w:r w:rsidRPr="009823E5">
        <w:rPr>
          <w:rFonts w:asciiTheme="minorHAnsi" w:hAnsiTheme="minorHAnsi" w:cstheme="minorHAnsi"/>
          <w:sz w:val="26"/>
          <w:szCs w:val="26"/>
          <w:lang w:val="en-US"/>
        </w:rPr>
        <w:t xml:space="preserve"> de </w:t>
      </w:r>
      <w:proofErr w:type="spellStart"/>
      <w:r w:rsidRPr="009823E5">
        <w:rPr>
          <w:rFonts w:asciiTheme="minorHAnsi" w:hAnsiTheme="minorHAnsi" w:cstheme="minorHAnsi"/>
          <w:sz w:val="26"/>
          <w:szCs w:val="26"/>
          <w:lang w:val="en-US"/>
        </w:rPr>
        <w:t>specialitate</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auxiliar sunt:</w:t>
      </w:r>
    </w:p>
    <w:p w14:paraId="7BBA2FDC" w14:textId="77777777" w:rsidR="00E32CB2" w:rsidRPr="009823E5" w:rsidRDefault="00E32CB2" w:rsidP="00084D4A">
      <w:pPr>
        <w:numPr>
          <w:ilvl w:val="2"/>
          <w:numId w:val="15"/>
        </w:numPr>
        <w:tabs>
          <w:tab w:val="clear" w:pos="2340"/>
          <w:tab w:val="left" w:pos="540"/>
        </w:tabs>
        <w:autoSpaceDE w:val="0"/>
        <w:autoSpaceDN w:val="0"/>
        <w:adjustRightInd w:val="0"/>
        <w:ind w:left="540"/>
        <w:jc w:val="both"/>
        <w:rPr>
          <w:rFonts w:asciiTheme="minorHAnsi" w:hAnsiTheme="minorHAnsi" w:cstheme="minorHAnsi"/>
          <w:sz w:val="26"/>
          <w:szCs w:val="26"/>
          <w:lang w:val="en-US"/>
        </w:rPr>
      </w:pPr>
      <w:proofErr w:type="spellStart"/>
      <w:r w:rsidRPr="009823E5">
        <w:rPr>
          <w:rFonts w:asciiTheme="minorHAnsi" w:hAnsiTheme="minorHAnsi" w:cstheme="minorHAnsi"/>
          <w:sz w:val="26"/>
          <w:szCs w:val="26"/>
          <w:lang w:val="en-US"/>
        </w:rPr>
        <w:t>lucrător</w:t>
      </w:r>
      <w:proofErr w:type="spellEnd"/>
      <w:r w:rsidRPr="009823E5">
        <w:rPr>
          <w:rFonts w:asciiTheme="minorHAnsi" w:hAnsiTheme="minorHAnsi" w:cstheme="minorHAnsi"/>
          <w:sz w:val="26"/>
          <w:szCs w:val="26"/>
          <w:lang w:val="en-US"/>
        </w:rPr>
        <w:t xml:space="preserve"> social </w:t>
      </w:r>
      <w:proofErr w:type="spellStart"/>
      <w:r w:rsidRPr="009823E5">
        <w:rPr>
          <w:rFonts w:asciiTheme="minorHAnsi" w:hAnsiTheme="minorHAnsi" w:cstheme="minorHAnsi"/>
          <w:sz w:val="26"/>
          <w:szCs w:val="26"/>
          <w:lang w:val="en-US"/>
        </w:rPr>
        <w:t>pentru</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perso</w:t>
      </w:r>
      <w:r w:rsidR="00F4042D" w:rsidRPr="009823E5">
        <w:rPr>
          <w:rFonts w:asciiTheme="minorHAnsi" w:hAnsiTheme="minorHAnsi" w:cstheme="minorHAnsi"/>
          <w:sz w:val="26"/>
          <w:szCs w:val="26"/>
          <w:lang w:val="en-US"/>
        </w:rPr>
        <w:t>ane</w:t>
      </w:r>
      <w:proofErr w:type="spellEnd"/>
      <w:r w:rsidR="00F4042D" w:rsidRPr="009823E5">
        <w:rPr>
          <w:rFonts w:asciiTheme="minorHAnsi" w:hAnsiTheme="minorHAnsi" w:cstheme="minorHAnsi"/>
          <w:sz w:val="26"/>
          <w:szCs w:val="26"/>
          <w:lang w:val="en-US"/>
        </w:rPr>
        <w:t xml:space="preserve"> cu </w:t>
      </w:r>
      <w:proofErr w:type="spellStart"/>
      <w:r w:rsidR="00F4042D" w:rsidRPr="009823E5">
        <w:rPr>
          <w:rFonts w:asciiTheme="minorHAnsi" w:hAnsiTheme="minorHAnsi" w:cstheme="minorHAnsi"/>
          <w:sz w:val="26"/>
          <w:szCs w:val="26"/>
          <w:lang w:val="en-US"/>
        </w:rPr>
        <w:t>probleme</w:t>
      </w:r>
      <w:proofErr w:type="spellEnd"/>
      <w:r w:rsidR="00F4042D" w:rsidRPr="009823E5">
        <w:rPr>
          <w:rFonts w:asciiTheme="minorHAnsi" w:hAnsiTheme="minorHAnsi" w:cstheme="minorHAnsi"/>
          <w:sz w:val="26"/>
          <w:szCs w:val="26"/>
          <w:lang w:val="en-US"/>
        </w:rPr>
        <w:t xml:space="preserve"> de </w:t>
      </w:r>
      <w:proofErr w:type="spellStart"/>
      <w:r w:rsidR="00F4042D" w:rsidRPr="009823E5">
        <w:rPr>
          <w:rFonts w:asciiTheme="minorHAnsi" w:hAnsiTheme="minorHAnsi" w:cstheme="minorHAnsi"/>
          <w:sz w:val="26"/>
          <w:szCs w:val="26"/>
          <w:lang w:val="en-US"/>
        </w:rPr>
        <w:t>dependență</w:t>
      </w:r>
      <w:proofErr w:type="spellEnd"/>
      <w:r w:rsidR="00F4042D" w:rsidRPr="009823E5">
        <w:rPr>
          <w:rFonts w:asciiTheme="minorHAnsi" w:hAnsiTheme="minorHAnsi" w:cstheme="minorHAnsi"/>
          <w:sz w:val="26"/>
          <w:szCs w:val="26"/>
          <w:lang w:val="en-US"/>
        </w:rPr>
        <w:t xml:space="preserve"> (</w:t>
      </w:r>
      <w:r w:rsidRPr="009823E5">
        <w:rPr>
          <w:rFonts w:asciiTheme="minorHAnsi" w:hAnsiTheme="minorHAnsi" w:cstheme="minorHAnsi"/>
          <w:sz w:val="26"/>
          <w:szCs w:val="26"/>
          <w:lang w:val="en-US"/>
        </w:rPr>
        <w:t xml:space="preserve">341203)- 7 </w:t>
      </w:r>
      <w:proofErr w:type="spellStart"/>
      <w:r w:rsidRPr="009823E5">
        <w:rPr>
          <w:rFonts w:asciiTheme="minorHAnsi" w:hAnsiTheme="minorHAnsi" w:cstheme="minorHAnsi"/>
          <w:sz w:val="26"/>
          <w:szCs w:val="26"/>
          <w:lang w:val="en-US"/>
        </w:rPr>
        <w:t>posturi</w:t>
      </w:r>
      <w:proofErr w:type="spellEnd"/>
    </w:p>
    <w:p w14:paraId="30CB013C" w14:textId="77777777" w:rsidR="00E32CB2" w:rsidRPr="009823E5" w:rsidRDefault="00F4042D" w:rsidP="00084D4A">
      <w:pPr>
        <w:autoSpaceDE w:val="0"/>
        <w:autoSpaceDN w:val="0"/>
        <w:adjustRightInd w:val="0"/>
        <w:jc w:val="both"/>
        <w:rPr>
          <w:rFonts w:asciiTheme="minorHAnsi" w:hAnsiTheme="minorHAnsi" w:cstheme="minorHAnsi"/>
          <w:sz w:val="26"/>
          <w:szCs w:val="26"/>
        </w:rPr>
      </w:pPr>
      <w:r w:rsidRPr="009823E5">
        <w:rPr>
          <w:rFonts w:asciiTheme="minorHAnsi" w:hAnsiTheme="minorHAnsi" w:cstheme="minorHAnsi"/>
          <w:sz w:val="26"/>
          <w:szCs w:val="26"/>
        </w:rPr>
        <w:t xml:space="preserve">  d)   îngrijitor (</w:t>
      </w:r>
      <w:r w:rsidR="00E32CB2" w:rsidRPr="009823E5">
        <w:rPr>
          <w:rFonts w:asciiTheme="minorHAnsi" w:hAnsiTheme="minorHAnsi" w:cstheme="minorHAnsi"/>
          <w:sz w:val="26"/>
          <w:szCs w:val="26"/>
        </w:rPr>
        <w:t>532104) -1 post</w:t>
      </w:r>
    </w:p>
    <w:p w14:paraId="76FB2D71" w14:textId="77777777" w:rsidR="00E32CB2" w:rsidRPr="009823E5" w:rsidRDefault="00E32CB2" w:rsidP="00084D4A">
      <w:pPr>
        <w:autoSpaceDE w:val="0"/>
        <w:autoSpaceDN w:val="0"/>
        <w:adjustRightInd w:val="0"/>
        <w:jc w:val="both"/>
        <w:rPr>
          <w:rFonts w:asciiTheme="minorHAnsi" w:hAnsiTheme="minorHAnsi" w:cstheme="minorHAnsi"/>
          <w:b/>
          <w:bCs/>
          <w:sz w:val="26"/>
          <w:szCs w:val="26"/>
        </w:rPr>
      </w:pPr>
      <w:r w:rsidRPr="009823E5">
        <w:rPr>
          <w:rFonts w:asciiTheme="minorHAnsi" w:hAnsiTheme="minorHAnsi" w:cstheme="minorHAnsi"/>
          <w:b/>
          <w:bCs/>
          <w:sz w:val="26"/>
          <w:szCs w:val="26"/>
          <w:lang w:val="en-US"/>
        </w:rPr>
        <w:t xml:space="preserve">(2) </w:t>
      </w:r>
      <w:proofErr w:type="spellStart"/>
      <w:r w:rsidRPr="009823E5">
        <w:rPr>
          <w:rFonts w:asciiTheme="minorHAnsi" w:hAnsiTheme="minorHAnsi" w:cstheme="minorHAnsi"/>
          <w:b/>
          <w:bCs/>
          <w:sz w:val="26"/>
          <w:szCs w:val="26"/>
          <w:lang w:val="en-US"/>
        </w:rPr>
        <w:t>Atribu</w:t>
      </w:r>
      <w:r w:rsidRPr="009823E5">
        <w:rPr>
          <w:rFonts w:asciiTheme="minorHAnsi" w:hAnsiTheme="minorHAnsi" w:cstheme="minorHAnsi"/>
          <w:b/>
          <w:bCs/>
          <w:sz w:val="26"/>
          <w:szCs w:val="26"/>
        </w:rPr>
        <w:t>ţii</w:t>
      </w:r>
      <w:proofErr w:type="spellEnd"/>
      <w:r w:rsidRPr="009823E5">
        <w:rPr>
          <w:rFonts w:asciiTheme="minorHAnsi" w:hAnsiTheme="minorHAnsi" w:cstheme="minorHAnsi"/>
          <w:b/>
          <w:bCs/>
          <w:sz w:val="26"/>
          <w:szCs w:val="26"/>
        </w:rPr>
        <w:t xml:space="preserve"> ale personalului de specialitate:</w:t>
      </w:r>
    </w:p>
    <w:p w14:paraId="1D0B2F4E" w14:textId="77777777" w:rsidR="00E32CB2" w:rsidRPr="009823E5" w:rsidRDefault="00E32CB2" w:rsidP="00084D4A">
      <w:pPr>
        <w:autoSpaceDE w:val="0"/>
        <w:autoSpaceDN w:val="0"/>
        <w:adjustRightInd w:val="0"/>
        <w:jc w:val="both"/>
        <w:rPr>
          <w:rFonts w:asciiTheme="minorHAnsi" w:hAnsiTheme="minorHAnsi" w:cstheme="minorHAnsi"/>
          <w:sz w:val="26"/>
          <w:szCs w:val="26"/>
        </w:rPr>
      </w:pPr>
      <w:r w:rsidRPr="009823E5">
        <w:rPr>
          <w:rFonts w:asciiTheme="minorHAnsi" w:hAnsiTheme="minorHAnsi" w:cstheme="minorHAnsi"/>
          <w:sz w:val="26"/>
          <w:szCs w:val="26"/>
          <w:lang w:val="en-US"/>
        </w:rPr>
        <w:t xml:space="preserve">    a) </w:t>
      </w:r>
      <w:proofErr w:type="spellStart"/>
      <w:r w:rsidRPr="009823E5">
        <w:rPr>
          <w:rFonts w:asciiTheme="minorHAnsi" w:hAnsiTheme="minorHAnsi" w:cstheme="minorHAnsi"/>
          <w:sz w:val="26"/>
          <w:szCs w:val="26"/>
          <w:lang w:val="en-US"/>
        </w:rPr>
        <w:t>asigur</w:t>
      </w:r>
      <w:proofErr w:type="spellEnd"/>
      <w:r w:rsidRPr="009823E5">
        <w:rPr>
          <w:rFonts w:asciiTheme="minorHAnsi" w:hAnsiTheme="minorHAnsi" w:cstheme="minorHAnsi"/>
          <w:sz w:val="26"/>
          <w:szCs w:val="26"/>
        </w:rPr>
        <w:t xml:space="preserve">ă derularea etapelor procesului de acordare a serviciilor sociale cu respectarea prevederilor legii, a standardelor minime de calitate aplicabile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a prezentului regulament;</w:t>
      </w:r>
    </w:p>
    <w:p w14:paraId="51228280" w14:textId="77777777" w:rsidR="00E32CB2" w:rsidRPr="009823E5" w:rsidRDefault="00E32CB2" w:rsidP="00084D4A">
      <w:pPr>
        <w:autoSpaceDE w:val="0"/>
        <w:autoSpaceDN w:val="0"/>
        <w:adjustRightInd w:val="0"/>
        <w:jc w:val="both"/>
        <w:rPr>
          <w:rFonts w:asciiTheme="minorHAnsi" w:hAnsiTheme="minorHAnsi" w:cstheme="minorHAnsi"/>
          <w:sz w:val="26"/>
          <w:szCs w:val="26"/>
        </w:rPr>
      </w:pPr>
      <w:r w:rsidRPr="009823E5">
        <w:rPr>
          <w:rFonts w:asciiTheme="minorHAnsi" w:hAnsiTheme="minorHAnsi" w:cstheme="minorHAnsi"/>
          <w:sz w:val="26"/>
          <w:szCs w:val="26"/>
          <w:lang w:val="en-US"/>
        </w:rPr>
        <w:t xml:space="preserve">    b) </w:t>
      </w:r>
      <w:proofErr w:type="spellStart"/>
      <w:r w:rsidRPr="009823E5">
        <w:rPr>
          <w:rFonts w:asciiTheme="minorHAnsi" w:hAnsiTheme="minorHAnsi" w:cstheme="minorHAnsi"/>
          <w:sz w:val="26"/>
          <w:szCs w:val="26"/>
          <w:lang w:val="en-US"/>
        </w:rPr>
        <w:t>colaboreaz</w:t>
      </w:r>
      <w:proofErr w:type="spellEnd"/>
      <w:r w:rsidRPr="009823E5">
        <w:rPr>
          <w:rFonts w:asciiTheme="minorHAnsi" w:hAnsiTheme="minorHAnsi" w:cstheme="minorHAnsi"/>
          <w:sz w:val="26"/>
          <w:szCs w:val="26"/>
        </w:rPr>
        <w:t xml:space="preserve">ă cu </w:t>
      </w:r>
      <w:proofErr w:type="spellStart"/>
      <w:r w:rsidRPr="009823E5">
        <w:rPr>
          <w:rFonts w:asciiTheme="minorHAnsi" w:hAnsiTheme="minorHAnsi" w:cstheme="minorHAnsi"/>
          <w:sz w:val="26"/>
          <w:szCs w:val="26"/>
        </w:rPr>
        <w:t>specialişti</w:t>
      </w:r>
      <w:proofErr w:type="spellEnd"/>
      <w:r w:rsidRPr="009823E5">
        <w:rPr>
          <w:rFonts w:asciiTheme="minorHAnsi" w:hAnsiTheme="minorHAnsi" w:cstheme="minorHAnsi"/>
          <w:sz w:val="26"/>
          <w:szCs w:val="26"/>
        </w:rPr>
        <w:t xml:space="preserve"> din alte centre în vederea </w:t>
      </w:r>
      <w:proofErr w:type="spellStart"/>
      <w:r w:rsidRPr="009823E5">
        <w:rPr>
          <w:rFonts w:asciiTheme="minorHAnsi" w:hAnsiTheme="minorHAnsi" w:cstheme="minorHAnsi"/>
          <w:sz w:val="26"/>
          <w:szCs w:val="26"/>
        </w:rPr>
        <w:t>soluţionării</w:t>
      </w:r>
      <w:proofErr w:type="spellEnd"/>
      <w:r w:rsidRPr="009823E5">
        <w:rPr>
          <w:rFonts w:asciiTheme="minorHAnsi" w:hAnsiTheme="minorHAnsi" w:cstheme="minorHAnsi"/>
          <w:sz w:val="26"/>
          <w:szCs w:val="26"/>
        </w:rPr>
        <w:t xml:space="preserve"> cazurilor; identificării de resurse etc.;</w:t>
      </w:r>
    </w:p>
    <w:p w14:paraId="33F54710" w14:textId="77777777" w:rsidR="00E32CB2" w:rsidRPr="009823E5" w:rsidRDefault="00E32CB2" w:rsidP="00084D4A">
      <w:pPr>
        <w:autoSpaceDE w:val="0"/>
        <w:autoSpaceDN w:val="0"/>
        <w:adjustRightInd w:val="0"/>
        <w:jc w:val="both"/>
        <w:rPr>
          <w:rFonts w:asciiTheme="minorHAnsi" w:hAnsiTheme="minorHAnsi" w:cstheme="minorHAnsi"/>
          <w:sz w:val="26"/>
          <w:szCs w:val="26"/>
        </w:rPr>
      </w:pPr>
      <w:r w:rsidRPr="009823E5">
        <w:rPr>
          <w:rFonts w:asciiTheme="minorHAnsi" w:hAnsiTheme="minorHAnsi" w:cstheme="minorHAnsi"/>
          <w:sz w:val="26"/>
          <w:szCs w:val="26"/>
          <w:lang w:val="en-US"/>
        </w:rPr>
        <w:t xml:space="preserve">    c) </w:t>
      </w:r>
      <w:proofErr w:type="spellStart"/>
      <w:r w:rsidRPr="009823E5">
        <w:rPr>
          <w:rFonts w:asciiTheme="minorHAnsi" w:hAnsiTheme="minorHAnsi" w:cstheme="minorHAnsi"/>
          <w:sz w:val="26"/>
          <w:szCs w:val="26"/>
          <w:lang w:val="en-US"/>
        </w:rPr>
        <w:t>monitorizeaz</w:t>
      </w:r>
      <w:proofErr w:type="spellEnd"/>
      <w:r w:rsidRPr="009823E5">
        <w:rPr>
          <w:rFonts w:asciiTheme="minorHAnsi" w:hAnsiTheme="minorHAnsi" w:cstheme="minorHAnsi"/>
          <w:sz w:val="26"/>
          <w:szCs w:val="26"/>
        </w:rPr>
        <w:t>ă respectarea standardelor minime de calitate;</w:t>
      </w:r>
    </w:p>
    <w:p w14:paraId="63B3ED21" w14:textId="77777777" w:rsidR="00E32CB2" w:rsidRPr="009823E5" w:rsidRDefault="00E32CB2" w:rsidP="00084D4A">
      <w:pPr>
        <w:autoSpaceDE w:val="0"/>
        <w:autoSpaceDN w:val="0"/>
        <w:adjustRightInd w:val="0"/>
        <w:jc w:val="both"/>
        <w:rPr>
          <w:rFonts w:asciiTheme="minorHAnsi" w:hAnsiTheme="minorHAnsi" w:cstheme="minorHAnsi"/>
          <w:sz w:val="26"/>
          <w:szCs w:val="26"/>
        </w:rPr>
      </w:pPr>
      <w:r w:rsidRPr="009823E5">
        <w:rPr>
          <w:rFonts w:asciiTheme="minorHAnsi" w:hAnsiTheme="minorHAnsi" w:cstheme="minorHAnsi"/>
          <w:sz w:val="26"/>
          <w:szCs w:val="26"/>
          <w:lang w:val="en-US"/>
        </w:rPr>
        <w:t xml:space="preserve">    d) </w:t>
      </w:r>
      <w:proofErr w:type="spellStart"/>
      <w:r w:rsidRPr="009823E5">
        <w:rPr>
          <w:rFonts w:asciiTheme="minorHAnsi" w:hAnsiTheme="minorHAnsi" w:cstheme="minorHAnsi"/>
          <w:sz w:val="26"/>
          <w:szCs w:val="26"/>
          <w:lang w:val="en-US"/>
        </w:rPr>
        <w:t>sesizeaz</w:t>
      </w:r>
      <w:proofErr w:type="spellEnd"/>
      <w:r w:rsidR="00223271" w:rsidRPr="009823E5">
        <w:rPr>
          <w:rFonts w:asciiTheme="minorHAnsi" w:hAnsiTheme="minorHAnsi" w:cstheme="minorHAnsi"/>
          <w:sz w:val="26"/>
          <w:szCs w:val="26"/>
        </w:rPr>
        <w:t>ă conducerii locuinței protejate</w:t>
      </w:r>
      <w:r w:rsidRPr="009823E5">
        <w:rPr>
          <w:rFonts w:asciiTheme="minorHAnsi" w:hAnsiTheme="minorHAnsi" w:cstheme="minorHAnsi"/>
          <w:sz w:val="26"/>
          <w:szCs w:val="26"/>
        </w:rPr>
        <w:t xml:space="preserve"> </w:t>
      </w:r>
      <w:proofErr w:type="spellStart"/>
      <w:r w:rsidRPr="009823E5">
        <w:rPr>
          <w:rFonts w:asciiTheme="minorHAnsi" w:hAnsiTheme="minorHAnsi" w:cstheme="minorHAnsi"/>
          <w:sz w:val="26"/>
          <w:szCs w:val="26"/>
        </w:rPr>
        <w:t>situaţii</w:t>
      </w:r>
      <w:proofErr w:type="spellEnd"/>
      <w:r w:rsidRPr="009823E5">
        <w:rPr>
          <w:rFonts w:asciiTheme="minorHAnsi" w:hAnsiTheme="minorHAnsi" w:cstheme="minorHAnsi"/>
          <w:sz w:val="26"/>
          <w:szCs w:val="26"/>
        </w:rPr>
        <w:t xml:space="preserve"> care pun în pericol </w:t>
      </w:r>
      <w:proofErr w:type="spellStart"/>
      <w:r w:rsidRPr="009823E5">
        <w:rPr>
          <w:rFonts w:asciiTheme="minorHAnsi" w:hAnsiTheme="minorHAnsi" w:cstheme="minorHAnsi"/>
          <w:sz w:val="26"/>
          <w:szCs w:val="26"/>
        </w:rPr>
        <w:t>siguranţa</w:t>
      </w:r>
      <w:proofErr w:type="spellEnd"/>
      <w:r w:rsidRPr="009823E5">
        <w:rPr>
          <w:rFonts w:asciiTheme="minorHAnsi" w:hAnsiTheme="minorHAnsi" w:cstheme="minorHAnsi"/>
          <w:sz w:val="26"/>
          <w:szCs w:val="26"/>
        </w:rPr>
        <w:t xml:space="preserve"> beneficiarului, </w:t>
      </w:r>
      <w:proofErr w:type="spellStart"/>
      <w:r w:rsidRPr="009823E5">
        <w:rPr>
          <w:rFonts w:asciiTheme="minorHAnsi" w:hAnsiTheme="minorHAnsi" w:cstheme="minorHAnsi"/>
          <w:sz w:val="26"/>
          <w:szCs w:val="26"/>
        </w:rPr>
        <w:t>situaţii</w:t>
      </w:r>
      <w:proofErr w:type="spellEnd"/>
      <w:r w:rsidRPr="009823E5">
        <w:rPr>
          <w:rFonts w:asciiTheme="minorHAnsi" w:hAnsiTheme="minorHAnsi" w:cstheme="minorHAnsi"/>
          <w:sz w:val="26"/>
          <w:szCs w:val="26"/>
        </w:rPr>
        <w:t xml:space="preserve"> de nerespectare a prevederilor prezentului regulament etc.;</w:t>
      </w:r>
    </w:p>
    <w:p w14:paraId="089CED4C" w14:textId="77777777" w:rsidR="00E32CB2" w:rsidRPr="009823E5" w:rsidRDefault="00E32CB2" w:rsidP="00084D4A">
      <w:pPr>
        <w:autoSpaceDE w:val="0"/>
        <w:autoSpaceDN w:val="0"/>
        <w:adjustRightInd w:val="0"/>
        <w:jc w:val="both"/>
        <w:rPr>
          <w:rFonts w:asciiTheme="minorHAnsi" w:hAnsiTheme="minorHAnsi" w:cstheme="minorHAnsi"/>
          <w:sz w:val="26"/>
          <w:szCs w:val="26"/>
        </w:rPr>
      </w:pPr>
      <w:r w:rsidRPr="009823E5">
        <w:rPr>
          <w:rFonts w:asciiTheme="minorHAnsi" w:hAnsiTheme="minorHAnsi" w:cstheme="minorHAnsi"/>
          <w:sz w:val="26"/>
          <w:szCs w:val="26"/>
          <w:lang w:val="en-US"/>
        </w:rPr>
        <w:t xml:space="preserve">    e) </w:t>
      </w:r>
      <w:proofErr w:type="spellStart"/>
      <w:r w:rsidRPr="009823E5">
        <w:rPr>
          <w:rFonts w:asciiTheme="minorHAnsi" w:hAnsiTheme="minorHAnsi" w:cstheme="minorHAnsi"/>
          <w:sz w:val="26"/>
          <w:szCs w:val="26"/>
          <w:lang w:val="en-US"/>
        </w:rPr>
        <w:t>întocme</w:t>
      </w:r>
      <w:r w:rsidRPr="009823E5">
        <w:rPr>
          <w:rFonts w:asciiTheme="minorHAnsi" w:hAnsiTheme="minorHAnsi" w:cstheme="minorHAnsi"/>
          <w:sz w:val="26"/>
          <w:szCs w:val="26"/>
        </w:rPr>
        <w:t>şte</w:t>
      </w:r>
      <w:proofErr w:type="spellEnd"/>
      <w:r w:rsidRPr="009823E5">
        <w:rPr>
          <w:rFonts w:asciiTheme="minorHAnsi" w:hAnsiTheme="minorHAnsi" w:cstheme="minorHAnsi"/>
          <w:sz w:val="26"/>
          <w:szCs w:val="26"/>
        </w:rPr>
        <w:t xml:space="preserve"> rapoarte periodice cu privire la activitatea derulată;</w:t>
      </w:r>
    </w:p>
    <w:p w14:paraId="07483C14" w14:textId="77777777" w:rsidR="00E32CB2" w:rsidRPr="009823E5" w:rsidRDefault="00E32CB2" w:rsidP="00084D4A">
      <w:pPr>
        <w:autoSpaceDE w:val="0"/>
        <w:autoSpaceDN w:val="0"/>
        <w:adjustRightInd w:val="0"/>
        <w:jc w:val="both"/>
        <w:rPr>
          <w:rFonts w:asciiTheme="minorHAnsi" w:hAnsiTheme="minorHAnsi" w:cstheme="minorHAnsi"/>
          <w:sz w:val="26"/>
          <w:szCs w:val="26"/>
        </w:rPr>
      </w:pPr>
      <w:r w:rsidRPr="009823E5">
        <w:rPr>
          <w:rFonts w:asciiTheme="minorHAnsi" w:hAnsiTheme="minorHAnsi" w:cstheme="minorHAnsi"/>
          <w:sz w:val="26"/>
          <w:szCs w:val="26"/>
          <w:lang w:val="en-US"/>
        </w:rPr>
        <w:t xml:space="preserve">    f) face </w:t>
      </w:r>
      <w:proofErr w:type="spellStart"/>
      <w:r w:rsidRPr="009823E5">
        <w:rPr>
          <w:rFonts w:asciiTheme="minorHAnsi" w:hAnsiTheme="minorHAnsi" w:cstheme="minorHAnsi"/>
          <w:sz w:val="26"/>
          <w:szCs w:val="26"/>
          <w:lang w:val="en-US"/>
        </w:rPr>
        <w:t>propuneri</w:t>
      </w:r>
      <w:proofErr w:type="spellEnd"/>
      <w:r w:rsidRPr="009823E5">
        <w:rPr>
          <w:rFonts w:asciiTheme="minorHAnsi" w:hAnsiTheme="minorHAnsi" w:cstheme="minorHAnsi"/>
          <w:sz w:val="26"/>
          <w:szCs w:val="26"/>
          <w:lang w:val="en-US"/>
        </w:rPr>
        <w:t xml:space="preserve"> de </w:t>
      </w:r>
      <w:proofErr w:type="spellStart"/>
      <w:r w:rsidRPr="009823E5">
        <w:rPr>
          <w:rFonts w:asciiTheme="minorHAnsi" w:hAnsiTheme="minorHAnsi" w:cstheme="minorHAnsi"/>
          <w:sz w:val="26"/>
          <w:szCs w:val="26"/>
          <w:lang w:val="en-US"/>
        </w:rPr>
        <w:t>îmbun</w:t>
      </w:r>
      <w:r w:rsidRPr="009823E5">
        <w:rPr>
          <w:rFonts w:asciiTheme="minorHAnsi" w:hAnsiTheme="minorHAnsi" w:cstheme="minorHAnsi"/>
          <w:sz w:val="26"/>
          <w:szCs w:val="26"/>
        </w:rPr>
        <w:t>ătăţire</w:t>
      </w:r>
      <w:proofErr w:type="spellEnd"/>
      <w:r w:rsidRPr="009823E5">
        <w:rPr>
          <w:rFonts w:asciiTheme="minorHAnsi" w:hAnsiTheme="minorHAnsi" w:cstheme="minorHAnsi"/>
          <w:sz w:val="26"/>
          <w:szCs w:val="26"/>
        </w:rPr>
        <w:t xml:space="preserve"> a </w:t>
      </w:r>
      <w:proofErr w:type="spellStart"/>
      <w:r w:rsidRPr="009823E5">
        <w:rPr>
          <w:rFonts w:asciiTheme="minorHAnsi" w:hAnsiTheme="minorHAnsi" w:cstheme="minorHAnsi"/>
          <w:sz w:val="26"/>
          <w:szCs w:val="26"/>
        </w:rPr>
        <w:t>activităţii</w:t>
      </w:r>
      <w:proofErr w:type="spellEnd"/>
      <w:r w:rsidRPr="009823E5">
        <w:rPr>
          <w:rFonts w:asciiTheme="minorHAnsi" w:hAnsiTheme="minorHAnsi" w:cstheme="minorHAnsi"/>
          <w:sz w:val="26"/>
          <w:szCs w:val="26"/>
        </w:rPr>
        <w:t xml:space="preserve"> în vederea </w:t>
      </w:r>
      <w:proofErr w:type="spellStart"/>
      <w:r w:rsidRPr="009823E5">
        <w:rPr>
          <w:rFonts w:asciiTheme="minorHAnsi" w:hAnsiTheme="minorHAnsi" w:cstheme="minorHAnsi"/>
          <w:sz w:val="26"/>
          <w:szCs w:val="26"/>
        </w:rPr>
        <w:t>creşterii</w:t>
      </w:r>
      <w:proofErr w:type="spellEnd"/>
      <w:r w:rsidRPr="009823E5">
        <w:rPr>
          <w:rFonts w:asciiTheme="minorHAnsi" w:hAnsiTheme="minorHAnsi" w:cstheme="minorHAnsi"/>
          <w:sz w:val="26"/>
          <w:szCs w:val="26"/>
        </w:rPr>
        <w:t xml:space="preserve"> </w:t>
      </w:r>
      <w:proofErr w:type="spellStart"/>
      <w:r w:rsidRPr="009823E5">
        <w:rPr>
          <w:rFonts w:asciiTheme="minorHAnsi" w:hAnsiTheme="minorHAnsi" w:cstheme="minorHAnsi"/>
          <w:sz w:val="26"/>
          <w:szCs w:val="26"/>
        </w:rPr>
        <w:t>calităţii</w:t>
      </w:r>
      <w:proofErr w:type="spellEnd"/>
      <w:r w:rsidRPr="009823E5">
        <w:rPr>
          <w:rFonts w:asciiTheme="minorHAnsi" w:hAnsiTheme="minorHAnsi" w:cstheme="minorHAnsi"/>
          <w:sz w:val="26"/>
          <w:szCs w:val="26"/>
        </w:rPr>
        <w:t xml:space="preserve"> serviciului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respectării </w:t>
      </w:r>
      <w:proofErr w:type="spellStart"/>
      <w:r w:rsidRPr="009823E5">
        <w:rPr>
          <w:rFonts w:asciiTheme="minorHAnsi" w:hAnsiTheme="minorHAnsi" w:cstheme="minorHAnsi"/>
          <w:sz w:val="26"/>
          <w:szCs w:val="26"/>
        </w:rPr>
        <w:t>legislaţiei</w:t>
      </w:r>
      <w:proofErr w:type="spellEnd"/>
      <w:r w:rsidRPr="009823E5">
        <w:rPr>
          <w:rFonts w:asciiTheme="minorHAnsi" w:hAnsiTheme="minorHAnsi" w:cstheme="minorHAnsi"/>
          <w:sz w:val="26"/>
          <w:szCs w:val="26"/>
        </w:rPr>
        <w:t>;</w:t>
      </w:r>
    </w:p>
    <w:p w14:paraId="793578F8" w14:textId="77777777" w:rsidR="00E32CB2" w:rsidRPr="009823E5" w:rsidRDefault="00E32CB2" w:rsidP="00084D4A">
      <w:pPr>
        <w:autoSpaceDE w:val="0"/>
        <w:autoSpaceDN w:val="0"/>
        <w:adjustRightInd w:val="0"/>
        <w:jc w:val="both"/>
        <w:rPr>
          <w:rFonts w:asciiTheme="minorHAnsi" w:hAnsiTheme="minorHAnsi" w:cstheme="minorHAnsi"/>
          <w:sz w:val="26"/>
          <w:szCs w:val="26"/>
        </w:rPr>
      </w:pPr>
      <w:r w:rsidRPr="009823E5">
        <w:rPr>
          <w:rFonts w:asciiTheme="minorHAnsi" w:hAnsiTheme="minorHAnsi" w:cstheme="minorHAnsi"/>
          <w:sz w:val="26"/>
          <w:szCs w:val="26"/>
          <w:lang w:val="en-US"/>
        </w:rPr>
        <w:t xml:space="preserve">    g) </w:t>
      </w:r>
      <w:proofErr w:type="spellStart"/>
      <w:r w:rsidRPr="009823E5">
        <w:rPr>
          <w:rFonts w:asciiTheme="minorHAnsi" w:hAnsiTheme="minorHAnsi" w:cstheme="minorHAnsi"/>
          <w:sz w:val="26"/>
          <w:szCs w:val="26"/>
          <w:lang w:val="en-US"/>
        </w:rPr>
        <w:t>alte</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atribu</w:t>
      </w:r>
      <w:r w:rsidRPr="009823E5">
        <w:rPr>
          <w:rFonts w:asciiTheme="minorHAnsi" w:hAnsiTheme="minorHAnsi" w:cstheme="minorHAnsi"/>
          <w:sz w:val="26"/>
          <w:szCs w:val="26"/>
        </w:rPr>
        <w:t>ţii</w:t>
      </w:r>
      <w:proofErr w:type="spellEnd"/>
      <w:r w:rsidRPr="009823E5">
        <w:rPr>
          <w:rFonts w:asciiTheme="minorHAnsi" w:hAnsiTheme="minorHAnsi" w:cstheme="minorHAnsi"/>
          <w:sz w:val="26"/>
          <w:szCs w:val="26"/>
        </w:rPr>
        <w:t xml:space="preserve"> prevăzute în standardul minim de calitate aplicabil.</w:t>
      </w:r>
    </w:p>
    <w:p w14:paraId="136EBAA8" w14:textId="77777777" w:rsidR="00DB64BD" w:rsidRPr="009823E5" w:rsidRDefault="00DB64BD" w:rsidP="00084D4A">
      <w:pPr>
        <w:tabs>
          <w:tab w:val="left" w:pos="567"/>
          <w:tab w:val="left" w:pos="709"/>
        </w:tabs>
        <w:jc w:val="both"/>
        <w:rPr>
          <w:rFonts w:asciiTheme="minorHAnsi" w:hAnsiTheme="minorHAnsi" w:cstheme="minorHAnsi"/>
          <w:sz w:val="26"/>
          <w:szCs w:val="26"/>
        </w:rPr>
      </w:pPr>
      <w:r w:rsidRPr="009823E5">
        <w:rPr>
          <w:rFonts w:asciiTheme="minorHAnsi" w:hAnsiTheme="minorHAnsi" w:cstheme="minorHAnsi"/>
          <w:sz w:val="26"/>
          <w:szCs w:val="26"/>
        </w:rPr>
        <w:t xml:space="preserve">    f) respectă atribuțiile existente în procedurile centrului întocmite in conformitate cu </w:t>
      </w:r>
      <w:smartTag w:uri="urn:schemas-microsoft-com:office:smarttags" w:element="stockticker">
        <w:r w:rsidRPr="009823E5">
          <w:rPr>
            <w:rFonts w:asciiTheme="minorHAnsi" w:hAnsiTheme="minorHAnsi" w:cstheme="minorHAnsi"/>
            <w:sz w:val="26"/>
            <w:szCs w:val="26"/>
          </w:rPr>
          <w:t>SGG</w:t>
        </w:r>
      </w:smartTag>
      <w:r w:rsidRPr="009823E5">
        <w:rPr>
          <w:rFonts w:asciiTheme="minorHAnsi" w:hAnsiTheme="minorHAnsi" w:cstheme="minorHAnsi"/>
          <w:sz w:val="26"/>
          <w:szCs w:val="26"/>
        </w:rPr>
        <w:t xml:space="preserve"> nr. 600/2018 privind aprobarea Codului controlului intern managerial al entităților publice.</w:t>
      </w:r>
    </w:p>
    <w:p w14:paraId="19FB7C8D" w14:textId="77777777" w:rsidR="00E32CB2" w:rsidRPr="009823E5" w:rsidRDefault="00E32CB2" w:rsidP="00084D4A">
      <w:pPr>
        <w:autoSpaceDE w:val="0"/>
        <w:autoSpaceDN w:val="0"/>
        <w:adjustRightInd w:val="0"/>
        <w:jc w:val="both"/>
        <w:rPr>
          <w:rFonts w:asciiTheme="minorHAnsi" w:hAnsiTheme="minorHAnsi" w:cstheme="minorHAnsi"/>
          <w:sz w:val="26"/>
          <w:szCs w:val="26"/>
        </w:rPr>
      </w:pPr>
    </w:p>
    <w:p w14:paraId="5FE5E591" w14:textId="77777777" w:rsidR="00E32CB2" w:rsidRPr="009823E5" w:rsidRDefault="00E32CB2" w:rsidP="00084D4A">
      <w:pPr>
        <w:tabs>
          <w:tab w:val="left" w:pos="180"/>
          <w:tab w:val="left" w:pos="540"/>
        </w:tabs>
        <w:autoSpaceDE w:val="0"/>
        <w:autoSpaceDN w:val="0"/>
        <w:adjustRightInd w:val="0"/>
        <w:jc w:val="both"/>
        <w:rPr>
          <w:rFonts w:asciiTheme="minorHAnsi" w:hAnsiTheme="minorHAnsi" w:cstheme="minorHAnsi"/>
          <w:sz w:val="26"/>
          <w:szCs w:val="26"/>
          <w:lang w:val="en-US"/>
        </w:rPr>
      </w:pPr>
      <w:r w:rsidRPr="009823E5">
        <w:rPr>
          <w:rFonts w:asciiTheme="minorHAnsi" w:hAnsiTheme="minorHAnsi" w:cstheme="minorHAnsi"/>
          <w:sz w:val="26"/>
          <w:szCs w:val="26"/>
          <w:lang w:val="en-US"/>
        </w:rPr>
        <w:t xml:space="preserve">     (3) </w:t>
      </w:r>
      <w:proofErr w:type="spellStart"/>
      <w:r w:rsidRPr="009823E5">
        <w:rPr>
          <w:rFonts w:asciiTheme="minorHAnsi" w:hAnsiTheme="minorHAnsi" w:cstheme="minorHAnsi"/>
          <w:sz w:val="26"/>
          <w:szCs w:val="26"/>
          <w:lang w:val="en-US"/>
        </w:rPr>
        <w:t>Atribuții</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specifice</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pentru</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fiecare</w:t>
      </w:r>
      <w:proofErr w:type="spellEnd"/>
      <w:r w:rsidRPr="009823E5">
        <w:rPr>
          <w:rFonts w:asciiTheme="minorHAnsi" w:hAnsiTheme="minorHAnsi" w:cstheme="minorHAnsi"/>
          <w:sz w:val="26"/>
          <w:szCs w:val="26"/>
          <w:lang w:val="en-US"/>
        </w:rPr>
        <w:t xml:space="preserve"> post de </w:t>
      </w:r>
      <w:proofErr w:type="spellStart"/>
      <w:r w:rsidRPr="009823E5">
        <w:rPr>
          <w:rFonts w:asciiTheme="minorHAnsi" w:hAnsiTheme="minorHAnsi" w:cstheme="minorHAnsi"/>
          <w:sz w:val="26"/>
          <w:szCs w:val="26"/>
          <w:lang w:val="en-US"/>
        </w:rPr>
        <w:t>specialitate</w:t>
      </w:r>
      <w:proofErr w:type="spellEnd"/>
      <w:r w:rsidRPr="009823E5">
        <w:rPr>
          <w:rFonts w:asciiTheme="minorHAnsi" w:hAnsiTheme="minorHAnsi" w:cstheme="minorHAnsi"/>
          <w:sz w:val="26"/>
          <w:szCs w:val="26"/>
          <w:lang w:val="en-US"/>
        </w:rPr>
        <w:t xml:space="preserve"> </w:t>
      </w:r>
    </w:p>
    <w:p w14:paraId="11A4DC4C" w14:textId="77777777" w:rsidR="00E32CB2" w:rsidRPr="009823E5" w:rsidRDefault="00E32CB2" w:rsidP="00084D4A">
      <w:pPr>
        <w:autoSpaceDE w:val="0"/>
        <w:autoSpaceDN w:val="0"/>
        <w:adjustRightInd w:val="0"/>
        <w:jc w:val="both"/>
        <w:rPr>
          <w:rFonts w:asciiTheme="minorHAnsi" w:hAnsiTheme="minorHAnsi" w:cstheme="minorHAnsi"/>
          <w:sz w:val="26"/>
          <w:szCs w:val="26"/>
          <w:lang w:val="en-US"/>
        </w:rPr>
      </w:pPr>
    </w:p>
    <w:p w14:paraId="7CA4034E" w14:textId="77777777" w:rsidR="00E32CB2" w:rsidRPr="009823E5" w:rsidRDefault="00E32CB2" w:rsidP="00084D4A">
      <w:pPr>
        <w:autoSpaceDE w:val="0"/>
        <w:autoSpaceDN w:val="0"/>
        <w:adjustRightInd w:val="0"/>
        <w:jc w:val="both"/>
        <w:rPr>
          <w:rFonts w:asciiTheme="minorHAnsi" w:hAnsiTheme="minorHAnsi" w:cstheme="minorHAnsi"/>
          <w:sz w:val="26"/>
          <w:szCs w:val="26"/>
          <w:u w:val="single"/>
        </w:rPr>
      </w:pPr>
      <w:r w:rsidRPr="009823E5">
        <w:rPr>
          <w:rFonts w:asciiTheme="minorHAnsi" w:hAnsiTheme="minorHAnsi" w:cstheme="minorHAnsi"/>
          <w:b/>
          <w:bCs/>
          <w:sz w:val="26"/>
          <w:szCs w:val="26"/>
          <w:lang w:val="en-US"/>
        </w:rPr>
        <w:lastRenderedPageBreak/>
        <w:t xml:space="preserve">  1.Asistentul social</w:t>
      </w:r>
      <w:r w:rsidR="006255E4" w:rsidRPr="009823E5">
        <w:rPr>
          <w:rFonts w:asciiTheme="minorHAnsi" w:hAnsiTheme="minorHAnsi" w:cstheme="minorHAnsi"/>
          <w:b/>
          <w:bCs/>
          <w:sz w:val="26"/>
          <w:szCs w:val="26"/>
          <w:lang w:val="en-US"/>
        </w:rPr>
        <w:t xml:space="preserve">, </w:t>
      </w:r>
      <w:r w:rsidR="006255E4" w:rsidRPr="009823E5">
        <w:rPr>
          <w:rFonts w:asciiTheme="minorHAnsi" w:hAnsiTheme="minorHAnsi" w:cstheme="minorHAnsi"/>
          <w:sz w:val="26"/>
          <w:szCs w:val="26"/>
          <w:lang w:val="en-US"/>
        </w:rPr>
        <w:t xml:space="preserve">care </w:t>
      </w:r>
      <w:proofErr w:type="spellStart"/>
      <w:r w:rsidR="006255E4" w:rsidRPr="009823E5">
        <w:rPr>
          <w:rFonts w:asciiTheme="minorHAnsi" w:hAnsiTheme="minorHAnsi" w:cstheme="minorHAnsi"/>
          <w:sz w:val="26"/>
          <w:szCs w:val="26"/>
          <w:lang w:val="en-US"/>
        </w:rPr>
        <w:t>figurează</w:t>
      </w:r>
      <w:proofErr w:type="spellEnd"/>
      <w:r w:rsidR="006255E4" w:rsidRPr="009823E5">
        <w:rPr>
          <w:rFonts w:asciiTheme="minorHAnsi" w:hAnsiTheme="minorHAnsi" w:cstheme="minorHAnsi"/>
          <w:sz w:val="26"/>
          <w:szCs w:val="26"/>
          <w:lang w:val="en-US"/>
        </w:rPr>
        <w:t xml:space="preserve"> </w:t>
      </w:r>
      <w:proofErr w:type="spellStart"/>
      <w:r w:rsidR="006255E4" w:rsidRPr="009823E5">
        <w:rPr>
          <w:rFonts w:asciiTheme="minorHAnsi" w:hAnsiTheme="minorHAnsi" w:cstheme="minorHAnsi"/>
          <w:sz w:val="26"/>
          <w:szCs w:val="26"/>
          <w:lang w:val="en-US"/>
        </w:rPr>
        <w:t>în</w:t>
      </w:r>
      <w:proofErr w:type="spellEnd"/>
      <w:r w:rsidR="006255E4" w:rsidRPr="009823E5">
        <w:rPr>
          <w:rFonts w:asciiTheme="minorHAnsi" w:hAnsiTheme="minorHAnsi" w:cstheme="minorHAnsi"/>
          <w:sz w:val="26"/>
          <w:szCs w:val="26"/>
          <w:lang w:val="en-US"/>
        </w:rPr>
        <w:t xml:space="preserve"> </w:t>
      </w:r>
      <w:proofErr w:type="spellStart"/>
      <w:r w:rsidR="006255E4" w:rsidRPr="009823E5">
        <w:rPr>
          <w:rFonts w:asciiTheme="minorHAnsi" w:hAnsiTheme="minorHAnsi" w:cstheme="minorHAnsi"/>
          <w:sz w:val="26"/>
          <w:szCs w:val="26"/>
          <w:lang w:val="en-US"/>
        </w:rPr>
        <w:t>organigrama</w:t>
      </w:r>
      <w:proofErr w:type="spellEnd"/>
      <w:r w:rsidR="006255E4" w:rsidRPr="009823E5">
        <w:rPr>
          <w:rFonts w:asciiTheme="minorHAnsi" w:hAnsiTheme="minorHAnsi" w:cstheme="minorHAnsi"/>
          <w:sz w:val="26"/>
          <w:szCs w:val="26"/>
          <w:lang w:val="en-US"/>
        </w:rPr>
        <w:t xml:space="preserve"> </w:t>
      </w:r>
      <w:proofErr w:type="spellStart"/>
      <w:r w:rsidR="006255E4" w:rsidRPr="009823E5">
        <w:rPr>
          <w:rFonts w:asciiTheme="minorHAnsi" w:hAnsiTheme="minorHAnsi" w:cstheme="minorHAnsi"/>
          <w:sz w:val="26"/>
          <w:szCs w:val="26"/>
          <w:lang w:val="en-US"/>
        </w:rPr>
        <w:t>și</w:t>
      </w:r>
      <w:proofErr w:type="spellEnd"/>
      <w:r w:rsidR="006255E4" w:rsidRPr="009823E5">
        <w:rPr>
          <w:rFonts w:asciiTheme="minorHAnsi" w:hAnsiTheme="minorHAnsi" w:cstheme="minorHAnsi"/>
          <w:sz w:val="26"/>
          <w:szCs w:val="26"/>
          <w:lang w:val="en-US"/>
        </w:rPr>
        <w:t xml:space="preserve"> </w:t>
      </w:r>
      <w:proofErr w:type="spellStart"/>
      <w:r w:rsidR="006255E4" w:rsidRPr="009823E5">
        <w:rPr>
          <w:rFonts w:asciiTheme="minorHAnsi" w:hAnsiTheme="minorHAnsi" w:cstheme="minorHAnsi"/>
          <w:sz w:val="26"/>
          <w:szCs w:val="26"/>
          <w:lang w:val="en-US"/>
        </w:rPr>
        <w:t>statul</w:t>
      </w:r>
      <w:proofErr w:type="spellEnd"/>
      <w:r w:rsidR="006255E4" w:rsidRPr="009823E5">
        <w:rPr>
          <w:rFonts w:asciiTheme="minorHAnsi" w:hAnsiTheme="minorHAnsi" w:cstheme="minorHAnsi"/>
          <w:sz w:val="26"/>
          <w:szCs w:val="26"/>
          <w:lang w:val="en-US"/>
        </w:rPr>
        <w:t xml:space="preserve"> de </w:t>
      </w:r>
      <w:proofErr w:type="spellStart"/>
      <w:r w:rsidR="006255E4" w:rsidRPr="009823E5">
        <w:rPr>
          <w:rFonts w:asciiTheme="minorHAnsi" w:hAnsiTheme="minorHAnsi" w:cstheme="minorHAnsi"/>
          <w:sz w:val="26"/>
          <w:szCs w:val="26"/>
          <w:lang w:val="en-US"/>
        </w:rPr>
        <w:t>funcții</w:t>
      </w:r>
      <w:proofErr w:type="spellEnd"/>
      <w:r w:rsidR="006255E4" w:rsidRPr="009823E5">
        <w:rPr>
          <w:rFonts w:asciiTheme="minorHAnsi" w:hAnsiTheme="minorHAnsi" w:cstheme="minorHAnsi"/>
          <w:sz w:val="26"/>
          <w:szCs w:val="26"/>
          <w:lang w:val="en-US"/>
        </w:rPr>
        <w:t xml:space="preserve"> al </w:t>
      </w:r>
      <w:proofErr w:type="spellStart"/>
      <w:r w:rsidR="006255E4" w:rsidRPr="009823E5">
        <w:rPr>
          <w:rFonts w:asciiTheme="minorHAnsi" w:hAnsiTheme="minorHAnsi" w:cstheme="minorHAnsi"/>
          <w:sz w:val="26"/>
          <w:szCs w:val="26"/>
          <w:lang w:val="en-US"/>
        </w:rPr>
        <w:t>serviciului</w:t>
      </w:r>
      <w:proofErr w:type="spellEnd"/>
      <w:r w:rsidR="006255E4" w:rsidRPr="009823E5">
        <w:rPr>
          <w:rFonts w:asciiTheme="minorHAnsi" w:hAnsiTheme="minorHAnsi" w:cstheme="minorHAnsi"/>
          <w:sz w:val="26"/>
          <w:szCs w:val="26"/>
          <w:lang w:val="en-US"/>
        </w:rPr>
        <w:t xml:space="preserve"> Management de </w:t>
      </w:r>
      <w:proofErr w:type="spellStart"/>
      <w:r w:rsidR="006255E4" w:rsidRPr="009823E5">
        <w:rPr>
          <w:rFonts w:asciiTheme="minorHAnsi" w:hAnsiTheme="minorHAnsi" w:cstheme="minorHAnsi"/>
          <w:sz w:val="26"/>
          <w:szCs w:val="26"/>
          <w:lang w:val="en-US"/>
        </w:rPr>
        <w:t>caz</w:t>
      </w:r>
      <w:proofErr w:type="spellEnd"/>
      <w:r w:rsidR="006255E4" w:rsidRPr="009823E5">
        <w:rPr>
          <w:rFonts w:asciiTheme="minorHAnsi" w:hAnsiTheme="minorHAnsi" w:cstheme="minorHAnsi"/>
          <w:sz w:val="26"/>
          <w:szCs w:val="26"/>
          <w:lang w:val="en-US"/>
        </w:rPr>
        <w:t xml:space="preserve"> de tip </w:t>
      </w:r>
      <w:proofErr w:type="spellStart"/>
      <w:r w:rsidR="006255E4" w:rsidRPr="009823E5">
        <w:rPr>
          <w:rFonts w:asciiTheme="minorHAnsi" w:hAnsiTheme="minorHAnsi" w:cstheme="minorHAnsi"/>
          <w:sz w:val="26"/>
          <w:szCs w:val="26"/>
          <w:lang w:val="en-US"/>
        </w:rPr>
        <w:t>rezidențial</w:t>
      </w:r>
      <w:proofErr w:type="spellEnd"/>
      <w:r w:rsidR="006255E4" w:rsidRPr="009823E5">
        <w:rPr>
          <w:rFonts w:asciiTheme="minorHAnsi" w:hAnsiTheme="minorHAnsi" w:cstheme="minorHAnsi"/>
          <w:sz w:val="26"/>
          <w:szCs w:val="26"/>
          <w:lang w:val="en-US"/>
        </w:rPr>
        <w:t xml:space="preserve"> </w:t>
      </w:r>
      <w:proofErr w:type="spellStart"/>
      <w:r w:rsidR="006255E4" w:rsidRPr="009823E5">
        <w:rPr>
          <w:rFonts w:asciiTheme="minorHAnsi" w:hAnsiTheme="minorHAnsi" w:cstheme="minorHAnsi"/>
          <w:sz w:val="26"/>
          <w:szCs w:val="26"/>
          <w:lang w:val="en-US"/>
        </w:rPr>
        <w:t>copii</w:t>
      </w:r>
      <w:proofErr w:type="spellEnd"/>
      <w:r w:rsidR="006255E4" w:rsidRPr="009823E5">
        <w:rPr>
          <w:rFonts w:asciiTheme="minorHAnsi" w:hAnsiTheme="minorHAnsi" w:cstheme="minorHAnsi"/>
          <w:sz w:val="26"/>
          <w:szCs w:val="26"/>
          <w:lang w:val="en-US"/>
        </w:rPr>
        <w:t xml:space="preserve">, </w:t>
      </w:r>
      <w:proofErr w:type="spellStart"/>
      <w:r w:rsidR="006255E4" w:rsidRPr="009823E5">
        <w:rPr>
          <w:rFonts w:asciiTheme="minorHAnsi" w:hAnsiTheme="minorHAnsi" w:cstheme="minorHAnsi"/>
          <w:sz w:val="26"/>
          <w:szCs w:val="26"/>
          <w:lang w:val="en-US"/>
        </w:rPr>
        <w:t>având</w:t>
      </w:r>
      <w:proofErr w:type="spellEnd"/>
      <w:r w:rsidR="006255E4" w:rsidRPr="009823E5">
        <w:rPr>
          <w:rFonts w:asciiTheme="minorHAnsi" w:hAnsiTheme="minorHAnsi" w:cstheme="minorHAnsi"/>
          <w:sz w:val="26"/>
          <w:szCs w:val="26"/>
          <w:lang w:val="en-US"/>
        </w:rPr>
        <w:t xml:space="preserve"> delegate </w:t>
      </w:r>
      <w:proofErr w:type="spellStart"/>
      <w:r w:rsidR="006255E4" w:rsidRPr="009823E5">
        <w:rPr>
          <w:rFonts w:asciiTheme="minorHAnsi" w:hAnsiTheme="minorHAnsi" w:cstheme="minorHAnsi"/>
          <w:sz w:val="26"/>
          <w:szCs w:val="26"/>
          <w:lang w:val="en-US"/>
        </w:rPr>
        <w:t>atribuții</w:t>
      </w:r>
      <w:proofErr w:type="spellEnd"/>
      <w:r w:rsidR="006255E4" w:rsidRPr="009823E5">
        <w:rPr>
          <w:rFonts w:asciiTheme="minorHAnsi" w:hAnsiTheme="minorHAnsi" w:cstheme="minorHAnsi"/>
          <w:sz w:val="26"/>
          <w:szCs w:val="26"/>
          <w:lang w:val="en-US"/>
        </w:rPr>
        <w:t xml:space="preserve"> </w:t>
      </w:r>
      <w:r w:rsidR="00662846" w:rsidRPr="009823E5">
        <w:rPr>
          <w:rFonts w:asciiTheme="minorHAnsi" w:hAnsiTheme="minorHAnsi" w:cstheme="minorHAnsi"/>
          <w:sz w:val="26"/>
          <w:szCs w:val="26"/>
          <w:lang w:val="en-US"/>
        </w:rPr>
        <w:t xml:space="preserve">CZ </w:t>
      </w:r>
      <w:proofErr w:type="spellStart"/>
      <w:r w:rsidR="00662846" w:rsidRPr="009823E5">
        <w:rPr>
          <w:rFonts w:asciiTheme="minorHAnsi" w:hAnsiTheme="minorHAnsi" w:cstheme="minorHAnsi"/>
          <w:sz w:val="26"/>
          <w:szCs w:val="26"/>
          <w:lang w:val="en-US"/>
        </w:rPr>
        <w:t>Feliceni</w:t>
      </w:r>
      <w:proofErr w:type="spellEnd"/>
      <w:r w:rsidR="006255E4" w:rsidRPr="009823E5">
        <w:rPr>
          <w:rFonts w:asciiTheme="minorHAnsi" w:hAnsiTheme="minorHAnsi" w:cstheme="minorHAnsi"/>
          <w:sz w:val="26"/>
          <w:szCs w:val="26"/>
          <w:lang w:val="en-US"/>
        </w:rPr>
        <w:t xml:space="preserve">, </w:t>
      </w:r>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va</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desf</w:t>
      </w:r>
      <w:r w:rsidRPr="009823E5">
        <w:rPr>
          <w:rFonts w:asciiTheme="minorHAnsi" w:hAnsiTheme="minorHAnsi" w:cstheme="minorHAnsi"/>
          <w:sz w:val="26"/>
          <w:szCs w:val="26"/>
        </w:rPr>
        <w:t>ăşura</w:t>
      </w:r>
      <w:proofErr w:type="spellEnd"/>
      <w:r w:rsidRPr="009823E5">
        <w:rPr>
          <w:rFonts w:asciiTheme="minorHAnsi" w:hAnsiTheme="minorHAnsi" w:cstheme="minorHAnsi"/>
          <w:sz w:val="26"/>
          <w:szCs w:val="26"/>
        </w:rPr>
        <w:t xml:space="preserve"> următoarele </w:t>
      </w:r>
      <w:proofErr w:type="spellStart"/>
      <w:r w:rsidRPr="009823E5">
        <w:rPr>
          <w:rFonts w:asciiTheme="minorHAnsi" w:hAnsiTheme="minorHAnsi" w:cstheme="minorHAnsi"/>
          <w:sz w:val="26"/>
          <w:szCs w:val="26"/>
        </w:rPr>
        <w:t>activităţi</w:t>
      </w:r>
      <w:proofErr w:type="spellEnd"/>
      <w:r w:rsidRPr="009823E5">
        <w:rPr>
          <w:rFonts w:asciiTheme="minorHAnsi" w:hAnsiTheme="minorHAnsi" w:cstheme="minorHAnsi"/>
          <w:sz w:val="26"/>
          <w:szCs w:val="26"/>
          <w:u w:val="single"/>
        </w:rPr>
        <w:t>:</w:t>
      </w:r>
    </w:p>
    <w:p w14:paraId="3B1FD447" w14:textId="77777777" w:rsidR="00D2184E" w:rsidRPr="009823E5" w:rsidRDefault="00D2184E" w:rsidP="00084D4A">
      <w:pPr>
        <w:autoSpaceDE w:val="0"/>
        <w:autoSpaceDN w:val="0"/>
        <w:adjustRightInd w:val="0"/>
        <w:jc w:val="both"/>
        <w:rPr>
          <w:rFonts w:asciiTheme="minorHAnsi" w:hAnsiTheme="minorHAnsi" w:cstheme="minorHAnsi"/>
          <w:sz w:val="26"/>
          <w:szCs w:val="26"/>
          <w:lang w:val="en-US" w:eastAsia="en-US"/>
        </w:rPr>
      </w:pPr>
      <w:proofErr w:type="spellStart"/>
      <w:r w:rsidRPr="009823E5">
        <w:rPr>
          <w:rFonts w:asciiTheme="minorHAnsi" w:hAnsiTheme="minorHAnsi" w:cstheme="minorHAnsi"/>
          <w:sz w:val="26"/>
          <w:szCs w:val="26"/>
          <w:lang w:val="en-US"/>
        </w:rPr>
        <w:t>Cunoaște</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și</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aplică</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prevederile</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legale</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în</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vigoare</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referitoare</w:t>
      </w:r>
      <w:proofErr w:type="spellEnd"/>
      <w:r w:rsidRPr="009823E5">
        <w:rPr>
          <w:rFonts w:asciiTheme="minorHAnsi" w:hAnsiTheme="minorHAnsi" w:cstheme="minorHAnsi"/>
          <w:sz w:val="26"/>
          <w:szCs w:val="26"/>
          <w:lang w:val="en-US"/>
        </w:rPr>
        <w:t xml:space="preserve"> la </w:t>
      </w:r>
      <w:proofErr w:type="spellStart"/>
      <w:r w:rsidRPr="009823E5">
        <w:rPr>
          <w:rFonts w:asciiTheme="minorHAnsi" w:hAnsiTheme="minorHAnsi" w:cstheme="minorHAnsi"/>
          <w:sz w:val="26"/>
          <w:szCs w:val="26"/>
          <w:lang w:val="en-US"/>
        </w:rPr>
        <w:t>protecția</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șI</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promovarea</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drepturilor</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persoanelor</w:t>
      </w:r>
      <w:proofErr w:type="spellEnd"/>
      <w:r w:rsidRPr="009823E5">
        <w:rPr>
          <w:rFonts w:asciiTheme="minorHAnsi" w:hAnsiTheme="minorHAnsi" w:cstheme="minorHAnsi"/>
          <w:sz w:val="26"/>
          <w:szCs w:val="26"/>
          <w:lang w:val="en-US"/>
        </w:rPr>
        <w:t xml:space="preserve"> cu </w:t>
      </w:r>
      <w:proofErr w:type="spellStart"/>
      <w:r w:rsidRPr="009823E5">
        <w:rPr>
          <w:rFonts w:asciiTheme="minorHAnsi" w:hAnsiTheme="minorHAnsi" w:cstheme="minorHAnsi"/>
          <w:sz w:val="26"/>
          <w:szCs w:val="26"/>
          <w:lang w:val="en-US"/>
        </w:rPr>
        <w:t>dizabilitățI</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respectiv</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Legea</w:t>
      </w:r>
      <w:proofErr w:type="spellEnd"/>
      <w:r w:rsidRPr="009823E5">
        <w:rPr>
          <w:rFonts w:asciiTheme="minorHAnsi" w:hAnsiTheme="minorHAnsi" w:cstheme="minorHAnsi"/>
          <w:sz w:val="26"/>
          <w:szCs w:val="26"/>
          <w:lang w:val="en-US"/>
        </w:rPr>
        <w:t xml:space="preserve"> nr. 448/2006 </w:t>
      </w:r>
      <w:proofErr w:type="spellStart"/>
      <w:r w:rsidRPr="009823E5">
        <w:rPr>
          <w:rFonts w:asciiTheme="minorHAnsi" w:hAnsiTheme="minorHAnsi" w:cstheme="minorHAnsi"/>
          <w:sz w:val="26"/>
          <w:szCs w:val="26"/>
          <w:lang w:val="en-US"/>
        </w:rPr>
        <w:t>privind</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protecția</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șI</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promovare</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drepturilor</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persoanelor</w:t>
      </w:r>
      <w:proofErr w:type="spellEnd"/>
      <w:r w:rsidRPr="009823E5">
        <w:rPr>
          <w:rFonts w:asciiTheme="minorHAnsi" w:hAnsiTheme="minorHAnsi" w:cstheme="minorHAnsi"/>
          <w:sz w:val="26"/>
          <w:szCs w:val="26"/>
          <w:lang w:val="en-US"/>
        </w:rPr>
        <w:t xml:space="preserve"> cu handica</w:t>
      </w:r>
      <w:r w:rsidR="007279FD" w:rsidRPr="009823E5">
        <w:rPr>
          <w:rFonts w:asciiTheme="minorHAnsi" w:hAnsiTheme="minorHAnsi" w:cstheme="minorHAnsi"/>
          <w:sz w:val="26"/>
          <w:szCs w:val="26"/>
          <w:lang w:val="en-US"/>
        </w:rPr>
        <w:t xml:space="preserve">p </w:t>
      </w:r>
      <w:proofErr w:type="spellStart"/>
      <w:r w:rsidR="007279FD" w:rsidRPr="009823E5">
        <w:rPr>
          <w:rFonts w:asciiTheme="minorHAnsi" w:hAnsiTheme="minorHAnsi" w:cstheme="minorHAnsi"/>
          <w:sz w:val="26"/>
          <w:szCs w:val="26"/>
          <w:lang w:val="en-US"/>
        </w:rPr>
        <w:t>republicată</w:t>
      </w:r>
      <w:proofErr w:type="spellEnd"/>
      <w:r w:rsidR="007279FD" w:rsidRPr="009823E5">
        <w:rPr>
          <w:rFonts w:asciiTheme="minorHAnsi" w:hAnsiTheme="minorHAnsi" w:cstheme="minorHAnsi"/>
          <w:sz w:val="26"/>
          <w:szCs w:val="26"/>
          <w:lang w:val="en-US"/>
        </w:rPr>
        <w:t xml:space="preserve"> cu </w:t>
      </w:r>
      <w:proofErr w:type="spellStart"/>
      <w:r w:rsidR="007279FD" w:rsidRPr="009823E5">
        <w:rPr>
          <w:rFonts w:asciiTheme="minorHAnsi" w:hAnsiTheme="minorHAnsi" w:cstheme="minorHAnsi"/>
          <w:sz w:val="26"/>
          <w:szCs w:val="26"/>
          <w:lang w:val="en-US"/>
        </w:rPr>
        <w:t>modificările</w:t>
      </w:r>
      <w:proofErr w:type="spellEnd"/>
      <w:r w:rsidR="007279FD" w:rsidRPr="009823E5">
        <w:rPr>
          <w:rFonts w:asciiTheme="minorHAnsi" w:hAnsiTheme="minorHAnsi" w:cstheme="minorHAnsi"/>
          <w:sz w:val="26"/>
          <w:szCs w:val="26"/>
          <w:lang w:val="en-US"/>
        </w:rPr>
        <w:t xml:space="preserve"> </w:t>
      </w:r>
      <w:proofErr w:type="spellStart"/>
      <w:r w:rsidR="007279FD" w:rsidRPr="009823E5">
        <w:rPr>
          <w:rFonts w:asciiTheme="minorHAnsi" w:hAnsiTheme="minorHAnsi" w:cstheme="minorHAnsi"/>
          <w:sz w:val="26"/>
          <w:szCs w:val="26"/>
          <w:lang w:val="en-US"/>
        </w:rPr>
        <w:t>și</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completările</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ulterioare</w:t>
      </w:r>
      <w:proofErr w:type="spellEnd"/>
      <w:r w:rsidRPr="009823E5">
        <w:rPr>
          <w:rFonts w:asciiTheme="minorHAnsi" w:hAnsiTheme="minorHAnsi" w:cstheme="minorHAnsi"/>
          <w:b/>
          <w:bCs/>
          <w:sz w:val="26"/>
          <w:szCs w:val="26"/>
          <w:lang w:val="en-US"/>
        </w:rPr>
        <w:t>,</w:t>
      </w:r>
      <w:r w:rsidRPr="009823E5">
        <w:rPr>
          <w:rFonts w:asciiTheme="minorHAnsi" w:eastAsia="Times New Roman" w:hAnsiTheme="minorHAnsi" w:cstheme="minorHAnsi"/>
          <w:b/>
          <w:sz w:val="26"/>
          <w:szCs w:val="26"/>
          <w:lang w:eastAsia="en-US"/>
        </w:rPr>
        <w:t xml:space="preserve"> Legea 292/2011</w:t>
      </w:r>
      <w:r w:rsidRPr="009823E5">
        <w:rPr>
          <w:rFonts w:asciiTheme="minorHAnsi" w:eastAsia="Times New Roman" w:hAnsiTheme="minorHAnsi" w:cstheme="minorHAnsi"/>
          <w:sz w:val="26"/>
          <w:szCs w:val="26"/>
          <w:lang w:val="en-US" w:eastAsia="en-US"/>
        </w:rPr>
        <w:t xml:space="preserve"> a </w:t>
      </w:r>
      <w:proofErr w:type="spellStart"/>
      <w:r w:rsidRPr="009823E5">
        <w:rPr>
          <w:rFonts w:asciiTheme="minorHAnsi" w:eastAsia="Times New Roman" w:hAnsiTheme="minorHAnsi" w:cstheme="minorHAnsi"/>
          <w:sz w:val="26"/>
          <w:szCs w:val="26"/>
          <w:lang w:val="en-US" w:eastAsia="en-US"/>
        </w:rPr>
        <w:t>asistentei</w:t>
      </w:r>
      <w:proofErr w:type="spellEnd"/>
      <w:r w:rsidRPr="009823E5">
        <w:rPr>
          <w:rFonts w:asciiTheme="minorHAnsi" w:eastAsia="Times New Roman" w:hAnsiTheme="minorHAnsi" w:cstheme="minorHAnsi"/>
          <w:sz w:val="26"/>
          <w:szCs w:val="26"/>
          <w:lang w:val="en-US" w:eastAsia="en-US"/>
        </w:rPr>
        <w:t xml:space="preserve"> </w:t>
      </w:r>
      <w:proofErr w:type="spellStart"/>
      <w:r w:rsidRPr="009823E5">
        <w:rPr>
          <w:rFonts w:asciiTheme="minorHAnsi" w:eastAsia="Times New Roman" w:hAnsiTheme="minorHAnsi" w:cstheme="minorHAnsi"/>
          <w:sz w:val="26"/>
          <w:szCs w:val="26"/>
          <w:lang w:val="en-US" w:eastAsia="en-US"/>
        </w:rPr>
        <w:t>sociale</w:t>
      </w:r>
      <w:proofErr w:type="spellEnd"/>
      <w:r w:rsidRPr="009823E5">
        <w:rPr>
          <w:rFonts w:asciiTheme="minorHAnsi" w:eastAsia="Times New Roman" w:hAnsiTheme="minorHAnsi" w:cstheme="minorHAnsi"/>
          <w:sz w:val="26"/>
          <w:szCs w:val="26"/>
          <w:lang w:val="en-US" w:eastAsia="en-US"/>
        </w:rPr>
        <w:t>;</w:t>
      </w:r>
      <w:r w:rsidRPr="009823E5">
        <w:rPr>
          <w:rFonts w:asciiTheme="minorHAnsi" w:hAnsiTheme="minorHAnsi" w:cstheme="minorHAnsi"/>
          <w:b/>
          <w:bCs/>
          <w:sz w:val="26"/>
          <w:szCs w:val="26"/>
          <w:lang w:val="en-US"/>
        </w:rPr>
        <w:t xml:space="preserve"> </w:t>
      </w:r>
      <w:hyperlink r:id="rId8" w:history="1">
        <w:r w:rsidRPr="009823E5">
          <w:rPr>
            <w:rStyle w:val="Hyperlink"/>
            <w:rFonts w:asciiTheme="minorHAnsi" w:hAnsiTheme="minorHAnsi" w:cstheme="minorHAnsi"/>
            <w:color w:val="auto"/>
            <w:sz w:val="26"/>
            <w:szCs w:val="26"/>
            <w:u w:val="none"/>
            <w:bdr w:val="none" w:sz="0" w:space="0" w:color="auto" w:frame="1"/>
            <w:shd w:val="clear" w:color="auto" w:fill="FFFFFF"/>
          </w:rPr>
          <w:t xml:space="preserve">Legea nr. 221 /2010 pentru ratificarea </w:t>
        </w:r>
        <w:proofErr w:type="spellStart"/>
        <w:r w:rsidRPr="009823E5">
          <w:rPr>
            <w:rStyle w:val="Hyperlink"/>
            <w:rFonts w:asciiTheme="minorHAnsi" w:hAnsiTheme="minorHAnsi" w:cstheme="minorHAnsi"/>
            <w:color w:val="auto"/>
            <w:sz w:val="26"/>
            <w:szCs w:val="26"/>
            <w:u w:val="none"/>
            <w:bdr w:val="none" w:sz="0" w:space="0" w:color="auto" w:frame="1"/>
            <w:shd w:val="clear" w:color="auto" w:fill="FFFFFF"/>
          </w:rPr>
          <w:t>Convenţiei</w:t>
        </w:r>
        <w:proofErr w:type="spellEnd"/>
        <w:r w:rsidRPr="009823E5">
          <w:rPr>
            <w:rStyle w:val="Hyperlink"/>
            <w:rFonts w:asciiTheme="minorHAnsi" w:hAnsiTheme="minorHAnsi" w:cstheme="minorHAnsi"/>
            <w:color w:val="auto"/>
            <w:sz w:val="26"/>
            <w:szCs w:val="26"/>
            <w:u w:val="none"/>
            <w:bdr w:val="none" w:sz="0" w:space="0" w:color="auto" w:frame="1"/>
            <w:shd w:val="clear" w:color="auto" w:fill="FFFFFF"/>
          </w:rPr>
          <w:t xml:space="preserve"> privind drepturile persoanelor cu </w:t>
        </w:r>
        <w:proofErr w:type="spellStart"/>
        <w:r w:rsidRPr="009823E5">
          <w:rPr>
            <w:rStyle w:val="Hyperlink"/>
            <w:rFonts w:asciiTheme="minorHAnsi" w:hAnsiTheme="minorHAnsi" w:cstheme="minorHAnsi"/>
            <w:color w:val="auto"/>
            <w:sz w:val="26"/>
            <w:szCs w:val="26"/>
            <w:u w:val="none"/>
            <w:bdr w:val="none" w:sz="0" w:space="0" w:color="auto" w:frame="1"/>
            <w:shd w:val="clear" w:color="auto" w:fill="FFFFFF"/>
          </w:rPr>
          <w:t>dizabilităţi</w:t>
        </w:r>
        <w:proofErr w:type="spellEnd"/>
      </w:hyperlink>
      <w:r w:rsidRPr="009823E5">
        <w:rPr>
          <w:rFonts w:asciiTheme="minorHAnsi" w:hAnsiTheme="minorHAnsi" w:cstheme="minorHAnsi"/>
          <w:sz w:val="26"/>
          <w:szCs w:val="26"/>
        </w:rPr>
        <w:t xml:space="preserve">; </w:t>
      </w:r>
      <w:hyperlink r:id="rId9" w:history="1">
        <w:r w:rsidRPr="009823E5">
          <w:rPr>
            <w:rStyle w:val="Hyperlink"/>
            <w:rFonts w:asciiTheme="minorHAnsi" w:hAnsiTheme="minorHAnsi" w:cstheme="minorHAnsi"/>
            <w:color w:val="auto"/>
            <w:sz w:val="26"/>
            <w:szCs w:val="26"/>
            <w:u w:val="none"/>
            <w:bdr w:val="none" w:sz="0" w:space="0" w:color="auto" w:frame="1"/>
            <w:shd w:val="clear" w:color="auto" w:fill="FFFFFF"/>
          </w:rPr>
          <w:t xml:space="preserve">Legea nr. 197/2012 privind asigurarea </w:t>
        </w:r>
        <w:proofErr w:type="spellStart"/>
        <w:r w:rsidRPr="009823E5">
          <w:rPr>
            <w:rStyle w:val="Hyperlink"/>
            <w:rFonts w:asciiTheme="minorHAnsi" w:hAnsiTheme="minorHAnsi" w:cstheme="minorHAnsi"/>
            <w:color w:val="auto"/>
            <w:sz w:val="26"/>
            <w:szCs w:val="26"/>
            <w:u w:val="none"/>
            <w:bdr w:val="none" w:sz="0" w:space="0" w:color="auto" w:frame="1"/>
            <w:shd w:val="clear" w:color="auto" w:fill="FFFFFF"/>
          </w:rPr>
          <w:t>calităţii</w:t>
        </w:r>
        <w:proofErr w:type="spellEnd"/>
        <w:r w:rsidRPr="009823E5">
          <w:rPr>
            <w:rStyle w:val="Hyperlink"/>
            <w:rFonts w:asciiTheme="minorHAnsi" w:hAnsiTheme="minorHAnsi" w:cstheme="minorHAnsi"/>
            <w:color w:val="auto"/>
            <w:sz w:val="26"/>
            <w:szCs w:val="26"/>
            <w:u w:val="none"/>
            <w:bdr w:val="none" w:sz="0" w:space="0" w:color="auto" w:frame="1"/>
            <w:shd w:val="clear" w:color="auto" w:fill="FFFFFF"/>
          </w:rPr>
          <w:t xml:space="preserve"> în domeniul serviciilor sociale</w:t>
        </w:r>
      </w:hyperlink>
      <w:r w:rsidRPr="009823E5">
        <w:rPr>
          <w:rFonts w:asciiTheme="minorHAnsi" w:hAnsiTheme="minorHAnsi" w:cstheme="minorHAnsi"/>
          <w:sz w:val="26"/>
          <w:szCs w:val="26"/>
        </w:rPr>
        <w:t xml:space="preserve">; Legea nr. 8/2016 </w:t>
      </w:r>
      <w:proofErr w:type="spellStart"/>
      <w:r w:rsidRPr="009823E5">
        <w:rPr>
          <w:rFonts w:asciiTheme="minorHAnsi" w:hAnsiTheme="minorHAnsi" w:cstheme="minorHAnsi"/>
          <w:sz w:val="26"/>
          <w:szCs w:val="26"/>
          <w:lang w:val="en-US" w:eastAsia="en-US"/>
        </w:rPr>
        <w:t>privind</w:t>
      </w:r>
      <w:proofErr w:type="spellEnd"/>
      <w:r w:rsidRPr="009823E5">
        <w:rPr>
          <w:rFonts w:asciiTheme="minorHAnsi" w:hAnsiTheme="minorHAnsi" w:cstheme="minorHAnsi"/>
          <w:sz w:val="26"/>
          <w:szCs w:val="26"/>
          <w:lang w:val="en-US" w:eastAsia="en-US"/>
        </w:rPr>
        <w:t xml:space="preserve"> </w:t>
      </w:r>
      <w:proofErr w:type="spellStart"/>
      <w:r w:rsidRPr="009823E5">
        <w:rPr>
          <w:rFonts w:asciiTheme="minorHAnsi" w:hAnsiTheme="minorHAnsi" w:cstheme="minorHAnsi"/>
          <w:sz w:val="26"/>
          <w:szCs w:val="26"/>
          <w:lang w:val="en-US" w:eastAsia="en-US"/>
        </w:rPr>
        <w:t>înfiinţarea</w:t>
      </w:r>
      <w:proofErr w:type="spellEnd"/>
      <w:r w:rsidRPr="009823E5">
        <w:rPr>
          <w:rFonts w:asciiTheme="minorHAnsi" w:hAnsiTheme="minorHAnsi" w:cstheme="minorHAnsi"/>
          <w:sz w:val="26"/>
          <w:szCs w:val="26"/>
          <w:lang w:val="en-US" w:eastAsia="en-US"/>
        </w:rPr>
        <w:t xml:space="preserve"> </w:t>
      </w:r>
      <w:proofErr w:type="spellStart"/>
      <w:r w:rsidRPr="009823E5">
        <w:rPr>
          <w:rFonts w:asciiTheme="minorHAnsi" w:hAnsiTheme="minorHAnsi" w:cstheme="minorHAnsi"/>
          <w:sz w:val="26"/>
          <w:szCs w:val="26"/>
          <w:lang w:val="en-US" w:eastAsia="en-US"/>
        </w:rPr>
        <w:t>mecanismelor</w:t>
      </w:r>
      <w:proofErr w:type="spellEnd"/>
      <w:r w:rsidRPr="009823E5">
        <w:rPr>
          <w:rFonts w:asciiTheme="minorHAnsi" w:hAnsiTheme="minorHAnsi" w:cstheme="minorHAnsi"/>
          <w:sz w:val="26"/>
          <w:szCs w:val="26"/>
          <w:lang w:val="en-US" w:eastAsia="en-US"/>
        </w:rPr>
        <w:t xml:space="preserve"> </w:t>
      </w:r>
      <w:proofErr w:type="spellStart"/>
      <w:r w:rsidRPr="009823E5">
        <w:rPr>
          <w:rFonts w:asciiTheme="minorHAnsi" w:hAnsiTheme="minorHAnsi" w:cstheme="minorHAnsi"/>
          <w:sz w:val="26"/>
          <w:szCs w:val="26"/>
          <w:lang w:val="en-US" w:eastAsia="en-US"/>
        </w:rPr>
        <w:t>prevăzute</w:t>
      </w:r>
      <w:proofErr w:type="spellEnd"/>
      <w:r w:rsidRPr="009823E5">
        <w:rPr>
          <w:rFonts w:asciiTheme="minorHAnsi" w:hAnsiTheme="minorHAnsi" w:cstheme="minorHAnsi"/>
          <w:sz w:val="26"/>
          <w:szCs w:val="26"/>
          <w:lang w:val="en-US" w:eastAsia="en-US"/>
        </w:rPr>
        <w:t xml:space="preserve"> de </w:t>
      </w:r>
      <w:proofErr w:type="spellStart"/>
      <w:r w:rsidRPr="009823E5">
        <w:rPr>
          <w:rFonts w:asciiTheme="minorHAnsi" w:hAnsiTheme="minorHAnsi" w:cstheme="minorHAnsi"/>
          <w:sz w:val="26"/>
          <w:szCs w:val="26"/>
          <w:lang w:val="en-US" w:eastAsia="en-US"/>
        </w:rPr>
        <w:t>Convenţia</w:t>
      </w:r>
      <w:proofErr w:type="spellEnd"/>
      <w:r w:rsidRPr="009823E5">
        <w:rPr>
          <w:rFonts w:asciiTheme="minorHAnsi" w:hAnsiTheme="minorHAnsi" w:cstheme="minorHAnsi"/>
          <w:sz w:val="26"/>
          <w:szCs w:val="26"/>
          <w:lang w:val="en-US" w:eastAsia="en-US"/>
        </w:rPr>
        <w:t xml:space="preserve"> </w:t>
      </w:r>
      <w:proofErr w:type="spellStart"/>
      <w:r w:rsidRPr="009823E5">
        <w:rPr>
          <w:rFonts w:asciiTheme="minorHAnsi" w:hAnsiTheme="minorHAnsi" w:cstheme="minorHAnsi"/>
          <w:sz w:val="26"/>
          <w:szCs w:val="26"/>
          <w:lang w:val="en-US" w:eastAsia="en-US"/>
        </w:rPr>
        <w:t>privind</w:t>
      </w:r>
      <w:proofErr w:type="spellEnd"/>
      <w:r w:rsidRPr="009823E5">
        <w:rPr>
          <w:rFonts w:asciiTheme="minorHAnsi" w:hAnsiTheme="minorHAnsi" w:cstheme="minorHAnsi"/>
          <w:sz w:val="26"/>
          <w:szCs w:val="26"/>
          <w:lang w:val="en-US" w:eastAsia="en-US"/>
        </w:rPr>
        <w:t xml:space="preserve"> </w:t>
      </w:r>
      <w:proofErr w:type="spellStart"/>
      <w:r w:rsidRPr="009823E5">
        <w:rPr>
          <w:rFonts w:asciiTheme="minorHAnsi" w:hAnsiTheme="minorHAnsi" w:cstheme="minorHAnsi"/>
          <w:sz w:val="26"/>
          <w:szCs w:val="26"/>
          <w:lang w:val="en-US" w:eastAsia="en-US"/>
        </w:rPr>
        <w:t>drepturile</w:t>
      </w:r>
      <w:proofErr w:type="spellEnd"/>
      <w:r w:rsidRPr="009823E5">
        <w:rPr>
          <w:rFonts w:asciiTheme="minorHAnsi" w:hAnsiTheme="minorHAnsi" w:cstheme="minorHAnsi"/>
          <w:sz w:val="26"/>
          <w:szCs w:val="26"/>
          <w:lang w:val="en-US" w:eastAsia="en-US"/>
        </w:rPr>
        <w:t xml:space="preserve"> </w:t>
      </w:r>
      <w:proofErr w:type="spellStart"/>
      <w:r w:rsidRPr="009823E5">
        <w:rPr>
          <w:rFonts w:asciiTheme="minorHAnsi" w:hAnsiTheme="minorHAnsi" w:cstheme="minorHAnsi"/>
          <w:sz w:val="26"/>
          <w:szCs w:val="26"/>
          <w:lang w:val="en-US" w:eastAsia="en-US"/>
        </w:rPr>
        <w:t>persoanelor</w:t>
      </w:r>
      <w:proofErr w:type="spellEnd"/>
      <w:r w:rsidRPr="009823E5">
        <w:rPr>
          <w:rFonts w:asciiTheme="minorHAnsi" w:hAnsiTheme="minorHAnsi" w:cstheme="minorHAnsi"/>
          <w:sz w:val="26"/>
          <w:szCs w:val="26"/>
          <w:lang w:val="en-US" w:eastAsia="en-US"/>
        </w:rPr>
        <w:t xml:space="preserve"> cu </w:t>
      </w:r>
      <w:proofErr w:type="spellStart"/>
      <w:r w:rsidRPr="009823E5">
        <w:rPr>
          <w:rFonts w:asciiTheme="minorHAnsi" w:hAnsiTheme="minorHAnsi" w:cstheme="minorHAnsi"/>
          <w:sz w:val="26"/>
          <w:szCs w:val="26"/>
          <w:lang w:val="en-US" w:eastAsia="en-US"/>
        </w:rPr>
        <w:t>dizabilităţi</w:t>
      </w:r>
      <w:proofErr w:type="spellEnd"/>
      <w:r w:rsidRPr="009823E5">
        <w:rPr>
          <w:rFonts w:asciiTheme="minorHAnsi" w:hAnsiTheme="minorHAnsi" w:cstheme="minorHAnsi"/>
          <w:sz w:val="26"/>
          <w:szCs w:val="26"/>
          <w:lang w:val="en-US" w:eastAsia="en-US"/>
        </w:rPr>
        <w:t>;</w:t>
      </w:r>
      <w:r w:rsidRPr="009823E5">
        <w:rPr>
          <w:rFonts w:asciiTheme="minorHAnsi" w:hAnsiTheme="minorHAnsi" w:cstheme="minorHAnsi"/>
          <w:sz w:val="26"/>
          <w:szCs w:val="26"/>
        </w:rPr>
        <w:t xml:space="preserve"> </w:t>
      </w:r>
      <w:r w:rsidRPr="009823E5">
        <w:rPr>
          <w:rFonts w:asciiTheme="minorHAnsi" w:hAnsiTheme="minorHAnsi" w:cstheme="minorHAnsi"/>
          <w:b/>
          <w:bCs/>
          <w:sz w:val="26"/>
          <w:szCs w:val="26"/>
        </w:rPr>
        <w:t>Anexa nr.2 la Ordinul MMJS nr. 82/2019,  privind aprobarea Standardelor specifice minime de calitate obligatorii pentru serviciile sociale destinate persoanelor adulte cu dizabilități</w:t>
      </w:r>
      <w:r w:rsidRPr="009823E5">
        <w:rPr>
          <w:rFonts w:asciiTheme="minorHAnsi" w:hAnsiTheme="minorHAnsi" w:cstheme="minorHAnsi"/>
          <w:sz w:val="26"/>
          <w:szCs w:val="26"/>
        </w:rPr>
        <w:t xml:space="preserve">; Ordinul nr. 1887/2016 privind stabilirea </w:t>
      </w:r>
      <w:proofErr w:type="spellStart"/>
      <w:r w:rsidRPr="009823E5">
        <w:rPr>
          <w:rFonts w:asciiTheme="minorHAnsi" w:hAnsiTheme="minorHAnsi" w:cstheme="minorHAnsi"/>
          <w:sz w:val="26"/>
          <w:szCs w:val="26"/>
        </w:rPr>
        <w:t>contribuţiei</w:t>
      </w:r>
      <w:proofErr w:type="spellEnd"/>
      <w:r w:rsidRPr="009823E5">
        <w:rPr>
          <w:rFonts w:asciiTheme="minorHAnsi" w:hAnsiTheme="minorHAnsi" w:cstheme="minorHAnsi"/>
          <w:sz w:val="26"/>
          <w:szCs w:val="26"/>
        </w:rPr>
        <w:t xml:space="preserve"> lunare de </w:t>
      </w:r>
      <w:proofErr w:type="spellStart"/>
      <w:r w:rsidRPr="009823E5">
        <w:rPr>
          <w:rFonts w:asciiTheme="minorHAnsi" w:hAnsiTheme="minorHAnsi" w:cstheme="minorHAnsi"/>
          <w:sz w:val="26"/>
          <w:szCs w:val="26"/>
        </w:rPr>
        <w:t>întreţinere</w:t>
      </w:r>
      <w:proofErr w:type="spellEnd"/>
      <w:r w:rsidRPr="009823E5">
        <w:rPr>
          <w:rFonts w:asciiTheme="minorHAnsi" w:hAnsiTheme="minorHAnsi" w:cstheme="minorHAnsi"/>
          <w:sz w:val="26"/>
          <w:szCs w:val="26"/>
        </w:rPr>
        <w:t xml:space="preserve"> datorate de </w:t>
      </w:r>
      <w:proofErr w:type="spellStart"/>
      <w:r w:rsidRPr="009823E5">
        <w:rPr>
          <w:rFonts w:asciiTheme="minorHAnsi" w:hAnsiTheme="minorHAnsi" w:cstheme="minorHAnsi"/>
          <w:sz w:val="26"/>
          <w:szCs w:val="26"/>
        </w:rPr>
        <w:t>adulţii</w:t>
      </w:r>
      <w:proofErr w:type="spellEnd"/>
      <w:r w:rsidRPr="009823E5">
        <w:rPr>
          <w:rFonts w:asciiTheme="minorHAnsi" w:hAnsiTheme="minorHAnsi" w:cstheme="minorHAnsi"/>
          <w:sz w:val="26"/>
          <w:szCs w:val="26"/>
        </w:rPr>
        <w:t xml:space="preserve"> cu handicap </w:t>
      </w:r>
      <w:proofErr w:type="spellStart"/>
      <w:r w:rsidRPr="009823E5">
        <w:rPr>
          <w:rFonts w:asciiTheme="minorHAnsi" w:hAnsiTheme="minorHAnsi" w:cstheme="minorHAnsi"/>
          <w:sz w:val="26"/>
          <w:szCs w:val="26"/>
        </w:rPr>
        <w:t>asistaţi</w:t>
      </w:r>
      <w:proofErr w:type="spellEnd"/>
      <w:r w:rsidRPr="009823E5">
        <w:rPr>
          <w:rFonts w:asciiTheme="minorHAnsi" w:hAnsiTheme="minorHAnsi" w:cstheme="minorHAnsi"/>
          <w:sz w:val="26"/>
          <w:szCs w:val="26"/>
        </w:rPr>
        <w:t xml:space="preserve"> în centrele </w:t>
      </w:r>
      <w:proofErr w:type="spellStart"/>
      <w:r w:rsidRPr="009823E5">
        <w:rPr>
          <w:rFonts w:asciiTheme="minorHAnsi" w:hAnsiTheme="minorHAnsi" w:cstheme="minorHAnsi"/>
          <w:sz w:val="26"/>
          <w:szCs w:val="26"/>
        </w:rPr>
        <w:t>rezidenţiale</w:t>
      </w:r>
      <w:proofErr w:type="spellEnd"/>
      <w:r w:rsidRPr="009823E5">
        <w:rPr>
          <w:rFonts w:asciiTheme="minorHAnsi" w:hAnsiTheme="minorHAnsi" w:cstheme="minorHAnsi"/>
          <w:sz w:val="26"/>
          <w:szCs w:val="26"/>
        </w:rPr>
        <w:t xml:space="preserve"> publice pentru persoane adulte cu handicap sau de </w:t>
      </w:r>
      <w:proofErr w:type="spellStart"/>
      <w:r w:rsidRPr="009823E5">
        <w:rPr>
          <w:rFonts w:asciiTheme="minorHAnsi" w:hAnsiTheme="minorHAnsi" w:cstheme="minorHAnsi"/>
          <w:sz w:val="26"/>
          <w:szCs w:val="26"/>
        </w:rPr>
        <w:t>susţinătorii</w:t>
      </w:r>
      <w:proofErr w:type="spellEnd"/>
      <w:r w:rsidRPr="009823E5">
        <w:rPr>
          <w:rFonts w:asciiTheme="minorHAnsi" w:hAnsiTheme="minorHAnsi" w:cstheme="minorHAnsi"/>
          <w:sz w:val="26"/>
          <w:szCs w:val="26"/>
        </w:rPr>
        <w:t xml:space="preserve"> acestora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aprobarea Metodologiei de stabilire a nivelului </w:t>
      </w:r>
      <w:proofErr w:type="spellStart"/>
      <w:r w:rsidRPr="009823E5">
        <w:rPr>
          <w:rFonts w:asciiTheme="minorHAnsi" w:hAnsiTheme="minorHAnsi" w:cstheme="minorHAnsi"/>
          <w:sz w:val="26"/>
          <w:szCs w:val="26"/>
        </w:rPr>
        <w:t>contribuţiei</w:t>
      </w:r>
      <w:proofErr w:type="spellEnd"/>
      <w:r w:rsidRPr="009823E5">
        <w:rPr>
          <w:rFonts w:asciiTheme="minorHAnsi" w:hAnsiTheme="minorHAnsi" w:cstheme="minorHAnsi"/>
          <w:sz w:val="26"/>
          <w:szCs w:val="26"/>
        </w:rPr>
        <w:t xml:space="preserve"> lunare de </w:t>
      </w:r>
      <w:proofErr w:type="spellStart"/>
      <w:r w:rsidRPr="009823E5">
        <w:rPr>
          <w:rFonts w:asciiTheme="minorHAnsi" w:hAnsiTheme="minorHAnsi" w:cstheme="minorHAnsi"/>
          <w:sz w:val="26"/>
          <w:szCs w:val="26"/>
        </w:rPr>
        <w:t>întreţinere</w:t>
      </w:r>
      <w:proofErr w:type="spellEnd"/>
      <w:r w:rsidRPr="009823E5">
        <w:rPr>
          <w:rFonts w:asciiTheme="minorHAnsi" w:hAnsiTheme="minorHAnsi" w:cstheme="minorHAnsi"/>
          <w:sz w:val="26"/>
          <w:szCs w:val="26"/>
        </w:rPr>
        <w:t xml:space="preserve"> datorate de </w:t>
      </w:r>
      <w:proofErr w:type="spellStart"/>
      <w:r w:rsidRPr="009823E5">
        <w:rPr>
          <w:rFonts w:asciiTheme="minorHAnsi" w:hAnsiTheme="minorHAnsi" w:cstheme="minorHAnsi"/>
          <w:sz w:val="26"/>
          <w:szCs w:val="26"/>
        </w:rPr>
        <w:t>adulţii</w:t>
      </w:r>
      <w:proofErr w:type="spellEnd"/>
      <w:r w:rsidRPr="009823E5">
        <w:rPr>
          <w:rFonts w:asciiTheme="minorHAnsi" w:hAnsiTheme="minorHAnsi" w:cstheme="minorHAnsi"/>
          <w:sz w:val="26"/>
          <w:szCs w:val="26"/>
        </w:rPr>
        <w:t xml:space="preserve"> cu handicap </w:t>
      </w:r>
      <w:proofErr w:type="spellStart"/>
      <w:r w:rsidRPr="009823E5">
        <w:rPr>
          <w:rFonts w:asciiTheme="minorHAnsi" w:hAnsiTheme="minorHAnsi" w:cstheme="minorHAnsi"/>
          <w:sz w:val="26"/>
          <w:szCs w:val="26"/>
        </w:rPr>
        <w:t>asistaţi</w:t>
      </w:r>
      <w:proofErr w:type="spellEnd"/>
      <w:r w:rsidRPr="009823E5">
        <w:rPr>
          <w:rFonts w:asciiTheme="minorHAnsi" w:hAnsiTheme="minorHAnsi" w:cstheme="minorHAnsi"/>
          <w:sz w:val="26"/>
          <w:szCs w:val="26"/>
        </w:rPr>
        <w:t xml:space="preserve"> în centrele </w:t>
      </w:r>
      <w:proofErr w:type="spellStart"/>
      <w:r w:rsidRPr="009823E5">
        <w:rPr>
          <w:rFonts w:asciiTheme="minorHAnsi" w:hAnsiTheme="minorHAnsi" w:cstheme="minorHAnsi"/>
          <w:sz w:val="26"/>
          <w:szCs w:val="26"/>
        </w:rPr>
        <w:t>rezidenţiale</w:t>
      </w:r>
      <w:proofErr w:type="spellEnd"/>
      <w:r w:rsidRPr="009823E5">
        <w:rPr>
          <w:rFonts w:asciiTheme="minorHAnsi" w:hAnsiTheme="minorHAnsi" w:cstheme="minorHAnsi"/>
          <w:sz w:val="26"/>
          <w:szCs w:val="26"/>
        </w:rPr>
        <w:t xml:space="preserve"> publice pentru persoane adulte cu handicap sau de </w:t>
      </w:r>
      <w:proofErr w:type="spellStart"/>
      <w:r w:rsidRPr="009823E5">
        <w:rPr>
          <w:rFonts w:asciiTheme="minorHAnsi" w:hAnsiTheme="minorHAnsi" w:cstheme="minorHAnsi"/>
          <w:sz w:val="26"/>
          <w:szCs w:val="26"/>
        </w:rPr>
        <w:t>susţinătorii</w:t>
      </w:r>
      <w:proofErr w:type="spellEnd"/>
      <w:r w:rsidRPr="009823E5">
        <w:rPr>
          <w:rFonts w:asciiTheme="minorHAnsi" w:hAnsiTheme="minorHAnsi" w:cstheme="minorHAnsi"/>
          <w:sz w:val="26"/>
          <w:szCs w:val="26"/>
        </w:rPr>
        <w:t xml:space="preserve"> acestora;</w:t>
      </w:r>
      <w:r w:rsidRPr="009823E5">
        <w:rPr>
          <w:rFonts w:asciiTheme="minorHAnsi" w:hAnsiTheme="minorHAnsi" w:cstheme="minorHAnsi"/>
          <w:b/>
          <w:bCs/>
          <w:sz w:val="26"/>
          <w:szCs w:val="26"/>
        </w:rPr>
        <w:t xml:space="preserve"> </w:t>
      </w:r>
      <w:hyperlink r:id="rId10" w:history="1">
        <w:r w:rsidRPr="009823E5">
          <w:rPr>
            <w:rStyle w:val="Hyperlink"/>
            <w:rFonts w:asciiTheme="minorHAnsi" w:hAnsiTheme="minorHAnsi" w:cstheme="minorHAnsi"/>
            <w:color w:val="auto"/>
            <w:sz w:val="26"/>
            <w:szCs w:val="26"/>
            <w:u w:val="none"/>
            <w:bdr w:val="none" w:sz="0" w:space="0" w:color="auto" w:frame="1"/>
            <w:shd w:val="clear" w:color="auto" w:fill="FFFFFF"/>
          </w:rPr>
          <w:t xml:space="preserve">Hotărârea nr. 268/2007 pentru aprobarea Normelor metodologice de aplicare a prevederilor Legii nr. 448/2006 privind </w:t>
        </w:r>
        <w:proofErr w:type="spellStart"/>
        <w:r w:rsidRPr="009823E5">
          <w:rPr>
            <w:rStyle w:val="Hyperlink"/>
            <w:rFonts w:asciiTheme="minorHAnsi" w:hAnsiTheme="minorHAnsi" w:cstheme="minorHAnsi"/>
            <w:color w:val="auto"/>
            <w:sz w:val="26"/>
            <w:szCs w:val="26"/>
            <w:u w:val="none"/>
            <w:bdr w:val="none" w:sz="0" w:space="0" w:color="auto" w:frame="1"/>
            <w:shd w:val="clear" w:color="auto" w:fill="FFFFFF"/>
          </w:rPr>
          <w:t>protecţia</w:t>
        </w:r>
        <w:proofErr w:type="spellEnd"/>
        <w:r w:rsidRPr="009823E5">
          <w:rPr>
            <w:rStyle w:val="Hyperlink"/>
            <w:rFonts w:asciiTheme="minorHAnsi" w:hAnsiTheme="minorHAnsi" w:cstheme="minorHAnsi"/>
            <w:color w:val="auto"/>
            <w:sz w:val="26"/>
            <w:szCs w:val="26"/>
            <w:u w:val="none"/>
            <w:bdr w:val="none" w:sz="0" w:space="0" w:color="auto" w:frame="1"/>
            <w:shd w:val="clear" w:color="auto" w:fill="FFFFFF"/>
          </w:rPr>
          <w:t xml:space="preserve"> </w:t>
        </w:r>
        <w:proofErr w:type="spellStart"/>
        <w:r w:rsidRPr="009823E5">
          <w:rPr>
            <w:rStyle w:val="Hyperlink"/>
            <w:rFonts w:asciiTheme="minorHAnsi" w:hAnsiTheme="minorHAnsi" w:cstheme="minorHAnsi"/>
            <w:color w:val="auto"/>
            <w:sz w:val="26"/>
            <w:szCs w:val="26"/>
            <w:u w:val="none"/>
            <w:bdr w:val="none" w:sz="0" w:space="0" w:color="auto" w:frame="1"/>
            <w:shd w:val="clear" w:color="auto" w:fill="FFFFFF"/>
          </w:rPr>
          <w:t>şi</w:t>
        </w:r>
        <w:proofErr w:type="spellEnd"/>
        <w:r w:rsidRPr="009823E5">
          <w:rPr>
            <w:rStyle w:val="Hyperlink"/>
            <w:rFonts w:asciiTheme="minorHAnsi" w:hAnsiTheme="minorHAnsi" w:cstheme="minorHAnsi"/>
            <w:color w:val="auto"/>
            <w:sz w:val="26"/>
            <w:szCs w:val="26"/>
            <w:u w:val="none"/>
            <w:bdr w:val="none" w:sz="0" w:space="0" w:color="auto" w:frame="1"/>
            <w:shd w:val="clear" w:color="auto" w:fill="FFFFFF"/>
          </w:rPr>
          <w:t xml:space="preserve"> promovarea drepturilor persoanelor cu handicap</w:t>
        </w:r>
      </w:hyperlink>
      <w:r w:rsidRPr="009823E5">
        <w:rPr>
          <w:rFonts w:asciiTheme="minorHAnsi" w:hAnsiTheme="minorHAnsi" w:cstheme="minorHAnsi"/>
          <w:sz w:val="26"/>
          <w:szCs w:val="26"/>
        </w:rPr>
        <w:t>;</w:t>
      </w:r>
      <w:r w:rsidRPr="009823E5">
        <w:rPr>
          <w:rFonts w:asciiTheme="minorHAnsi" w:hAnsiTheme="minorHAnsi" w:cstheme="minorHAnsi"/>
          <w:sz w:val="26"/>
          <w:szCs w:val="26"/>
          <w:lang w:val="en-US" w:eastAsia="en-US"/>
        </w:rPr>
        <w:t xml:space="preserve"> </w:t>
      </w:r>
      <w:r w:rsidRPr="009823E5">
        <w:rPr>
          <w:rFonts w:asciiTheme="minorHAnsi" w:hAnsiTheme="minorHAnsi" w:cstheme="minorHAnsi"/>
          <w:sz w:val="26"/>
          <w:szCs w:val="26"/>
        </w:rPr>
        <w:t xml:space="preserve">HG nr. 797/2017 pentru aprobarea regulamentelor-cadru de organizare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w:t>
      </w:r>
      <w:proofErr w:type="spellStart"/>
      <w:r w:rsidRPr="009823E5">
        <w:rPr>
          <w:rFonts w:asciiTheme="minorHAnsi" w:hAnsiTheme="minorHAnsi" w:cstheme="minorHAnsi"/>
          <w:sz w:val="26"/>
          <w:szCs w:val="26"/>
        </w:rPr>
        <w:t>funcţionare</w:t>
      </w:r>
      <w:proofErr w:type="spellEnd"/>
      <w:r w:rsidRPr="009823E5">
        <w:rPr>
          <w:rFonts w:asciiTheme="minorHAnsi" w:hAnsiTheme="minorHAnsi" w:cstheme="minorHAnsi"/>
          <w:sz w:val="26"/>
          <w:szCs w:val="26"/>
        </w:rPr>
        <w:t xml:space="preserve"> ale serviciilor publice de </w:t>
      </w:r>
      <w:proofErr w:type="spellStart"/>
      <w:r w:rsidRPr="009823E5">
        <w:rPr>
          <w:rFonts w:asciiTheme="minorHAnsi" w:hAnsiTheme="minorHAnsi" w:cstheme="minorHAnsi"/>
          <w:sz w:val="26"/>
          <w:szCs w:val="26"/>
        </w:rPr>
        <w:t>asistenţă</w:t>
      </w:r>
      <w:proofErr w:type="spellEnd"/>
      <w:r w:rsidRPr="009823E5">
        <w:rPr>
          <w:rFonts w:asciiTheme="minorHAnsi" w:hAnsiTheme="minorHAnsi" w:cstheme="minorHAnsi"/>
          <w:sz w:val="26"/>
          <w:szCs w:val="26"/>
        </w:rPr>
        <w:t xml:space="preserve"> socială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a structurii orientative de personal;</w:t>
      </w:r>
      <w:r w:rsidRPr="009823E5">
        <w:rPr>
          <w:rFonts w:asciiTheme="minorHAnsi" w:hAnsiTheme="minorHAnsi" w:cstheme="minorHAnsi"/>
          <w:sz w:val="26"/>
          <w:szCs w:val="26"/>
          <w:lang w:val="en-US" w:eastAsia="en-US"/>
        </w:rPr>
        <w:t xml:space="preserve"> </w:t>
      </w:r>
      <w:r w:rsidRPr="009823E5">
        <w:rPr>
          <w:rFonts w:asciiTheme="minorHAnsi" w:hAnsiTheme="minorHAnsi" w:cstheme="minorHAnsi"/>
          <w:sz w:val="26"/>
          <w:szCs w:val="26"/>
        </w:rPr>
        <w:t>H</w:t>
      </w:r>
      <w:hyperlink r:id="rId11" w:history="1">
        <w:r w:rsidRPr="009823E5">
          <w:rPr>
            <w:rStyle w:val="Hyperlink"/>
            <w:rFonts w:asciiTheme="minorHAnsi" w:hAnsiTheme="minorHAnsi" w:cstheme="minorHAnsi"/>
            <w:color w:val="auto"/>
            <w:sz w:val="26"/>
            <w:szCs w:val="26"/>
            <w:u w:val="none"/>
            <w:bdr w:val="none" w:sz="0" w:space="0" w:color="auto" w:frame="1"/>
            <w:shd w:val="clear" w:color="auto" w:fill="FFFFFF"/>
          </w:rPr>
          <w:t xml:space="preserve">otărârea nr. 118/2014 pentru aprobarea Normelor metodologice de aplicare a prevederilor Legii nr. 197/2012 privind asigurarea </w:t>
        </w:r>
        <w:proofErr w:type="spellStart"/>
        <w:r w:rsidRPr="009823E5">
          <w:rPr>
            <w:rStyle w:val="Hyperlink"/>
            <w:rFonts w:asciiTheme="minorHAnsi" w:hAnsiTheme="minorHAnsi" w:cstheme="minorHAnsi"/>
            <w:color w:val="auto"/>
            <w:sz w:val="26"/>
            <w:szCs w:val="26"/>
            <w:u w:val="none"/>
            <w:bdr w:val="none" w:sz="0" w:space="0" w:color="auto" w:frame="1"/>
            <w:shd w:val="clear" w:color="auto" w:fill="FFFFFF"/>
          </w:rPr>
          <w:t>calităţii</w:t>
        </w:r>
        <w:proofErr w:type="spellEnd"/>
        <w:r w:rsidRPr="009823E5">
          <w:rPr>
            <w:rStyle w:val="Hyperlink"/>
            <w:rFonts w:asciiTheme="minorHAnsi" w:hAnsiTheme="minorHAnsi" w:cstheme="minorHAnsi"/>
            <w:color w:val="auto"/>
            <w:sz w:val="26"/>
            <w:szCs w:val="26"/>
            <w:u w:val="none"/>
            <w:bdr w:val="none" w:sz="0" w:space="0" w:color="auto" w:frame="1"/>
            <w:shd w:val="clear" w:color="auto" w:fill="FFFFFF"/>
          </w:rPr>
          <w:t xml:space="preserve"> în domeniul serviciilor sociale</w:t>
        </w:r>
      </w:hyperlink>
      <w:r w:rsidRPr="009823E5">
        <w:rPr>
          <w:rFonts w:asciiTheme="minorHAnsi" w:hAnsiTheme="minorHAnsi" w:cstheme="minorHAnsi"/>
          <w:sz w:val="26"/>
          <w:szCs w:val="26"/>
        </w:rPr>
        <w:t xml:space="preserve">;  </w:t>
      </w:r>
      <w:hyperlink r:id="rId12" w:history="1">
        <w:r w:rsidRPr="009823E5">
          <w:rPr>
            <w:rStyle w:val="Hyperlink"/>
            <w:rFonts w:asciiTheme="minorHAnsi" w:hAnsiTheme="minorHAnsi" w:cstheme="minorHAnsi"/>
            <w:color w:val="auto"/>
            <w:sz w:val="26"/>
            <w:szCs w:val="26"/>
            <w:u w:val="none"/>
            <w:bdr w:val="none" w:sz="0" w:space="0" w:color="auto" w:frame="1"/>
            <w:shd w:val="clear" w:color="auto" w:fill="FFFFFF"/>
          </w:rPr>
          <w:t xml:space="preserve">Hotărârea nr. 903/2014 privind stabilirea nivelului minim al </w:t>
        </w:r>
        <w:proofErr w:type="spellStart"/>
        <w:r w:rsidRPr="009823E5">
          <w:rPr>
            <w:rStyle w:val="Hyperlink"/>
            <w:rFonts w:asciiTheme="minorHAnsi" w:hAnsiTheme="minorHAnsi" w:cstheme="minorHAnsi"/>
            <w:color w:val="auto"/>
            <w:sz w:val="26"/>
            <w:szCs w:val="26"/>
            <w:u w:val="none"/>
            <w:bdr w:val="none" w:sz="0" w:space="0" w:color="auto" w:frame="1"/>
            <w:shd w:val="clear" w:color="auto" w:fill="FFFFFF"/>
          </w:rPr>
          <w:t>alocaţiei</w:t>
        </w:r>
        <w:proofErr w:type="spellEnd"/>
        <w:r w:rsidRPr="009823E5">
          <w:rPr>
            <w:rStyle w:val="Hyperlink"/>
            <w:rFonts w:asciiTheme="minorHAnsi" w:hAnsiTheme="minorHAnsi" w:cstheme="minorHAnsi"/>
            <w:color w:val="auto"/>
            <w:sz w:val="26"/>
            <w:szCs w:val="26"/>
            <w:u w:val="none"/>
            <w:bdr w:val="none" w:sz="0" w:space="0" w:color="auto" w:frame="1"/>
            <w:shd w:val="clear" w:color="auto" w:fill="FFFFFF"/>
          </w:rPr>
          <w:t xml:space="preserve"> zilnice de hrană pentru consumurile colective din </w:t>
        </w:r>
        <w:proofErr w:type="spellStart"/>
        <w:r w:rsidRPr="009823E5">
          <w:rPr>
            <w:rStyle w:val="Hyperlink"/>
            <w:rFonts w:asciiTheme="minorHAnsi" w:hAnsiTheme="minorHAnsi" w:cstheme="minorHAnsi"/>
            <w:color w:val="auto"/>
            <w:sz w:val="26"/>
            <w:szCs w:val="26"/>
            <w:u w:val="none"/>
            <w:bdr w:val="none" w:sz="0" w:space="0" w:color="auto" w:frame="1"/>
            <w:shd w:val="clear" w:color="auto" w:fill="FFFFFF"/>
          </w:rPr>
          <w:t>instituţiile</w:t>
        </w:r>
        <w:proofErr w:type="spellEnd"/>
        <w:r w:rsidRPr="009823E5">
          <w:rPr>
            <w:rStyle w:val="Hyperlink"/>
            <w:rFonts w:asciiTheme="minorHAnsi" w:hAnsiTheme="minorHAnsi" w:cstheme="minorHAnsi"/>
            <w:color w:val="auto"/>
            <w:sz w:val="26"/>
            <w:szCs w:val="26"/>
            <w:u w:val="none"/>
            <w:bdr w:val="none" w:sz="0" w:space="0" w:color="auto" w:frame="1"/>
            <w:shd w:val="clear" w:color="auto" w:fill="FFFFFF"/>
          </w:rPr>
          <w:t xml:space="preserve"> </w:t>
        </w:r>
        <w:proofErr w:type="spellStart"/>
        <w:r w:rsidRPr="009823E5">
          <w:rPr>
            <w:rStyle w:val="Hyperlink"/>
            <w:rFonts w:asciiTheme="minorHAnsi" w:hAnsiTheme="minorHAnsi" w:cstheme="minorHAnsi"/>
            <w:color w:val="auto"/>
            <w:sz w:val="26"/>
            <w:szCs w:val="26"/>
            <w:u w:val="none"/>
            <w:bdr w:val="none" w:sz="0" w:space="0" w:color="auto" w:frame="1"/>
            <w:shd w:val="clear" w:color="auto" w:fill="FFFFFF"/>
          </w:rPr>
          <w:t>şi</w:t>
        </w:r>
        <w:proofErr w:type="spellEnd"/>
        <w:r w:rsidRPr="009823E5">
          <w:rPr>
            <w:rStyle w:val="Hyperlink"/>
            <w:rFonts w:asciiTheme="minorHAnsi" w:hAnsiTheme="minorHAnsi" w:cstheme="minorHAnsi"/>
            <w:color w:val="auto"/>
            <w:sz w:val="26"/>
            <w:szCs w:val="26"/>
            <w:u w:val="none"/>
            <w:bdr w:val="none" w:sz="0" w:space="0" w:color="auto" w:frame="1"/>
            <w:shd w:val="clear" w:color="auto" w:fill="FFFFFF"/>
          </w:rPr>
          <w:t xml:space="preserve"> </w:t>
        </w:r>
        <w:proofErr w:type="spellStart"/>
        <w:r w:rsidRPr="009823E5">
          <w:rPr>
            <w:rStyle w:val="Hyperlink"/>
            <w:rFonts w:asciiTheme="minorHAnsi" w:hAnsiTheme="minorHAnsi" w:cstheme="minorHAnsi"/>
            <w:color w:val="auto"/>
            <w:sz w:val="26"/>
            <w:szCs w:val="26"/>
            <w:u w:val="none"/>
            <w:bdr w:val="none" w:sz="0" w:space="0" w:color="auto" w:frame="1"/>
            <w:shd w:val="clear" w:color="auto" w:fill="FFFFFF"/>
          </w:rPr>
          <w:t>unităţile</w:t>
        </w:r>
        <w:proofErr w:type="spellEnd"/>
        <w:r w:rsidRPr="009823E5">
          <w:rPr>
            <w:rStyle w:val="Hyperlink"/>
            <w:rFonts w:asciiTheme="minorHAnsi" w:hAnsiTheme="minorHAnsi" w:cstheme="minorHAnsi"/>
            <w:color w:val="auto"/>
            <w:sz w:val="26"/>
            <w:szCs w:val="26"/>
            <w:u w:val="none"/>
            <w:bdr w:val="none" w:sz="0" w:space="0" w:color="auto" w:frame="1"/>
            <w:shd w:val="clear" w:color="auto" w:fill="FFFFFF"/>
          </w:rPr>
          <w:t xml:space="preserve"> publice </w:t>
        </w:r>
        <w:proofErr w:type="spellStart"/>
        <w:r w:rsidRPr="009823E5">
          <w:rPr>
            <w:rStyle w:val="Hyperlink"/>
            <w:rFonts w:asciiTheme="minorHAnsi" w:hAnsiTheme="minorHAnsi" w:cstheme="minorHAnsi"/>
            <w:color w:val="auto"/>
            <w:sz w:val="26"/>
            <w:szCs w:val="26"/>
            <w:u w:val="none"/>
            <w:bdr w:val="none" w:sz="0" w:space="0" w:color="auto" w:frame="1"/>
            <w:shd w:val="clear" w:color="auto" w:fill="FFFFFF"/>
          </w:rPr>
          <w:t>şi</w:t>
        </w:r>
        <w:proofErr w:type="spellEnd"/>
        <w:r w:rsidRPr="009823E5">
          <w:rPr>
            <w:rStyle w:val="Hyperlink"/>
            <w:rFonts w:asciiTheme="minorHAnsi" w:hAnsiTheme="minorHAnsi" w:cstheme="minorHAnsi"/>
            <w:color w:val="auto"/>
            <w:sz w:val="26"/>
            <w:szCs w:val="26"/>
            <w:u w:val="none"/>
            <w:bdr w:val="none" w:sz="0" w:space="0" w:color="auto" w:frame="1"/>
            <w:shd w:val="clear" w:color="auto" w:fill="FFFFFF"/>
          </w:rPr>
          <w:t xml:space="preserve"> private de </w:t>
        </w:r>
        <w:proofErr w:type="spellStart"/>
        <w:r w:rsidRPr="009823E5">
          <w:rPr>
            <w:rStyle w:val="Hyperlink"/>
            <w:rFonts w:asciiTheme="minorHAnsi" w:hAnsiTheme="minorHAnsi" w:cstheme="minorHAnsi"/>
            <w:color w:val="auto"/>
            <w:sz w:val="26"/>
            <w:szCs w:val="26"/>
            <w:u w:val="none"/>
            <w:bdr w:val="none" w:sz="0" w:space="0" w:color="auto" w:frame="1"/>
            <w:shd w:val="clear" w:color="auto" w:fill="FFFFFF"/>
          </w:rPr>
          <w:t>asistenţă</w:t>
        </w:r>
        <w:proofErr w:type="spellEnd"/>
        <w:r w:rsidRPr="009823E5">
          <w:rPr>
            <w:rStyle w:val="Hyperlink"/>
            <w:rFonts w:asciiTheme="minorHAnsi" w:hAnsiTheme="minorHAnsi" w:cstheme="minorHAnsi"/>
            <w:color w:val="auto"/>
            <w:sz w:val="26"/>
            <w:szCs w:val="26"/>
            <w:u w:val="none"/>
            <w:bdr w:val="none" w:sz="0" w:space="0" w:color="auto" w:frame="1"/>
            <w:shd w:val="clear" w:color="auto" w:fill="FFFFFF"/>
          </w:rPr>
          <w:t xml:space="preserve"> socială destinate persoanelor adulte, persoanelor adulte cu </w:t>
        </w:r>
        <w:proofErr w:type="spellStart"/>
        <w:r w:rsidRPr="009823E5">
          <w:rPr>
            <w:rStyle w:val="Hyperlink"/>
            <w:rFonts w:asciiTheme="minorHAnsi" w:hAnsiTheme="minorHAnsi" w:cstheme="minorHAnsi"/>
            <w:color w:val="auto"/>
            <w:sz w:val="26"/>
            <w:szCs w:val="26"/>
            <w:u w:val="none"/>
            <w:bdr w:val="none" w:sz="0" w:space="0" w:color="auto" w:frame="1"/>
            <w:shd w:val="clear" w:color="auto" w:fill="FFFFFF"/>
          </w:rPr>
          <w:t>dizabilităţi</w:t>
        </w:r>
        <w:proofErr w:type="spellEnd"/>
        <w:r w:rsidRPr="009823E5">
          <w:rPr>
            <w:rStyle w:val="Hyperlink"/>
            <w:rFonts w:asciiTheme="minorHAnsi" w:hAnsiTheme="minorHAnsi" w:cstheme="minorHAnsi"/>
            <w:color w:val="auto"/>
            <w:sz w:val="26"/>
            <w:szCs w:val="26"/>
            <w:u w:val="none"/>
            <w:bdr w:val="none" w:sz="0" w:space="0" w:color="auto" w:frame="1"/>
            <w:shd w:val="clear" w:color="auto" w:fill="FFFFFF"/>
          </w:rPr>
          <w:t xml:space="preserve"> </w:t>
        </w:r>
        <w:proofErr w:type="spellStart"/>
        <w:r w:rsidRPr="009823E5">
          <w:rPr>
            <w:rStyle w:val="Hyperlink"/>
            <w:rFonts w:asciiTheme="minorHAnsi" w:hAnsiTheme="minorHAnsi" w:cstheme="minorHAnsi"/>
            <w:color w:val="auto"/>
            <w:sz w:val="26"/>
            <w:szCs w:val="26"/>
            <w:u w:val="none"/>
            <w:bdr w:val="none" w:sz="0" w:space="0" w:color="auto" w:frame="1"/>
            <w:shd w:val="clear" w:color="auto" w:fill="FFFFFF"/>
          </w:rPr>
          <w:t>şi</w:t>
        </w:r>
        <w:proofErr w:type="spellEnd"/>
        <w:r w:rsidRPr="009823E5">
          <w:rPr>
            <w:rStyle w:val="Hyperlink"/>
            <w:rFonts w:asciiTheme="minorHAnsi" w:hAnsiTheme="minorHAnsi" w:cstheme="minorHAnsi"/>
            <w:color w:val="auto"/>
            <w:sz w:val="26"/>
            <w:szCs w:val="26"/>
            <w:u w:val="none"/>
            <w:bdr w:val="none" w:sz="0" w:space="0" w:color="auto" w:frame="1"/>
            <w:shd w:val="clear" w:color="auto" w:fill="FFFFFF"/>
          </w:rPr>
          <w:t xml:space="preserve"> persoanelor vârstnice</w:t>
        </w:r>
      </w:hyperlink>
      <w:r w:rsidRPr="009823E5">
        <w:rPr>
          <w:rFonts w:asciiTheme="minorHAnsi" w:hAnsiTheme="minorHAnsi" w:cstheme="minorHAnsi"/>
          <w:sz w:val="26"/>
          <w:szCs w:val="26"/>
        </w:rPr>
        <w:t xml:space="preserve">; </w:t>
      </w:r>
      <w:hyperlink r:id="rId13" w:history="1">
        <w:r w:rsidRPr="009823E5">
          <w:rPr>
            <w:rStyle w:val="Hyperlink"/>
            <w:rFonts w:asciiTheme="minorHAnsi" w:hAnsiTheme="minorHAnsi" w:cstheme="minorHAnsi"/>
            <w:color w:val="auto"/>
            <w:sz w:val="26"/>
            <w:szCs w:val="26"/>
            <w:u w:val="none"/>
            <w:bdr w:val="none" w:sz="0" w:space="0" w:color="auto" w:frame="1"/>
            <w:shd w:val="clear" w:color="auto" w:fill="FFFFFF"/>
          </w:rPr>
          <w:t xml:space="preserve">Hotărârea nr. 867/2015 pentru aprobarea Nomenclatorului serviciilor sociale, precum </w:t>
        </w:r>
        <w:proofErr w:type="spellStart"/>
        <w:r w:rsidRPr="009823E5">
          <w:rPr>
            <w:rStyle w:val="Hyperlink"/>
            <w:rFonts w:asciiTheme="minorHAnsi" w:hAnsiTheme="minorHAnsi" w:cstheme="minorHAnsi"/>
            <w:color w:val="auto"/>
            <w:sz w:val="26"/>
            <w:szCs w:val="26"/>
            <w:u w:val="none"/>
            <w:bdr w:val="none" w:sz="0" w:space="0" w:color="auto" w:frame="1"/>
            <w:shd w:val="clear" w:color="auto" w:fill="FFFFFF"/>
          </w:rPr>
          <w:t>şi</w:t>
        </w:r>
        <w:proofErr w:type="spellEnd"/>
        <w:r w:rsidRPr="009823E5">
          <w:rPr>
            <w:rStyle w:val="Hyperlink"/>
            <w:rFonts w:asciiTheme="minorHAnsi" w:hAnsiTheme="minorHAnsi" w:cstheme="minorHAnsi"/>
            <w:color w:val="auto"/>
            <w:sz w:val="26"/>
            <w:szCs w:val="26"/>
            <w:u w:val="none"/>
            <w:bdr w:val="none" w:sz="0" w:space="0" w:color="auto" w:frame="1"/>
            <w:shd w:val="clear" w:color="auto" w:fill="FFFFFF"/>
          </w:rPr>
          <w:t xml:space="preserve"> a regulamentelor-cadru de organizare </w:t>
        </w:r>
        <w:proofErr w:type="spellStart"/>
        <w:r w:rsidRPr="009823E5">
          <w:rPr>
            <w:rStyle w:val="Hyperlink"/>
            <w:rFonts w:asciiTheme="minorHAnsi" w:hAnsiTheme="minorHAnsi" w:cstheme="minorHAnsi"/>
            <w:color w:val="auto"/>
            <w:sz w:val="26"/>
            <w:szCs w:val="26"/>
            <w:u w:val="none"/>
            <w:bdr w:val="none" w:sz="0" w:space="0" w:color="auto" w:frame="1"/>
            <w:shd w:val="clear" w:color="auto" w:fill="FFFFFF"/>
          </w:rPr>
          <w:t>şi</w:t>
        </w:r>
        <w:proofErr w:type="spellEnd"/>
        <w:r w:rsidRPr="009823E5">
          <w:rPr>
            <w:rStyle w:val="Hyperlink"/>
            <w:rFonts w:asciiTheme="minorHAnsi" w:hAnsiTheme="minorHAnsi" w:cstheme="minorHAnsi"/>
            <w:color w:val="auto"/>
            <w:sz w:val="26"/>
            <w:szCs w:val="26"/>
            <w:u w:val="none"/>
            <w:bdr w:val="none" w:sz="0" w:space="0" w:color="auto" w:frame="1"/>
            <w:shd w:val="clear" w:color="auto" w:fill="FFFFFF"/>
          </w:rPr>
          <w:t xml:space="preserve"> </w:t>
        </w:r>
        <w:proofErr w:type="spellStart"/>
        <w:r w:rsidRPr="009823E5">
          <w:rPr>
            <w:rStyle w:val="Hyperlink"/>
            <w:rFonts w:asciiTheme="minorHAnsi" w:hAnsiTheme="minorHAnsi" w:cstheme="minorHAnsi"/>
            <w:color w:val="auto"/>
            <w:sz w:val="26"/>
            <w:szCs w:val="26"/>
            <w:u w:val="none"/>
            <w:bdr w:val="none" w:sz="0" w:space="0" w:color="auto" w:frame="1"/>
            <w:shd w:val="clear" w:color="auto" w:fill="FFFFFF"/>
          </w:rPr>
          <w:t>funcţionare</w:t>
        </w:r>
        <w:proofErr w:type="spellEnd"/>
        <w:r w:rsidRPr="009823E5">
          <w:rPr>
            <w:rStyle w:val="Hyperlink"/>
            <w:rFonts w:asciiTheme="minorHAnsi" w:hAnsiTheme="minorHAnsi" w:cstheme="minorHAnsi"/>
            <w:color w:val="auto"/>
            <w:sz w:val="26"/>
            <w:szCs w:val="26"/>
            <w:u w:val="none"/>
            <w:bdr w:val="none" w:sz="0" w:space="0" w:color="auto" w:frame="1"/>
            <w:shd w:val="clear" w:color="auto" w:fill="FFFFFF"/>
          </w:rPr>
          <w:t xml:space="preserve"> a serviciilor sociale</w:t>
        </w:r>
      </w:hyperlink>
      <w:r w:rsidRPr="009823E5">
        <w:rPr>
          <w:rFonts w:asciiTheme="minorHAnsi" w:hAnsiTheme="minorHAnsi" w:cstheme="minorHAnsi"/>
          <w:sz w:val="26"/>
          <w:szCs w:val="26"/>
        </w:rPr>
        <w:t>; Hotărâre</w:t>
      </w:r>
      <w:r w:rsidR="008F702C" w:rsidRPr="009823E5">
        <w:rPr>
          <w:rFonts w:asciiTheme="minorHAnsi" w:hAnsiTheme="minorHAnsi" w:cstheme="minorHAnsi"/>
          <w:sz w:val="26"/>
          <w:szCs w:val="26"/>
        </w:rPr>
        <w:t>a Guvernului</w:t>
      </w:r>
      <w:r w:rsidR="008F702C" w:rsidRPr="009823E5">
        <w:rPr>
          <w:rFonts w:asciiTheme="minorHAnsi" w:hAnsiTheme="minorHAnsi" w:cstheme="minorHAnsi"/>
          <w:sz w:val="26"/>
          <w:szCs w:val="26"/>
          <w:lang w:val="en-US" w:eastAsia="en-US"/>
        </w:rPr>
        <w:t xml:space="preserve"> nr.  426/2020 </w:t>
      </w:r>
      <w:proofErr w:type="spellStart"/>
      <w:r w:rsidR="008F702C" w:rsidRPr="009823E5">
        <w:rPr>
          <w:rFonts w:asciiTheme="minorHAnsi" w:hAnsiTheme="minorHAnsi" w:cstheme="minorHAnsi"/>
          <w:sz w:val="26"/>
          <w:szCs w:val="26"/>
          <w:lang w:val="en-US" w:eastAsia="en-US"/>
        </w:rPr>
        <w:t>privind</w:t>
      </w:r>
      <w:proofErr w:type="spellEnd"/>
      <w:r w:rsidR="008F702C" w:rsidRPr="009823E5">
        <w:rPr>
          <w:rFonts w:asciiTheme="minorHAnsi" w:hAnsiTheme="minorHAnsi" w:cstheme="minorHAnsi"/>
          <w:sz w:val="26"/>
          <w:szCs w:val="26"/>
          <w:lang w:val="en-US" w:eastAsia="en-US"/>
        </w:rPr>
        <w:t xml:space="preserve"> </w:t>
      </w:r>
      <w:proofErr w:type="spellStart"/>
      <w:r w:rsidR="008F702C" w:rsidRPr="009823E5">
        <w:rPr>
          <w:rFonts w:asciiTheme="minorHAnsi" w:hAnsiTheme="minorHAnsi" w:cstheme="minorHAnsi"/>
          <w:sz w:val="26"/>
          <w:szCs w:val="26"/>
          <w:lang w:val="en-US" w:eastAsia="en-US"/>
        </w:rPr>
        <w:t>aprobarea</w:t>
      </w:r>
      <w:proofErr w:type="spellEnd"/>
      <w:r w:rsidR="008F702C" w:rsidRPr="009823E5">
        <w:rPr>
          <w:rFonts w:asciiTheme="minorHAnsi" w:hAnsiTheme="minorHAnsi" w:cstheme="minorHAnsi"/>
          <w:sz w:val="26"/>
          <w:szCs w:val="26"/>
          <w:lang w:val="en-US" w:eastAsia="en-US"/>
        </w:rPr>
        <w:t xml:space="preserve"> </w:t>
      </w:r>
      <w:proofErr w:type="spellStart"/>
      <w:r w:rsidR="008F702C" w:rsidRPr="009823E5">
        <w:rPr>
          <w:rFonts w:asciiTheme="minorHAnsi" w:hAnsiTheme="minorHAnsi" w:cstheme="minorHAnsi"/>
          <w:sz w:val="26"/>
          <w:szCs w:val="26"/>
          <w:lang w:val="en-US" w:eastAsia="en-US"/>
        </w:rPr>
        <w:t>standardelor</w:t>
      </w:r>
      <w:proofErr w:type="spellEnd"/>
      <w:r w:rsidR="008F702C" w:rsidRPr="009823E5">
        <w:rPr>
          <w:rFonts w:asciiTheme="minorHAnsi" w:hAnsiTheme="minorHAnsi" w:cstheme="minorHAnsi"/>
          <w:sz w:val="26"/>
          <w:szCs w:val="26"/>
          <w:lang w:val="en-US" w:eastAsia="en-US"/>
        </w:rPr>
        <w:t xml:space="preserve"> de cost </w:t>
      </w:r>
      <w:proofErr w:type="spellStart"/>
      <w:r w:rsidR="008F702C" w:rsidRPr="009823E5">
        <w:rPr>
          <w:rFonts w:asciiTheme="minorHAnsi" w:hAnsiTheme="minorHAnsi" w:cstheme="minorHAnsi"/>
          <w:sz w:val="26"/>
          <w:szCs w:val="26"/>
          <w:lang w:val="en-US" w:eastAsia="en-US"/>
        </w:rPr>
        <w:t>pentru</w:t>
      </w:r>
      <w:proofErr w:type="spellEnd"/>
      <w:r w:rsidR="008F702C" w:rsidRPr="009823E5">
        <w:rPr>
          <w:rFonts w:asciiTheme="minorHAnsi" w:hAnsiTheme="minorHAnsi" w:cstheme="minorHAnsi"/>
          <w:sz w:val="26"/>
          <w:szCs w:val="26"/>
          <w:lang w:val="en-US" w:eastAsia="en-US"/>
        </w:rPr>
        <w:t xml:space="preserve"> </w:t>
      </w:r>
      <w:proofErr w:type="spellStart"/>
      <w:r w:rsidR="008F702C" w:rsidRPr="009823E5">
        <w:rPr>
          <w:rFonts w:asciiTheme="minorHAnsi" w:hAnsiTheme="minorHAnsi" w:cstheme="minorHAnsi"/>
          <w:sz w:val="26"/>
          <w:szCs w:val="26"/>
          <w:lang w:val="en-US" w:eastAsia="en-US"/>
        </w:rPr>
        <w:t>serviciile</w:t>
      </w:r>
      <w:proofErr w:type="spellEnd"/>
      <w:r w:rsidR="008F702C" w:rsidRPr="009823E5">
        <w:rPr>
          <w:rFonts w:asciiTheme="minorHAnsi" w:hAnsiTheme="minorHAnsi" w:cstheme="minorHAnsi"/>
          <w:sz w:val="26"/>
          <w:szCs w:val="26"/>
          <w:lang w:val="en-US" w:eastAsia="en-US"/>
        </w:rPr>
        <w:t xml:space="preserve"> </w:t>
      </w:r>
      <w:proofErr w:type="spellStart"/>
      <w:r w:rsidR="008F702C" w:rsidRPr="009823E5">
        <w:rPr>
          <w:rFonts w:asciiTheme="minorHAnsi" w:hAnsiTheme="minorHAnsi" w:cstheme="minorHAnsi"/>
          <w:sz w:val="26"/>
          <w:szCs w:val="26"/>
          <w:lang w:val="en-US" w:eastAsia="en-US"/>
        </w:rPr>
        <w:t>sociale</w:t>
      </w:r>
      <w:proofErr w:type="spellEnd"/>
      <w:r w:rsidRPr="009823E5">
        <w:rPr>
          <w:rFonts w:asciiTheme="minorHAnsi" w:hAnsiTheme="minorHAnsi" w:cstheme="minorHAnsi"/>
          <w:sz w:val="26"/>
          <w:szCs w:val="26"/>
        </w:rPr>
        <w:t xml:space="preserve">; Ordinul </w:t>
      </w:r>
      <w:smartTag w:uri="urn:schemas-microsoft-com:office:smarttags" w:element="stockticker">
        <w:r w:rsidRPr="009823E5">
          <w:rPr>
            <w:rFonts w:asciiTheme="minorHAnsi" w:hAnsiTheme="minorHAnsi" w:cstheme="minorHAnsi"/>
            <w:sz w:val="26"/>
            <w:szCs w:val="26"/>
          </w:rPr>
          <w:t>SGG</w:t>
        </w:r>
      </w:smartTag>
      <w:r w:rsidRPr="009823E5">
        <w:rPr>
          <w:rFonts w:asciiTheme="minorHAnsi" w:hAnsiTheme="minorHAnsi" w:cstheme="minorHAnsi"/>
          <w:sz w:val="26"/>
          <w:szCs w:val="26"/>
        </w:rPr>
        <w:t xml:space="preserve"> nr. </w:t>
      </w:r>
      <w:r w:rsidRPr="009823E5">
        <w:rPr>
          <w:rFonts w:asciiTheme="minorHAnsi" w:eastAsia="Calibri" w:hAnsiTheme="minorHAnsi" w:cstheme="minorHAnsi"/>
          <w:sz w:val="26"/>
          <w:szCs w:val="26"/>
          <w:lang w:val="en-US"/>
        </w:rPr>
        <w:t xml:space="preserve">600/2018 </w:t>
      </w:r>
      <w:proofErr w:type="spellStart"/>
      <w:r w:rsidRPr="009823E5">
        <w:rPr>
          <w:rFonts w:asciiTheme="minorHAnsi" w:eastAsia="Calibri" w:hAnsiTheme="minorHAnsi" w:cstheme="minorHAnsi"/>
          <w:sz w:val="26"/>
          <w:szCs w:val="26"/>
          <w:lang w:val="en-US"/>
        </w:rPr>
        <w:t>privind</w:t>
      </w:r>
      <w:proofErr w:type="spellEnd"/>
      <w:r w:rsidRPr="009823E5">
        <w:rPr>
          <w:rFonts w:asciiTheme="minorHAnsi" w:eastAsia="Calibri" w:hAnsiTheme="minorHAnsi" w:cstheme="minorHAnsi"/>
          <w:sz w:val="26"/>
          <w:szCs w:val="26"/>
          <w:lang w:val="en-US"/>
        </w:rPr>
        <w:t xml:space="preserve"> </w:t>
      </w:r>
      <w:proofErr w:type="spellStart"/>
      <w:r w:rsidRPr="009823E5">
        <w:rPr>
          <w:rFonts w:asciiTheme="minorHAnsi" w:eastAsia="Calibri" w:hAnsiTheme="minorHAnsi" w:cstheme="minorHAnsi"/>
          <w:sz w:val="26"/>
          <w:szCs w:val="26"/>
          <w:lang w:val="en-US"/>
        </w:rPr>
        <w:t>aprobarea</w:t>
      </w:r>
      <w:proofErr w:type="spellEnd"/>
      <w:r w:rsidRPr="009823E5">
        <w:rPr>
          <w:rFonts w:asciiTheme="minorHAnsi" w:eastAsia="Calibri" w:hAnsiTheme="minorHAnsi" w:cstheme="minorHAnsi"/>
          <w:sz w:val="26"/>
          <w:szCs w:val="26"/>
          <w:lang w:val="en-US"/>
        </w:rPr>
        <w:t xml:space="preserve"> </w:t>
      </w:r>
      <w:proofErr w:type="spellStart"/>
      <w:r w:rsidRPr="009823E5">
        <w:rPr>
          <w:rFonts w:asciiTheme="minorHAnsi" w:eastAsia="Calibri" w:hAnsiTheme="minorHAnsi" w:cstheme="minorHAnsi"/>
          <w:sz w:val="26"/>
          <w:szCs w:val="26"/>
          <w:lang w:val="en-US"/>
        </w:rPr>
        <w:t>Codului</w:t>
      </w:r>
      <w:proofErr w:type="spellEnd"/>
      <w:r w:rsidRPr="009823E5">
        <w:rPr>
          <w:rFonts w:asciiTheme="minorHAnsi" w:eastAsia="Calibri" w:hAnsiTheme="minorHAnsi" w:cstheme="minorHAnsi"/>
          <w:sz w:val="26"/>
          <w:szCs w:val="26"/>
          <w:lang w:val="en-US"/>
        </w:rPr>
        <w:t xml:space="preserve"> </w:t>
      </w:r>
      <w:proofErr w:type="spellStart"/>
      <w:r w:rsidRPr="009823E5">
        <w:rPr>
          <w:rFonts w:asciiTheme="minorHAnsi" w:eastAsia="Calibri" w:hAnsiTheme="minorHAnsi" w:cstheme="minorHAnsi"/>
          <w:sz w:val="26"/>
          <w:szCs w:val="26"/>
          <w:lang w:val="en-US"/>
        </w:rPr>
        <w:t>controlului</w:t>
      </w:r>
      <w:proofErr w:type="spellEnd"/>
      <w:r w:rsidRPr="009823E5">
        <w:rPr>
          <w:rFonts w:asciiTheme="minorHAnsi" w:eastAsia="Calibri" w:hAnsiTheme="minorHAnsi" w:cstheme="minorHAnsi"/>
          <w:sz w:val="26"/>
          <w:szCs w:val="26"/>
          <w:lang w:val="en-US"/>
        </w:rPr>
        <w:t xml:space="preserve"> intern managerial al </w:t>
      </w:r>
      <w:proofErr w:type="spellStart"/>
      <w:r w:rsidRPr="009823E5">
        <w:rPr>
          <w:rFonts w:asciiTheme="minorHAnsi" w:eastAsia="Calibri" w:hAnsiTheme="minorHAnsi" w:cstheme="minorHAnsi"/>
          <w:sz w:val="26"/>
          <w:szCs w:val="26"/>
          <w:lang w:val="en-US"/>
        </w:rPr>
        <w:t>entităţilor</w:t>
      </w:r>
      <w:proofErr w:type="spellEnd"/>
      <w:r w:rsidRPr="009823E5">
        <w:rPr>
          <w:rFonts w:asciiTheme="minorHAnsi" w:eastAsia="Calibri" w:hAnsiTheme="minorHAnsi" w:cstheme="minorHAnsi"/>
          <w:sz w:val="26"/>
          <w:szCs w:val="26"/>
          <w:lang w:val="en-US"/>
        </w:rPr>
        <w:t xml:space="preserve"> </w:t>
      </w:r>
      <w:proofErr w:type="spellStart"/>
      <w:r w:rsidRPr="009823E5">
        <w:rPr>
          <w:rFonts w:asciiTheme="minorHAnsi" w:eastAsia="Calibri" w:hAnsiTheme="minorHAnsi" w:cstheme="minorHAnsi"/>
          <w:sz w:val="26"/>
          <w:szCs w:val="26"/>
          <w:lang w:val="en-US"/>
        </w:rPr>
        <w:t>publice</w:t>
      </w:r>
      <w:proofErr w:type="spellEnd"/>
      <w:r w:rsidRPr="009823E5">
        <w:rPr>
          <w:rFonts w:asciiTheme="minorHAnsi" w:hAnsiTheme="minorHAnsi" w:cstheme="minorHAnsi"/>
          <w:sz w:val="26"/>
          <w:szCs w:val="26"/>
        </w:rPr>
        <w:t xml:space="preserve">, </w:t>
      </w:r>
      <w:hyperlink r:id="rId14" w:history="1">
        <w:r w:rsidRPr="009823E5">
          <w:rPr>
            <w:rStyle w:val="Hyperlink"/>
            <w:rFonts w:asciiTheme="minorHAnsi" w:hAnsiTheme="minorHAnsi" w:cstheme="minorHAnsi"/>
            <w:color w:val="auto"/>
            <w:sz w:val="26"/>
            <w:szCs w:val="26"/>
            <w:u w:val="none"/>
            <w:shd w:val="clear" w:color="auto" w:fill="FFFFFF"/>
          </w:rPr>
          <w:t xml:space="preserve">Regulamentul (UE) 2016/679 privind </w:t>
        </w:r>
        <w:proofErr w:type="spellStart"/>
        <w:r w:rsidRPr="009823E5">
          <w:rPr>
            <w:rStyle w:val="Hyperlink"/>
            <w:rFonts w:asciiTheme="minorHAnsi" w:hAnsiTheme="minorHAnsi" w:cstheme="minorHAnsi"/>
            <w:color w:val="auto"/>
            <w:sz w:val="26"/>
            <w:szCs w:val="26"/>
            <w:u w:val="none"/>
            <w:shd w:val="clear" w:color="auto" w:fill="FFFFFF"/>
          </w:rPr>
          <w:t>protecţia</w:t>
        </w:r>
        <w:proofErr w:type="spellEnd"/>
        <w:r w:rsidRPr="009823E5">
          <w:rPr>
            <w:rStyle w:val="Hyperlink"/>
            <w:rFonts w:asciiTheme="minorHAnsi" w:hAnsiTheme="minorHAnsi" w:cstheme="minorHAnsi"/>
            <w:color w:val="auto"/>
            <w:sz w:val="26"/>
            <w:szCs w:val="26"/>
            <w:u w:val="none"/>
            <w:shd w:val="clear" w:color="auto" w:fill="FFFFFF"/>
          </w:rPr>
          <w:t xml:space="preserve"> persoanelor fizice în ceea ce </w:t>
        </w:r>
        <w:proofErr w:type="spellStart"/>
        <w:r w:rsidRPr="009823E5">
          <w:rPr>
            <w:rStyle w:val="Hyperlink"/>
            <w:rFonts w:asciiTheme="minorHAnsi" w:hAnsiTheme="minorHAnsi" w:cstheme="minorHAnsi"/>
            <w:color w:val="auto"/>
            <w:sz w:val="26"/>
            <w:szCs w:val="26"/>
            <w:u w:val="none"/>
            <w:shd w:val="clear" w:color="auto" w:fill="FFFFFF"/>
          </w:rPr>
          <w:t>priveşte</w:t>
        </w:r>
        <w:proofErr w:type="spellEnd"/>
        <w:r w:rsidRPr="009823E5">
          <w:rPr>
            <w:rStyle w:val="Hyperlink"/>
            <w:rFonts w:asciiTheme="minorHAnsi" w:hAnsiTheme="minorHAnsi" w:cstheme="minorHAnsi"/>
            <w:color w:val="auto"/>
            <w:sz w:val="26"/>
            <w:szCs w:val="26"/>
            <w:u w:val="none"/>
            <w:shd w:val="clear" w:color="auto" w:fill="FFFFFF"/>
          </w:rPr>
          <w:t xml:space="preserve"> prelucrarea datelor cu caracter personal </w:t>
        </w:r>
        <w:proofErr w:type="spellStart"/>
        <w:r w:rsidRPr="009823E5">
          <w:rPr>
            <w:rStyle w:val="Hyperlink"/>
            <w:rFonts w:asciiTheme="minorHAnsi" w:hAnsiTheme="minorHAnsi" w:cstheme="minorHAnsi"/>
            <w:color w:val="auto"/>
            <w:sz w:val="26"/>
            <w:szCs w:val="26"/>
            <w:u w:val="none"/>
            <w:shd w:val="clear" w:color="auto" w:fill="FFFFFF"/>
          </w:rPr>
          <w:t>şi</w:t>
        </w:r>
        <w:proofErr w:type="spellEnd"/>
        <w:r w:rsidRPr="009823E5">
          <w:rPr>
            <w:rStyle w:val="Hyperlink"/>
            <w:rFonts w:asciiTheme="minorHAnsi" w:hAnsiTheme="minorHAnsi" w:cstheme="minorHAnsi"/>
            <w:color w:val="auto"/>
            <w:sz w:val="26"/>
            <w:szCs w:val="26"/>
            <w:u w:val="none"/>
            <w:shd w:val="clear" w:color="auto" w:fill="FFFFFF"/>
          </w:rPr>
          <w:t xml:space="preserve"> privind libera </w:t>
        </w:r>
        <w:proofErr w:type="spellStart"/>
        <w:r w:rsidRPr="009823E5">
          <w:rPr>
            <w:rStyle w:val="Hyperlink"/>
            <w:rFonts w:asciiTheme="minorHAnsi" w:hAnsiTheme="minorHAnsi" w:cstheme="minorHAnsi"/>
            <w:color w:val="auto"/>
            <w:sz w:val="26"/>
            <w:szCs w:val="26"/>
            <w:u w:val="none"/>
            <w:shd w:val="clear" w:color="auto" w:fill="FFFFFF"/>
          </w:rPr>
          <w:t>circulaţie</w:t>
        </w:r>
        <w:proofErr w:type="spellEnd"/>
        <w:r w:rsidRPr="009823E5">
          <w:rPr>
            <w:rStyle w:val="Hyperlink"/>
            <w:rFonts w:asciiTheme="minorHAnsi" w:hAnsiTheme="minorHAnsi" w:cstheme="minorHAnsi"/>
            <w:color w:val="auto"/>
            <w:sz w:val="26"/>
            <w:szCs w:val="26"/>
            <w:u w:val="none"/>
            <w:shd w:val="clear" w:color="auto" w:fill="FFFFFF"/>
          </w:rPr>
          <w:t xml:space="preserve"> a acestor date</w:t>
        </w:r>
      </w:hyperlink>
      <w:r w:rsidRPr="009823E5">
        <w:rPr>
          <w:rFonts w:asciiTheme="minorHAnsi" w:hAnsiTheme="minorHAnsi" w:cstheme="minorHAnsi"/>
          <w:sz w:val="26"/>
          <w:szCs w:val="26"/>
        </w:rPr>
        <w:t>, precum și alte acte normative specifice domeniului de activitate.</w:t>
      </w:r>
    </w:p>
    <w:p w14:paraId="4F1F74E5" w14:textId="77777777" w:rsidR="00D2184E" w:rsidRPr="009823E5" w:rsidRDefault="00D2184E" w:rsidP="00084D4A">
      <w:pPr>
        <w:numPr>
          <w:ilvl w:val="0"/>
          <w:numId w:val="24"/>
        </w:numPr>
        <w:tabs>
          <w:tab w:val="left" w:pos="270"/>
          <w:tab w:val="left" w:pos="360"/>
        </w:tabs>
        <w:autoSpaceDE w:val="0"/>
        <w:autoSpaceDN w:val="0"/>
        <w:adjustRightInd w:val="0"/>
        <w:ind w:left="0" w:firstLine="180"/>
        <w:jc w:val="both"/>
        <w:rPr>
          <w:rFonts w:asciiTheme="minorHAnsi" w:hAnsiTheme="minorHAnsi" w:cstheme="minorHAnsi"/>
          <w:sz w:val="26"/>
          <w:szCs w:val="26"/>
          <w:lang w:val="en-US" w:eastAsia="en-US"/>
        </w:rPr>
      </w:pPr>
      <w:r w:rsidRPr="009823E5">
        <w:rPr>
          <w:rFonts w:asciiTheme="minorHAnsi" w:eastAsia="Times New Roman" w:hAnsiTheme="minorHAnsi" w:cstheme="minorHAnsi"/>
          <w:sz w:val="26"/>
          <w:szCs w:val="26"/>
          <w:lang w:eastAsia="en-US"/>
        </w:rPr>
        <w:t xml:space="preserve">Răspunde de îndeplinirea </w:t>
      </w:r>
      <w:proofErr w:type="spellStart"/>
      <w:r w:rsidRPr="009823E5">
        <w:rPr>
          <w:rFonts w:asciiTheme="minorHAnsi" w:eastAsia="Times New Roman" w:hAnsiTheme="minorHAnsi" w:cstheme="minorHAnsi"/>
          <w:sz w:val="26"/>
          <w:szCs w:val="26"/>
          <w:lang w:eastAsia="en-US"/>
        </w:rPr>
        <w:t>atribuţiilor</w:t>
      </w:r>
      <w:proofErr w:type="spellEnd"/>
      <w:r w:rsidRPr="009823E5">
        <w:rPr>
          <w:rFonts w:asciiTheme="minorHAnsi" w:eastAsia="Times New Roman" w:hAnsiTheme="minorHAnsi" w:cstheme="minorHAnsi"/>
          <w:sz w:val="26"/>
          <w:szCs w:val="26"/>
          <w:lang w:eastAsia="en-US"/>
        </w:rPr>
        <w:t xml:space="preserve"> stabilite prin ROF, </w:t>
      </w:r>
      <w:proofErr w:type="spellStart"/>
      <w:r w:rsidRPr="009823E5">
        <w:rPr>
          <w:rFonts w:asciiTheme="minorHAnsi" w:eastAsia="Times New Roman" w:hAnsiTheme="minorHAnsi" w:cstheme="minorHAnsi"/>
          <w:sz w:val="26"/>
          <w:szCs w:val="26"/>
          <w:lang w:eastAsia="en-US"/>
        </w:rPr>
        <w:t>Fişa</w:t>
      </w:r>
      <w:proofErr w:type="spellEnd"/>
      <w:r w:rsidRPr="009823E5">
        <w:rPr>
          <w:rFonts w:asciiTheme="minorHAnsi" w:eastAsia="Times New Roman" w:hAnsiTheme="minorHAnsi" w:cstheme="minorHAnsi"/>
          <w:sz w:val="26"/>
          <w:szCs w:val="26"/>
          <w:lang w:eastAsia="en-US"/>
        </w:rPr>
        <w:t xml:space="preserve"> postului, a reglementărilor interne ale aparatului de specialitate, a sarcinilor stabilite de către </w:t>
      </w:r>
      <w:proofErr w:type="spellStart"/>
      <w:r w:rsidRPr="009823E5">
        <w:rPr>
          <w:rFonts w:asciiTheme="minorHAnsi" w:eastAsia="Times New Roman" w:hAnsiTheme="minorHAnsi" w:cstheme="minorHAnsi"/>
          <w:sz w:val="26"/>
          <w:szCs w:val="26"/>
          <w:lang w:eastAsia="en-US"/>
        </w:rPr>
        <w:t>preşedinte</w:t>
      </w:r>
      <w:proofErr w:type="spellEnd"/>
      <w:r w:rsidRPr="009823E5">
        <w:rPr>
          <w:rFonts w:asciiTheme="minorHAnsi" w:eastAsia="Times New Roman" w:hAnsiTheme="minorHAnsi" w:cstheme="minorHAnsi"/>
          <w:sz w:val="26"/>
          <w:szCs w:val="26"/>
          <w:lang w:eastAsia="en-US"/>
        </w:rPr>
        <w:t xml:space="preserve">/directorul general al DGASPC HR, sau a </w:t>
      </w:r>
      <w:proofErr w:type="spellStart"/>
      <w:r w:rsidRPr="009823E5">
        <w:rPr>
          <w:rFonts w:asciiTheme="minorHAnsi" w:eastAsia="Times New Roman" w:hAnsiTheme="minorHAnsi" w:cstheme="minorHAnsi"/>
          <w:sz w:val="26"/>
          <w:szCs w:val="26"/>
          <w:lang w:eastAsia="en-US"/>
        </w:rPr>
        <w:t>obligaţiilor</w:t>
      </w:r>
      <w:proofErr w:type="spellEnd"/>
      <w:r w:rsidRPr="009823E5">
        <w:rPr>
          <w:rFonts w:asciiTheme="minorHAnsi" w:eastAsia="Times New Roman" w:hAnsiTheme="minorHAnsi" w:cstheme="minorHAnsi"/>
          <w:sz w:val="26"/>
          <w:szCs w:val="26"/>
          <w:lang w:eastAsia="en-US"/>
        </w:rPr>
        <w:t xml:space="preserve"> prevăzute în actele cu caracter normativ emise de către </w:t>
      </w:r>
      <w:proofErr w:type="spellStart"/>
      <w:r w:rsidRPr="009823E5">
        <w:rPr>
          <w:rFonts w:asciiTheme="minorHAnsi" w:eastAsia="Times New Roman" w:hAnsiTheme="minorHAnsi" w:cstheme="minorHAnsi"/>
          <w:sz w:val="26"/>
          <w:szCs w:val="26"/>
          <w:lang w:eastAsia="en-US"/>
        </w:rPr>
        <w:t>autorităţi</w:t>
      </w:r>
      <w:proofErr w:type="spellEnd"/>
      <w:r w:rsidRPr="009823E5">
        <w:rPr>
          <w:rFonts w:asciiTheme="minorHAnsi" w:eastAsia="Times New Roman" w:hAnsiTheme="minorHAnsi" w:cstheme="minorHAnsi"/>
          <w:sz w:val="26"/>
          <w:szCs w:val="26"/>
          <w:lang w:eastAsia="en-US"/>
        </w:rPr>
        <w:t xml:space="preserve"> sau </w:t>
      </w:r>
      <w:proofErr w:type="spellStart"/>
      <w:r w:rsidRPr="009823E5">
        <w:rPr>
          <w:rFonts w:asciiTheme="minorHAnsi" w:eastAsia="Times New Roman" w:hAnsiTheme="minorHAnsi" w:cstheme="minorHAnsi"/>
          <w:sz w:val="26"/>
          <w:szCs w:val="26"/>
          <w:lang w:eastAsia="en-US"/>
        </w:rPr>
        <w:t>instituţii</w:t>
      </w:r>
      <w:proofErr w:type="spellEnd"/>
      <w:r w:rsidRPr="009823E5">
        <w:rPr>
          <w:rFonts w:asciiTheme="minorHAnsi" w:eastAsia="Times New Roman" w:hAnsiTheme="minorHAnsi" w:cstheme="minorHAnsi"/>
          <w:sz w:val="26"/>
          <w:szCs w:val="26"/>
          <w:lang w:eastAsia="en-US"/>
        </w:rPr>
        <w:t xml:space="preserve"> publice ale </w:t>
      </w:r>
      <w:proofErr w:type="spellStart"/>
      <w:r w:rsidRPr="009823E5">
        <w:rPr>
          <w:rFonts w:asciiTheme="minorHAnsi" w:eastAsia="Times New Roman" w:hAnsiTheme="minorHAnsi" w:cstheme="minorHAnsi"/>
          <w:sz w:val="26"/>
          <w:szCs w:val="26"/>
          <w:lang w:eastAsia="en-US"/>
        </w:rPr>
        <w:t>administratiei</w:t>
      </w:r>
      <w:proofErr w:type="spellEnd"/>
      <w:r w:rsidRPr="009823E5">
        <w:rPr>
          <w:rFonts w:asciiTheme="minorHAnsi" w:eastAsia="Times New Roman" w:hAnsiTheme="minorHAnsi" w:cstheme="minorHAnsi"/>
          <w:color w:val="000000"/>
          <w:sz w:val="26"/>
          <w:szCs w:val="26"/>
          <w:lang w:eastAsia="en-US"/>
        </w:rPr>
        <w:t xml:space="preserve"> publice locale/centrale.</w:t>
      </w:r>
    </w:p>
    <w:p w14:paraId="04D44B83" w14:textId="77777777" w:rsidR="00223271" w:rsidRPr="009823E5" w:rsidRDefault="00223271" w:rsidP="00084D4A">
      <w:pPr>
        <w:numPr>
          <w:ilvl w:val="0"/>
          <w:numId w:val="24"/>
        </w:numPr>
        <w:tabs>
          <w:tab w:val="left" w:pos="270"/>
          <w:tab w:val="left" w:pos="360"/>
        </w:tabs>
        <w:autoSpaceDE w:val="0"/>
        <w:autoSpaceDN w:val="0"/>
        <w:adjustRightInd w:val="0"/>
        <w:ind w:left="0" w:firstLine="180"/>
        <w:jc w:val="both"/>
        <w:rPr>
          <w:rFonts w:asciiTheme="minorHAnsi" w:hAnsiTheme="minorHAnsi" w:cstheme="minorHAnsi"/>
          <w:sz w:val="26"/>
          <w:szCs w:val="26"/>
          <w:lang w:val="en-US" w:eastAsia="en-US"/>
        </w:rPr>
      </w:pPr>
      <w:r w:rsidRPr="009823E5">
        <w:rPr>
          <w:rFonts w:asciiTheme="minorHAnsi" w:eastAsia="Times New Roman" w:hAnsiTheme="minorHAnsi" w:cstheme="minorHAnsi"/>
          <w:color w:val="000000"/>
          <w:sz w:val="26"/>
          <w:szCs w:val="26"/>
          <w:lang w:eastAsia="en-US"/>
        </w:rPr>
        <w:t>Asigură beneficiarilor activitățile de informare și consiliere socială.</w:t>
      </w:r>
    </w:p>
    <w:p w14:paraId="5F619DA8" w14:textId="77777777" w:rsidR="00223271" w:rsidRPr="009823E5" w:rsidRDefault="00223271" w:rsidP="00084D4A">
      <w:pPr>
        <w:numPr>
          <w:ilvl w:val="0"/>
          <w:numId w:val="24"/>
        </w:numPr>
        <w:tabs>
          <w:tab w:val="left" w:pos="270"/>
          <w:tab w:val="left" w:pos="360"/>
        </w:tabs>
        <w:autoSpaceDE w:val="0"/>
        <w:autoSpaceDN w:val="0"/>
        <w:adjustRightInd w:val="0"/>
        <w:ind w:left="0" w:firstLine="180"/>
        <w:jc w:val="both"/>
        <w:rPr>
          <w:rFonts w:asciiTheme="minorHAnsi" w:hAnsiTheme="minorHAnsi" w:cstheme="minorHAnsi"/>
          <w:sz w:val="26"/>
          <w:szCs w:val="26"/>
          <w:lang w:val="en-US" w:eastAsia="en-US"/>
        </w:rPr>
      </w:pPr>
      <w:r w:rsidRPr="009823E5">
        <w:rPr>
          <w:rFonts w:asciiTheme="minorHAnsi" w:eastAsia="Times New Roman" w:hAnsiTheme="minorHAnsi" w:cstheme="minorHAnsi"/>
          <w:color w:val="000000"/>
          <w:sz w:val="26"/>
          <w:szCs w:val="26"/>
          <w:lang w:eastAsia="en-US"/>
        </w:rPr>
        <w:t xml:space="preserve">Contribuie împreună cu psihologul și cu lucrătorul social </w:t>
      </w:r>
      <w:r w:rsidR="006F20D1" w:rsidRPr="009823E5">
        <w:rPr>
          <w:rFonts w:asciiTheme="minorHAnsi" w:eastAsia="Times New Roman" w:hAnsiTheme="minorHAnsi" w:cstheme="minorHAnsi"/>
          <w:color w:val="000000"/>
          <w:sz w:val="26"/>
          <w:szCs w:val="26"/>
          <w:lang w:eastAsia="en-US"/>
        </w:rPr>
        <w:t>în organizarea activităților de dezvoltare/consolidare a deprinderilor de autogospodărire.</w:t>
      </w:r>
    </w:p>
    <w:p w14:paraId="3EEA114B" w14:textId="77777777" w:rsidR="006F20D1" w:rsidRPr="009823E5" w:rsidRDefault="006F20D1" w:rsidP="00084D4A">
      <w:pPr>
        <w:numPr>
          <w:ilvl w:val="0"/>
          <w:numId w:val="24"/>
        </w:numPr>
        <w:tabs>
          <w:tab w:val="left" w:pos="270"/>
          <w:tab w:val="left" w:pos="360"/>
        </w:tabs>
        <w:autoSpaceDE w:val="0"/>
        <w:autoSpaceDN w:val="0"/>
        <w:adjustRightInd w:val="0"/>
        <w:ind w:left="450"/>
        <w:jc w:val="both"/>
        <w:rPr>
          <w:rFonts w:asciiTheme="minorHAnsi" w:hAnsiTheme="minorHAnsi" w:cstheme="minorHAnsi"/>
          <w:sz w:val="26"/>
          <w:szCs w:val="26"/>
          <w:lang w:val="en-US" w:eastAsia="en-US"/>
        </w:rPr>
      </w:pPr>
      <w:r w:rsidRPr="009823E5">
        <w:rPr>
          <w:rFonts w:asciiTheme="minorHAnsi" w:eastAsia="Times New Roman" w:hAnsiTheme="minorHAnsi" w:cstheme="minorHAnsi"/>
          <w:color w:val="000000"/>
          <w:sz w:val="26"/>
          <w:szCs w:val="26"/>
          <w:lang w:eastAsia="en-US"/>
        </w:rPr>
        <w:lastRenderedPageBreak/>
        <w:t>Contribuie împreună cu psihologul și cu lucrătorul social în organizarea activităților de dezvoltare/consolidare a deprinderilor de interacțiune.</w:t>
      </w:r>
    </w:p>
    <w:p w14:paraId="34A64D3A" w14:textId="77777777" w:rsidR="006F20D1" w:rsidRPr="009823E5" w:rsidRDefault="006F20D1" w:rsidP="00084D4A">
      <w:pPr>
        <w:numPr>
          <w:ilvl w:val="0"/>
          <w:numId w:val="24"/>
        </w:numPr>
        <w:tabs>
          <w:tab w:val="left" w:pos="270"/>
          <w:tab w:val="left" w:pos="360"/>
          <w:tab w:val="left" w:pos="450"/>
        </w:tabs>
        <w:autoSpaceDE w:val="0"/>
        <w:autoSpaceDN w:val="0"/>
        <w:adjustRightInd w:val="0"/>
        <w:ind w:left="450"/>
        <w:jc w:val="both"/>
        <w:rPr>
          <w:rFonts w:asciiTheme="minorHAnsi" w:hAnsiTheme="minorHAnsi" w:cstheme="minorHAnsi"/>
          <w:sz w:val="26"/>
          <w:szCs w:val="26"/>
          <w:lang w:val="en-US" w:eastAsia="en-US"/>
        </w:rPr>
      </w:pPr>
      <w:r w:rsidRPr="009823E5">
        <w:rPr>
          <w:rFonts w:asciiTheme="minorHAnsi" w:eastAsia="Times New Roman" w:hAnsiTheme="minorHAnsi" w:cstheme="minorHAnsi"/>
          <w:color w:val="000000"/>
          <w:sz w:val="26"/>
          <w:szCs w:val="26"/>
          <w:lang w:eastAsia="en-US"/>
        </w:rPr>
        <w:t>Contribuie împreună cu psihologul și cu lucrătorul social în organizarea activităților de educație/pregătire pentru muncă.</w:t>
      </w:r>
    </w:p>
    <w:p w14:paraId="6AED81E2" w14:textId="77777777" w:rsidR="006F20D1" w:rsidRPr="009823E5" w:rsidRDefault="006F20D1" w:rsidP="00084D4A">
      <w:pPr>
        <w:numPr>
          <w:ilvl w:val="0"/>
          <w:numId w:val="24"/>
        </w:numPr>
        <w:tabs>
          <w:tab w:val="left" w:pos="270"/>
          <w:tab w:val="left" w:pos="360"/>
        </w:tabs>
        <w:autoSpaceDE w:val="0"/>
        <w:autoSpaceDN w:val="0"/>
        <w:adjustRightInd w:val="0"/>
        <w:ind w:left="360" w:hanging="180"/>
        <w:jc w:val="both"/>
        <w:rPr>
          <w:rFonts w:asciiTheme="minorHAnsi" w:hAnsiTheme="minorHAnsi" w:cstheme="minorHAnsi"/>
          <w:sz w:val="26"/>
          <w:szCs w:val="26"/>
          <w:lang w:val="en-US" w:eastAsia="en-US"/>
        </w:rPr>
      </w:pPr>
      <w:r w:rsidRPr="009823E5">
        <w:rPr>
          <w:rFonts w:asciiTheme="minorHAnsi" w:eastAsia="Times New Roman" w:hAnsiTheme="minorHAnsi" w:cstheme="minorHAnsi"/>
          <w:color w:val="000000"/>
          <w:sz w:val="26"/>
          <w:szCs w:val="26"/>
          <w:lang w:eastAsia="en-US"/>
        </w:rPr>
        <w:t>Contribuie împreună cu psihologul și cu lucrătorul social în implicarea și participarea socială și civică a beneficiarilor.</w:t>
      </w:r>
    </w:p>
    <w:p w14:paraId="349CB6CF" w14:textId="77777777" w:rsidR="00D2184E" w:rsidRPr="009823E5" w:rsidRDefault="00D2184E" w:rsidP="00084D4A">
      <w:pPr>
        <w:numPr>
          <w:ilvl w:val="0"/>
          <w:numId w:val="24"/>
        </w:numPr>
        <w:tabs>
          <w:tab w:val="left" w:pos="270"/>
          <w:tab w:val="left" w:pos="360"/>
        </w:tabs>
        <w:autoSpaceDE w:val="0"/>
        <w:autoSpaceDN w:val="0"/>
        <w:adjustRightInd w:val="0"/>
        <w:ind w:left="0" w:firstLine="180"/>
        <w:jc w:val="both"/>
        <w:rPr>
          <w:rFonts w:asciiTheme="minorHAnsi" w:hAnsiTheme="minorHAnsi" w:cstheme="minorHAnsi"/>
          <w:sz w:val="26"/>
          <w:szCs w:val="26"/>
          <w:lang w:val="en-US" w:eastAsia="en-US"/>
        </w:rPr>
      </w:pPr>
      <w:r w:rsidRPr="009823E5">
        <w:rPr>
          <w:rFonts w:asciiTheme="minorHAnsi" w:hAnsiTheme="minorHAnsi" w:cstheme="minorHAnsi"/>
          <w:sz w:val="26"/>
          <w:szCs w:val="26"/>
        </w:rPr>
        <w:t>Sprijină beneficiarii în vederea efectuării demersurilor necesare pentru menținerea încadrării în grad de handicap.</w:t>
      </w:r>
    </w:p>
    <w:p w14:paraId="7B1DF8D7" w14:textId="77777777" w:rsidR="00D2184E" w:rsidRPr="009823E5" w:rsidRDefault="00D2184E" w:rsidP="00084D4A">
      <w:pPr>
        <w:numPr>
          <w:ilvl w:val="0"/>
          <w:numId w:val="24"/>
        </w:numPr>
        <w:tabs>
          <w:tab w:val="left" w:pos="270"/>
          <w:tab w:val="left" w:pos="360"/>
        </w:tabs>
        <w:autoSpaceDE w:val="0"/>
        <w:autoSpaceDN w:val="0"/>
        <w:adjustRightInd w:val="0"/>
        <w:ind w:left="0" w:firstLine="180"/>
        <w:jc w:val="both"/>
        <w:rPr>
          <w:rFonts w:asciiTheme="minorHAnsi" w:hAnsiTheme="minorHAnsi" w:cstheme="minorHAnsi"/>
          <w:sz w:val="26"/>
          <w:szCs w:val="26"/>
          <w:lang w:val="en-US" w:eastAsia="en-US"/>
        </w:rPr>
      </w:pPr>
      <w:r w:rsidRPr="009823E5">
        <w:rPr>
          <w:rFonts w:asciiTheme="minorHAnsi" w:hAnsiTheme="minorHAnsi" w:cstheme="minorHAnsi"/>
          <w:sz w:val="26"/>
          <w:szCs w:val="26"/>
          <w:lang w:val="en-US"/>
        </w:rPr>
        <w:t xml:space="preserve">Face </w:t>
      </w:r>
      <w:proofErr w:type="spellStart"/>
      <w:r w:rsidRPr="009823E5">
        <w:rPr>
          <w:rFonts w:asciiTheme="minorHAnsi" w:hAnsiTheme="minorHAnsi" w:cstheme="minorHAnsi"/>
          <w:sz w:val="26"/>
          <w:szCs w:val="26"/>
          <w:lang w:val="en-US"/>
        </w:rPr>
        <w:t>cunoscute</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beneficiarilor</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poten</w:t>
      </w:r>
      <w:r w:rsidRPr="009823E5">
        <w:rPr>
          <w:rFonts w:asciiTheme="minorHAnsi" w:hAnsiTheme="minorHAnsi" w:cstheme="minorHAnsi"/>
          <w:sz w:val="26"/>
          <w:szCs w:val="26"/>
        </w:rPr>
        <w:t>ţialele</w:t>
      </w:r>
      <w:proofErr w:type="spellEnd"/>
      <w:r w:rsidRPr="009823E5">
        <w:rPr>
          <w:rFonts w:asciiTheme="minorHAnsi" w:hAnsiTheme="minorHAnsi" w:cstheme="minorHAnsi"/>
          <w:sz w:val="26"/>
          <w:szCs w:val="26"/>
        </w:rPr>
        <w:t xml:space="preserve"> surse de risc din </w:t>
      </w:r>
      <w:proofErr w:type="spellStart"/>
      <w:r w:rsidRPr="009823E5">
        <w:rPr>
          <w:rFonts w:asciiTheme="minorHAnsi" w:hAnsiTheme="minorHAnsi" w:cstheme="minorHAnsi"/>
          <w:sz w:val="26"/>
          <w:szCs w:val="26"/>
        </w:rPr>
        <w:t>spaţiile</w:t>
      </w:r>
      <w:proofErr w:type="spellEnd"/>
      <w:r w:rsidRPr="009823E5">
        <w:rPr>
          <w:rFonts w:asciiTheme="minorHAnsi" w:hAnsiTheme="minorHAnsi" w:cstheme="minorHAnsi"/>
          <w:sz w:val="26"/>
          <w:szCs w:val="26"/>
        </w:rPr>
        <w:t xml:space="preserve"> interioare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exterioare.</w:t>
      </w:r>
    </w:p>
    <w:p w14:paraId="47E0418C" w14:textId="77777777" w:rsidR="00D2184E" w:rsidRPr="009823E5" w:rsidRDefault="00D2184E" w:rsidP="00084D4A">
      <w:pPr>
        <w:numPr>
          <w:ilvl w:val="0"/>
          <w:numId w:val="24"/>
        </w:numPr>
        <w:tabs>
          <w:tab w:val="left" w:pos="270"/>
          <w:tab w:val="left" w:pos="360"/>
        </w:tabs>
        <w:autoSpaceDE w:val="0"/>
        <w:autoSpaceDN w:val="0"/>
        <w:adjustRightInd w:val="0"/>
        <w:ind w:left="0" w:firstLine="180"/>
        <w:jc w:val="both"/>
        <w:rPr>
          <w:rFonts w:asciiTheme="minorHAnsi" w:hAnsiTheme="minorHAnsi" w:cstheme="minorHAnsi"/>
          <w:sz w:val="26"/>
          <w:szCs w:val="26"/>
          <w:lang w:val="en-US" w:eastAsia="en-US"/>
        </w:rPr>
      </w:pPr>
      <w:r w:rsidRPr="009823E5">
        <w:rPr>
          <w:rFonts w:asciiTheme="minorHAnsi" w:hAnsiTheme="minorHAnsi" w:cstheme="minorHAnsi"/>
          <w:sz w:val="26"/>
          <w:szCs w:val="26"/>
        </w:rPr>
        <w:t>Obține acordul persoanei pentru a locui cu o altă persoană  în cameră.</w:t>
      </w:r>
    </w:p>
    <w:p w14:paraId="013F7201" w14:textId="77777777" w:rsidR="00D2184E" w:rsidRPr="009823E5" w:rsidRDefault="00D2184E" w:rsidP="00084D4A">
      <w:pPr>
        <w:numPr>
          <w:ilvl w:val="0"/>
          <w:numId w:val="24"/>
        </w:numPr>
        <w:tabs>
          <w:tab w:val="left" w:pos="270"/>
          <w:tab w:val="left" w:pos="360"/>
        </w:tabs>
        <w:autoSpaceDE w:val="0"/>
        <w:autoSpaceDN w:val="0"/>
        <w:adjustRightInd w:val="0"/>
        <w:ind w:left="0" w:firstLine="180"/>
        <w:jc w:val="both"/>
        <w:rPr>
          <w:rFonts w:asciiTheme="minorHAnsi" w:hAnsiTheme="minorHAnsi" w:cstheme="minorHAnsi"/>
          <w:sz w:val="26"/>
          <w:szCs w:val="26"/>
          <w:lang w:val="en-US" w:eastAsia="en-US"/>
        </w:rPr>
      </w:pPr>
      <w:r w:rsidRPr="009823E5">
        <w:rPr>
          <w:rFonts w:asciiTheme="minorHAnsi" w:hAnsiTheme="minorHAnsi" w:cstheme="minorHAnsi"/>
          <w:sz w:val="26"/>
          <w:szCs w:val="26"/>
        </w:rPr>
        <w:t>Se asigură că beneficiarul sau reprezentantul legal al acestuia și-a dat consimțământul pentru îngrijire și tratamente medicale în situații excepționale; consimțământul este inclus în dosarul personal al beneficiarului.</w:t>
      </w:r>
    </w:p>
    <w:p w14:paraId="7A05312E" w14:textId="77777777" w:rsidR="00D2184E" w:rsidRPr="009823E5" w:rsidRDefault="00D2184E" w:rsidP="00084D4A">
      <w:pPr>
        <w:numPr>
          <w:ilvl w:val="0"/>
          <w:numId w:val="24"/>
        </w:numPr>
        <w:tabs>
          <w:tab w:val="left" w:pos="270"/>
          <w:tab w:val="left" w:pos="360"/>
        </w:tabs>
        <w:autoSpaceDE w:val="0"/>
        <w:autoSpaceDN w:val="0"/>
        <w:adjustRightInd w:val="0"/>
        <w:ind w:left="0" w:firstLine="180"/>
        <w:jc w:val="both"/>
        <w:rPr>
          <w:rFonts w:asciiTheme="minorHAnsi" w:hAnsiTheme="minorHAnsi" w:cstheme="minorHAnsi"/>
          <w:sz w:val="26"/>
          <w:szCs w:val="26"/>
          <w:lang w:val="en-US" w:eastAsia="en-US"/>
        </w:rPr>
      </w:pPr>
      <w:r w:rsidRPr="009823E5">
        <w:rPr>
          <w:rFonts w:asciiTheme="minorHAnsi" w:hAnsiTheme="minorHAnsi" w:cstheme="minorHAnsi"/>
          <w:sz w:val="26"/>
          <w:szCs w:val="26"/>
        </w:rPr>
        <w:t>Asigură informarea persoanelor interesate cu privire la serviciul social.</w:t>
      </w:r>
    </w:p>
    <w:p w14:paraId="343CA0FB" w14:textId="77777777" w:rsidR="00D2184E" w:rsidRPr="009823E5" w:rsidRDefault="00D2184E" w:rsidP="00084D4A">
      <w:pPr>
        <w:numPr>
          <w:ilvl w:val="0"/>
          <w:numId w:val="24"/>
        </w:numPr>
        <w:tabs>
          <w:tab w:val="left" w:pos="270"/>
          <w:tab w:val="left" w:pos="360"/>
        </w:tabs>
        <w:autoSpaceDE w:val="0"/>
        <w:autoSpaceDN w:val="0"/>
        <w:adjustRightInd w:val="0"/>
        <w:ind w:left="0" w:firstLine="180"/>
        <w:jc w:val="both"/>
        <w:rPr>
          <w:rFonts w:asciiTheme="minorHAnsi" w:hAnsiTheme="minorHAnsi" w:cstheme="minorHAnsi"/>
          <w:sz w:val="26"/>
          <w:szCs w:val="26"/>
          <w:lang w:val="en-US" w:eastAsia="en-US"/>
        </w:rPr>
      </w:pPr>
      <w:r w:rsidRPr="009823E5">
        <w:rPr>
          <w:rFonts w:asciiTheme="minorHAnsi" w:hAnsiTheme="minorHAnsi" w:cstheme="minorHAnsi"/>
          <w:sz w:val="26"/>
          <w:szCs w:val="26"/>
        </w:rPr>
        <w:t>Obține acordul scris al beneficiarilor/reprezentanților legali în vederea utilizării imaginii și datelor cu caracter personal pe o anumită perioadă de timp și îl păstrează în dosarul beneficiarilor.</w:t>
      </w:r>
    </w:p>
    <w:p w14:paraId="14F89886" w14:textId="77777777" w:rsidR="00D2184E" w:rsidRPr="009823E5" w:rsidRDefault="00D2184E" w:rsidP="00084D4A">
      <w:pPr>
        <w:numPr>
          <w:ilvl w:val="0"/>
          <w:numId w:val="24"/>
        </w:numPr>
        <w:tabs>
          <w:tab w:val="left" w:pos="270"/>
          <w:tab w:val="left" w:pos="360"/>
        </w:tabs>
        <w:autoSpaceDE w:val="0"/>
        <w:autoSpaceDN w:val="0"/>
        <w:adjustRightInd w:val="0"/>
        <w:ind w:left="0" w:firstLine="180"/>
        <w:jc w:val="both"/>
        <w:rPr>
          <w:rFonts w:asciiTheme="minorHAnsi" w:hAnsiTheme="minorHAnsi" w:cstheme="minorHAnsi"/>
          <w:sz w:val="26"/>
          <w:szCs w:val="26"/>
          <w:lang w:val="en-US" w:eastAsia="en-US"/>
        </w:rPr>
      </w:pPr>
      <w:r w:rsidRPr="009823E5">
        <w:rPr>
          <w:rFonts w:asciiTheme="minorHAnsi" w:hAnsiTheme="minorHAnsi" w:cstheme="minorHAnsi"/>
          <w:sz w:val="26"/>
          <w:szCs w:val="26"/>
        </w:rPr>
        <w:t>Întocmește și păstrează câte un dosar personal pentru fiecare beneficiar.</w:t>
      </w:r>
    </w:p>
    <w:p w14:paraId="20001044" w14:textId="77777777" w:rsidR="00D2184E" w:rsidRPr="009823E5" w:rsidRDefault="00D2184E" w:rsidP="00084D4A">
      <w:pPr>
        <w:numPr>
          <w:ilvl w:val="0"/>
          <w:numId w:val="24"/>
        </w:numPr>
        <w:tabs>
          <w:tab w:val="left" w:pos="270"/>
          <w:tab w:val="left" w:pos="360"/>
        </w:tabs>
        <w:autoSpaceDE w:val="0"/>
        <w:autoSpaceDN w:val="0"/>
        <w:adjustRightInd w:val="0"/>
        <w:ind w:left="0" w:firstLine="180"/>
        <w:jc w:val="both"/>
        <w:rPr>
          <w:rFonts w:asciiTheme="minorHAnsi" w:hAnsiTheme="minorHAnsi" w:cstheme="minorHAnsi"/>
          <w:sz w:val="26"/>
          <w:szCs w:val="26"/>
          <w:lang w:val="en-US" w:eastAsia="en-US"/>
        </w:rPr>
      </w:pPr>
      <w:r w:rsidRPr="009823E5">
        <w:rPr>
          <w:rFonts w:asciiTheme="minorHAnsi" w:hAnsiTheme="minorHAnsi" w:cstheme="minorHAnsi"/>
          <w:b/>
          <w:bCs/>
          <w:sz w:val="26"/>
          <w:szCs w:val="26"/>
        </w:rPr>
        <w:t xml:space="preserve">Verifică ca la admitere să existe următoarele documente în dosarul beneficiarului: </w:t>
      </w:r>
    </w:p>
    <w:p w14:paraId="3D7CD466" w14:textId="77777777" w:rsidR="00D2184E" w:rsidRPr="009823E5" w:rsidRDefault="00D2184E" w:rsidP="00084D4A">
      <w:pPr>
        <w:autoSpaceDE w:val="0"/>
        <w:autoSpaceDN w:val="0"/>
        <w:adjustRightInd w:val="0"/>
        <w:jc w:val="both"/>
        <w:rPr>
          <w:rFonts w:asciiTheme="minorHAnsi" w:hAnsiTheme="minorHAnsi" w:cstheme="minorHAnsi"/>
          <w:sz w:val="26"/>
          <w:szCs w:val="26"/>
          <w:lang w:val="en-US"/>
        </w:rPr>
      </w:pPr>
      <w:r w:rsidRPr="009823E5">
        <w:rPr>
          <w:rFonts w:asciiTheme="minorHAnsi" w:hAnsiTheme="minorHAnsi" w:cstheme="minorHAnsi"/>
          <w:sz w:val="26"/>
          <w:szCs w:val="26"/>
          <w:lang w:val="en-US"/>
        </w:rPr>
        <w:t xml:space="preserve">    a) </w:t>
      </w:r>
      <w:proofErr w:type="spellStart"/>
      <w:r w:rsidRPr="009823E5">
        <w:rPr>
          <w:rFonts w:asciiTheme="minorHAnsi" w:hAnsiTheme="minorHAnsi" w:cstheme="minorHAnsi"/>
          <w:sz w:val="26"/>
          <w:szCs w:val="26"/>
          <w:lang w:val="en-US"/>
        </w:rPr>
        <w:t>cerere</w:t>
      </w:r>
      <w:proofErr w:type="spellEnd"/>
      <w:r w:rsidRPr="009823E5">
        <w:rPr>
          <w:rFonts w:asciiTheme="minorHAnsi" w:hAnsiTheme="minorHAnsi" w:cstheme="minorHAnsi"/>
          <w:sz w:val="26"/>
          <w:szCs w:val="26"/>
          <w:lang w:val="en-US"/>
        </w:rPr>
        <w:t xml:space="preserve"> de </w:t>
      </w:r>
      <w:proofErr w:type="spellStart"/>
      <w:r w:rsidRPr="009823E5">
        <w:rPr>
          <w:rFonts w:asciiTheme="minorHAnsi" w:hAnsiTheme="minorHAnsi" w:cstheme="minorHAnsi"/>
          <w:sz w:val="26"/>
          <w:szCs w:val="26"/>
          <w:lang w:val="en-US"/>
        </w:rPr>
        <w:t>admitere</w:t>
      </w:r>
      <w:proofErr w:type="spellEnd"/>
      <w:r w:rsidRPr="009823E5">
        <w:rPr>
          <w:rFonts w:asciiTheme="minorHAnsi" w:hAnsiTheme="minorHAnsi" w:cstheme="minorHAnsi"/>
          <w:sz w:val="26"/>
          <w:szCs w:val="26"/>
          <w:lang w:val="en-US"/>
        </w:rPr>
        <w:t>;</w:t>
      </w:r>
    </w:p>
    <w:p w14:paraId="78ED22C5" w14:textId="77777777" w:rsidR="00D2184E" w:rsidRPr="009823E5" w:rsidRDefault="00D2184E" w:rsidP="00084D4A">
      <w:pPr>
        <w:autoSpaceDE w:val="0"/>
        <w:autoSpaceDN w:val="0"/>
        <w:adjustRightInd w:val="0"/>
        <w:jc w:val="both"/>
        <w:rPr>
          <w:rFonts w:asciiTheme="minorHAnsi" w:hAnsiTheme="minorHAnsi" w:cstheme="minorHAnsi"/>
          <w:sz w:val="26"/>
          <w:szCs w:val="26"/>
        </w:rPr>
      </w:pPr>
      <w:r w:rsidRPr="009823E5">
        <w:rPr>
          <w:rFonts w:asciiTheme="minorHAnsi" w:hAnsiTheme="minorHAnsi" w:cstheme="minorHAnsi"/>
          <w:sz w:val="26"/>
          <w:szCs w:val="26"/>
          <w:lang w:val="en-US"/>
        </w:rPr>
        <w:t xml:space="preserve">    b) </w:t>
      </w:r>
      <w:proofErr w:type="spellStart"/>
      <w:r w:rsidRPr="009823E5">
        <w:rPr>
          <w:rFonts w:asciiTheme="minorHAnsi" w:hAnsiTheme="minorHAnsi" w:cstheme="minorHAnsi"/>
          <w:sz w:val="26"/>
          <w:szCs w:val="26"/>
          <w:lang w:val="en-US"/>
        </w:rPr>
        <w:t>copie</w:t>
      </w:r>
      <w:proofErr w:type="spellEnd"/>
      <w:r w:rsidRPr="009823E5">
        <w:rPr>
          <w:rFonts w:asciiTheme="minorHAnsi" w:hAnsiTheme="minorHAnsi" w:cstheme="minorHAnsi"/>
          <w:sz w:val="26"/>
          <w:szCs w:val="26"/>
          <w:lang w:val="en-US"/>
        </w:rPr>
        <w:t xml:space="preserve"> de pe </w:t>
      </w:r>
      <w:proofErr w:type="spellStart"/>
      <w:r w:rsidRPr="009823E5">
        <w:rPr>
          <w:rFonts w:asciiTheme="minorHAnsi" w:hAnsiTheme="minorHAnsi" w:cstheme="minorHAnsi"/>
          <w:sz w:val="26"/>
          <w:szCs w:val="26"/>
          <w:lang w:val="en-US"/>
        </w:rPr>
        <w:t>actele</w:t>
      </w:r>
      <w:proofErr w:type="spellEnd"/>
      <w:r w:rsidRPr="009823E5">
        <w:rPr>
          <w:rFonts w:asciiTheme="minorHAnsi" w:hAnsiTheme="minorHAnsi" w:cstheme="minorHAnsi"/>
          <w:sz w:val="26"/>
          <w:szCs w:val="26"/>
          <w:lang w:val="en-US"/>
        </w:rPr>
        <w:t xml:space="preserve"> de </w:t>
      </w:r>
      <w:proofErr w:type="spellStart"/>
      <w:r w:rsidRPr="009823E5">
        <w:rPr>
          <w:rFonts w:asciiTheme="minorHAnsi" w:hAnsiTheme="minorHAnsi" w:cstheme="minorHAnsi"/>
          <w:sz w:val="26"/>
          <w:szCs w:val="26"/>
          <w:lang w:val="en-US"/>
        </w:rPr>
        <w:t>identitate</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stare civilă, după caz;</w:t>
      </w:r>
    </w:p>
    <w:p w14:paraId="3C5BD7FA" w14:textId="77777777" w:rsidR="00D2184E" w:rsidRPr="009823E5" w:rsidRDefault="00D2184E" w:rsidP="00084D4A">
      <w:pPr>
        <w:autoSpaceDE w:val="0"/>
        <w:autoSpaceDN w:val="0"/>
        <w:adjustRightInd w:val="0"/>
        <w:jc w:val="both"/>
        <w:rPr>
          <w:rFonts w:asciiTheme="minorHAnsi" w:hAnsiTheme="minorHAnsi" w:cstheme="minorHAnsi"/>
          <w:sz w:val="26"/>
          <w:szCs w:val="26"/>
        </w:rPr>
      </w:pPr>
      <w:r w:rsidRPr="009823E5">
        <w:rPr>
          <w:rFonts w:asciiTheme="minorHAnsi" w:hAnsiTheme="minorHAnsi" w:cstheme="minorHAnsi"/>
          <w:sz w:val="26"/>
          <w:szCs w:val="26"/>
          <w:lang w:val="en-US"/>
        </w:rPr>
        <w:t xml:space="preserve">    c) </w:t>
      </w:r>
      <w:proofErr w:type="spellStart"/>
      <w:r w:rsidRPr="009823E5">
        <w:rPr>
          <w:rFonts w:asciiTheme="minorHAnsi" w:hAnsiTheme="minorHAnsi" w:cstheme="minorHAnsi"/>
          <w:sz w:val="26"/>
          <w:szCs w:val="26"/>
          <w:lang w:val="en-US"/>
        </w:rPr>
        <w:t>copie</w:t>
      </w:r>
      <w:proofErr w:type="spellEnd"/>
      <w:r w:rsidRPr="009823E5">
        <w:rPr>
          <w:rFonts w:asciiTheme="minorHAnsi" w:hAnsiTheme="minorHAnsi" w:cstheme="minorHAnsi"/>
          <w:sz w:val="26"/>
          <w:szCs w:val="26"/>
          <w:lang w:val="en-US"/>
        </w:rPr>
        <w:t xml:space="preserve"> de pe </w:t>
      </w:r>
      <w:proofErr w:type="spellStart"/>
      <w:r w:rsidRPr="009823E5">
        <w:rPr>
          <w:rFonts w:asciiTheme="minorHAnsi" w:hAnsiTheme="minorHAnsi" w:cstheme="minorHAnsi"/>
          <w:sz w:val="26"/>
          <w:szCs w:val="26"/>
          <w:lang w:val="en-US"/>
        </w:rPr>
        <w:t>actul</w:t>
      </w:r>
      <w:proofErr w:type="spellEnd"/>
      <w:r w:rsidRPr="009823E5">
        <w:rPr>
          <w:rFonts w:asciiTheme="minorHAnsi" w:hAnsiTheme="minorHAnsi" w:cstheme="minorHAnsi"/>
          <w:sz w:val="26"/>
          <w:szCs w:val="26"/>
          <w:lang w:val="en-US"/>
        </w:rPr>
        <w:t xml:space="preserve"> de </w:t>
      </w:r>
      <w:proofErr w:type="spellStart"/>
      <w:r w:rsidRPr="009823E5">
        <w:rPr>
          <w:rFonts w:asciiTheme="minorHAnsi" w:hAnsiTheme="minorHAnsi" w:cstheme="minorHAnsi"/>
          <w:sz w:val="26"/>
          <w:szCs w:val="26"/>
          <w:lang w:val="en-US"/>
        </w:rPr>
        <w:t>identitate</w:t>
      </w:r>
      <w:proofErr w:type="spellEnd"/>
      <w:r w:rsidRPr="009823E5">
        <w:rPr>
          <w:rFonts w:asciiTheme="minorHAnsi" w:hAnsiTheme="minorHAnsi" w:cstheme="minorHAnsi"/>
          <w:sz w:val="26"/>
          <w:szCs w:val="26"/>
          <w:lang w:val="en-US"/>
        </w:rPr>
        <w:t xml:space="preserve"> a </w:t>
      </w:r>
      <w:proofErr w:type="spellStart"/>
      <w:r w:rsidRPr="009823E5">
        <w:rPr>
          <w:rFonts w:asciiTheme="minorHAnsi" w:hAnsiTheme="minorHAnsi" w:cstheme="minorHAnsi"/>
          <w:sz w:val="26"/>
          <w:szCs w:val="26"/>
          <w:lang w:val="en-US"/>
        </w:rPr>
        <w:t>reprezentantului</w:t>
      </w:r>
      <w:proofErr w:type="spellEnd"/>
      <w:r w:rsidRPr="009823E5">
        <w:rPr>
          <w:rFonts w:asciiTheme="minorHAnsi" w:hAnsiTheme="minorHAnsi" w:cstheme="minorHAnsi"/>
          <w:sz w:val="26"/>
          <w:szCs w:val="26"/>
          <w:lang w:val="en-US"/>
        </w:rPr>
        <w:t xml:space="preserve"> legal, dup</w:t>
      </w:r>
      <w:r w:rsidRPr="009823E5">
        <w:rPr>
          <w:rFonts w:asciiTheme="minorHAnsi" w:hAnsiTheme="minorHAnsi" w:cstheme="minorHAnsi"/>
          <w:sz w:val="26"/>
          <w:szCs w:val="26"/>
        </w:rPr>
        <w:t>ă caz;</w:t>
      </w:r>
    </w:p>
    <w:p w14:paraId="2A7967C4" w14:textId="77777777" w:rsidR="00D2184E" w:rsidRPr="009823E5" w:rsidRDefault="00D2184E" w:rsidP="00084D4A">
      <w:pPr>
        <w:autoSpaceDE w:val="0"/>
        <w:autoSpaceDN w:val="0"/>
        <w:adjustRightInd w:val="0"/>
        <w:jc w:val="both"/>
        <w:rPr>
          <w:rFonts w:asciiTheme="minorHAnsi" w:hAnsiTheme="minorHAnsi" w:cstheme="minorHAnsi"/>
          <w:sz w:val="26"/>
          <w:szCs w:val="26"/>
        </w:rPr>
      </w:pPr>
      <w:r w:rsidRPr="009823E5">
        <w:rPr>
          <w:rFonts w:asciiTheme="minorHAnsi" w:hAnsiTheme="minorHAnsi" w:cstheme="minorHAnsi"/>
          <w:sz w:val="26"/>
          <w:szCs w:val="26"/>
          <w:lang w:val="en-US"/>
        </w:rPr>
        <w:t xml:space="preserve">    d) </w:t>
      </w:r>
      <w:proofErr w:type="spellStart"/>
      <w:r w:rsidRPr="009823E5">
        <w:rPr>
          <w:rFonts w:asciiTheme="minorHAnsi" w:hAnsiTheme="minorHAnsi" w:cstheme="minorHAnsi"/>
          <w:sz w:val="26"/>
          <w:szCs w:val="26"/>
          <w:lang w:val="en-US"/>
        </w:rPr>
        <w:t>copie</w:t>
      </w:r>
      <w:proofErr w:type="spellEnd"/>
      <w:r w:rsidRPr="009823E5">
        <w:rPr>
          <w:rFonts w:asciiTheme="minorHAnsi" w:hAnsiTheme="minorHAnsi" w:cstheme="minorHAnsi"/>
          <w:sz w:val="26"/>
          <w:szCs w:val="26"/>
          <w:lang w:val="en-US"/>
        </w:rPr>
        <w:t xml:space="preserve"> de pe </w:t>
      </w:r>
      <w:proofErr w:type="spellStart"/>
      <w:r w:rsidRPr="009823E5">
        <w:rPr>
          <w:rFonts w:asciiTheme="minorHAnsi" w:hAnsiTheme="minorHAnsi" w:cstheme="minorHAnsi"/>
          <w:sz w:val="26"/>
          <w:szCs w:val="26"/>
          <w:lang w:val="en-US"/>
        </w:rPr>
        <w:t>documentul</w:t>
      </w:r>
      <w:proofErr w:type="spellEnd"/>
      <w:r w:rsidRPr="009823E5">
        <w:rPr>
          <w:rFonts w:asciiTheme="minorHAnsi" w:hAnsiTheme="minorHAnsi" w:cstheme="minorHAnsi"/>
          <w:sz w:val="26"/>
          <w:szCs w:val="26"/>
          <w:lang w:val="en-US"/>
        </w:rPr>
        <w:t xml:space="preserve"> care </w:t>
      </w:r>
      <w:proofErr w:type="spellStart"/>
      <w:r w:rsidRPr="009823E5">
        <w:rPr>
          <w:rFonts w:asciiTheme="minorHAnsi" w:hAnsiTheme="minorHAnsi" w:cstheme="minorHAnsi"/>
          <w:sz w:val="26"/>
          <w:szCs w:val="26"/>
          <w:lang w:val="en-US"/>
        </w:rPr>
        <w:t>atest</w:t>
      </w:r>
      <w:proofErr w:type="spellEnd"/>
      <w:r w:rsidRPr="009823E5">
        <w:rPr>
          <w:rFonts w:asciiTheme="minorHAnsi" w:hAnsiTheme="minorHAnsi" w:cstheme="minorHAnsi"/>
          <w:sz w:val="26"/>
          <w:szCs w:val="26"/>
        </w:rPr>
        <w:t>ă încadrarea în grad de handicap în termen de valabilitate, PIS, PIRIS;</w:t>
      </w:r>
    </w:p>
    <w:p w14:paraId="0E8E8ACB" w14:textId="77777777" w:rsidR="00D2184E" w:rsidRPr="009823E5" w:rsidRDefault="00D2184E" w:rsidP="00084D4A">
      <w:pPr>
        <w:autoSpaceDE w:val="0"/>
        <w:autoSpaceDN w:val="0"/>
        <w:adjustRightInd w:val="0"/>
        <w:jc w:val="both"/>
        <w:rPr>
          <w:rFonts w:asciiTheme="minorHAnsi" w:hAnsiTheme="minorHAnsi" w:cstheme="minorHAnsi"/>
          <w:sz w:val="26"/>
          <w:szCs w:val="26"/>
        </w:rPr>
      </w:pPr>
      <w:r w:rsidRPr="009823E5">
        <w:rPr>
          <w:rFonts w:asciiTheme="minorHAnsi" w:hAnsiTheme="minorHAnsi" w:cstheme="minorHAnsi"/>
          <w:sz w:val="26"/>
          <w:szCs w:val="26"/>
          <w:lang w:val="en-US"/>
        </w:rPr>
        <w:t xml:space="preserve">    e) </w:t>
      </w:r>
      <w:proofErr w:type="spellStart"/>
      <w:r w:rsidRPr="009823E5">
        <w:rPr>
          <w:rFonts w:asciiTheme="minorHAnsi" w:hAnsiTheme="minorHAnsi" w:cstheme="minorHAnsi"/>
          <w:sz w:val="26"/>
          <w:szCs w:val="26"/>
          <w:lang w:val="en-US"/>
        </w:rPr>
        <w:t>ultimul</w:t>
      </w:r>
      <w:proofErr w:type="spellEnd"/>
      <w:r w:rsidRPr="009823E5">
        <w:rPr>
          <w:rFonts w:asciiTheme="minorHAnsi" w:hAnsiTheme="minorHAnsi" w:cstheme="minorHAnsi"/>
          <w:sz w:val="26"/>
          <w:szCs w:val="26"/>
          <w:lang w:val="en-US"/>
        </w:rPr>
        <w:t xml:space="preserve"> talon de </w:t>
      </w:r>
      <w:proofErr w:type="spellStart"/>
      <w:r w:rsidRPr="009823E5">
        <w:rPr>
          <w:rFonts w:asciiTheme="minorHAnsi" w:hAnsiTheme="minorHAnsi" w:cstheme="minorHAnsi"/>
          <w:sz w:val="26"/>
          <w:szCs w:val="26"/>
          <w:lang w:val="en-US"/>
        </w:rPr>
        <w:t>pensie</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sau</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adeverin</w:t>
      </w:r>
      <w:r w:rsidRPr="009823E5">
        <w:rPr>
          <w:rFonts w:asciiTheme="minorHAnsi" w:hAnsiTheme="minorHAnsi" w:cstheme="minorHAnsi"/>
          <w:sz w:val="26"/>
          <w:szCs w:val="26"/>
        </w:rPr>
        <w:t>ţă</w:t>
      </w:r>
      <w:proofErr w:type="spellEnd"/>
      <w:r w:rsidRPr="009823E5">
        <w:rPr>
          <w:rFonts w:asciiTheme="minorHAnsi" w:hAnsiTheme="minorHAnsi" w:cstheme="minorHAnsi"/>
          <w:sz w:val="26"/>
          <w:szCs w:val="26"/>
        </w:rPr>
        <w:t xml:space="preserve"> de venit;</w:t>
      </w:r>
    </w:p>
    <w:p w14:paraId="0D6F5741" w14:textId="77777777" w:rsidR="00D2184E" w:rsidRPr="009823E5" w:rsidRDefault="00D2184E" w:rsidP="00084D4A">
      <w:pPr>
        <w:autoSpaceDE w:val="0"/>
        <w:autoSpaceDN w:val="0"/>
        <w:adjustRightInd w:val="0"/>
        <w:jc w:val="both"/>
        <w:rPr>
          <w:rFonts w:asciiTheme="minorHAnsi" w:hAnsiTheme="minorHAnsi" w:cstheme="minorHAnsi"/>
          <w:sz w:val="26"/>
          <w:szCs w:val="26"/>
        </w:rPr>
      </w:pPr>
      <w:r w:rsidRPr="009823E5">
        <w:rPr>
          <w:rFonts w:asciiTheme="minorHAnsi" w:hAnsiTheme="minorHAnsi" w:cstheme="minorHAnsi"/>
          <w:sz w:val="26"/>
          <w:szCs w:val="26"/>
          <w:lang w:val="en-US"/>
        </w:rPr>
        <w:t xml:space="preserve">    f) </w:t>
      </w:r>
      <w:proofErr w:type="spellStart"/>
      <w:r w:rsidRPr="009823E5">
        <w:rPr>
          <w:rFonts w:asciiTheme="minorHAnsi" w:hAnsiTheme="minorHAnsi" w:cstheme="minorHAnsi"/>
          <w:sz w:val="26"/>
          <w:szCs w:val="26"/>
          <w:lang w:val="en-US"/>
        </w:rPr>
        <w:t>raportul</w:t>
      </w:r>
      <w:proofErr w:type="spellEnd"/>
      <w:r w:rsidRPr="009823E5">
        <w:rPr>
          <w:rFonts w:asciiTheme="minorHAnsi" w:hAnsiTheme="minorHAnsi" w:cstheme="minorHAnsi"/>
          <w:sz w:val="26"/>
          <w:szCs w:val="26"/>
          <w:lang w:val="en-US"/>
        </w:rPr>
        <w:t xml:space="preserve"> de </w:t>
      </w:r>
      <w:proofErr w:type="spellStart"/>
      <w:r w:rsidRPr="009823E5">
        <w:rPr>
          <w:rFonts w:asciiTheme="minorHAnsi" w:hAnsiTheme="minorHAnsi" w:cstheme="minorHAnsi"/>
          <w:sz w:val="26"/>
          <w:szCs w:val="26"/>
          <w:lang w:val="en-US"/>
        </w:rPr>
        <w:t>anchet</w:t>
      </w:r>
      <w:proofErr w:type="spellEnd"/>
      <w:r w:rsidRPr="009823E5">
        <w:rPr>
          <w:rFonts w:asciiTheme="minorHAnsi" w:hAnsiTheme="minorHAnsi" w:cstheme="minorHAnsi"/>
          <w:sz w:val="26"/>
          <w:szCs w:val="26"/>
        </w:rPr>
        <w:t>ă socială.</w:t>
      </w:r>
    </w:p>
    <w:p w14:paraId="0373135C" w14:textId="77777777" w:rsidR="00D2184E" w:rsidRPr="009823E5" w:rsidRDefault="00D2184E" w:rsidP="00084D4A">
      <w:pPr>
        <w:numPr>
          <w:ilvl w:val="0"/>
          <w:numId w:val="24"/>
        </w:numPr>
        <w:tabs>
          <w:tab w:val="left" w:pos="180"/>
          <w:tab w:val="left" w:pos="360"/>
        </w:tabs>
        <w:autoSpaceDE w:val="0"/>
        <w:autoSpaceDN w:val="0"/>
        <w:adjustRightInd w:val="0"/>
        <w:ind w:left="0" w:firstLine="0"/>
        <w:jc w:val="both"/>
        <w:rPr>
          <w:rFonts w:asciiTheme="minorHAnsi" w:hAnsiTheme="minorHAnsi" w:cstheme="minorHAnsi"/>
          <w:sz w:val="26"/>
          <w:szCs w:val="26"/>
        </w:rPr>
      </w:pPr>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Completeaz</w:t>
      </w:r>
      <w:proofErr w:type="spellEnd"/>
      <w:r w:rsidRPr="009823E5">
        <w:rPr>
          <w:rFonts w:asciiTheme="minorHAnsi" w:hAnsiTheme="minorHAnsi" w:cstheme="minorHAnsi"/>
          <w:sz w:val="26"/>
          <w:szCs w:val="26"/>
        </w:rPr>
        <w:t xml:space="preserve">ă dosarul </w:t>
      </w:r>
      <w:proofErr w:type="spellStart"/>
      <w:r w:rsidRPr="009823E5">
        <w:rPr>
          <w:rFonts w:asciiTheme="minorHAnsi" w:hAnsiTheme="minorHAnsi" w:cstheme="minorHAnsi"/>
          <w:sz w:val="26"/>
          <w:szCs w:val="26"/>
        </w:rPr>
        <w:t>iniţial</w:t>
      </w:r>
      <w:proofErr w:type="spellEnd"/>
      <w:r w:rsidRPr="009823E5">
        <w:rPr>
          <w:rFonts w:asciiTheme="minorHAnsi" w:hAnsiTheme="minorHAnsi" w:cstheme="minorHAnsi"/>
          <w:sz w:val="26"/>
          <w:szCs w:val="26"/>
        </w:rPr>
        <w:t xml:space="preserve"> al beneficiarului cu alte documente prevăzute de standardele de calitate sau de </w:t>
      </w:r>
      <w:proofErr w:type="spellStart"/>
      <w:r w:rsidRPr="009823E5">
        <w:rPr>
          <w:rFonts w:asciiTheme="minorHAnsi" w:hAnsiTheme="minorHAnsi" w:cstheme="minorHAnsi"/>
          <w:sz w:val="26"/>
          <w:szCs w:val="26"/>
        </w:rPr>
        <w:t>legislaţia</w:t>
      </w:r>
      <w:proofErr w:type="spellEnd"/>
      <w:r w:rsidRPr="009823E5">
        <w:rPr>
          <w:rFonts w:asciiTheme="minorHAnsi" w:hAnsiTheme="minorHAnsi" w:cstheme="minorHAnsi"/>
          <w:sz w:val="26"/>
          <w:szCs w:val="26"/>
        </w:rPr>
        <w:t xml:space="preserve"> în vigoare.</w:t>
      </w:r>
    </w:p>
    <w:p w14:paraId="70BA737B" w14:textId="77777777" w:rsidR="00D2184E" w:rsidRPr="009823E5" w:rsidRDefault="00D2184E" w:rsidP="00084D4A">
      <w:pPr>
        <w:numPr>
          <w:ilvl w:val="0"/>
          <w:numId w:val="24"/>
        </w:numPr>
        <w:tabs>
          <w:tab w:val="left" w:pos="180"/>
          <w:tab w:val="left" w:pos="360"/>
        </w:tabs>
        <w:autoSpaceDE w:val="0"/>
        <w:autoSpaceDN w:val="0"/>
        <w:adjustRightInd w:val="0"/>
        <w:ind w:left="0" w:firstLine="0"/>
        <w:jc w:val="both"/>
        <w:rPr>
          <w:rFonts w:asciiTheme="minorHAnsi" w:hAnsiTheme="minorHAnsi" w:cstheme="minorHAnsi"/>
          <w:sz w:val="26"/>
          <w:szCs w:val="26"/>
        </w:rPr>
      </w:pPr>
      <w:r w:rsidRPr="009823E5">
        <w:rPr>
          <w:rFonts w:asciiTheme="minorHAnsi" w:hAnsiTheme="minorHAnsi" w:cstheme="minorHAnsi"/>
          <w:sz w:val="26"/>
          <w:szCs w:val="26"/>
        </w:rPr>
        <w:t>Completează dacă este cazul Fișa de suspendare/încetare a acordării serviciului.</w:t>
      </w:r>
    </w:p>
    <w:p w14:paraId="3BED2554" w14:textId="77777777" w:rsidR="00D2184E" w:rsidRPr="009823E5" w:rsidRDefault="00D2184E" w:rsidP="00084D4A">
      <w:pPr>
        <w:numPr>
          <w:ilvl w:val="0"/>
          <w:numId w:val="24"/>
        </w:numPr>
        <w:tabs>
          <w:tab w:val="left" w:pos="180"/>
          <w:tab w:val="left" w:pos="360"/>
        </w:tabs>
        <w:autoSpaceDE w:val="0"/>
        <w:autoSpaceDN w:val="0"/>
        <w:adjustRightInd w:val="0"/>
        <w:ind w:left="0" w:firstLine="0"/>
        <w:jc w:val="both"/>
        <w:rPr>
          <w:rFonts w:asciiTheme="minorHAnsi" w:hAnsiTheme="minorHAnsi" w:cstheme="minorHAnsi"/>
          <w:sz w:val="26"/>
          <w:szCs w:val="26"/>
        </w:rPr>
      </w:pPr>
      <w:r w:rsidRPr="009823E5">
        <w:rPr>
          <w:rFonts w:asciiTheme="minorHAnsi" w:hAnsiTheme="minorHAnsi" w:cstheme="minorHAnsi"/>
          <w:sz w:val="26"/>
          <w:szCs w:val="26"/>
        </w:rPr>
        <w:t xml:space="preserve">Păstrează dosarele personale ale beneficiarilor în </w:t>
      </w:r>
      <w:proofErr w:type="spellStart"/>
      <w:r w:rsidRPr="009823E5">
        <w:rPr>
          <w:rFonts w:asciiTheme="minorHAnsi" w:hAnsiTheme="minorHAnsi" w:cstheme="minorHAnsi"/>
          <w:sz w:val="26"/>
          <w:szCs w:val="26"/>
        </w:rPr>
        <w:t>condiţii</w:t>
      </w:r>
      <w:proofErr w:type="spellEnd"/>
      <w:r w:rsidRPr="009823E5">
        <w:rPr>
          <w:rFonts w:asciiTheme="minorHAnsi" w:hAnsiTheme="minorHAnsi" w:cstheme="minorHAnsi"/>
          <w:sz w:val="26"/>
          <w:szCs w:val="26"/>
        </w:rPr>
        <w:t xml:space="preserve"> de </w:t>
      </w:r>
      <w:proofErr w:type="spellStart"/>
      <w:r w:rsidRPr="009823E5">
        <w:rPr>
          <w:rFonts w:asciiTheme="minorHAnsi" w:hAnsiTheme="minorHAnsi" w:cstheme="minorHAnsi"/>
          <w:sz w:val="26"/>
          <w:szCs w:val="26"/>
        </w:rPr>
        <w:t>siguranţă</w:t>
      </w:r>
      <w:proofErr w:type="spellEnd"/>
      <w:r w:rsidRPr="009823E5">
        <w:rPr>
          <w:rFonts w:asciiTheme="minorHAnsi" w:hAnsiTheme="minorHAnsi" w:cstheme="minorHAnsi"/>
          <w:sz w:val="26"/>
          <w:szCs w:val="26"/>
        </w:rPr>
        <w:t xml:space="preserve">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w:t>
      </w:r>
      <w:proofErr w:type="spellStart"/>
      <w:r w:rsidRPr="009823E5">
        <w:rPr>
          <w:rFonts w:asciiTheme="minorHAnsi" w:hAnsiTheme="minorHAnsi" w:cstheme="minorHAnsi"/>
          <w:sz w:val="26"/>
          <w:szCs w:val="26"/>
        </w:rPr>
        <w:t>confidenţialitate</w:t>
      </w:r>
      <w:proofErr w:type="spellEnd"/>
      <w:r w:rsidRPr="009823E5">
        <w:rPr>
          <w:rFonts w:asciiTheme="minorHAnsi" w:hAnsiTheme="minorHAnsi" w:cstheme="minorHAnsi"/>
          <w:sz w:val="26"/>
          <w:szCs w:val="26"/>
        </w:rPr>
        <w:t>.</w:t>
      </w:r>
    </w:p>
    <w:p w14:paraId="13BDD3DF" w14:textId="77777777" w:rsidR="00D2184E" w:rsidRPr="009823E5" w:rsidRDefault="00D2184E" w:rsidP="00084D4A">
      <w:pPr>
        <w:numPr>
          <w:ilvl w:val="0"/>
          <w:numId w:val="24"/>
        </w:numPr>
        <w:tabs>
          <w:tab w:val="left" w:pos="180"/>
          <w:tab w:val="left" w:pos="360"/>
        </w:tabs>
        <w:autoSpaceDE w:val="0"/>
        <w:autoSpaceDN w:val="0"/>
        <w:adjustRightInd w:val="0"/>
        <w:ind w:left="0" w:firstLine="0"/>
        <w:jc w:val="both"/>
        <w:rPr>
          <w:rFonts w:asciiTheme="minorHAnsi" w:hAnsiTheme="minorHAnsi" w:cstheme="minorHAnsi"/>
          <w:sz w:val="26"/>
          <w:szCs w:val="26"/>
        </w:rPr>
      </w:pPr>
      <w:r w:rsidRPr="009823E5">
        <w:rPr>
          <w:rFonts w:asciiTheme="minorHAnsi" w:hAnsiTheme="minorHAnsi" w:cstheme="minorHAnsi"/>
          <w:sz w:val="26"/>
          <w:szCs w:val="26"/>
        </w:rPr>
        <w:t>E</w:t>
      </w:r>
      <w:proofErr w:type="spellStart"/>
      <w:r w:rsidRPr="009823E5">
        <w:rPr>
          <w:rFonts w:asciiTheme="minorHAnsi" w:hAnsiTheme="minorHAnsi" w:cstheme="minorHAnsi"/>
          <w:sz w:val="26"/>
          <w:szCs w:val="26"/>
          <w:lang w:val="en-US"/>
        </w:rPr>
        <w:t>xplic</w:t>
      </w:r>
      <w:proofErr w:type="spellEnd"/>
      <w:r w:rsidRPr="009823E5">
        <w:rPr>
          <w:rFonts w:asciiTheme="minorHAnsi" w:hAnsiTheme="minorHAnsi" w:cstheme="minorHAnsi"/>
          <w:sz w:val="26"/>
          <w:szCs w:val="26"/>
        </w:rPr>
        <w:t xml:space="preserve">ă beneficiarului sau reprezentantului său legal prevederile procedurii referitoare la suspendarea, respectiv încetarea acordării serviciului social, înainte de semnarea contractului de furnizare servicii iar beneficiarul sau reprezentantul legal semnează de luare la </w:t>
      </w:r>
      <w:proofErr w:type="spellStart"/>
      <w:r w:rsidRPr="009823E5">
        <w:rPr>
          <w:rFonts w:asciiTheme="minorHAnsi" w:hAnsiTheme="minorHAnsi" w:cstheme="minorHAnsi"/>
          <w:sz w:val="26"/>
          <w:szCs w:val="26"/>
        </w:rPr>
        <w:t>cunoştinţă</w:t>
      </w:r>
      <w:proofErr w:type="spellEnd"/>
      <w:r w:rsidRPr="009823E5">
        <w:rPr>
          <w:rFonts w:asciiTheme="minorHAnsi" w:hAnsiTheme="minorHAnsi" w:cstheme="minorHAnsi"/>
          <w:sz w:val="26"/>
          <w:szCs w:val="26"/>
        </w:rPr>
        <w:t>.</w:t>
      </w:r>
    </w:p>
    <w:p w14:paraId="7475C902" w14:textId="77777777" w:rsidR="00D2184E" w:rsidRPr="009823E5" w:rsidRDefault="00D2184E" w:rsidP="00084D4A">
      <w:pPr>
        <w:numPr>
          <w:ilvl w:val="0"/>
          <w:numId w:val="24"/>
        </w:numPr>
        <w:tabs>
          <w:tab w:val="left" w:pos="180"/>
          <w:tab w:val="left" w:pos="360"/>
        </w:tabs>
        <w:autoSpaceDE w:val="0"/>
        <w:autoSpaceDN w:val="0"/>
        <w:adjustRightInd w:val="0"/>
        <w:ind w:left="0" w:firstLine="0"/>
        <w:jc w:val="both"/>
        <w:rPr>
          <w:rFonts w:asciiTheme="minorHAnsi" w:hAnsiTheme="minorHAnsi" w:cstheme="minorHAnsi"/>
          <w:sz w:val="26"/>
          <w:szCs w:val="26"/>
        </w:rPr>
      </w:pPr>
      <w:r w:rsidRPr="009823E5">
        <w:rPr>
          <w:rFonts w:asciiTheme="minorHAnsi" w:hAnsiTheme="minorHAnsi" w:cstheme="minorHAnsi"/>
          <w:sz w:val="26"/>
          <w:szCs w:val="26"/>
        </w:rPr>
        <w:t>T</w:t>
      </w:r>
      <w:proofErr w:type="spellStart"/>
      <w:r w:rsidRPr="009823E5">
        <w:rPr>
          <w:rFonts w:asciiTheme="minorHAnsi" w:hAnsiTheme="minorHAnsi" w:cstheme="minorHAnsi"/>
          <w:sz w:val="26"/>
          <w:szCs w:val="26"/>
          <w:lang w:val="en-US"/>
        </w:rPr>
        <w:t>ransmite</w:t>
      </w:r>
      <w:proofErr w:type="spellEnd"/>
      <w:r w:rsidRPr="009823E5">
        <w:rPr>
          <w:rFonts w:asciiTheme="minorHAnsi" w:hAnsiTheme="minorHAnsi" w:cstheme="minorHAnsi"/>
          <w:sz w:val="26"/>
          <w:szCs w:val="26"/>
          <w:lang w:val="en-US"/>
        </w:rPr>
        <w:t xml:space="preserve"> o </w:t>
      </w:r>
      <w:proofErr w:type="spellStart"/>
      <w:r w:rsidRPr="009823E5">
        <w:rPr>
          <w:rFonts w:asciiTheme="minorHAnsi" w:hAnsiTheme="minorHAnsi" w:cstheme="minorHAnsi"/>
          <w:sz w:val="26"/>
          <w:szCs w:val="26"/>
          <w:lang w:val="en-US"/>
        </w:rPr>
        <w:t>copie</w:t>
      </w:r>
      <w:proofErr w:type="spellEnd"/>
      <w:r w:rsidRPr="009823E5">
        <w:rPr>
          <w:rFonts w:asciiTheme="minorHAnsi" w:hAnsiTheme="minorHAnsi" w:cstheme="minorHAnsi"/>
          <w:sz w:val="26"/>
          <w:szCs w:val="26"/>
          <w:lang w:val="en-US"/>
        </w:rPr>
        <w:t xml:space="preserve"> a fi</w:t>
      </w:r>
      <w:proofErr w:type="spellStart"/>
      <w:r w:rsidRPr="009823E5">
        <w:rPr>
          <w:rFonts w:asciiTheme="minorHAnsi" w:hAnsiTheme="minorHAnsi" w:cstheme="minorHAnsi"/>
          <w:sz w:val="26"/>
          <w:szCs w:val="26"/>
        </w:rPr>
        <w:t>şei</w:t>
      </w:r>
      <w:proofErr w:type="spellEnd"/>
      <w:r w:rsidRPr="009823E5">
        <w:rPr>
          <w:rFonts w:asciiTheme="minorHAnsi" w:hAnsiTheme="minorHAnsi" w:cstheme="minorHAnsi"/>
          <w:sz w:val="26"/>
          <w:szCs w:val="26"/>
        </w:rPr>
        <w:t xml:space="preserve"> de încetare a acordării serviciului către </w:t>
      </w:r>
      <w:proofErr w:type="spellStart"/>
      <w:r w:rsidRPr="009823E5">
        <w:rPr>
          <w:rFonts w:asciiTheme="minorHAnsi" w:hAnsiTheme="minorHAnsi" w:cstheme="minorHAnsi"/>
          <w:sz w:val="26"/>
          <w:szCs w:val="26"/>
        </w:rPr>
        <w:t>instituţia</w:t>
      </w:r>
      <w:proofErr w:type="spellEnd"/>
      <w:r w:rsidRPr="009823E5">
        <w:rPr>
          <w:rFonts w:asciiTheme="minorHAnsi" w:hAnsiTheme="minorHAnsi" w:cstheme="minorHAnsi"/>
          <w:sz w:val="26"/>
          <w:szCs w:val="26"/>
        </w:rPr>
        <w:t xml:space="preserve"> care a emis decizia de admitere a beneficiarului.</w:t>
      </w:r>
    </w:p>
    <w:p w14:paraId="65AD3800" w14:textId="77777777" w:rsidR="00D2184E" w:rsidRPr="009823E5" w:rsidRDefault="00D2184E" w:rsidP="00084D4A">
      <w:pPr>
        <w:numPr>
          <w:ilvl w:val="0"/>
          <w:numId w:val="24"/>
        </w:numPr>
        <w:tabs>
          <w:tab w:val="left" w:pos="180"/>
          <w:tab w:val="left" w:pos="360"/>
        </w:tabs>
        <w:autoSpaceDE w:val="0"/>
        <w:autoSpaceDN w:val="0"/>
        <w:adjustRightInd w:val="0"/>
        <w:ind w:left="0" w:firstLine="0"/>
        <w:jc w:val="both"/>
        <w:rPr>
          <w:rFonts w:asciiTheme="minorHAnsi" w:hAnsiTheme="minorHAnsi" w:cstheme="minorHAnsi"/>
          <w:sz w:val="26"/>
          <w:szCs w:val="26"/>
        </w:rPr>
      </w:pPr>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Participă</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împreună</w:t>
      </w:r>
      <w:proofErr w:type="spellEnd"/>
      <w:r w:rsidRPr="009823E5">
        <w:rPr>
          <w:rFonts w:asciiTheme="minorHAnsi" w:hAnsiTheme="minorHAnsi" w:cstheme="minorHAnsi"/>
          <w:sz w:val="26"/>
          <w:szCs w:val="26"/>
          <w:lang w:val="en-US"/>
        </w:rPr>
        <w:t xml:space="preserve"> cu </w:t>
      </w:r>
      <w:proofErr w:type="spellStart"/>
      <w:r w:rsidRPr="009823E5">
        <w:rPr>
          <w:rFonts w:asciiTheme="minorHAnsi" w:hAnsiTheme="minorHAnsi" w:cstheme="minorHAnsi"/>
          <w:sz w:val="26"/>
          <w:szCs w:val="26"/>
          <w:lang w:val="en-US"/>
        </w:rPr>
        <w:t>echipa</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multidisciplinară</w:t>
      </w:r>
      <w:proofErr w:type="spellEnd"/>
      <w:r w:rsidRPr="009823E5">
        <w:rPr>
          <w:rFonts w:asciiTheme="minorHAnsi" w:hAnsiTheme="minorHAnsi" w:cstheme="minorHAnsi"/>
          <w:sz w:val="26"/>
          <w:szCs w:val="26"/>
          <w:lang w:val="en-US"/>
        </w:rPr>
        <w:t xml:space="preserve"> la </w:t>
      </w:r>
      <w:proofErr w:type="spellStart"/>
      <w:r w:rsidRPr="009823E5">
        <w:rPr>
          <w:rFonts w:asciiTheme="minorHAnsi" w:hAnsiTheme="minorHAnsi" w:cstheme="minorHAnsi"/>
          <w:sz w:val="26"/>
          <w:szCs w:val="26"/>
          <w:lang w:val="en-US"/>
        </w:rPr>
        <w:t>evaluarea</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inițilă</w:t>
      </w:r>
      <w:proofErr w:type="spellEnd"/>
      <w:r w:rsidRPr="009823E5">
        <w:rPr>
          <w:rFonts w:asciiTheme="minorHAnsi" w:hAnsiTheme="minorHAnsi" w:cstheme="minorHAnsi"/>
          <w:sz w:val="26"/>
          <w:szCs w:val="26"/>
          <w:lang w:val="en-US"/>
        </w:rPr>
        <w:t xml:space="preserve"> a </w:t>
      </w:r>
      <w:proofErr w:type="spellStart"/>
      <w:r w:rsidRPr="009823E5">
        <w:rPr>
          <w:rFonts w:asciiTheme="minorHAnsi" w:hAnsiTheme="minorHAnsi" w:cstheme="minorHAnsi"/>
          <w:sz w:val="26"/>
          <w:szCs w:val="26"/>
          <w:lang w:val="en-US"/>
        </w:rPr>
        <w:t>beneficiarilor</w:t>
      </w:r>
      <w:proofErr w:type="spellEnd"/>
      <w:r w:rsidRPr="009823E5">
        <w:rPr>
          <w:rFonts w:asciiTheme="minorHAnsi" w:hAnsiTheme="minorHAnsi" w:cstheme="minorHAnsi"/>
          <w:sz w:val="26"/>
          <w:szCs w:val="26"/>
        </w:rPr>
        <w:t xml:space="preserve">, realizată în cel mult 5 zile de la admitere. Evaluarea are ca scop identificarea nevoilor specifice ale beneficiarului. </w:t>
      </w:r>
      <w:proofErr w:type="spellStart"/>
      <w:r w:rsidRPr="009823E5">
        <w:rPr>
          <w:rFonts w:asciiTheme="minorHAnsi" w:hAnsiTheme="minorHAnsi" w:cstheme="minorHAnsi"/>
          <w:sz w:val="26"/>
          <w:szCs w:val="26"/>
          <w:lang w:val="en-US"/>
        </w:rPr>
        <w:t>Beneficiarul</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este</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evaluat</w:t>
      </w:r>
      <w:proofErr w:type="spellEnd"/>
      <w:r w:rsidRPr="009823E5">
        <w:rPr>
          <w:rFonts w:asciiTheme="minorHAnsi" w:hAnsiTheme="minorHAnsi" w:cstheme="minorHAnsi"/>
          <w:sz w:val="26"/>
          <w:szCs w:val="26"/>
          <w:lang w:val="en-US"/>
        </w:rPr>
        <w:t xml:space="preserve"> din </w:t>
      </w:r>
      <w:proofErr w:type="spellStart"/>
      <w:r w:rsidRPr="009823E5">
        <w:rPr>
          <w:rFonts w:asciiTheme="minorHAnsi" w:hAnsiTheme="minorHAnsi" w:cstheme="minorHAnsi"/>
          <w:sz w:val="26"/>
          <w:szCs w:val="26"/>
          <w:lang w:val="en-US"/>
        </w:rPr>
        <w:t>punct</w:t>
      </w:r>
      <w:proofErr w:type="spellEnd"/>
      <w:r w:rsidRPr="009823E5">
        <w:rPr>
          <w:rFonts w:asciiTheme="minorHAnsi" w:hAnsiTheme="minorHAnsi" w:cstheme="minorHAnsi"/>
          <w:sz w:val="26"/>
          <w:szCs w:val="26"/>
          <w:lang w:val="en-US"/>
        </w:rPr>
        <w:t xml:space="preserve"> de </w:t>
      </w:r>
      <w:proofErr w:type="spellStart"/>
      <w:r w:rsidRPr="009823E5">
        <w:rPr>
          <w:rFonts w:asciiTheme="minorHAnsi" w:hAnsiTheme="minorHAnsi" w:cstheme="minorHAnsi"/>
          <w:sz w:val="26"/>
          <w:szCs w:val="26"/>
          <w:lang w:val="en-US"/>
        </w:rPr>
        <w:t>vedere</w:t>
      </w:r>
      <w:proofErr w:type="spellEnd"/>
      <w:r w:rsidRPr="009823E5">
        <w:rPr>
          <w:rFonts w:asciiTheme="minorHAnsi" w:hAnsiTheme="minorHAnsi" w:cstheme="minorHAnsi"/>
          <w:sz w:val="26"/>
          <w:szCs w:val="26"/>
          <w:lang w:val="en-US"/>
        </w:rPr>
        <w:t xml:space="preserve"> al </w:t>
      </w:r>
      <w:proofErr w:type="spellStart"/>
      <w:r w:rsidRPr="009823E5">
        <w:rPr>
          <w:rFonts w:asciiTheme="minorHAnsi" w:hAnsiTheme="minorHAnsi" w:cstheme="minorHAnsi"/>
          <w:sz w:val="26"/>
          <w:szCs w:val="26"/>
          <w:lang w:val="en-US"/>
        </w:rPr>
        <w:t>st</w:t>
      </w:r>
      <w:r w:rsidRPr="009823E5">
        <w:rPr>
          <w:rFonts w:asciiTheme="minorHAnsi" w:hAnsiTheme="minorHAnsi" w:cstheme="minorHAnsi"/>
          <w:sz w:val="26"/>
          <w:szCs w:val="26"/>
        </w:rPr>
        <w:t>ării</w:t>
      </w:r>
      <w:proofErr w:type="spellEnd"/>
      <w:r w:rsidRPr="009823E5">
        <w:rPr>
          <w:rFonts w:asciiTheme="minorHAnsi" w:hAnsiTheme="minorHAnsi" w:cstheme="minorHAnsi"/>
          <w:sz w:val="26"/>
          <w:szCs w:val="26"/>
        </w:rPr>
        <w:t xml:space="preserve"> generale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gradului de autonomie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comunicare, al nevoilor de abilitare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reabilitare, </w:t>
      </w:r>
      <w:proofErr w:type="spellStart"/>
      <w:r w:rsidRPr="009823E5">
        <w:rPr>
          <w:rFonts w:asciiTheme="minorHAnsi" w:hAnsiTheme="minorHAnsi" w:cstheme="minorHAnsi"/>
          <w:sz w:val="26"/>
          <w:szCs w:val="26"/>
        </w:rPr>
        <w:lastRenderedPageBreak/>
        <w:t>interrelaţionare</w:t>
      </w:r>
      <w:proofErr w:type="spellEnd"/>
      <w:r w:rsidRPr="009823E5">
        <w:rPr>
          <w:rFonts w:asciiTheme="minorHAnsi" w:hAnsiTheme="minorHAnsi" w:cstheme="minorHAnsi"/>
          <w:sz w:val="26"/>
          <w:szCs w:val="26"/>
        </w:rPr>
        <w:t xml:space="preserve">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responsabilizare, al gradului de dezvoltare a deprinderilor de </w:t>
      </w:r>
      <w:proofErr w:type="spellStart"/>
      <w:r w:rsidRPr="009823E5">
        <w:rPr>
          <w:rFonts w:asciiTheme="minorHAnsi" w:hAnsiTheme="minorHAnsi" w:cstheme="minorHAnsi"/>
          <w:sz w:val="26"/>
          <w:szCs w:val="26"/>
        </w:rPr>
        <w:t>viaţă</w:t>
      </w:r>
      <w:proofErr w:type="spellEnd"/>
      <w:r w:rsidRPr="009823E5">
        <w:rPr>
          <w:rFonts w:asciiTheme="minorHAnsi" w:hAnsiTheme="minorHAnsi" w:cstheme="minorHAnsi"/>
          <w:sz w:val="26"/>
          <w:szCs w:val="26"/>
        </w:rPr>
        <w:t xml:space="preserve"> independentă, al nevoilor de </w:t>
      </w:r>
      <w:proofErr w:type="spellStart"/>
      <w:r w:rsidRPr="009823E5">
        <w:rPr>
          <w:rFonts w:asciiTheme="minorHAnsi" w:hAnsiTheme="minorHAnsi" w:cstheme="minorHAnsi"/>
          <w:sz w:val="26"/>
          <w:szCs w:val="26"/>
        </w:rPr>
        <w:t>asistenţă</w:t>
      </w:r>
      <w:proofErr w:type="spellEnd"/>
      <w:r w:rsidRPr="009823E5">
        <w:rPr>
          <w:rFonts w:asciiTheme="minorHAnsi" w:hAnsiTheme="minorHAnsi" w:cstheme="minorHAnsi"/>
          <w:sz w:val="26"/>
          <w:szCs w:val="26"/>
        </w:rPr>
        <w:t xml:space="preserve">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îngrijire, </w:t>
      </w:r>
      <w:proofErr w:type="spellStart"/>
      <w:r w:rsidRPr="009823E5">
        <w:rPr>
          <w:rFonts w:asciiTheme="minorHAnsi" w:hAnsiTheme="minorHAnsi" w:cstheme="minorHAnsi"/>
          <w:sz w:val="26"/>
          <w:szCs w:val="26"/>
        </w:rPr>
        <w:t>educaţionale</w:t>
      </w:r>
      <w:proofErr w:type="spellEnd"/>
      <w:r w:rsidRPr="009823E5">
        <w:rPr>
          <w:rFonts w:asciiTheme="minorHAnsi" w:hAnsiTheme="minorHAnsi" w:cstheme="minorHAnsi"/>
          <w:sz w:val="26"/>
          <w:szCs w:val="26"/>
        </w:rPr>
        <w:t xml:space="preserve">, culturale, al riscurilor posibile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eventualelor </w:t>
      </w:r>
      <w:proofErr w:type="spellStart"/>
      <w:r w:rsidRPr="009823E5">
        <w:rPr>
          <w:rFonts w:asciiTheme="minorHAnsi" w:hAnsiTheme="minorHAnsi" w:cstheme="minorHAnsi"/>
          <w:sz w:val="26"/>
          <w:szCs w:val="26"/>
        </w:rPr>
        <w:t>dependenţe</w:t>
      </w:r>
      <w:proofErr w:type="spellEnd"/>
      <w:r w:rsidRPr="009823E5">
        <w:rPr>
          <w:rFonts w:asciiTheme="minorHAnsi" w:hAnsiTheme="minorHAnsi" w:cstheme="minorHAnsi"/>
          <w:sz w:val="26"/>
          <w:szCs w:val="26"/>
        </w:rPr>
        <w:t xml:space="preserve"> (droguri, alcool, tutun, altele), precum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al interesului pentru ocupare, integrare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participare socială. </w:t>
      </w:r>
      <w:proofErr w:type="spellStart"/>
      <w:r w:rsidRPr="009823E5">
        <w:rPr>
          <w:rFonts w:asciiTheme="minorHAnsi" w:hAnsiTheme="minorHAnsi" w:cstheme="minorHAnsi"/>
          <w:sz w:val="26"/>
          <w:szCs w:val="26"/>
          <w:lang w:val="en-US"/>
        </w:rPr>
        <w:t>Rezultatele</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evalu</w:t>
      </w:r>
      <w:r w:rsidRPr="009823E5">
        <w:rPr>
          <w:rFonts w:asciiTheme="minorHAnsi" w:hAnsiTheme="minorHAnsi" w:cstheme="minorHAnsi"/>
          <w:sz w:val="26"/>
          <w:szCs w:val="26"/>
        </w:rPr>
        <w:t>ării</w:t>
      </w:r>
      <w:proofErr w:type="spellEnd"/>
      <w:r w:rsidRPr="009823E5">
        <w:rPr>
          <w:rFonts w:asciiTheme="minorHAnsi" w:hAnsiTheme="minorHAnsi" w:cstheme="minorHAnsi"/>
          <w:sz w:val="26"/>
          <w:szCs w:val="26"/>
        </w:rPr>
        <w:t xml:space="preserve"> sunt consemnate în </w:t>
      </w:r>
      <w:proofErr w:type="spellStart"/>
      <w:r w:rsidRPr="009823E5">
        <w:rPr>
          <w:rFonts w:asciiTheme="minorHAnsi" w:hAnsiTheme="minorHAnsi" w:cstheme="minorHAnsi"/>
          <w:sz w:val="26"/>
          <w:szCs w:val="26"/>
        </w:rPr>
        <w:t>Fişa</w:t>
      </w:r>
      <w:proofErr w:type="spellEnd"/>
      <w:r w:rsidRPr="009823E5">
        <w:rPr>
          <w:rFonts w:asciiTheme="minorHAnsi" w:hAnsiTheme="minorHAnsi" w:cstheme="minorHAnsi"/>
          <w:sz w:val="26"/>
          <w:szCs w:val="26"/>
        </w:rPr>
        <w:t xml:space="preserve"> de evaluare.</w:t>
      </w:r>
    </w:p>
    <w:p w14:paraId="414A55F4" w14:textId="77777777" w:rsidR="00D2184E" w:rsidRPr="009823E5" w:rsidRDefault="00D2184E" w:rsidP="00084D4A">
      <w:pPr>
        <w:numPr>
          <w:ilvl w:val="0"/>
          <w:numId w:val="24"/>
        </w:numPr>
        <w:tabs>
          <w:tab w:val="left" w:pos="180"/>
          <w:tab w:val="left" w:pos="360"/>
        </w:tabs>
        <w:autoSpaceDE w:val="0"/>
        <w:autoSpaceDN w:val="0"/>
        <w:adjustRightInd w:val="0"/>
        <w:ind w:left="0" w:firstLine="0"/>
        <w:jc w:val="both"/>
        <w:rPr>
          <w:rFonts w:asciiTheme="minorHAnsi" w:hAnsiTheme="minorHAnsi" w:cstheme="minorHAnsi"/>
          <w:sz w:val="26"/>
          <w:szCs w:val="26"/>
        </w:rPr>
      </w:pPr>
      <w:proofErr w:type="spellStart"/>
      <w:r w:rsidRPr="009823E5">
        <w:rPr>
          <w:rFonts w:asciiTheme="minorHAnsi" w:hAnsiTheme="minorHAnsi" w:cstheme="minorHAnsi"/>
          <w:sz w:val="26"/>
          <w:szCs w:val="26"/>
          <w:lang w:val="en-US"/>
        </w:rPr>
        <w:t>În</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cadrul</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evalu</w:t>
      </w:r>
      <w:r w:rsidRPr="009823E5">
        <w:rPr>
          <w:rFonts w:asciiTheme="minorHAnsi" w:hAnsiTheme="minorHAnsi" w:cstheme="minorHAnsi"/>
          <w:sz w:val="26"/>
          <w:szCs w:val="26"/>
        </w:rPr>
        <w:t>ării</w:t>
      </w:r>
      <w:proofErr w:type="spellEnd"/>
      <w:r w:rsidRPr="009823E5">
        <w:rPr>
          <w:rFonts w:asciiTheme="minorHAnsi" w:hAnsiTheme="minorHAnsi" w:cstheme="minorHAnsi"/>
          <w:sz w:val="26"/>
          <w:szCs w:val="26"/>
        </w:rPr>
        <w:t xml:space="preserve">, echipa multidisciplinară are la bază recomandările din PIS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PIRIS, din alte documente de evaluare realizate de structuri specializate, precum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din documentele care au </w:t>
      </w:r>
      <w:proofErr w:type="spellStart"/>
      <w:r w:rsidRPr="009823E5">
        <w:rPr>
          <w:rFonts w:asciiTheme="minorHAnsi" w:hAnsiTheme="minorHAnsi" w:cstheme="minorHAnsi"/>
          <w:sz w:val="26"/>
          <w:szCs w:val="26"/>
        </w:rPr>
        <w:t>însoţit</w:t>
      </w:r>
      <w:proofErr w:type="spellEnd"/>
      <w:r w:rsidRPr="009823E5">
        <w:rPr>
          <w:rFonts w:asciiTheme="minorHAnsi" w:hAnsiTheme="minorHAnsi" w:cstheme="minorHAnsi"/>
          <w:sz w:val="26"/>
          <w:szCs w:val="26"/>
        </w:rPr>
        <w:t xml:space="preserve"> cererea de admitere în LP.</w:t>
      </w:r>
    </w:p>
    <w:p w14:paraId="5BD05871" w14:textId="77777777" w:rsidR="00D2184E" w:rsidRPr="009823E5" w:rsidRDefault="00D2184E" w:rsidP="00084D4A">
      <w:pPr>
        <w:numPr>
          <w:ilvl w:val="0"/>
          <w:numId w:val="24"/>
        </w:numPr>
        <w:tabs>
          <w:tab w:val="left" w:pos="180"/>
          <w:tab w:val="left" w:pos="360"/>
        </w:tabs>
        <w:autoSpaceDE w:val="0"/>
        <w:autoSpaceDN w:val="0"/>
        <w:adjustRightInd w:val="0"/>
        <w:ind w:left="0" w:firstLine="0"/>
        <w:jc w:val="both"/>
        <w:rPr>
          <w:rFonts w:asciiTheme="minorHAnsi" w:hAnsiTheme="minorHAnsi" w:cstheme="minorHAnsi"/>
          <w:sz w:val="26"/>
          <w:szCs w:val="26"/>
        </w:rPr>
      </w:pPr>
      <w:r w:rsidRPr="009823E5">
        <w:rPr>
          <w:rFonts w:asciiTheme="minorHAnsi" w:hAnsiTheme="minorHAnsi" w:cstheme="minorHAnsi"/>
          <w:sz w:val="26"/>
          <w:szCs w:val="26"/>
        </w:rPr>
        <w:t xml:space="preserve">Aduce </w:t>
      </w:r>
      <w:proofErr w:type="spellStart"/>
      <w:r w:rsidRPr="009823E5">
        <w:rPr>
          <w:rFonts w:asciiTheme="minorHAnsi" w:hAnsiTheme="minorHAnsi" w:cstheme="minorHAnsi"/>
          <w:sz w:val="26"/>
          <w:szCs w:val="26"/>
        </w:rPr>
        <w:t>Fişa</w:t>
      </w:r>
      <w:proofErr w:type="spellEnd"/>
      <w:r w:rsidRPr="009823E5">
        <w:rPr>
          <w:rFonts w:asciiTheme="minorHAnsi" w:hAnsiTheme="minorHAnsi" w:cstheme="minorHAnsi"/>
          <w:sz w:val="26"/>
          <w:szCs w:val="26"/>
        </w:rPr>
        <w:t xml:space="preserve"> de evaluare la </w:t>
      </w:r>
      <w:proofErr w:type="spellStart"/>
      <w:r w:rsidRPr="009823E5">
        <w:rPr>
          <w:rFonts w:asciiTheme="minorHAnsi" w:hAnsiTheme="minorHAnsi" w:cstheme="minorHAnsi"/>
          <w:sz w:val="26"/>
          <w:szCs w:val="26"/>
        </w:rPr>
        <w:t>cunoştinţa</w:t>
      </w:r>
      <w:proofErr w:type="spellEnd"/>
      <w:r w:rsidRPr="009823E5">
        <w:rPr>
          <w:rFonts w:asciiTheme="minorHAnsi" w:hAnsiTheme="minorHAnsi" w:cstheme="minorHAnsi"/>
          <w:sz w:val="26"/>
          <w:szCs w:val="26"/>
        </w:rPr>
        <w:t xml:space="preserve"> beneficiarului sau a reprezentantului legal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fiecare dintre </w:t>
      </w:r>
      <w:proofErr w:type="spellStart"/>
      <w:r w:rsidRPr="009823E5">
        <w:rPr>
          <w:rFonts w:asciiTheme="minorHAnsi" w:hAnsiTheme="minorHAnsi" w:cstheme="minorHAnsi"/>
          <w:sz w:val="26"/>
          <w:szCs w:val="26"/>
        </w:rPr>
        <w:t>părţi</w:t>
      </w:r>
      <w:proofErr w:type="spellEnd"/>
      <w:r w:rsidRPr="009823E5">
        <w:rPr>
          <w:rFonts w:asciiTheme="minorHAnsi" w:hAnsiTheme="minorHAnsi" w:cstheme="minorHAnsi"/>
          <w:sz w:val="26"/>
          <w:szCs w:val="26"/>
        </w:rPr>
        <w:t xml:space="preserve"> o semnează.</w:t>
      </w:r>
    </w:p>
    <w:p w14:paraId="62DDC8FB" w14:textId="77777777" w:rsidR="00D2184E" w:rsidRPr="009823E5" w:rsidRDefault="00D2184E" w:rsidP="00084D4A">
      <w:pPr>
        <w:numPr>
          <w:ilvl w:val="0"/>
          <w:numId w:val="24"/>
        </w:numPr>
        <w:tabs>
          <w:tab w:val="left" w:pos="180"/>
          <w:tab w:val="left" w:pos="360"/>
        </w:tabs>
        <w:autoSpaceDE w:val="0"/>
        <w:autoSpaceDN w:val="0"/>
        <w:adjustRightInd w:val="0"/>
        <w:ind w:left="0" w:firstLine="0"/>
        <w:jc w:val="both"/>
        <w:rPr>
          <w:rFonts w:asciiTheme="minorHAnsi" w:hAnsiTheme="minorHAnsi" w:cstheme="minorHAnsi"/>
          <w:sz w:val="26"/>
          <w:szCs w:val="26"/>
        </w:rPr>
      </w:pPr>
      <w:proofErr w:type="spellStart"/>
      <w:r w:rsidRPr="009823E5">
        <w:rPr>
          <w:rFonts w:asciiTheme="minorHAnsi" w:hAnsiTheme="minorHAnsi" w:cstheme="minorHAnsi"/>
          <w:sz w:val="26"/>
          <w:szCs w:val="26"/>
          <w:lang w:val="en-US"/>
        </w:rPr>
        <w:t>Beneficiarul</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este</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evaluat</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cel</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pu</w:t>
      </w:r>
      <w:r w:rsidRPr="009823E5">
        <w:rPr>
          <w:rFonts w:asciiTheme="minorHAnsi" w:hAnsiTheme="minorHAnsi" w:cstheme="minorHAnsi"/>
          <w:sz w:val="26"/>
          <w:szCs w:val="26"/>
        </w:rPr>
        <w:t>ţin</w:t>
      </w:r>
      <w:proofErr w:type="spellEnd"/>
      <w:r w:rsidRPr="009823E5">
        <w:rPr>
          <w:rFonts w:asciiTheme="minorHAnsi" w:hAnsiTheme="minorHAnsi" w:cstheme="minorHAnsi"/>
          <w:sz w:val="26"/>
          <w:szCs w:val="26"/>
        </w:rPr>
        <w:t xml:space="preserve"> o dată pe an.</w:t>
      </w:r>
    </w:p>
    <w:p w14:paraId="71742E88" w14:textId="77777777" w:rsidR="00D2184E" w:rsidRPr="009823E5" w:rsidRDefault="00D2184E" w:rsidP="00084D4A">
      <w:pPr>
        <w:numPr>
          <w:ilvl w:val="0"/>
          <w:numId w:val="24"/>
        </w:numPr>
        <w:tabs>
          <w:tab w:val="left" w:pos="180"/>
          <w:tab w:val="left" w:pos="360"/>
        </w:tabs>
        <w:autoSpaceDE w:val="0"/>
        <w:autoSpaceDN w:val="0"/>
        <w:adjustRightInd w:val="0"/>
        <w:ind w:left="0" w:firstLine="0"/>
        <w:jc w:val="both"/>
        <w:rPr>
          <w:rFonts w:asciiTheme="minorHAnsi" w:hAnsiTheme="minorHAnsi" w:cstheme="minorHAnsi"/>
          <w:sz w:val="26"/>
          <w:szCs w:val="26"/>
        </w:rPr>
      </w:pPr>
      <w:r w:rsidRPr="009823E5">
        <w:rPr>
          <w:rFonts w:asciiTheme="minorHAnsi" w:hAnsiTheme="minorHAnsi" w:cstheme="minorHAnsi"/>
          <w:sz w:val="26"/>
          <w:szCs w:val="26"/>
        </w:rPr>
        <w:t xml:space="preserve">Completează împreună cu echipa multidisciplinară care efectuează evaluarea Planul personal de viitor (PPV) pentru fiecare beneficiar. PPV </w:t>
      </w:r>
      <w:proofErr w:type="spellStart"/>
      <w:r w:rsidRPr="009823E5">
        <w:rPr>
          <w:rFonts w:asciiTheme="minorHAnsi" w:hAnsiTheme="minorHAnsi" w:cstheme="minorHAnsi"/>
          <w:sz w:val="26"/>
          <w:szCs w:val="26"/>
        </w:rPr>
        <w:t>stabileşte</w:t>
      </w:r>
      <w:proofErr w:type="spellEnd"/>
      <w:r w:rsidRPr="009823E5">
        <w:rPr>
          <w:rFonts w:asciiTheme="minorHAnsi" w:hAnsiTheme="minorHAnsi" w:cstheme="minorHAnsi"/>
          <w:sz w:val="26"/>
          <w:szCs w:val="26"/>
        </w:rPr>
        <w:t xml:space="preserve"> obiectivele pe termen scurt (6 luni)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mediu (12 luni) de pregătire individuală a unui beneficiar în vederea atingerii unui maxim de </w:t>
      </w:r>
      <w:proofErr w:type="spellStart"/>
      <w:r w:rsidRPr="009823E5">
        <w:rPr>
          <w:rFonts w:asciiTheme="minorHAnsi" w:hAnsiTheme="minorHAnsi" w:cstheme="minorHAnsi"/>
          <w:sz w:val="26"/>
          <w:szCs w:val="26"/>
        </w:rPr>
        <w:t>independenţă</w:t>
      </w:r>
      <w:proofErr w:type="spellEnd"/>
      <w:r w:rsidRPr="009823E5">
        <w:rPr>
          <w:rFonts w:asciiTheme="minorHAnsi" w:hAnsiTheme="minorHAnsi" w:cstheme="minorHAnsi"/>
          <w:sz w:val="26"/>
          <w:szCs w:val="26"/>
        </w:rPr>
        <w:t xml:space="preserve"> posibilă.</w:t>
      </w:r>
    </w:p>
    <w:p w14:paraId="112A0016" w14:textId="77777777" w:rsidR="00D2184E" w:rsidRPr="009823E5" w:rsidRDefault="00D2184E" w:rsidP="00084D4A">
      <w:pPr>
        <w:numPr>
          <w:ilvl w:val="0"/>
          <w:numId w:val="24"/>
        </w:numPr>
        <w:tabs>
          <w:tab w:val="left" w:pos="180"/>
          <w:tab w:val="left" w:pos="360"/>
        </w:tabs>
        <w:autoSpaceDE w:val="0"/>
        <w:autoSpaceDN w:val="0"/>
        <w:adjustRightInd w:val="0"/>
        <w:ind w:left="0" w:firstLine="0"/>
        <w:jc w:val="both"/>
        <w:rPr>
          <w:rFonts w:asciiTheme="minorHAnsi" w:hAnsiTheme="minorHAnsi" w:cstheme="minorHAnsi"/>
          <w:sz w:val="26"/>
          <w:szCs w:val="26"/>
        </w:rPr>
      </w:pPr>
      <w:r w:rsidRPr="009823E5">
        <w:rPr>
          <w:rFonts w:asciiTheme="minorHAnsi" w:hAnsiTheme="minorHAnsi" w:cstheme="minorHAnsi"/>
          <w:sz w:val="26"/>
          <w:szCs w:val="26"/>
        </w:rPr>
        <w:t xml:space="preserve">În PPV sunt specificate, cel </w:t>
      </w:r>
      <w:proofErr w:type="spellStart"/>
      <w:r w:rsidRPr="009823E5">
        <w:rPr>
          <w:rFonts w:asciiTheme="minorHAnsi" w:hAnsiTheme="minorHAnsi" w:cstheme="minorHAnsi"/>
          <w:sz w:val="26"/>
          <w:szCs w:val="26"/>
        </w:rPr>
        <w:t>puţin</w:t>
      </w:r>
      <w:proofErr w:type="spellEnd"/>
      <w:r w:rsidRPr="009823E5">
        <w:rPr>
          <w:rFonts w:asciiTheme="minorHAnsi" w:hAnsiTheme="minorHAnsi" w:cstheme="minorHAnsi"/>
          <w:sz w:val="26"/>
          <w:szCs w:val="26"/>
        </w:rPr>
        <w:t xml:space="preserve">: serviciile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w:t>
      </w:r>
      <w:proofErr w:type="spellStart"/>
      <w:r w:rsidRPr="009823E5">
        <w:rPr>
          <w:rFonts w:asciiTheme="minorHAnsi" w:hAnsiTheme="minorHAnsi" w:cstheme="minorHAnsi"/>
          <w:sz w:val="26"/>
          <w:szCs w:val="26"/>
        </w:rPr>
        <w:t>activităţile</w:t>
      </w:r>
      <w:proofErr w:type="spellEnd"/>
      <w:r w:rsidRPr="009823E5">
        <w:rPr>
          <w:rFonts w:asciiTheme="minorHAnsi" w:hAnsiTheme="minorHAnsi" w:cstheme="minorHAnsi"/>
          <w:sz w:val="26"/>
          <w:szCs w:val="26"/>
        </w:rPr>
        <w:t xml:space="preserve"> care vor fi acordate beneficiarului, pe baza evaluării, durata acordării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programarea (zilnică, săptămânală, lunară), timpul aferent </w:t>
      </w:r>
      <w:proofErr w:type="spellStart"/>
      <w:r w:rsidRPr="009823E5">
        <w:rPr>
          <w:rFonts w:asciiTheme="minorHAnsi" w:hAnsiTheme="minorHAnsi" w:cstheme="minorHAnsi"/>
          <w:sz w:val="26"/>
          <w:szCs w:val="26"/>
        </w:rPr>
        <w:t>intervenţiei</w:t>
      </w:r>
      <w:proofErr w:type="spellEnd"/>
      <w:r w:rsidRPr="009823E5">
        <w:rPr>
          <w:rFonts w:asciiTheme="minorHAnsi" w:hAnsiTheme="minorHAnsi" w:cstheme="minorHAnsi"/>
          <w:sz w:val="26"/>
          <w:szCs w:val="26"/>
        </w:rPr>
        <w:t xml:space="preserve"> exprimat în ore/zi sau ore/săptămână, materialele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/sau echipamentele necesare, </w:t>
      </w:r>
      <w:proofErr w:type="spellStart"/>
      <w:r w:rsidRPr="009823E5">
        <w:rPr>
          <w:rFonts w:asciiTheme="minorHAnsi" w:hAnsiTheme="minorHAnsi" w:cstheme="minorHAnsi"/>
          <w:sz w:val="26"/>
          <w:szCs w:val="26"/>
        </w:rPr>
        <w:t>modalităţile</w:t>
      </w:r>
      <w:proofErr w:type="spellEnd"/>
      <w:r w:rsidRPr="009823E5">
        <w:rPr>
          <w:rFonts w:asciiTheme="minorHAnsi" w:hAnsiTheme="minorHAnsi" w:cstheme="minorHAnsi"/>
          <w:sz w:val="26"/>
          <w:szCs w:val="26"/>
        </w:rPr>
        <w:t xml:space="preserve"> de </w:t>
      </w:r>
      <w:proofErr w:type="spellStart"/>
      <w:r w:rsidRPr="009823E5">
        <w:rPr>
          <w:rFonts w:asciiTheme="minorHAnsi" w:hAnsiTheme="minorHAnsi" w:cstheme="minorHAnsi"/>
          <w:sz w:val="26"/>
          <w:szCs w:val="26"/>
        </w:rPr>
        <w:t>intervenţie</w:t>
      </w:r>
      <w:proofErr w:type="spellEnd"/>
      <w:r w:rsidRPr="009823E5">
        <w:rPr>
          <w:rFonts w:asciiTheme="minorHAnsi" w:hAnsiTheme="minorHAnsi" w:cstheme="minorHAnsi"/>
          <w:sz w:val="26"/>
          <w:szCs w:val="26"/>
        </w:rPr>
        <w:t xml:space="preserve"> (individual/grup), data viitoarei revizuiri, concluzii, profesia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semnăturile persoanelor care au efectuat evaluarea, precum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semnătura beneficiarului sau, după caz, a reprezentantului său legal.</w:t>
      </w:r>
    </w:p>
    <w:p w14:paraId="1351F608" w14:textId="77777777" w:rsidR="00D2184E" w:rsidRPr="009823E5" w:rsidRDefault="00D2184E" w:rsidP="00084D4A">
      <w:pPr>
        <w:numPr>
          <w:ilvl w:val="0"/>
          <w:numId w:val="24"/>
        </w:numPr>
        <w:tabs>
          <w:tab w:val="left" w:pos="180"/>
          <w:tab w:val="left" w:pos="360"/>
        </w:tabs>
        <w:autoSpaceDE w:val="0"/>
        <w:autoSpaceDN w:val="0"/>
        <w:adjustRightInd w:val="0"/>
        <w:ind w:left="0" w:firstLine="0"/>
        <w:jc w:val="both"/>
        <w:rPr>
          <w:rFonts w:asciiTheme="minorHAnsi" w:hAnsiTheme="minorHAnsi" w:cstheme="minorHAnsi"/>
          <w:sz w:val="26"/>
          <w:szCs w:val="26"/>
        </w:rPr>
      </w:pPr>
      <w:r w:rsidRPr="009823E5">
        <w:rPr>
          <w:rFonts w:asciiTheme="minorHAnsi" w:hAnsiTheme="minorHAnsi" w:cstheme="minorHAnsi"/>
          <w:sz w:val="26"/>
          <w:szCs w:val="26"/>
        </w:rPr>
        <w:t xml:space="preserve">PPV realizat în baza evaluării </w:t>
      </w:r>
      <w:proofErr w:type="spellStart"/>
      <w:r w:rsidRPr="009823E5">
        <w:rPr>
          <w:rFonts w:asciiTheme="minorHAnsi" w:hAnsiTheme="minorHAnsi" w:cstheme="minorHAnsi"/>
          <w:sz w:val="26"/>
          <w:szCs w:val="26"/>
        </w:rPr>
        <w:t>iniţiale</w:t>
      </w:r>
      <w:proofErr w:type="spellEnd"/>
      <w:r w:rsidRPr="009823E5">
        <w:rPr>
          <w:rFonts w:asciiTheme="minorHAnsi" w:hAnsiTheme="minorHAnsi" w:cstheme="minorHAnsi"/>
          <w:sz w:val="26"/>
          <w:szCs w:val="26"/>
        </w:rPr>
        <w:t xml:space="preserve"> se </w:t>
      </w:r>
      <w:proofErr w:type="spellStart"/>
      <w:r w:rsidRPr="009823E5">
        <w:rPr>
          <w:rFonts w:asciiTheme="minorHAnsi" w:hAnsiTheme="minorHAnsi" w:cstheme="minorHAnsi"/>
          <w:sz w:val="26"/>
          <w:szCs w:val="26"/>
        </w:rPr>
        <w:t>întocmeşte</w:t>
      </w:r>
      <w:proofErr w:type="spellEnd"/>
      <w:r w:rsidRPr="009823E5">
        <w:rPr>
          <w:rFonts w:asciiTheme="minorHAnsi" w:hAnsiTheme="minorHAnsi" w:cstheme="minorHAnsi"/>
          <w:sz w:val="26"/>
          <w:szCs w:val="26"/>
        </w:rPr>
        <w:t xml:space="preserve"> pentru o perioadă de maxim 6 luni. După perioada de 6 luni de la evaluarea </w:t>
      </w:r>
      <w:proofErr w:type="spellStart"/>
      <w:r w:rsidRPr="009823E5">
        <w:rPr>
          <w:rFonts w:asciiTheme="minorHAnsi" w:hAnsiTheme="minorHAnsi" w:cstheme="minorHAnsi"/>
          <w:sz w:val="26"/>
          <w:szCs w:val="26"/>
        </w:rPr>
        <w:t>iniţială</w:t>
      </w:r>
      <w:proofErr w:type="spellEnd"/>
      <w:r w:rsidRPr="009823E5">
        <w:rPr>
          <w:rFonts w:asciiTheme="minorHAnsi" w:hAnsiTheme="minorHAnsi" w:cstheme="minorHAnsi"/>
          <w:sz w:val="26"/>
          <w:szCs w:val="26"/>
        </w:rPr>
        <w:t xml:space="preserve">, PPV este analizat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revizuit cel </w:t>
      </w:r>
      <w:proofErr w:type="spellStart"/>
      <w:r w:rsidRPr="009823E5">
        <w:rPr>
          <w:rFonts w:asciiTheme="minorHAnsi" w:hAnsiTheme="minorHAnsi" w:cstheme="minorHAnsi"/>
          <w:sz w:val="26"/>
          <w:szCs w:val="26"/>
        </w:rPr>
        <w:t>puţin</w:t>
      </w:r>
      <w:proofErr w:type="spellEnd"/>
      <w:r w:rsidRPr="009823E5">
        <w:rPr>
          <w:rFonts w:asciiTheme="minorHAnsi" w:hAnsiTheme="minorHAnsi" w:cstheme="minorHAnsi"/>
          <w:sz w:val="26"/>
          <w:szCs w:val="26"/>
        </w:rPr>
        <w:t xml:space="preserve"> o dată la 6 luni, în reuniune specială de sinteză, organizată de managerul de caz cu membrii personalului care lucrează direct cu beneficiarul.</w:t>
      </w:r>
    </w:p>
    <w:p w14:paraId="4A58408F" w14:textId="77777777" w:rsidR="00D2184E" w:rsidRPr="009823E5" w:rsidRDefault="00D2184E" w:rsidP="00084D4A">
      <w:pPr>
        <w:numPr>
          <w:ilvl w:val="0"/>
          <w:numId w:val="24"/>
        </w:numPr>
        <w:tabs>
          <w:tab w:val="left" w:pos="180"/>
          <w:tab w:val="left" w:pos="360"/>
        </w:tabs>
        <w:autoSpaceDE w:val="0"/>
        <w:autoSpaceDN w:val="0"/>
        <w:adjustRightInd w:val="0"/>
        <w:ind w:left="0" w:firstLine="0"/>
        <w:jc w:val="both"/>
        <w:rPr>
          <w:rFonts w:asciiTheme="minorHAnsi" w:hAnsiTheme="minorHAnsi" w:cstheme="minorHAnsi"/>
          <w:sz w:val="26"/>
          <w:szCs w:val="26"/>
        </w:rPr>
      </w:pPr>
      <w:r w:rsidRPr="009823E5">
        <w:rPr>
          <w:rFonts w:asciiTheme="minorHAnsi" w:hAnsiTheme="minorHAnsi" w:cstheme="minorHAnsi"/>
          <w:sz w:val="26"/>
          <w:szCs w:val="26"/>
          <w:lang w:val="en-US"/>
        </w:rPr>
        <w:t>Sprijin</w:t>
      </w:r>
      <w:r w:rsidRPr="009823E5">
        <w:rPr>
          <w:rFonts w:asciiTheme="minorHAnsi" w:hAnsiTheme="minorHAnsi" w:cstheme="minorHAnsi"/>
          <w:sz w:val="26"/>
          <w:szCs w:val="26"/>
        </w:rPr>
        <w:t>ă beneficiarul în implementarea PPV.</w:t>
      </w:r>
    </w:p>
    <w:p w14:paraId="36B19BDF" w14:textId="77777777" w:rsidR="00D2184E" w:rsidRPr="009823E5" w:rsidRDefault="00D2184E" w:rsidP="00084D4A">
      <w:pPr>
        <w:numPr>
          <w:ilvl w:val="0"/>
          <w:numId w:val="24"/>
        </w:numPr>
        <w:tabs>
          <w:tab w:val="left" w:pos="180"/>
          <w:tab w:val="left" w:pos="360"/>
        </w:tabs>
        <w:autoSpaceDE w:val="0"/>
        <w:autoSpaceDN w:val="0"/>
        <w:adjustRightInd w:val="0"/>
        <w:ind w:left="0" w:firstLine="0"/>
        <w:jc w:val="both"/>
        <w:rPr>
          <w:rFonts w:asciiTheme="minorHAnsi" w:hAnsiTheme="minorHAnsi" w:cstheme="minorHAnsi"/>
          <w:sz w:val="26"/>
          <w:szCs w:val="26"/>
        </w:rPr>
      </w:pPr>
      <w:r w:rsidRPr="009823E5">
        <w:rPr>
          <w:rFonts w:asciiTheme="minorHAnsi" w:hAnsiTheme="minorHAnsi" w:cstheme="minorHAnsi"/>
          <w:sz w:val="26"/>
          <w:szCs w:val="26"/>
        </w:rPr>
        <w:t xml:space="preserve">La încetarea acordării serviciilor, completează rubrica de concluzii din PPV, precizând </w:t>
      </w:r>
      <w:proofErr w:type="spellStart"/>
      <w:r w:rsidRPr="009823E5">
        <w:rPr>
          <w:rFonts w:asciiTheme="minorHAnsi" w:hAnsiTheme="minorHAnsi" w:cstheme="minorHAnsi"/>
          <w:sz w:val="26"/>
          <w:szCs w:val="26"/>
        </w:rPr>
        <w:t>evoluţia</w:t>
      </w:r>
      <w:proofErr w:type="spellEnd"/>
      <w:r w:rsidRPr="009823E5">
        <w:rPr>
          <w:rFonts w:asciiTheme="minorHAnsi" w:hAnsiTheme="minorHAnsi" w:cstheme="minorHAnsi"/>
          <w:sz w:val="26"/>
          <w:szCs w:val="26"/>
        </w:rPr>
        <w:t xml:space="preserve"> persoanei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problemele întâmpinate.</w:t>
      </w:r>
    </w:p>
    <w:p w14:paraId="56B57F65" w14:textId="77777777" w:rsidR="00D2184E" w:rsidRPr="009823E5" w:rsidRDefault="00D2184E" w:rsidP="00084D4A">
      <w:pPr>
        <w:numPr>
          <w:ilvl w:val="0"/>
          <w:numId w:val="24"/>
        </w:numPr>
        <w:tabs>
          <w:tab w:val="left" w:pos="180"/>
          <w:tab w:val="left" w:pos="360"/>
        </w:tabs>
        <w:autoSpaceDE w:val="0"/>
        <w:autoSpaceDN w:val="0"/>
        <w:adjustRightInd w:val="0"/>
        <w:ind w:left="0" w:firstLine="0"/>
        <w:jc w:val="both"/>
        <w:rPr>
          <w:rFonts w:asciiTheme="minorHAnsi" w:hAnsiTheme="minorHAnsi" w:cstheme="minorHAnsi"/>
          <w:sz w:val="26"/>
          <w:szCs w:val="26"/>
        </w:rPr>
      </w:pPr>
      <w:r w:rsidRPr="009823E5">
        <w:rPr>
          <w:rFonts w:asciiTheme="minorHAnsi" w:hAnsiTheme="minorHAnsi" w:cstheme="minorHAnsi"/>
          <w:sz w:val="26"/>
          <w:szCs w:val="26"/>
        </w:rPr>
        <w:t>Înmânează/transmite o copie a PPV beneficiarului/reprezentantului legal ori de câte ori acesta este revizuit.</w:t>
      </w:r>
    </w:p>
    <w:p w14:paraId="0BE5272D" w14:textId="77777777" w:rsidR="00D2184E" w:rsidRPr="009823E5" w:rsidRDefault="00D2184E" w:rsidP="00084D4A">
      <w:pPr>
        <w:numPr>
          <w:ilvl w:val="0"/>
          <w:numId w:val="24"/>
        </w:numPr>
        <w:tabs>
          <w:tab w:val="left" w:pos="180"/>
          <w:tab w:val="left" w:pos="360"/>
        </w:tabs>
        <w:autoSpaceDE w:val="0"/>
        <w:autoSpaceDN w:val="0"/>
        <w:adjustRightInd w:val="0"/>
        <w:ind w:left="0" w:firstLine="0"/>
        <w:jc w:val="both"/>
        <w:rPr>
          <w:rFonts w:asciiTheme="minorHAnsi" w:hAnsiTheme="minorHAnsi" w:cstheme="minorHAnsi"/>
          <w:sz w:val="26"/>
          <w:szCs w:val="26"/>
        </w:rPr>
      </w:pPr>
      <w:r w:rsidRPr="009823E5">
        <w:rPr>
          <w:rFonts w:asciiTheme="minorHAnsi" w:hAnsiTheme="minorHAnsi" w:cstheme="minorHAnsi"/>
          <w:sz w:val="26"/>
          <w:szCs w:val="26"/>
        </w:rPr>
        <w:t xml:space="preserve">Coordonează, monitorizează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evaluează implementarea PPV a beneficiarului.</w:t>
      </w:r>
    </w:p>
    <w:p w14:paraId="711CA8E2" w14:textId="77777777" w:rsidR="00D2184E" w:rsidRPr="009823E5" w:rsidRDefault="00D2184E" w:rsidP="00084D4A">
      <w:pPr>
        <w:numPr>
          <w:ilvl w:val="0"/>
          <w:numId w:val="24"/>
        </w:numPr>
        <w:tabs>
          <w:tab w:val="left" w:pos="180"/>
          <w:tab w:val="left" w:pos="360"/>
        </w:tabs>
        <w:autoSpaceDE w:val="0"/>
        <w:autoSpaceDN w:val="0"/>
        <w:adjustRightInd w:val="0"/>
        <w:ind w:left="0" w:firstLine="0"/>
        <w:jc w:val="both"/>
        <w:rPr>
          <w:rFonts w:asciiTheme="minorHAnsi" w:hAnsiTheme="minorHAnsi" w:cstheme="minorHAnsi"/>
          <w:sz w:val="26"/>
          <w:szCs w:val="26"/>
        </w:rPr>
      </w:pPr>
      <w:proofErr w:type="spellStart"/>
      <w:r w:rsidRPr="009823E5">
        <w:rPr>
          <w:rFonts w:asciiTheme="minorHAnsi" w:hAnsiTheme="minorHAnsi" w:cstheme="minorHAnsi"/>
          <w:sz w:val="26"/>
          <w:szCs w:val="26"/>
        </w:rPr>
        <w:t>Evoluţia</w:t>
      </w:r>
      <w:proofErr w:type="spellEnd"/>
      <w:r w:rsidRPr="009823E5">
        <w:rPr>
          <w:rFonts w:asciiTheme="minorHAnsi" w:hAnsiTheme="minorHAnsi" w:cstheme="minorHAnsi"/>
          <w:sz w:val="26"/>
          <w:szCs w:val="26"/>
        </w:rPr>
        <w:t xml:space="preserve"> </w:t>
      </w:r>
      <w:proofErr w:type="spellStart"/>
      <w:r w:rsidRPr="009823E5">
        <w:rPr>
          <w:rFonts w:asciiTheme="minorHAnsi" w:hAnsiTheme="minorHAnsi" w:cstheme="minorHAnsi"/>
          <w:sz w:val="26"/>
          <w:szCs w:val="26"/>
        </w:rPr>
        <w:t>situaţiei</w:t>
      </w:r>
      <w:proofErr w:type="spellEnd"/>
      <w:r w:rsidRPr="009823E5">
        <w:rPr>
          <w:rFonts w:asciiTheme="minorHAnsi" w:hAnsiTheme="minorHAnsi" w:cstheme="minorHAnsi"/>
          <w:sz w:val="26"/>
          <w:szCs w:val="26"/>
        </w:rPr>
        <w:t xml:space="preserve">/progreselor beneficiarilor este discutată lunar, în întâlnirea de lucru a managerului de caz cu echipa; managerul de caz completează </w:t>
      </w:r>
      <w:proofErr w:type="spellStart"/>
      <w:r w:rsidRPr="009823E5">
        <w:rPr>
          <w:rFonts w:asciiTheme="minorHAnsi" w:hAnsiTheme="minorHAnsi" w:cstheme="minorHAnsi"/>
          <w:sz w:val="26"/>
          <w:szCs w:val="26"/>
        </w:rPr>
        <w:t>Fişa</w:t>
      </w:r>
      <w:proofErr w:type="spellEnd"/>
      <w:r w:rsidRPr="009823E5">
        <w:rPr>
          <w:rFonts w:asciiTheme="minorHAnsi" w:hAnsiTheme="minorHAnsi" w:cstheme="minorHAnsi"/>
          <w:sz w:val="26"/>
          <w:szCs w:val="26"/>
        </w:rPr>
        <w:t xml:space="preserve"> de monitorizare care cuprinde sinteza </w:t>
      </w:r>
      <w:proofErr w:type="spellStart"/>
      <w:r w:rsidRPr="009823E5">
        <w:rPr>
          <w:rFonts w:asciiTheme="minorHAnsi" w:hAnsiTheme="minorHAnsi" w:cstheme="minorHAnsi"/>
          <w:sz w:val="26"/>
          <w:szCs w:val="26"/>
        </w:rPr>
        <w:t>discuţiilor</w:t>
      </w:r>
      <w:proofErr w:type="spellEnd"/>
      <w:r w:rsidRPr="009823E5">
        <w:rPr>
          <w:rFonts w:asciiTheme="minorHAnsi" w:hAnsiTheme="minorHAnsi" w:cstheme="minorHAnsi"/>
          <w:sz w:val="26"/>
          <w:szCs w:val="26"/>
        </w:rPr>
        <w:t xml:space="preserve"> dintre managerul de caz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personalul implicat în acordarea serviciilor către beneficiar, precum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comentariile privind modul în care se asigură beneficiarului un mediu sigur din punct de vedere al </w:t>
      </w:r>
      <w:proofErr w:type="spellStart"/>
      <w:r w:rsidRPr="009823E5">
        <w:rPr>
          <w:rFonts w:asciiTheme="minorHAnsi" w:hAnsiTheme="minorHAnsi" w:cstheme="minorHAnsi"/>
          <w:sz w:val="26"/>
          <w:szCs w:val="26"/>
        </w:rPr>
        <w:t>protecţiei</w:t>
      </w:r>
      <w:proofErr w:type="spellEnd"/>
      <w:r w:rsidRPr="009823E5">
        <w:rPr>
          <w:rFonts w:asciiTheme="minorHAnsi" w:hAnsiTheme="minorHAnsi" w:cstheme="minorHAnsi"/>
          <w:sz w:val="26"/>
          <w:szCs w:val="26"/>
        </w:rPr>
        <w:t xml:space="preserve"> împotriva exploatării, </w:t>
      </w:r>
      <w:proofErr w:type="spellStart"/>
      <w:r w:rsidRPr="009823E5">
        <w:rPr>
          <w:rFonts w:asciiTheme="minorHAnsi" w:hAnsiTheme="minorHAnsi" w:cstheme="minorHAnsi"/>
          <w:sz w:val="26"/>
          <w:szCs w:val="26"/>
        </w:rPr>
        <w:t>violenţei</w:t>
      </w:r>
      <w:proofErr w:type="spellEnd"/>
      <w:r w:rsidRPr="009823E5">
        <w:rPr>
          <w:rFonts w:asciiTheme="minorHAnsi" w:hAnsiTheme="minorHAnsi" w:cstheme="minorHAnsi"/>
          <w:sz w:val="26"/>
          <w:szCs w:val="26"/>
        </w:rPr>
        <w:t xml:space="preserve">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abuzului </w:t>
      </w:r>
      <w:proofErr w:type="spellStart"/>
      <w:r w:rsidRPr="009823E5">
        <w:rPr>
          <w:rFonts w:asciiTheme="minorHAnsi" w:hAnsiTheme="minorHAnsi" w:cstheme="minorHAnsi"/>
          <w:sz w:val="26"/>
          <w:szCs w:val="26"/>
        </w:rPr>
        <w:t>protecţiei</w:t>
      </w:r>
      <w:proofErr w:type="spellEnd"/>
      <w:r w:rsidRPr="009823E5">
        <w:rPr>
          <w:rFonts w:asciiTheme="minorHAnsi" w:hAnsiTheme="minorHAnsi" w:cstheme="minorHAnsi"/>
          <w:sz w:val="26"/>
          <w:szCs w:val="26"/>
        </w:rPr>
        <w:t xml:space="preserve">, împotriva torturii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tratamentelor crude, inumane sau degradante.</w:t>
      </w:r>
    </w:p>
    <w:p w14:paraId="7387E780" w14:textId="77777777" w:rsidR="00D2184E" w:rsidRPr="009823E5" w:rsidRDefault="00D2184E" w:rsidP="00084D4A">
      <w:pPr>
        <w:numPr>
          <w:ilvl w:val="0"/>
          <w:numId w:val="24"/>
        </w:numPr>
        <w:tabs>
          <w:tab w:val="left" w:pos="180"/>
          <w:tab w:val="left" w:pos="360"/>
        </w:tabs>
        <w:autoSpaceDE w:val="0"/>
        <w:autoSpaceDN w:val="0"/>
        <w:adjustRightInd w:val="0"/>
        <w:ind w:left="0" w:firstLine="0"/>
        <w:jc w:val="both"/>
        <w:rPr>
          <w:rFonts w:asciiTheme="minorHAnsi" w:hAnsiTheme="minorHAnsi" w:cstheme="minorHAnsi"/>
          <w:sz w:val="26"/>
          <w:szCs w:val="26"/>
        </w:rPr>
      </w:pPr>
      <w:r w:rsidRPr="009823E5">
        <w:rPr>
          <w:rFonts w:asciiTheme="minorHAnsi" w:hAnsiTheme="minorHAnsi" w:cstheme="minorHAnsi"/>
          <w:sz w:val="26"/>
          <w:szCs w:val="26"/>
        </w:rPr>
        <w:t xml:space="preserve">Monitorizează din punctul de vedere al evoluției situației beneficiarului activitățile de: </w:t>
      </w:r>
    </w:p>
    <w:p w14:paraId="3FC90E04" w14:textId="77777777" w:rsidR="00D2184E" w:rsidRPr="009823E5" w:rsidRDefault="00D2184E" w:rsidP="00084D4A">
      <w:pPr>
        <w:numPr>
          <w:ilvl w:val="1"/>
          <w:numId w:val="24"/>
        </w:numPr>
        <w:tabs>
          <w:tab w:val="left" w:pos="180"/>
        </w:tabs>
        <w:autoSpaceDE w:val="0"/>
        <w:autoSpaceDN w:val="0"/>
        <w:adjustRightInd w:val="0"/>
        <w:ind w:left="900"/>
        <w:jc w:val="both"/>
        <w:rPr>
          <w:rFonts w:asciiTheme="minorHAnsi" w:hAnsiTheme="minorHAnsi" w:cstheme="minorHAnsi"/>
          <w:sz w:val="26"/>
          <w:szCs w:val="26"/>
        </w:rPr>
      </w:pPr>
      <w:r w:rsidRPr="009823E5">
        <w:rPr>
          <w:rFonts w:asciiTheme="minorHAnsi" w:hAnsiTheme="minorHAnsi" w:cstheme="minorHAnsi"/>
          <w:sz w:val="26"/>
          <w:szCs w:val="26"/>
        </w:rPr>
        <w:t xml:space="preserve">informare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consiliere socială </w:t>
      </w:r>
    </w:p>
    <w:p w14:paraId="1F2B7451" w14:textId="77777777" w:rsidR="00D2184E" w:rsidRPr="009823E5" w:rsidRDefault="00D2184E" w:rsidP="00084D4A">
      <w:pPr>
        <w:numPr>
          <w:ilvl w:val="1"/>
          <w:numId w:val="24"/>
        </w:numPr>
        <w:tabs>
          <w:tab w:val="left" w:pos="180"/>
        </w:tabs>
        <w:autoSpaceDE w:val="0"/>
        <w:autoSpaceDN w:val="0"/>
        <w:adjustRightInd w:val="0"/>
        <w:ind w:left="900"/>
        <w:jc w:val="both"/>
        <w:rPr>
          <w:rFonts w:asciiTheme="minorHAnsi" w:hAnsiTheme="minorHAnsi" w:cstheme="minorHAnsi"/>
          <w:sz w:val="26"/>
          <w:szCs w:val="26"/>
        </w:rPr>
      </w:pPr>
      <w:r w:rsidRPr="009823E5">
        <w:rPr>
          <w:rFonts w:asciiTheme="minorHAnsi" w:hAnsiTheme="minorHAnsi" w:cstheme="minorHAnsi"/>
          <w:sz w:val="26"/>
          <w:szCs w:val="26"/>
        </w:rPr>
        <w:t>consiliere psihologică</w:t>
      </w:r>
    </w:p>
    <w:p w14:paraId="6119F821" w14:textId="77777777" w:rsidR="00D2184E" w:rsidRPr="009823E5" w:rsidRDefault="00D2184E" w:rsidP="00084D4A">
      <w:pPr>
        <w:numPr>
          <w:ilvl w:val="1"/>
          <w:numId w:val="24"/>
        </w:numPr>
        <w:tabs>
          <w:tab w:val="left" w:pos="180"/>
        </w:tabs>
        <w:autoSpaceDE w:val="0"/>
        <w:autoSpaceDN w:val="0"/>
        <w:adjustRightInd w:val="0"/>
        <w:ind w:left="900"/>
        <w:jc w:val="both"/>
        <w:rPr>
          <w:rFonts w:asciiTheme="minorHAnsi" w:hAnsiTheme="minorHAnsi" w:cstheme="minorHAnsi"/>
          <w:sz w:val="26"/>
          <w:szCs w:val="26"/>
        </w:rPr>
      </w:pPr>
      <w:r w:rsidRPr="009823E5">
        <w:rPr>
          <w:rFonts w:asciiTheme="minorHAnsi" w:hAnsiTheme="minorHAnsi" w:cstheme="minorHAnsi"/>
          <w:sz w:val="26"/>
          <w:szCs w:val="26"/>
        </w:rPr>
        <w:lastRenderedPageBreak/>
        <w:t xml:space="preserve">abilitare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reabilitare care sunt recomandate de echipa de evaluare în PPV, se efectuează conform planificării; </w:t>
      </w:r>
    </w:p>
    <w:p w14:paraId="3C50E660" w14:textId="77777777" w:rsidR="00D2184E" w:rsidRPr="009823E5" w:rsidRDefault="00D2184E" w:rsidP="00084D4A">
      <w:pPr>
        <w:numPr>
          <w:ilvl w:val="1"/>
          <w:numId w:val="24"/>
        </w:numPr>
        <w:tabs>
          <w:tab w:val="left" w:pos="180"/>
        </w:tabs>
        <w:autoSpaceDE w:val="0"/>
        <w:autoSpaceDN w:val="0"/>
        <w:adjustRightInd w:val="0"/>
        <w:ind w:left="900"/>
        <w:jc w:val="both"/>
        <w:rPr>
          <w:rFonts w:asciiTheme="minorHAnsi" w:hAnsiTheme="minorHAnsi" w:cstheme="minorHAnsi"/>
          <w:sz w:val="26"/>
          <w:szCs w:val="26"/>
        </w:rPr>
      </w:pPr>
      <w:r w:rsidRPr="009823E5">
        <w:rPr>
          <w:rFonts w:asciiTheme="minorHAnsi" w:hAnsiTheme="minorHAnsi" w:cstheme="minorHAnsi"/>
          <w:sz w:val="26"/>
          <w:szCs w:val="26"/>
        </w:rPr>
        <w:t xml:space="preserve">îngrijire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w:t>
      </w:r>
      <w:proofErr w:type="spellStart"/>
      <w:r w:rsidRPr="009823E5">
        <w:rPr>
          <w:rFonts w:asciiTheme="minorHAnsi" w:hAnsiTheme="minorHAnsi" w:cstheme="minorHAnsi"/>
          <w:sz w:val="26"/>
          <w:szCs w:val="26"/>
        </w:rPr>
        <w:t>asistenţă</w:t>
      </w:r>
      <w:proofErr w:type="spellEnd"/>
      <w:r w:rsidRPr="009823E5">
        <w:rPr>
          <w:rFonts w:asciiTheme="minorHAnsi" w:hAnsiTheme="minorHAnsi" w:cstheme="minorHAnsi"/>
          <w:sz w:val="26"/>
          <w:szCs w:val="26"/>
        </w:rPr>
        <w:t>, recomandate de echipa de evaluare în PPV</w:t>
      </w:r>
    </w:p>
    <w:p w14:paraId="06A2C94B" w14:textId="77777777" w:rsidR="00D2184E" w:rsidRPr="009823E5" w:rsidRDefault="00D2184E" w:rsidP="00084D4A">
      <w:pPr>
        <w:numPr>
          <w:ilvl w:val="1"/>
          <w:numId w:val="24"/>
        </w:numPr>
        <w:tabs>
          <w:tab w:val="left" w:pos="180"/>
        </w:tabs>
        <w:autoSpaceDE w:val="0"/>
        <w:autoSpaceDN w:val="0"/>
        <w:adjustRightInd w:val="0"/>
        <w:ind w:left="900"/>
        <w:jc w:val="both"/>
        <w:rPr>
          <w:rFonts w:asciiTheme="minorHAnsi" w:hAnsiTheme="minorHAnsi" w:cstheme="minorHAnsi"/>
          <w:sz w:val="26"/>
          <w:szCs w:val="26"/>
        </w:rPr>
      </w:pPr>
      <w:r w:rsidRPr="009823E5">
        <w:rPr>
          <w:rFonts w:asciiTheme="minorHAnsi" w:hAnsiTheme="minorHAnsi" w:cstheme="minorHAnsi"/>
          <w:sz w:val="26"/>
          <w:szCs w:val="26"/>
        </w:rPr>
        <w:t>dezvoltare/consolidare a aptitudinilor cognitive ale beneficiarilor, recomandate de echipa de evaluare în PPV</w:t>
      </w:r>
    </w:p>
    <w:p w14:paraId="2E11029C" w14:textId="77777777" w:rsidR="00D2184E" w:rsidRPr="009823E5" w:rsidRDefault="00D2184E" w:rsidP="00084D4A">
      <w:pPr>
        <w:numPr>
          <w:ilvl w:val="1"/>
          <w:numId w:val="24"/>
        </w:numPr>
        <w:tabs>
          <w:tab w:val="left" w:pos="180"/>
        </w:tabs>
        <w:autoSpaceDE w:val="0"/>
        <w:autoSpaceDN w:val="0"/>
        <w:adjustRightInd w:val="0"/>
        <w:ind w:left="900"/>
        <w:jc w:val="both"/>
        <w:rPr>
          <w:rFonts w:asciiTheme="minorHAnsi" w:hAnsiTheme="minorHAnsi" w:cstheme="minorHAnsi"/>
          <w:sz w:val="26"/>
          <w:szCs w:val="26"/>
        </w:rPr>
      </w:pPr>
      <w:r w:rsidRPr="009823E5">
        <w:rPr>
          <w:rFonts w:asciiTheme="minorHAnsi" w:hAnsiTheme="minorHAnsi" w:cstheme="minorHAnsi"/>
          <w:sz w:val="26"/>
          <w:szCs w:val="26"/>
        </w:rPr>
        <w:t>dezvoltare/consolidare a aptitudinilor cognitive</w:t>
      </w:r>
    </w:p>
    <w:p w14:paraId="5D9DF5A2" w14:textId="77777777" w:rsidR="00D2184E" w:rsidRPr="009823E5" w:rsidRDefault="00D2184E" w:rsidP="00084D4A">
      <w:pPr>
        <w:numPr>
          <w:ilvl w:val="1"/>
          <w:numId w:val="24"/>
        </w:numPr>
        <w:tabs>
          <w:tab w:val="left" w:pos="180"/>
        </w:tabs>
        <w:autoSpaceDE w:val="0"/>
        <w:autoSpaceDN w:val="0"/>
        <w:adjustRightInd w:val="0"/>
        <w:ind w:left="900"/>
        <w:jc w:val="both"/>
        <w:rPr>
          <w:rFonts w:asciiTheme="minorHAnsi" w:hAnsiTheme="minorHAnsi" w:cstheme="minorHAnsi"/>
          <w:sz w:val="26"/>
          <w:szCs w:val="26"/>
        </w:rPr>
      </w:pPr>
      <w:r w:rsidRPr="009823E5">
        <w:rPr>
          <w:rFonts w:asciiTheme="minorHAnsi" w:hAnsiTheme="minorHAnsi" w:cstheme="minorHAnsi"/>
          <w:sz w:val="26"/>
          <w:szCs w:val="26"/>
        </w:rPr>
        <w:t>dezvoltare/consolidare a deprinderilor zilnice ale beneficiarilor, recomandate de echipa de evaluare în PPV</w:t>
      </w:r>
    </w:p>
    <w:p w14:paraId="0FE53553" w14:textId="77777777" w:rsidR="00D2184E" w:rsidRPr="009823E5" w:rsidRDefault="00D2184E" w:rsidP="00084D4A">
      <w:pPr>
        <w:numPr>
          <w:ilvl w:val="1"/>
          <w:numId w:val="24"/>
        </w:numPr>
        <w:tabs>
          <w:tab w:val="left" w:pos="180"/>
        </w:tabs>
        <w:autoSpaceDE w:val="0"/>
        <w:autoSpaceDN w:val="0"/>
        <w:adjustRightInd w:val="0"/>
        <w:ind w:left="900"/>
        <w:jc w:val="both"/>
        <w:rPr>
          <w:rFonts w:asciiTheme="minorHAnsi" w:hAnsiTheme="minorHAnsi" w:cstheme="minorHAnsi"/>
          <w:sz w:val="26"/>
          <w:szCs w:val="26"/>
        </w:rPr>
      </w:pPr>
      <w:r w:rsidRPr="009823E5">
        <w:rPr>
          <w:rFonts w:asciiTheme="minorHAnsi" w:hAnsiTheme="minorHAnsi" w:cstheme="minorHAnsi"/>
          <w:sz w:val="26"/>
          <w:szCs w:val="26"/>
        </w:rPr>
        <w:t>dezvoltare/consolidare a deprinderilor de comunicare a beneficiarilor, recomandate de echipa de evaluare în PPV</w:t>
      </w:r>
    </w:p>
    <w:p w14:paraId="673B7316" w14:textId="77777777" w:rsidR="00D2184E" w:rsidRPr="009823E5" w:rsidRDefault="00D2184E" w:rsidP="00084D4A">
      <w:pPr>
        <w:numPr>
          <w:ilvl w:val="1"/>
          <w:numId w:val="24"/>
        </w:numPr>
        <w:tabs>
          <w:tab w:val="left" w:pos="180"/>
        </w:tabs>
        <w:autoSpaceDE w:val="0"/>
        <w:autoSpaceDN w:val="0"/>
        <w:adjustRightInd w:val="0"/>
        <w:ind w:left="900"/>
        <w:jc w:val="both"/>
        <w:rPr>
          <w:rFonts w:asciiTheme="minorHAnsi" w:hAnsiTheme="minorHAnsi" w:cstheme="minorHAnsi"/>
          <w:sz w:val="26"/>
          <w:szCs w:val="26"/>
        </w:rPr>
      </w:pPr>
      <w:r w:rsidRPr="009823E5">
        <w:rPr>
          <w:rFonts w:asciiTheme="minorHAnsi" w:hAnsiTheme="minorHAnsi" w:cstheme="minorHAnsi"/>
          <w:sz w:val="26"/>
          <w:szCs w:val="26"/>
        </w:rPr>
        <w:t>dezvoltare/consolidare a deprinderilor de mobilitate a beneficiarilor, recomandate de echipa de evaluare în PPV</w:t>
      </w:r>
    </w:p>
    <w:p w14:paraId="6EBB0D33" w14:textId="77777777" w:rsidR="00D2184E" w:rsidRPr="009823E5" w:rsidRDefault="00D2184E" w:rsidP="00084D4A">
      <w:pPr>
        <w:numPr>
          <w:ilvl w:val="1"/>
          <w:numId w:val="24"/>
        </w:numPr>
        <w:tabs>
          <w:tab w:val="left" w:pos="180"/>
        </w:tabs>
        <w:autoSpaceDE w:val="0"/>
        <w:autoSpaceDN w:val="0"/>
        <w:adjustRightInd w:val="0"/>
        <w:ind w:left="900"/>
        <w:jc w:val="both"/>
        <w:rPr>
          <w:rFonts w:asciiTheme="minorHAnsi" w:hAnsiTheme="minorHAnsi" w:cstheme="minorHAnsi"/>
          <w:sz w:val="26"/>
          <w:szCs w:val="26"/>
        </w:rPr>
      </w:pPr>
      <w:r w:rsidRPr="009823E5">
        <w:rPr>
          <w:rFonts w:asciiTheme="minorHAnsi" w:hAnsiTheme="minorHAnsi" w:cstheme="minorHAnsi"/>
          <w:sz w:val="26"/>
          <w:szCs w:val="26"/>
        </w:rPr>
        <w:t>dezvoltare/consolidare a deprinderilor de autoîngrijire a beneficiarilor, recomandate de echipa de evaluare în PPV, se efectuează conform planificării</w:t>
      </w:r>
    </w:p>
    <w:p w14:paraId="18F6412F" w14:textId="77777777" w:rsidR="00D2184E" w:rsidRPr="009823E5" w:rsidRDefault="00D2184E" w:rsidP="00084D4A">
      <w:pPr>
        <w:numPr>
          <w:ilvl w:val="1"/>
          <w:numId w:val="24"/>
        </w:numPr>
        <w:tabs>
          <w:tab w:val="left" w:pos="180"/>
        </w:tabs>
        <w:autoSpaceDE w:val="0"/>
        <w:autoSpaceDN w:val="0"/>
        <w:adjustRightInd w:val="0"/>
        <w:ind w:left="900"/>
        <w:jc w:val="both"/>
        <w:rPr>
          <w:rFonts w:asciiTheme="minorHAnsi" w:hAnsiTheme="minorHAnsi" w:cstheme="minorHAnsi"/>
          <w:sz w:val="26"/>
          <w:szCs w:val="26"/>
        </w:rPr>
      </w:pPr>
      <w:r w:rsidRPr="009823E5">
        <w:rPr>
          <w:rFonts w:asciiTheme="minorHAnsi" w:hAnsiTheme="minorHAnsi" w:cstheme="minorHAnsi"/>
          <w:sz w:val="26"/>
          <w:szCs w:val="26"/>
        </w:rPr>
        <w:t xml:space="preserve">dezvoltare/consolidare a deprinderilor de îngrijire a propriei </w:t>
      </w:r>
      <w:proofErr w:type="spellStart"/>
      <w:r w:rsidRPr="009823E5">
        <w:rPr>
          <w:rFonts w:asciiTheme="minorHAnsi" w:hAnsiTheme="minorHAnsi" w:cstheme="minorHAnsi"/>
          <w:sz w:val="26"/>
          <w:szCs w:val="26"/>
        </w:rPr>
        <w:t>sănătăţi</w:t>
      </w:r>
      <w:proofErr w:type="spellEnd"/>
      <w:r w:rsidRPr="009823E5">
        <w:rPr>
          <w:rFonts w:asciiTheme="minorHAnsi" w:hAnsiTheme="minorHAnsi" w:cstheme="minorHAnsi"/>
          <w:sz w:val="26"/>
          <w:szCs w:val="26"/>
        </w:rPr>
        <w:t>, recomandate de echipa de evaluare în PPV</w:t>
      </w:r>
    </w:p>
    <w:p w14:paraId="3A2F7207" w14:textId="77777777" w:rsidR="00D2184E" w:rsidRPr="009823E5" w:rsidRDefault="00D2184E" w:rsidP="00084D4A">
      <w:pPr>
        <w:numPr>
          <w:ilvl w:val="1"/>
          <w:numId w:val="24"/>
        </w:numPr>
        <w:tabs>
          <w:tab w:val="left" w:pos="180"/>
        </w:tabs>
        <w:autoSpaceDE w:val="0"/>
        <w:autoSpaceDN w:val="0"/>
        <w:adjustRightInd w:val="0"/>
        <w:ind w:left="900"/>
        <w:jc w:val="both"/>
        <w:rPr>
          <w:rFonts w:asciiTheme="minorHAnsi" w:hAnsiTheme="minorHAnsi" w:cstheme="minorHAnsi"/>
          <w:sz w:val="26"/>
          <w:szCs w:val="26"/>
        </w:rPr>
      </w:pPr>
      <w:r w:rsidRPr="009823E5">
        <w:rPr>
          <w:rFonts w:asciiTheme="minorHAnsi" w:hAnsiTheme="minorHAnsi" w:cstheme="minorHAnsi"/>
          <w:sz w:val="26"/>
          <w:szCs w:val="26"/>
        </w:rPr>
        <w:t>dezvoltare/consolidare a deprinderilor de autogospodărire, recomandate de echipa de evaluare în PPV</w:t>
      </w:r>
    </w:p>
    <w:p w14:paraId="49365B19" w14:textId="77777777" w:rsidR="00D2184E" w:rsidRPr="009823E5" w:rsidRDefault="00D2184E" w:rsidP="00084D4A">
      <w:pPr>
        <w:numPr>
          <w:ilvl w:val="1"/>
          <w:numId w:val="24"/>
        </w:numPr>
        <w:tabs>
          <w:tab w:val="left" w:pos="180"/>
        </w:tabs>
        <w:autoSpaceDE w:val="0"/>
        <w:autoSpaceDN w:val="0"/>
        <w:adjustRightInd w:val="0"/>
        <w:ind w:left="900"/>
        <w:jc w:val="both"/>
        <w:rPr>
          <w:rFonts w:asciiTheme="minorHAnsi" w:hAnsiTheme="minorHAnsi" w:cstheme="minorHAnsi"/>
          <w:sz w:val="26"/>
          <w:szCs w:val="26"/>
        </w:rPr>
      </w:pPr>
      <w:r w:rsidRPr="009823E5">
        <w:rPr>
          <w:rFonts w:asciiTheme="minorHAnsi" w:hAnsiTheme="minorHAnsi" w:cstheme="minorHAnsi"/>
          <w:sz w:val="26"/>
          <w:szCs w:val="26"/>
        </w:rPr>
        <w:t xml:space="preserve">dezvoltare/consolidare a deprinderilor de </w:t>
      </w:r>
      <w:proofErr w:type="spellStart"/>
      <w:r w:rsidRPr="009823E5">
        <w:rPr>
          <w:rFonts w:asciiTheme="minorHAnsi" w:hAnsiTheme="minorHAnsi" w:cstheme="minorHAnsi"/>
          <w:sz w:val="26"/>
          <w:szCs w:val="26"/>
        </w:rPr>
        <w:t>interacţiune</w:t>
      </w:r>
      <w:proofErr w:type="spellEnd"/>
      <w:r w:rsidRPr="009823E5">
        <w:rPr>
          <w:rFonts w:asciiTheme="minorHAnsi" w:hAnsiTheme="minorHAnsi" w:cstheme="minorHAnsi"/>
          <w:sz w:val="26"/>
          <w:szCs w:val="26"/>
        </w:rPr>
        <w:t>, recomandate de echipa de evaluare în PPV</w:t>
      </w:r>
    </w:p>
    <w:p w14:paraId="45519EC8" w14:textId="77777777" w:rsidR="00D2184E" w:rsidRPr="009823E5" w:rsidRDefault="00D2184E" w:rsidP="00084D4A">
      <w:pPr>
        <w:numPr>
          <w:ilvl w:val="1"/>
          <w:numId w:val="24"/>
        </w:numPr>
        <w:tabs>
          <w:tab w:val="left" w:pos="180"/>
        </w:tabs>
        <w:autoSpaceDE w:val="0"/>
        <w:autoSpaceDN w:val="0"/>
        <w:adjustRightInd w:val="0"/>
        <w:ind w:left="900"/>
        <w:jc w:val="both"/>
        <w:rPr>
          <w:rFonts w:asciiTheme="minorHAnsi" w:hAnsiTheme="minorHAnsi" w:cstheme="minorHAnsi"/>
          <w:sz w:val="26"/>
          <w:szCs w:val="26"/>
        </w:rPr>
      </w:pPr>
      <w:r w:rsidRPr="009823E5">
        <w:rPr>
          <w:rFonts w:asciiTheme="minorHAnsi" w:hAnsiTheme="minorHAnsi" w:cstheme="minorHAnsi"/>
          <w:sz w:val="26"/>
          <w:szCs w:val="26"/>
        </w:rPr>
        <w:t xml:space="preserve">privind dobândirea </w:t>
      </w:r>
      <w:proofErr w:type="spellStart"/>
      <w:r w:rsidRPr="009823E5">
        <w:rPr>
          <w:rFonts w:asciiTheme="minorHAnsi" w:hAnsiTheme="minorHAnsi" w:cstheme="minorHAnsi"/>
          <w:sz w:val="26"/>
          <w:szCs w:val="26"/>
        </w:rPr>
        <w:t>independenţei</w:t>
      </w:r>
      <w:proofErr w:type="spellEnd"/>
      <w:r w:rsidRPr="009823E5">
        <w:rPr>
          <w:rFonts w:asciiTheme="minorHAnsi" w:hAnsiTheme="minorHAnsi" w:cstheme="minorHAnsi"/>
          <w:sz w:val="26"/>
          <w:szCs w:val="26"/>
        </w:rPr>
        <w:t xml:space="preserve"> economice, recomandată de echipa de evaluare în PPV</w:t>
      </w:r>
    </w:p>
    <w:p w14:paraId="67452A2F" w14:textId="77777777" w:rsidR="00D2184E" w:rsidRPr="009823E5" w:rsidRDefault="00D2184E" w:rsidP="00084D4A">
      <w:pPr>
        <w:numPr>
          <w:ilvl w:val="1"/>
          <w:numId w:val="24"/>
        </w:numPr>
        <w:tabs>
          <w:tab w:val="left" w:pos="180"/>
        </w:tabs>
        <w:autoSpaceDE w:val="0"/>
        <w:autoSpaceDN w:val="0"/>
        <w:adjustRightInd w:val="0"/>
        <w:ind w:left="900"/>
        <w:jc w:val="both"/>
        <w:rPr>
          <w:rFonts w:asciiTheme="minorHAnsi" w:hAnsiTheme="minorHAnsi" w:cstheme="minorHAnsi"/>
          <w:sz w:val="26"/>
          <w:szCs w:val="26"/>
        </w:rPr>
      </w:pPr>
      <w:proofErr w:type="spellStart"/>
      <w:r w:rsidRPr="009823E5">
        <w:rPr>
          <w:rFonts w:asciiTheme="minorHAnsi" w:hAnsiTheme="minorHAnsi" w:cstheme="minorHAnsi"/>
          <w:sz w:val="26"/>
          <w:szCs w:val="26"/>
        </w:rPr>
        <w:t>îmbunătăţire</w:t>
      </w:r>
      <w:proofErr w:type="spellEnd"/>
      <w:r w:rsidRPr="009823E5">
        <w:rPr>
          <w:rFonts w:asciiTheme="minorHAnsi" w:hAnsiTheme="minorHAnsi" w:cstheme="minorHAnsi"/>
          <w:sz w:val="26"/>
          <w:szCs w:val="26"/>
        </w:rPr>
        <w:t xml:space="preserve"> a nivelului de </w:t>
      </w:r>
      <w:proofErr w:type="spellStart"/>
      <w:r w:rsidRPr="009823E5">
        <w:rPr>
          <w:rFonts w:asciiTheme="minorHAnsi" w:hAnsiTheme="minorHAnsi" w:cstheme="minorHAnsi"/>
          <w:sz w:val="26"/>
          <w:szCs w:val="26"/>
        </w:rPr>
        <w:t>educaţie</w:t>
      </w:r>
      <w:proofErr w:type="spellEnd"/>
      <w:r w:rsidRPr="009823E5">
        <w:rPr>
          <w:rFonts w:asciiTheme="minorHAnsi" w:hAnsiTheme="minorHAnsi" w:cstheme="minorHAnsi"/>
          <w:sz w:val="26"/>
          <w:szCs w:val="26"/>
        </w:rPr>
        <w:t>/pregătire pentru muncă , recomandate de echipa de evaluare în PPV</w:t>
      </w:r>
    </w:p>
    <w:p w14:paraId="63702A82" w14:textId="77777777" w:rsidR="00D2184E" w:rsidRPr="009823E5" w:rsidRDefault="00D2184E" w:rsidP="00084D4A">
      <w:pPr>
        <w:numPr>
          <w:ilvl w:val="1"/>
          <w:numId w:val="24"/>
        </w:numPr>
        <w:tabs>
          <w:tab w:val="left" w:pos="180"/>
        </w:tabs>
        <w:autoSpaceDE w:val="0"/>
        <w:autoSpaceDN w:val="0"/>
        <w:adjustRightInd w:val="0"/>
        <w:ind w:left="900"/>
        <w:jc w:val="both"/>
        <w:rPr>
          <w:rFonts w:asciiTheme="minorHAnsi" w:hAnsiTheme="minorHAnsi" w:cstheme="minorHAnsi"/>
          <w:sz w:val="26"/>
          <w:szCs w:val="26"/>
        </w:rPr>
      </w:pPr>
      <w:r w:rsidRPr="009823E5">
        <w:rPr>
          <w:rFonts w:asciiTheme="minorHAnsi" w:hAnsiTheme="minorHAnsi" w:cstheme="minorHAnsi"/>
          <w:sz w:val="26"/>
          <w:szCs w:val="26"/>
        </w:rPr>
        <w:t xml:space="preserve">privind implicarea beneficiarilor în </w:t>
      </w:r>
      <w:proofErr w:type="spellStart"/>
      <w:r w:rsidRPr="009823E5">
        <w:rPr>
          <w:rFonts w:asciiTheme="minorHAnsi" w:hAnsiTheme="minorHAnsi" w:cstheme="minorHAnsi"/>
          <w:sz w:val="26"/>
          <w:szCs w:val="26"/>
        </w:rPr>
        <w:t>viaţa</w:t>
      </w:r>
      <w:proofErr w:type="spellEnd"/>
      <w:r w:rsidRPr="009823E5">
        <w:rPr>
          <w:rFonts w:asciiTheme="minorHAnsi" w:hAnsiTheme="minorHAnsi" w:cstheme="minorHAnsi"/>
          <w:sz w:val="26"/>
          <w:szCs w:val="26"/>
        </w:rPr>
        <w:t xml:space="preserve"> socială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civică a </w:t>
      </w:r>
      <w:proofErr w:type="spellStart"/>
      <w:r w:rsidRPr="009823E5">
        <w:rPr>
          <w:rFonts w:asciiTheme="minorHAnsi" w:hAnsiTheme="minorHAnsi" w:cstheme="minorHAnsi"/>
          <w:sz w:val="26"/>
          <w:szCs w:val="26"/>
        </w:rPr>
        <w:t>comunităţii</w:t>
      </w:r>
      <w:proofErr w:type="spellEnd"/>
      <w:r w:rsidRPr="009823E5">
        <w:rPr>
          <w:rFonts w:asciiTheme="minorHAnsi" w:hAnsiTheme="minorHAnsi" w:cstheme="minorHAnsi"/>
          <w:sz w:val="26"/>
          <w:szCs w:val="26"/>
        </w:rPr>
        <w:t>, recomandate de echipa de evaluare în PPV</w:t>
      </w:r>
    </w:p>
    <w:p w14:paraId="611BAA78" w14:textId="77777777" w:rsidR="00D2184E" w:rsidRPr="009823E5" w:rsidRDefault="00D2184E" w:rsidP="00084D4A">
      <w:pPr>
        <w:numPr>
          <w:ilvl w:val="0"/>
          <w:numId w:val="24"/>
        </w:numPr>
        <w:tabs>
          <w:tab w:val="left" w:pos="180"/>
          <w:tab w:val="left" w:pos="360"/>
        </w:tabs>
        <w:autoSpaceDE w:val="0"/>
        <w:autoSpaceDN w:val="0"/>
        <w:adjustRightInd w:val="0"/>
        <w:ind w:left="0" w:firstLine="0"/>
        <w:jc w:val="both"/>
        <w:rPr>
          <w:rFonts w:asciiTheme="minorHAnsi" w:hAnsiTheme="minorHAnsi" w:cstheme="minorHAnsi"/>
          <w:sz w:val="26"/>
          <w:szCs w:val="26"/>
        </w:rPr>
      </w:pPr>
      <w:proofErr w:type="spellStart"/>
      <w:r w:rsidRPr="009823E5">
        <w:rPr>
          <w:rFonts w:asciiTheme="minorHAnsi" w:hAnsiTheme="minorHAnsi" w:cstheme="minorHAnsi"/>
          <w:sz w:val="26"/>
          <w:szCs w:val="26"/>
        </w:rPr>
        <w:t>Cunoaşte</w:t>
      </w:r>
      <w:proofErr w:type="spellEnd"/>
      <w:r w:rsidRPr="009823E5">
        <w:rPr>
          <w:rFonts w:asciiTheme="minorHAnsi" w:hAnsiTheme="minorHAnsi" w:cstheme="minorHAnsi"/>
          <w:sz w:val="26"/>
          <w:szCs w:val="26"/>
        </w:rPr>
        <w:t xml:space="preserve">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aplică Codul de etică.</w:t>
      </w:r>
    </w:p>
    <w:p w14:paraId="7D67B759" w14:textId="77777777" w:rsidR="00D2184E" w:rsidRPr="009823E5" w:rsidRDefault="00D2184E" w:rsidP="00084D4A">
      <w:pPr>
        <w:numPr>
          <w:ilvl w:val="0"/>
          <w:numId w:val="24"/>
        </w:numPr>
        <w:tabs>
          <w:tab w:val="left" w:pos="180"/>
          <w:tab w:val="left" w:pos="360"/>
        </w:tabs>
        <w:autoSpaceDE w:val="0"/>
        <w:autoSpaceDN w:val="0"/>
        <w:adjustRightInd w:val="0"/>
        <w:ind w:left="0" w:firstLine="0"/>
        <w:jc w:val="both"/>
        <w:rPr>
          <w:rFonts w:asciiTheme="minorHAnsi" w:hAnsiTheme="minorHAnsi" w:cstheme="minorHAnsi"/>
          <w:sz w:val="26"/>
          <w:szCs w:val="26"/>
        </w:rPr>
      </w:pPr>
      <w:proofErr w:type="spellStart"/>
      <w:r w:rsidRPr="009823E5">
        <w:rPr>
          <w:rFonts w:asciiTheme="minorHAnsi" w:hAnsiTheme="minorHAnsi" w:cstheme="minorHAnsi"/>
          <w:sz w:val="26"/>
          <w:szCs w:val="26"/>
          <w:lang w:val="en-US"/>
        </w:rPr>
        <w:t>Informează</w:t>
      </w:r>
      <w:proofErr w:type="spellEnd"/>
      <w:r w:rsidRPr="009823E5">
        <w:rPr>
          <w:rFonts w:asciiTheme="minorHAnsi" w:hAnsiTheme="minorHAnsi" w:cstheme="minorHAnsi"/>
          <w:sz w:val="26"/>
          <w:szCs w:val="26"/>
        </w:rPr>
        <w:t>, în scris sau telefonic, rudele beneficiarului, în termen de 8 ore de la decesul acestuia.</w:t>
      </w:r>
      <w:r w:rsidRPr="009823E5">
        <w:rPr>
          <w:rFonts w:asciiTheme="minorHAnsi" w:hAnsiTheme="minorHAnsi" w:cstheme="minorHAnsi"/>
          <w:sz w:val="26"/>
          <w:szCs w:val="26"/>
          <w:lang w:val="en-US" w:eastAsia="en-US"/>
        </w:rPr>
        <w:t xml:space="preserve"> </w:t>
      </w:r>
    </w:p>
    <w:p w14:paraId="0EF1D7E8" w14:textId="77777777" w:rsidR="00D2184E" w:rsidRPr="009823E5" w:rsidRDefault="00D2184E" w:rsidP="00084D4A">
      <w:pPr>
        <w:numPr>
          <w:ilvl w:val="0"/>
          <w:numId w:val="24"/>
        </w:numPr>
        <w:tabs>
          <w:tab w:val="left" w:pos="180"/>
          <w:tab w:val="left" w:pos="360"/>
        </w:tabs>
        <w:autoSpaceDE w:val="0"/>
        <w:autoSpaceDN w:val="0"/>
        <w:adjustRightInd w:val="0"/>
        <w:ind w:left="0" w:firstLine="0"/>
        <w:jc w:val="both"/>
        <w:rPr>
          <w:rFonts w:asciiTheme="minorHAnsi" w:hAnsiTheme="minorHAnsi" w:cstheme="minorHAnsi"/>
          <w:sz w:val="26"/>
          <w:szCs w:val="26"/>
        </w:rPr>
      </w:pPr>
      <w:r w:rsidRPr="009823E5">
        <w:rPr>
          <w:rFonts w:asciiTheme="minorHAnsi" w:hAnsiTheme="minorHAnsi" w:cstheme="minorHAnsi"/>
          <w:sz w:val="26"/>
          <w:szCs w:val="26"/>
          <w:lang w:val="en-US"/>
        </w:rPr>
        <w:t>Stabile</w:t>
      </w:r>
      <w:proofErr w:type="spellStart"/>
      <w:r w:rsidRPr="009823E5">
        <w:rPr>
          <w:rFonts w:asciiTheme="minorHAnsi" w:hAnsiTheme="minorHAnsi" w:cstheme="minorHAnsi"/>
          <w:sz w:val="26"/>
          <w:szCs w:val="26"/>
        </w:rPr>
        <w:t>şte</w:t>
      </w:r>
      <w:proofErr w:type="spellEnd"/>
      <w:r w:rsidRPr="009823E5">
        <w:rPr>
          <w:rFonts w:asciiTheme="minorHAnsi" w:hAnsiTheme="minorHAnsi" w:cstheme="minorHAnsi"/>
          <w:sz w:val="26"/>
          <w:szCs w:val="26"/>
        </w:rPr>
        <w:t xml:space="preserve"> cu reprezentantul legal al beneficiarului sau cu membrii de familie, serviciile furnizate în caz de deces.</w:t>
      </w:r>
    </w:p>
    <w:p w14:paraId="6EF49B72" w14:textId="77777777" w:rsidR="00D2184E" w:rsidRPr="009823E5" w:rsidRDefault="00D2184E" w:rsidP="00084D4A">
      <w:pPr>
        <w:numPr>
          <w:ilvl w:val="0"/>
          <w:numId w:val="24"/>
        </w:numPr>
        <w:tabs>
          <w:tab w:val="left" w:pos="180"/>
          <w:tab w:val="left" w:pos="360"/>
        </w:tabs>
        <w:autoSpaceDE w:val="0"/>
        <w:autoSpaceDN w:val="0"/>
        <w:adjustRightInd w:val="0"/>
        <w:ind w:left="0" w:firstLine="0"/>
        <w:jc w:val="both"/>
        <w:rPr>
          <w:rFonts w:asciiTheme="minorHAnsi" w:hAnsiTheme="minorHAnsi" w:cstheme="minorHAnsi"/>
          <w:sz w:val="26"/>
          <w:szCs w:val="26"/>
        </w:rPr>
      </w:pPr>
      <w:r w:rsidRPr="009823E5">
        <w:rPr>
          <w:rFonts w:asciiTheme="minorHAnsi" w:hAnsiTheme="minorHAnsi" w:cstheme="minorHAnsi"/>
          <w:sz w:val="26"/>
          <w:szCs w:val="26"/>
        </w:rPr>
        <w:t>Realizează consilierea beneficiarilor;</w:t>
      </w:r>
    </w:p>
    <w:p w14:paraId="38FC5F26" w14:textId="77777777" w:rsidR="00D2184E" w:rsidRPr="009823E5" w:rsidRDefault="00D2184E" w:rsidP="00084D4A">
      <w:pPr>
        <w:numPr>
          <w:ilvl w:val="0"/>
          <w:numId w:val="24"/>
        </w:numPr>
        <w:tabs>
          <w:tab w:val="left" w:pos="180"/>
          <w:tab w:val="left" w:pos="360"/>
        </w:tabs>
        <w:autoSpaceDE w:val="0"/>
        <w:autoSpaceDN w:val="0"/>
        <w:adjustRightInd w:val="0"/>
        <w:ind w:left="0" w:firstLine="0"/>
        <w:jc w:val="both"/>
        <w:rPr>
          <w:rFonts w:asciiTheme="minorHAnsi" w:hAnsiTheme="minorHAnsi" w:cstheme="minorHAnsi"/>
          <w:sz w:val="26"/>
          <w:szCs w:val="26"/>
        </w:rPr>
      </w:pPr>
      <w:r w:rsidRPr="009823E5">
        <w:rPr>
          <w:rFonts w:asciiTheme="minorHAnsi" w:hAnsiTheme="minorHAnsi" w:cstheme="minorHAnsi"/>
          <w:sz w:val="26"/>
          <w:szCs w:val="26"/>
        </w:rPr>
        <w:t>Aplică instrumente specifice de investigare socială (anchete sociale, analize biografice, interviuri, studii de caz );</w:t>
      </w:r>
    </w:p>
    <w:p w14:paraId="44DAFCA9" w14:textId="77777777" w:rsidR="00D2184E" w:rsidRPr="009823E5" w:rsidRDefault="00D2184E" w:rsidP="00084D4A">
      <w:pPr>
        <w:numPr>
          <w:ilvl w:val="0"/>
          <w:numId w:val="24"/>
        </w:numPr>
        <w:tabs>
          <w:tab w:val="left" w:pos="180"/>
          <w:tab w:val="left" w:pos="360"/>
        </w:tabs>
        <w:autoSpaceDE w:val="0"/>
        <w:autoSpaceDN w:val="0"/>
        <w:adjustRightInd w:val="0"/>
        <w:ind w:left="0" w:firstLine="0"/>
        <w:jc w:val="both"/>
        <w:rPr>
          <w:rFonts w:asciiTheme="minorHAnsi" w:hAnsiTheme="minorHAnsi" w:cstheme="minorHAnsi"/>
          <w:sz w:val="26"/>
          <w:szCs w:val="26"/>
        </w:rPr>
      </w:pPr>
      <w:proofErr w:type="spellStart"/>
      <w:r w:rsidRPr="009823E5">
        <w:rPr>
          <w:rFonts w:asciiTheme="minorHAnsi" w:hAnsiTheme="minorHAnsi" w:cstheme="minorHAnsi"/>
          <w:bCs/>
          <w:sz w:val="26"/>
          <w:szCs w:val="26"/>
          <w:lang w:val="en-US" w:eastAsia="en-US"/>
        </w:rPr>
        <w:t>Realizează</w:t>
      </w:r>
      <w:proofErr w:type="spellEnd"/>
      <w:r w:rsidRPr="009823E5">
        <w:rPr>
          <w:rFonts w:asciiTheme="minorHAnsi" w:hAnsiTheme="minorHAnsi" w:cstheme="minorHAnsi"/>
          <w:bCs/>
          <w:sz w:val="26"/>
          <w:szCs w:val="26"/>
          <w:lang w:val="en-US" w:eastAsia="en-US"/>
        </w:rPr>
        <w:t xml:space="preserve"> </w:t>
      </w:r>
      <w:proofErr w:type="spellStart"/>
      <w:r w:rsidRPr="009823E5">
        <w:rPr>
          <w:rFonts w:asciiTheme="minorHAnsi" w:hAnsiTheme="minorHAnsi" w:cstheme="minorHAnsi"/>
          <w:bCs/>
          <w:sz w:val="26"/>
          <w:szCs w:val="26"/>
          <w:lang w:val="en-US" w:eastAsia="en-US"/>
        </w:rPr>
        <w:t>informarea</w:t>
      </w:r>
      <w:proofErr w:type="spellEnd"/>
      <w:r w:rsidRPr="009823E5">
        <w:rPr>
          <w:rFonts w:asciiTheme="minorHAnsi" w:hAnsiTheme="minorHAnsi" w:cstheme="minorHAnsi"/>
          <w:bCs/>
          <w:sz w:val="26"/>
          <w:szCs w:val="26"/>
          <w:lang w:val="en-US" w:eastAsia="en-US"/>
        </w:rPr>
        <w:t xml:space="preserve"> </w:t>
      </w:r>
      <w:proofErr w:type="spellStart"/>
      <w:r w:rsidRPr="009823E5">
        <w:rPr>
          <w:rFonts w:asciiTheme="minorHAnsi" w:hAnsiTheme="minorHAnsi" w:cstheme="minorHAnsi"/>
          <w:bCs/>
          <w:sz w:val="26"/>
          <w:szCs w:val="26"/>
          <w:lang w:val="en-US" w:eastAsia="en-US"/>
        </w:rPr>
        <w:t>potenţialilor</w:t>
      </w:r>
      <w:proofErr w:type="spellEnd"/>
      <w:r w:rsidRPr="009823E5">
        <w:rPr>
          <w:rFonts w:asciiTheme="minorHAnsi" w:hAnsiTheme="minorHAnsi" w:cstheme="minorHAnsi"/>
          <w:bCs/>
          <w:sz w:val="26"/>
          <w:szCs w:val="26"/>
          <w:lang w:val="en-US" w:eastAsia="en-US"/>
        </w:rPr>
        <w:t xml:space="preserve"> </w:t>
      </w:r>
      <w:proofErr w:type="spellStart"/>
      <w:r w:rsidRPr="009823E5">
        <w:rPr>
          <w:rFonts w:asciiTheme="minorHAnsi" w:hAnsiTheme="minorHAnsi" w:cstheme="minorHAnsi"/>
          <w:bCs/>
          <w:sz w:val="26"/>
          <w:szCs w:val="26"/>
          <w:lang w:val="en-US" w:eastAsia="en-US"/>
        </w:rPr>
        <w:t>beneficiari</w:t>
      </w:r>
      <w:proofErr w:type="spellEnd"/>
      <w:r w:rsidRPr="009823E5">
        <w:rPr>
          <w:rFonts w:asciiTheme="minorHAnsi" w:hAnsiTheme="minorHAnsi" w:cstheme="minorHAnsi"/>
          <w:bCs/>
          <w:sz w:val="26"/>
          <w:szCs w:val="26"/>
          <w:lang w:val="en-US" w:eastAsia="en-US"/>
        </w:rPr>
        <w:t>/</w:t>
      </w:r>
      <w:proofErr w:type="spellStart"/>
      <w:r w:rsidRPr="009823E5">
        <w:rPr>
          <w:rFonts w:asciiTheme="minorHAnsi" w:hAnsiTheme="minorHAnsi" w:cstheme="minorHAnsi"/>
          <w:bCs/>
          <w:sz w:val="26"/>
          <w:szCs w:val="26"/>
          <w:lang w:val="en-US" w:eastAsia="en-US"/>
        </w:rPr>
        <w:t>reprezentanţilor</w:t>
      </w:r>
      <w:proofErr w:type="spellEnd"/>
      <w:r w:rsidRPr="009823E5">
        <w:rPr>
          <w:rFonts w:asciiTheme="minorHAnsi" w:hAnsiTheme="minorHAnsi" w:cstheme="minorHAnsi"/>
          <w:bCs/>
          <w:sz w:val="26"/>
          <w:szCs w:val="26"/>
          <w:lang w:val="en-US" w:eastAsia="en-US"/>
        </w:rPr>
        <w:t xml:space="preserve"> </w:t>
      </w:r>
      <w:proofErr w:type="spellStart"/>
      <w:r w:rsidRPr="009823E5">
        <w:rPr>
          <w:rFonts w:asciiTheme="minorHAnsi" w:hAnsiTheme="minorHAnsi" w:cstheme="minorHAnsi"/>
          <w:bCs/>
          <w:sz w:val="26"/>
          <w:szCs w:val="26"/>
          <w:lang w:val="en-US" w:eastAsia="en-US"/>
        </w:rPr>
        <w:t>legali</w:t>
      </w:r>
      <w:proofErr w:type="spellEnd"/>
      <w:r w:rsidRPr="009823E5">
        <w:rPr>
          <w:rFonts w:asciiTheme="minorHAnsi" w:hAnsiTheme="minorHAnsi" w:cstheme="minorHAnsi"/>
          <w:bCs/>
          <w:sz w:val="26"/>
          <w:szCs w:val="26"/>
          <w:lang w:val="en-US" w:eastAsia="en-US"/>
        </w:rPr>
        <w:t xml:space="preserve"> </w:t>
      </w:r>
      <w:proofErr w:type="spellStart"/>
      <w:r w:rsidRPr="009823E5">
        <w:rPr>
          <w:rFonts w:asciiTheme="minorHAnsi" w:hAnsiTheme="minorHAnsi" w:cstheme="minorHAnsi"/>
          <w:bCs/>
          <w:sz w:val="26"/>
          <w:szCs w:val="26"/>
          <w:lang w:val="en-US" w:eastAsia="en-US"/>
        </w:rPr>
        <w:t>şi</w:t>
      </w:r>
      <w:proofErr w:type="spellEnd"/>
      <w:r w:rsidRPr="009823E5">
        <w:rPr>
          <w:rFonts w:asciiTheme="minorHAnsi" w:hAnsiTheme="minorHAnsi" w:cstheme="minorHAnsi"/>
          <w:bCs/>
          <w:sz w:val="26"/>
          <w:szCs w:val="26"/>
          <w:lang w:val="en-US" w:eastAsia="en-US"/>
        </w:rPr>
        <w:t>/</w:t>
      </w:r>
      <w:proofErr w:type="spellStart"/>
      <w:r w:rsidRPr="009823E5">
        <w:rPr>
          <w:rFonts w:asciiTheme="minorHAnsi" w:hAnsiTheme="minorHAnsi" w:cstheme="minorHAnsi"/>
          <w:bCs/>
          <w:sz w:val="26"/>
          <w:szCs w:val="26"/>
          <w:lang w:val="en-US" w:eastAsia="en-US"/>
        </w:rPr>
        <w:t>sau</w:t>
      </w:r>
      <w:proofErr w:type="spellEnd"/>
      <w:r w:rsidRPr="009823E5">
        <w:rPr>
          <w:rFonts w:asciiTheme="minorHAnsi" w:hAnsiTheme="minorHAnsi" w:cstheme="minorHAnsi"/>
          <w:bCs/>
          <w:sz w:val="26"/>
          <w:szCs w:val="26"/>
          <w:lang w:val="en-US" w:eastAsia="en-US"/>
        </w:rPr>
        <w:t xml:space="preserve"> </w:t>
      </w:r>
      <w:proofErr w:type="spellStart"/>
      <w:r w:rsidRPr="009823E5">
        <w:rPr>
          <w:rFonts w:asciiTheme="minorHAnsi" w:hAnsiTheme="minorHAnsi" w:cstheme="minorHAnsi"/>
          <w:bCs/>
          <w:sz w:val="26"/>
          <w:szCs w:val="26"/>
          <w:lang w:val="en-US" w:eastAsia="en-US"/>
        </w:rPr>
        <w:t>membrilor</w:t>
      </w:r>
      <w:proofErr w:type="spellEnd"/>
      <w:r w:rsidRPr="009823E5">
        <w:rPr>
          <w:rFonts w:asciiTheme="minorHAnsi" w:hAnsiTheme="minorHAnsi" w:cstheme="minorHAnsi"/>
          <w:bCs/>
          <w:sz w:val="26"/>
          <w:szCs w:val="26"/>
          <w:lang w:val="en-US" w:eastAsia="en-US"/>
        </w:rPr>
        <w:t xml:space="preserve"> de </w:t>
      </w:r>
      <w:proofErr w:type="spellStart"/>
      <w:r w:rsidRPr="009823E5">
        <w:rPr>
          <w:rFonts w:asciiTheme="minorHAnsi" w:hAnsiTheme="minorHAnsi" w:cstheme="minorHAnsi"/>
          <w:bCs/>
          <w:sz w:val="26"/>
          <w:szCs w:val="26"/>
          <w:lang w:val="en-US" w:eastAsia="en-US"/>
        </w:rPr>
        <w:t>familie</w:t>
      </w:r>
      <w:proofErr w:type="spellEnd"/>
      <w:r w:rsidRPr="009823E5">
        <w:rPr>
          <w:rFonts w:asciiTheme="minorHAnsi" w:hAnsiTheme="minorHAnsi" w:cstheme="minorHAnsi"/>
          <w:bCs/>
          <w:sz w:val="26"/>
          <w:szCs w:val="26"/>
          <w:lang w:val="en-US" w:eastAsia="en-US"/>
        </w:rPr>
        <w:t xml:space="preserve"> cu </w:t>
      </w:r>
      <w:proofErr w:type="spellStart"/>
      <w:r w:rsidRPr="009823E5">
        <w:rPr>
          <w:rFonts w:asciiTheme="minorHAnsi" w:hAnsiTheme="minorHAnsi" w:cstheme="minorHAnsi"/>
          <w:bCs/>
          <w:sz w:val="26"/>
          <w:szCs w:val="26"/>
          <w:lang w:val="en-US" w:eastAsia="en-US"/>
        </w:rPr>
        <w:t>privire</w:t>
      </w:r>
      <w:proofErr w:type="spellEnd"/>
      <w:r w:rsidRPr="009823E5">
        <w:rPr>
          <w:rFonts w:asciiTheme="minorHAnsi" w:hAnsiTheme="minorHAnsi" w:cstheme="minorHAnsi"/>
          <w:bCs/>
          <w:sz w:val="26"/>
          <w:szCs w:val="26"/>
          <w:lang w:val="en-US" w:eastAsia="en-US"/>
        </w:rPr>
        <w:t xml:space="preserve"> la </w:t>
      </w:r>
      <w:proofErr w:type="spellStart"/>
      <w:r w:rsidRPr="009823E5">
        <w:rPr>
          <w:rFonts w:asciiTheme="minorHAnsi" w:hAnsiTheme="minorHAnsi" w:cstheme="minorHAnsi"/>
          <w:bCs/>
          <w:sz w:val="26"/>
          <w:szCs w:val="26"/>
          <w:lang w:val="en-US" w:eastAsia="en-US"/>
        </w:rPr>
        <w:t>locuinţa</w:t>
      </w:r>
      <w:proofErr w:type="spellEnd"/>
      <w:r w:rsidRPr="009823E5">
        <w:rPr>
          <w:rFonts w:asciiTheme="minorHAnsi" w:hAnsiTheme="minorHAnsi" w:cstheme="minorHAnsi"/>
          <w:bCs/>
          <w:sz w:val="26"/>
          <w:szCs w:val="26"/>
          <w:lang w:val="en-US" w:eastAsia="en-US"/>
        </w:rPr>
        <w:t xml:space="preserve"> </w:t>
      </w:r>
      <w:proofErr w:type="spellStart"/>
      <w:r w:rsidRPr="009823E5">
        <w:rPr>
          <w:rFonts w:asciiTheme="minorHAnsi" w:hAnsiTheme="minorHAnsi" w:cstheme="minorHAnsi"/>
          <w:bCs/>
          <w:sz w:val="26"/>
          <w:szCs w:val="26"/>
          <w:lang w:val="en-US" w:eastAsia="en-US"/>
        </w:rPr>
        <w:t>protejată</w:t>
      </w:r>
      <w:proofErr w:type="spellEnd"/>
      <w:r w:rsidRPr="009823E5">
        <w:rPr>
          <w:rFonts w:asciiTheme="minorHAnsi" w:hAnsiTheme="minorHAnsi" w:cstheme="minorHAnsi"/>
          <w:bCs/>
          <w:sz w:val="26"/>
          <w:szCs w:val="26"/>
          <w:lang w:val="en-US" w:eastAsia="en-US"/>
        </w:rPr>
        <w:t xml:space="preserve">, </w:t>
      </w:r>
      <w:proofErr w:type="spellStart"/>
      <w:r w:rsidRPr="009823E5">
        <w:rPr>
          <w:rFonts w:asciiTheme="minorHAnsi" w:hAnsiTheme="minorHAnsi" w:cstheme="minorHAnsi"/>
          <w:bCs/>
          <w:sz w:val="26"/>
          <w:szCs w:val="26"/>
          <w:lang w:val="en-US" w:eastAsia="en-US"/>
        </w:rPr>
        <w:t>însoțindu-i</w:t>
      </w:r>
      <w:proofErr w:type="spellEnd"/>
      <w:r w:rsidRPr="009823E5">
        <w:rPr>
          <w:rFonts w:asciiTheme="minorHAnsi" w:hAnsiTheme="minorHAnsi" w:cstheme="minorHAnsi"/>
          <w:bCs/>
          <w:sz w:val="26"/>
          <w:szCs w:val="26"/>
          <w:lang w:val="en-US" w:eastAsia="en-US"/>
        </w:rPr>
        <w:t xml:space="preserve"> </w:t>
      </w:r>
      <w:proofErr w:type="spellStart"/>
      <w:r w:rsidRPr="009823E5">
        <w:rPr>
          <w:rFonts w:asciiTheme="minorHAnsi" w:hAnsiTheme="minorHAnsi" w:cstheme="minorHAnsi"/>
          <w:bCs/>
          <w:sz w:val="26"/>
          <w:szCs w:val="26"/>
          <w:lang w:val="en-US" w:eastAsia="en-US"/>
        </w:rPr>
        <w:t>în</w:t>
      </w:r>
      <w:proofErr w:type="spellEnd"/>
      <w:r w:rsidRPr="009823E5">
        <w:rPr>
          <w:rFonts w:asciiTheme="minorHAnsi" w:hAnsiTheme="minorHAnsi" w:cstheme="minorHAnsi"/>
          <w:bCs/>
          <w:sz w:val="26"/>
          <w:szCs w:val="26"/>
          <w:lang w:val="en-US" w:eastAsia="en-US"/>
        </w:rPr>
        <w:t xml:space="preserve"> </w:t>
      </w:r>
      <w:proofErr w:type="spellStart"/>
      <w:r w:rsidRPr="009823E5">
        <w:rPr>
          <w:rFonts w:asciiTheme="minorHAnsi" w:hAnsiTheme="minorHAnsi" w:cstheme="minorHAnsi"/>
          <w:bCs/>
          <w:sz w:val="26"/>
          <w:szCs w:val="26"/>
          <w:lang w:val="en-US" w:eastAsia="en-US"/>
        </w:rPr>
        <w:t>timpul</w:t>
      </w:r>
      <w:proofErr w:type="spellEnd"/>
      <w:r w:rsidRPr="009823E5">
        <w:rPr>
          <w:rFonts w:asciiTheme="minorHAnsi" w:hAnsiTheme="minorHAnsi" w:cstheme="minorHAnsi"/>
          <w:bCs/>
          <w:sz w:val="26"/>
          <w:szCs w:val="26"/>
          <w:lang w:val="en-US" w:eastAsia="en-US"/>
        </w:rPr>
        <w:t xml:space="preserve"> </w:t>
      </w:r>
      <w:proofErr w:type="spellStart"/>
      <w:r w:rsidRPr="009823E5">
        <w:rPr>
          <w:rFonts w:asciiTheme="minorHAnsi" w:hAnsiTheme="minorHAnsi" w:cstheme="minorHAnsi"/>
          <w:bCs/>
          <w:sz w:val="26"/>
          <w:szCs w:val="26"/>
          <w:lang w:val="en-US" w:eastAsia="en-US"/>
        </w:rPr>
        <w:t>vizitelor</w:t>
      </w:r>
      <w:proofErr w:type="spellEnd"/>
      <w:r w:rsidRPr="009823E5">
        <w:rPr>
          <w:rFonts w:asciiTheme="minorHAnsi" w:hAnsiTheme="minorHAnsi" w:cstheme="minorHAnsi"/>
          <w:bCs/>
          <w:sz w:val="26"/>
          <w:szCs w:val="26"/>
          <w:lang w:val="en-US" w:eastAsia="en-US"/>
        </w:rPr>
        <w:t>.</w:t>
      </w:r>
    </w:p>
    <w:p w14:paraId="201BC0A7" w14:textId="77777777" w:rsidR="00D2184E" w:rsidRPr="009823E5" w:rsidRDefault="00D2184E" w:rsidP="00084D4A">
      <w:pPr>
        <w:numPr>
          <w:ilvl w:val="0"/>
          <w:numId w:val="24"/>
        </w:numPr>
        <w:tabs>
          <w:tab w:val="left" w:pos="180"/>
          <w:tab w:val="left" w:pos="360"/>
        </w:tabs>
        <w:autoSpaceDE w:val="0"/>
        <w:autoSpaceDN w:val="0"/>
        <w:adjustRightInd w:val="0"/>
        <w:ind w:left="0" w:firstLine="0"/>
        <w:jc w:val="both"/>
        <w:rPr>
          <w:rFonts w:asciiTheme="minorHAnsi" w:hAnsiTheme="minorHAnsi" w:cstheme="minorHAnsi"/>
          <w:sz w:val="26"/>
          <w:szCs w:val="26"/>
        </w:rPr>
      </w:pPr>
      <w:proofErr w:type="spellStart"/>
      <w:r w:rsidRPr="009823E5">
        <w:rPr>
          <w:rFonts w:asciiTheme="minorHAnsi" w:hAnsiTheme="minorHAnsi" w:cstheme="minorHAnsi"/>
          <w:sz w:val="26"/>
          <w:szCs w:val="26"/>
          <w:lang w:val="en-US" w:eastAsia="en-US"/>
        </w:rPr>
        <w:t>A</w:t>
      </w:r>
      <w:r w:rsidRPr="009823E5">
        <w:rPr>
          <w:rFonts w:asciiTheme="minorHAnsi" w:hAnsiTheme="minorHAnsi" w:cstheme="minorHAnsi"/>
          <w:bCs/>
          <w:sz w:val="26"/>
          <w:szCs w:val="26"/>
          <w:lang w:val="en-US" w:eastAsia="en-US"/>
        </w:rPr>
        <w:t>sigură</w:t>
      </w:r>
      <w:proofErr w:type="spellEnd"/>
      <w:r w:rsidRPr="009823E5">
        <w:rPr>
          <w:rFonts w:asciiTheme="minorHAnsi" w:hAnsiTheme="minorHAnsi" w:cstheme="minorHAnsi"/>
          <w:bCs/>
          <w:sz w:val="26"/>
          <w:szCs w:val="26"/>
          <w:lang w:val="en-US" w:eastAsia="en-US"/>
        </w:rPr>
        <w:t xml:space="preserve"> </w:t>
      </w:r>
      <w:proofErr w:type="spellStart"/>
      <w:r w:rsidRPr="009823E5">
        <w:rPr>
          <w:rFonts w:asciiTheme="minorHAnsi" w:hAnsiTheme="minorHAnsi" w:cstheme="minorHAnsi"/>
          <w:bCs/>
          <w:sz w:val="26"/>
          <w:szCs w:val="26"/>
          <w:lang w:val="en-US" w:eastAsia="en-US"/>
        </w:rPr>
        <w:t>arhivarea</w:t>
      </w:r>
      <w:proofErr w:type="spellEnd"/>
      <w:r w:rsidRPr="009823E5">
        <w:rPr>
          <w:rFonts w:asciiTheme="minorHAnsi" w:hAnsiTheme="minorHAnsi" w:cstheme="minorHAnsi"/>
          <w:bCs/>
          <w:sz w:val="26"/>
          <w:szCs w:val="26"/>
          <w:lang w:val="en-US" w:eastAsia="en-US"/>
        </w:rPr>
        <w:t xml:space="preserve"> </w:t>
      </w:r>
      <w:proofErr w:type="spellStart"/>
      <w:r w:rsidRPr="009823E5">
        <w:rPr>
          <w:rFonts w:asciiTheme="minorHAnsi" w:hAnsiTheme="minorHAnsi" w:cstheme="minorHAnsi"/>
          <w:bCs/>
          <w:sz w:val="26"/>
          <w:szCs w:val="26"/>
          <w:lang w:val="en-US" w:eastAsia="en-US"/>
        </w:rPr>
        <w:t>dosarelor</w:t>
      </w:r>
      <w:proofErr w:type="spellEnd"/>
      <w:r w:rsidRPr="009823E5">
        <w:rPr>
          <w:rFonts w:asciiTheme="minorHAnsi" w:hAnsiTheme="minorHAnsi" w:cstheme="minorHAnsi"/>
          <w:bCs/>
          <w:sz w:val="26"/>
          <w:szCs w:val="26"/>
          <w:lang w:val="en-US" w:eastAsia="en-US"/>
        </w:rPr>
        <w:t xml:space="preserve"> </w:t>
      </w:r>
      <w:proofErr w:type="spellStart"/>
      <w:r w:rsidRPr="009823E5">
        <w:rPr>
          <w:rFonts w:asciiTheme="minorHAnsi" w:hAnsiTheme="minorHAnsi" w:cstheme="minorHAnsi"/>
          <w:bCs/>
          <w:sz w:val="26"/>
          <w:szCs w:val="26"/>
          <w:lang w:val="en-US" w:eastAsia="en-US"/>
        </w:rPr>
        <w:t>personale</w:t>
      </w:r>
      <w:proofErr w:type="spellEnd"/>
      <w:r w:rsidRPr="009823E5">
        <w:rPr>
          <w:rFonts w:asciiTheme="minorHAnsi" w:hAnsiTheme="minorHAnsi" w:cstheme="minorHAnsi"/>
          <w:bCs/>
          <w:sz w:val="26"/>
          <w:szCs w:val="26"/>
          <w:lang w:val="en-US" w:eastAsia="en-US"/>
        </w:rPr>
        <w:t xml:space="preserve"> ale </w:t>
      </w:r>
      <w:proofErr w:type="spellStart"/>
      <w:r w:rsidRPr="009823E5">
        <w:rPr>
          <w:rFonts w:asciiTheme="minorHAnsi" w:hAnsiTheme="minorHAnsi" w:cstheme="minorHAnsi"/>
          <w:bCs/>
          <w:sz w:val="26"/>
          <w:szCs w:val="26"/>
          <w:lang w:val="en-US" w:eastAsia="en-US"/>
        </w:rPr>
        <w:t>beneficiarilor</w:t>
      </w:r>
      <w:proofErr w:type="spellEnd"/>
      <w:r w:rsidRPr="009823E5">
        <w:rPr>
          <w:rFonts w:asciiTheme="minorHAnsi" w:hAnsiTheme="minorHAnsi" w:cstheme="minorHAnsi"/>
          <w:bCs/>
          <w:sz w:val="26"/>
          <w:szCs w:val="26"/>
          <w:lang w:val="en-US" w:eastAsia="en-US"/>
        </w:rPr>
        <w:t>.</w:t>
      </w:r>
    </w:p>
    <w:p w14:paraId="63BA97AA" w14:textId="77777777" w:rsidR="00D2184E" w:rsidRPr="009823E5" w:rsidRDefault="00D2184E" w:rsidP="00084D4A">
      <w:pPr>
        <w:numPr>
          <w:ilvl w:val="0"/>
          <w:numId w:val="24"/>
        </w:numPr>
        <w:tabs>
          <w:tab w:val="left" w:pos="180"/>
          <w:tab w:val="left" w:pos="360"/>
        </w:tabs>
        <w:autoSpaceDE w:val="0"/>
        <w:autoSpaceDN w:val="0"/>
        <w:adjustRightInd w:val="0"/>
        <w:ind w:left="0" w:firstLine="0"/>
        <w:jc w:val="both"/>
        <w:rPr>
          <w:rFonts w:asciiTheme="minorHAnsi" w:hAnsiTheme="minorHAnsi" w:cstheme="minorHAnsi"/>
          <w:sz w:val="26"/>
          <w:szCs w:val="26"/>
        </w:rPr>
      </w:pPr>
      <w:proofErr w:type="spellStart"/>
      <w:r w:rsidRPr="009823E5">
        <w:rPr>
          <w:rFonts w:asciiTheme="minorHAnsi" w:hAnsiTheme="minorHAnsi" w:cstheme="minorHAnsi"/>
          <w:bCs/>
          <w:sz w:val="26"/>
          <w:szCs w:val="26"/>
          <w:lang w:val="en-US" w:eastAsia="en-US"/>
        </w:rPr>
        <w:t>Asigură</w:t>
      </w:r>
      <w:proofErr w:type="spellEnd"/>
      <w:r w:rsidRPr="009823E5">
        <w:rPr>
          <w:rFonts w:asciiTheme="minorHAnsi" w:hAnsiTheme="minorHAnsi" w:cstheme="minorHAnsi"/>
          <w:bCs/>
          <w:sz w:val="26"/>
          <w:szCs w:val="26"/>
          <w:lang w:val="en-US" w:eastAsia="en-US"/>
        </w:rPr>
        <w:t xml:space="preserve"> </w:t>
      </w:r>
      <w:proofErr w:type="spellStart"/>
      <w:r w:rsidRPr="009823E5">
        <w:rPr>
          <w:rFonts w:asciiTheme="minorHAnsi" w:hAnsiTheme="minorHAnsi" w:cstheme="minorHAnsi"/>
          <w:bCs/>
          <w:sz w:val="26"/>
          <w:szCs w:val="26"/>
          <w:lang w:val="en-US" w:eastAsia="en-US"/>
        </w:rPr>
        <w:t>păstrarea</w:t>
      </w:r>
      <w:proofErr w:type="spellEnd"/>
      <w:r w:rsidRPr="009823E5">
        <w:rPr>
          <w:rFonts w:asciiTheme="minorHAnsi" w:hAnsiTheme="minorHAnsi" w:cstheme="minorHAnsi"/>
          <w:bCs/>
          <w:sz w:val="26"/>
          <w:szCs w:val="26"/>
          <w:lang w:val="en-US" w:eastAsia="en-US"/>
        </w:rPr>
        <w:t xml:space="preserve"> </w:t>
      </w:r>
      <w:proofErr w:type="spellStart"/>
      <w:r w:rsidRPr="009823E5">
        <w:rPr>
          <w:rFonts w:asciiTheme="minorHAnsi" w:hAnsiTheme="minorHAnsi" w:cstheme="minorHAnsi"/>
          <w:bCs/>
          <w:sz w:val="26"/>
          <w:szCs w:val="26"/>
          <w:lang w:val="en-US" w:eastAsia="en-US"/>
        </w:rPr>
        <w:t>datelor</w:t>
      </w:r>
      <w:proofErr w:type="spellEnd"/>
      <w:r w:rsidRPr="009823E5">
        <w:rPr>
          <w:rFonts w:asciiTheme="minorHAnsi" w:hAnsiTheme="minorHAnsi" w:cstheme="minorHAnsi"/>
          <w:bCs/>
          <w:sz w:val="26"/>
          <w:szCs w:val="26"/>
          <w:lang w:val="en-US" w:eastAsia="en-US"/>
        </w:rPr>
        <w:t xml:space="preserve"> </w:t>
      </w:r>
      <w:proofErr w:type="spellStart"/>
      <w:r w:rsidRPr="009823E5">
        <w:rPr>
          <w:rFonts w:asciiTheme="minorHAnsi" w:hAnsiTheme="minorHAnsi" w:cstheme="minorHAnsi"/>
          <w:bCs/>
          <w:sz w:val="26"/>
          <w:szCs w:val="26"/>
          <w:lang w:val="en-US" w:eastAsia="en-US"/>
        </w:rPr>
        <w:t>personale</w:t>
      </w:r>
      <w:proofErr w:type="spellEnd"/>
      <w:r w:rsidRPr="009823E5">
        <w:rPr>
          <w:rFonts w:asciiTheme="minorHAnsi" w:hAnsiTheme="minorHAnsi" w:cstheme="minorHAnsi"/>
          <w:bCs/>
          <w:sz w:val="26"/>
          <w:szCs w:val="26"/>
          <w:lang w:val="en-US" w:eastAsia="en-US"/>
        </w:rPr>
        <w:t xml:space="preserve"> </w:t>
      </w:r>
      <w:proofErr w:type="spellStart"/>
      <w:r w:rsidRPr="009823E5">
        <w:rPr>
          <w:rFonts w:asciiTheme="minorHAnsi" w:hAnsiTheme="minorHAnsi" w:cstheme="minorHAnsi"/>
          <w:bCs/>
          <w:sz w:val="26"/>
          <w:szCs w:val="26"/>
          <w:lang w:val="en-US" w:eastAsia="en-US"/>
        </w:rPr>
        <w:t>şi</w:t>
      </w:r>
      <w:proofErr w:type="spellEnd"/>
      <w:r w:rsidRPr="009823E5">
        <w:rPr>
          <w:rFonts w:asciiTheme="minorHAnsi" w:hAnsiTheme="minorHAnsi" w:cstheme="minorHAnsi"/>
          <w:bCs/>
          <w:sz w:val="26"/>
          <w:szCs w:val="26"/>
          <w:lang w:val="en-US" w:eastAsia="en-US"/>
        </w:rPr>
        <w:t xml:space="preserve"> </w:t>
      </w:r>
      <w:proofErr w:type="spellStart"/>
      <w:r w:rsidRPr="009823E5">
        <w:rPr>
          <w:rFonts w:asciiTheme="minorHAnsi" w:hAnsiTheme="minorHAnsi" w:cstheme="minorHAnsi"/>
          <w:bCs/>
          <w:sz w:val="26"/>
          <w:szCs w:val="26"/>
          <w:lang w:val="en-US" w:eastAsia="en-US"/>
        </w:rPr>
        <w:t>informaţiilor</w:t>
      </w:r>
      <w:proofErr w:type="spellEnd"/>
      <w:r w:rsidRPr="009823E5">
        <w:rPr>
          <w:rFonts w:asciiTheme="minorHAnsi" w:hAnsiTheme="minorHAnsi" w:cstheme="minorHAnsi"/>
          <w:bCs/>
          <w:sz w:val="26"/>
          <w:szCs w:val="26"/>
          <w:lang w:val="en-US" w:eastAsia="en-US"/>
        </w:rPr>
        <w:t xml:space="preserve"> </w:t>
      </w:r>
      <w:proofErr w:type="spellStart"/>
      <w:r w:rsidRPr="009823E5">
        <w:rPr>
          <w:rFonts w:asciiTheme="minorHAnsi" w:hAnsiTheme="minorHAnsi" w:cstheme="minorHAnsi"/>
          <w:bCs/>
          <w:sz w:val="26"/>
          <w:szCs w:val="26"/>
          <w:lang w:val="en-US" w:eastAsia="en-US"/>
        </w:rPr>
        <w:t>cuprinse</w:t>
      </w:r>
      <w:proofErr w:type="spellEnd"/>
      <w:r w:rsidRPr="009823E5">
        <w:rPr>
          <w:rFonts w:asciiTheme="minorHAnsi" w:hAnsiTheme="minorHAnsi" w:cstheme="minorHAnsi"/>
          <w:bCs/>
          <w:sz w:val="26"/>
          <w:szCs w:val="26"/>
          <w:lang w:val="en-US" w:eastAsia="en-US"/>
        </w:rPr>
        <w:t xml:space="preserve"> </w:t>
      </w:r>
      <w:proofErr w:type="spellStart"/>
      <w:r w:rsidRPr="009823E5">
        <w:rPr>
          <w:rFonts w:asciiTheme="minorHAnsi" w:hAnsiTheme="minorHAnsi" w:cstheme="minorHAnsi"/>
          <w:bCs/>
          <w:sz w:val="26"/>
          <w:szCs w:val="26"/>
          <w:lang w:val="en-US" w:eastAsia="en-US"/>
        </w:rPr>
        <w:t>în</w:t>
      </w:r>
      <w:proofErr w:type="spellEnd"/>
      <w:r w:rsidRPr="009823E5">
        <w:rPr>
          <w:rFonts w:asciiTheme="minorHAnsi" w:hAnsiTheme="minorHAnsi" w:cstheme="minorHAnsi"/>
          <w:bCs/>
          <w:sz w:val="26"/>
          <w:szCs w:val="26"/>
          <w:lang w:val="en-US" w:eastAsia="en-US"/>
        </w:rPr>
        <w:t xml:space="preserve"> </w:t>
      </w:r>
      <w:proofErr w:type="spellStart"/>
      <w:r w:rsidRPr="009823E5">
        <w:rPr>
          <w:rFonts w:asciiTheme="minorHAnsi" w:hAnsiTheme="minorHAnsi" w:cstheme="minorHAnsi"/>
          <w:bCs/>
          <w:sz w:val="26"/>
          <w:szCs w:val="26"/>
          <w:lang w:val="en-US" w:eastAsia="en-US"/>
        </w:rPr>
        <w:t>documentele</w:t>
      </w:r>
      <w:proofErr w:type="spellEnd"/>
      <w:r w:rsidRPr="009823E5">
        <w:rPr>
          <w:rFonts w:asciiTheme="minorHAnsi" w:hAnsiTheme="minorHAnsi" w:cstheme="minorHAnsi"/>
          <w:bCs/>
          <w:sz w:val="26"/>
          <w:szCs w:val="26"/>
          <w:lang w:val="en-US" w:eastAsia="en-US"/>
        </w:rPr>
        <w:t xml:space="preserve"> </w:t>
      </w:r>
      <w:proofErr w:type="spellStart"/>
      <w:r w:rsidRPr="009823E5">
        <w:rPr>
          <w:rFonts w:asciiTheme="minorHAnsi" w:hAnsiTheme="minorHAnsi" w:cstheme="minorHAnsi"/>
          <w:bCs/>
          <w:sz w:val="26"/>
          <w:szCs w:val="26"/>
          <w:lang w:val="en-US" w:eastAsia="en-US"/>
        </w:rPr>
        <w:t>componente</w:t>
      </w:r>
      <w:proofErr w:type="spellEnd"/>
      <w:r w:rsidRPr="009823E5">
        <w:rPr>
          <w:rFonts w:asciiTheme="minorHAnsi" w:hAnsiTheme="minorHAnsi" w:cstheme="minorHAnsi"/>
          <w:bCs/>
          <w:sz w:val="26"/>
          <w:szCs w:val="26"/>
          <w:lang w:val="en-US" w:eastAsia="en-US"/>
        </w:rPr>
        <w:t xml:space="preserve"> ale </w:t>
      </w:r>
      <w:proofErr w:type="spellStart"/>
      <w:r w:rsidRPr="009823E5">
        <w:rPr>
          <w:rFonts w:asciiTheme="minorHAnsi" w:hAnsiTheme="minorHAnsi" w:cstheme="minorHAnsi"/>
          <w:bCs/>
          <w:sz w:val="26"/>
          <w:szCs w:val="26"/>
          <w:lang w:val="en-US" w:eastAsia="en-US"/>
        </w:rPr>
        <w:t>dosarelor</w:t>
      </w:r>
      <w:proofErr w:type="spellEnd"/>
      <w:r w:rsidRPr="009823E5">
        <w:rPr>
          <w:rFonts w:asciiTheme="minorHAnsi" w:hAnsiTheme="minorHAnsi" w:cstheme="minorHAnsi"/>
          <w:bCs/>
          <w:sz w:val="26"/>
          <w:szCs w:val="26"/>
          <w:lang w:val="en-US" w:eastAsia="en-US"/>
        </w:rPr>
        <w:t xml:space="preserve"> de servicii ale </w:t>
      </w:r>
      <w:proofErr w:type="spellStart"/>
      <w:r w:rsidRPr="009823E5">
        <w:rPr>
          <w:rFonts w:asciiTheme="minorHAnsi" w:hAnsiTheme="minorHAnsi" w:cstheme="minorHAnsi"/>
          <w:bCs/>
          <w:sz w:val="26"/>
          <w:szCs w:val="26"/>
          <w:lang w:val="en-US" w:eastAsia="en-US"/>
        </w:rPr>
        <w:t>beneficiarilor</w:t>
      </w:r>
      <w:proofErr w:type="spellEnd"/>
      <w:r w:rsidRPr="009823E5">
        <w:rPr>
          <w:rFonts w:asciiTheme="minorHAnsi" w:hAnsiTheme="minorHAnsi" w:cstheme="minorHAnsi"/>
          <w:bCs/>
          <w:sz w:val="26"/>
          <w:szCs w:val="26"/>
          <w:lang w:val="en-US" w:eastAsia="en-US"/>
        </w:rPr>
        <w:t xml:space="preserve"> </w:t>
      </w:r>
      <w:proofErr w:type="spellStart"/>
      <w:r w:rsidRPr="009823E5">
        <w:rPr>
          <w:rFonts w:asciiTheme="minorHAnsi" w:hAnsiTheme="minorHAnsi" w:cstheme="minorHAnsi"/>
          <w:bCs/>
          <w:sz w:val="26"/>
          <w:szCs w:val="26"/>
          <w:lang w:val="en-US" w:eastAsia="en-US"/>
        </w:rPr>
        <w:t>în</w:t>
      </w:r>
      <w:proofErr w:type="spellEnd"/>
      <w:r w:rsidRPr="009823E5">
        <w:rPr>
          <w:rFonts w:asciiTheme="minorHAnsi" w:hAnsiTheme="minorHAnsi" w:cstheme="minorHAnsi"/>
          <w:bCs/>
          <w:sz w:val="26"/>
          <w:szCs w:val="26"/>
          <w:lang w:val="en-US" w:eastAsia="en-US"/>
        </w:rPr>
        <w:t xml:space="preserve"> </w:t>
      </w:r>
      <w:proofErr w:type="spellStart"/>
      <w:r w:rsidRPr="009823E5">
        <w:rPr>
          <w:rFonts w:asciiTheme="minorHAnsi" w:hAnsiTheme="minorHAnsi" w:cstheme="minorHAnsi"/>
          <w:bCs/>
          <w:sz w:val="26"/>
          <w:szCs w:val="26"/>
          <w:lang w:val="en-US" w:eastAsia="en-US"/>
        </w:rPr>
        <w:t>regim</w:t>
      </w:r>
      <w:proofErr w:type="spellEnd"/>
      <w:r w:rsidRPr="009823E5">
        <w:rPr>
          <w:rFonts w:asciiTheme="minorHAnsi" w:hAnsiTheme="minorHAnsi" w:cstheme="minorHAnsi"/>
          <w:bCs/>
          <w:sz w:val="26"/>
          <w:szCs w:val="26"/>
          <w:lang w:val="en-US" w:eastAsia="en-US"/>
        </w:rPr>
        <w:t xml:space="preserve"> de </w:t>
      </w:r>
      <w:proofErr w:type="spellStart"/>
      <w:r w:rsidRPr="009823E5">
        <w:rPr>
          <w:rFonts w:asciiTheme="minorHAnsi" w:hAnsiTheme="minorHAnsi" w:cstheme="minorHAnsi"/>
          <w:bCs/>
          <w:sz w:val="26"/>
          <w:szCs w:val="26"/>
          <w:lang w:val="en-US" w:eastAsia="en-US"/>
        </w:rPr>
        <w:t>confidenţialitate</w:t>
      </w:r>
      <w:proofErr w:type="spellEnd"/>
      <w:r w:rsidRPr="009823E5">
        <w:rPr>
          <w:rFonts w:asciiTheme="minorHAnsi" w:hAnsiTheme="minorHAnsi" w:cstheme="minorHAnsi"/>
          <w:bCs/>
          <w:sz w:val="26"/>
          <w:szCs w:val="26"/>
          <w:lang w:val="en-US" w:eastAsia="en-US"/>
        </w:rPr>
        <w:t xml:space="preserve">, cu </w:t>
      </w:r>
      <w:proofErr w:type="spellStart"/>
      <w:r w:rsidRPr="009823E5">
        <w:rPr>
          <w:rFonts w:asciiTheme="minorHAnsi" w:hAnsiTheme="minorHAnsi" w:cstheme="minorHAnsi"/>
          <w:bCs/>
          <w:sz w:val="26"/>
          <w:szCs w:val="26"/>
          <w:lang w:val="en-US" w:eastAsia="en-US"/>
        </w:rPr>
        <w:t>respectarea</w:t>
      </w:r>
      <w:proofErr w:type="spellEnd"/>
      <w:r w:rsidRPr="009823E5">
        <w:rPr>
          <w:rFonts w:asciiTheme="minorHAnsi" w:hAnsiTheme="minorHAnsi" w:cstheme="minorHAnsi"/>
          <w:bCs/>
          <w:sz w:val="26"/>
          <w:szCs w:val="26"/>
          <w:lang w:val="en-US" w:eastAsia="en-US"/>
        </w:rPr>
        <w:t xml:space="preserve"> </w:t>
      </w:r>
      <w:proofErr w:type="spellStart"/>
      <w:r w:rsidRPr="009823E5">
        <w:rPr>
          <w:rFonts w:asciiTheme="minorHAnsi" w:hAnsiTheme="minorHAnsi" w:cstheme="minorHAnsi"/>
          <w:bCs/>
          <w:sz w:val="26"/>
          <w:szCs w:val="26"/>
          <w:lang w:val="en-US" w:eastAsia="en-US"/>
        </w:rPr>
        <w:t>prevederilor</w:t>
      </w:r>
      <w:proofErr w:type="spellEnd"/>
      <w:r w:rsidRPr="009823E5">
        <w:rPr>
          <w:rFonts w:asciiTheme="minorHAnsi" w:hAnsiTheme="minorHAnsi" w:cstheme="minorHAnsi"/>
          <w:bCs/>
          <w:sz w:val="26"/>
          <w:szCs w:val="26"/>
          <w:lang w:val="en-US" w:eastAsia="en-US"/>
        </w:rPr>
        <w:t xml:space="preserve"> </w:t>
      </w:r>
      <w:proofErr w:type="spellStart"/>
      <w:r w:rsidRPr="009823E5">
        <w:rPr>
          <w:rFonts w:asciiTheme="minorHAnsi" w:hAnsiTheme="minorHAnsi" w:cstheme="minorHAnsi"/>
          <w:bCs/>
          <w:sz w:val="26"/>
          <w:szCs w:val="26"/>
          <w:lang w:val="en-US" w:eastAsia="en-US"/>
        </w:rPr>
        <w:t>legale</w:t>
      </w:r>
      <w:proofErr w:type="spellEnd"/>
      <w:r w:rsidRPr="009823E5">
        <w:rPr>
          <w:rFonts w:asciiTheme="minorHAnsi" w:hAnsiTheme="minorHAnsi" w:cstheme="minorHAnsi"/>
          <w:bCs/>
          <w:sz w:val="26"/>
          <w:szCs w:val="26"/>
          <w:lang w:val="en-US" w:eastAsia="en-US"/>
        </w:rPr>
        <w:t>.</w:t>
      </w:r>
    </w:p>
    <w:p w14:paraId="08593C2A" w14:textId="77777777" w:rsidR="00D2184E" w:rsidRPr="009823E5" w:rsidRDefault="00D2184E" w:rsidP="00084D4A">
      <w:pPr>
        <w:numPr>
          <w:ilvl w:val="0"/>
          <w:numId w:val="24"/>
        </w:numPr>
        <w:tabs>
          <w:tab w:val="left" w:pos="180"/>
          <w:tab w:val="left" w:pos="360"/>
        </w:tabs>
        <w:autoSpaceDE w:val="0"/>
        <w:autoSpaceDN w:val="0"/>
        <w:adjustRightInd w:val="0"/>
        <w:ind w:left="0" w:firstLine="0"/>
        <w:jc w:val="both"/>
        <w:rPr>
          <w:rFonts w:asciiTheme="minorHAnsi" w:hAnsiTheme="minorHAnsi" w:cstheme="minorHAnsi"/>
          <w:sz w:val="26"/>
          <w:szCs w:val="26"/>
        </w:rPr>
      </w:pPr>
      <w:r w:rsidRPr="009823E5">
        <w:rPr>
          <w:rFonts w:asciiTheme="minorHAnsi" w:hAnsiTheme="minorHAnsi" w:cstheme="minorHAnsi"/>
          <w:sz w:val="26"/>
          <w:szCs w:val="26"/>
          <w:lang w:val="en-US" w:eastAsia="en-US"/>
        </w:rPr>
        <w:t>D</w:t>
      </w:r>
      <w:proofErr w:type="spellStart"/>
      <w:r w:rsidRPr="009823E5">
        <w:rPr>
          <w:rFonts w:asciiTheme="minorHAnsi" w:hAnsiTheme="minorHAnsi" w:cstheme="minorHAnsi"/>
          <w:sz w:val="26"/>
          <w:szCs w:val="26"/>
        </w:rPr>
        <w:t>esfăşoară</w:t>
      </w:r>
      <w:proofErr w:type="spellEnd"/>
      <w:r w:rsidRPr="009823E5">
        <w:rPr>
          <w:rFonts w:asciiTheme="minorHAnsi" w:hAnsiTheme="minorHAnsi" w:cstheme="minorHAnsi"/>
          <w:sz w:val="26"/>
          <w:szCs w:val="26"/>
        </w:rPr>
        <w:t xml:space="preserve"> </w:t>
      </w:r>
      <w:proofErr w:type="spellStart"/>
      <w:r w:rsidRPr="009823E5">
        <w:rPr>
          <w:rFonts w:asciiTheme="minorHAnsi" w:hAnsiTheme="minorHAnsi" w:cstheme="minorHAnsi"/>
          <w:sz w:val="26"/>
          <w:szCs w:val="26"/>
        </w:rPr>
        <w:t>activităţi</w:t>
      </w:r>
      <w:proofErr w:type="spellEnd"/>
      <w:r w:rsidRPr="009823E5">
        <w:rPr>
          <w:rFonts w:asciiTheme="minorHAnsi" w:hAnsiTheme="minorHAnsi" w:cstheme="minorHAnsi"/>
          <w:sz w:val="26"/>
          <w:szCs w:val="26"/>
        </w:rPr>
        <w:t xml:space="preserve"> de reintegrare familială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socială a persoanelor asistate în conformitate cu vârsta, sexul, </w:t>
      </w:r>
      <w:proofErr w:type="spellStart"/>
      <w:r w:rsidRPr="009823E5">
        <w:rPr>
          <w:rFonts w:asciiTheme="minorHAnsi" w:hAnsiTheme="minorHAnsi" w:cstheme="minorHAnsi"/>
          <w:sz w:val="26"/>
          <w:szCs w:val="26"/>
        </w:rPr>
        <w:t>capacităţile</w:t>
      </w:r>
      <w:proofErr w:type="spellEnd"/>
      <w:r w:rsidRPr="009823E5">
        <w:rPr>
          <w:rFonts w:asciiTheme="minorHAnsi" w:hAnsiTheme="minorHAnsi" w:cstheme="minorHAnsi"/>
          <w:sz w:val="26"/>
          <w:szCs w:val="26"/>
        </w:rPr>
        <w:t xml:space="preserve">, </w:t>
      </w:r>
      <w:proofErr w:type="spellStart"/>
      <w:r w:rsidRPr="009823E5">
        <w:rPr>
          <w:rFonts w:asciiTheme="minorHAnsi" w:hAnsiTheme="minorHAnsi" w:cstheme="minorHAnsi"/>
          <w:sz w:val="26"/>
          <w:szCs w:val="26"/>
        </w:rPr>
        <w:t>opţiunile</w:t>
      </w:r>
      <w:proofErr w:type="spellEnd"/>
      <w:r w:rsidRPr="009823E5">
        <w:rPr>
          <w:rFonts w:asciiTheme="minorHAnsi" w:hAnsiTheme="minorHAnsi" w:cstheme="minorHAnsi"/>
          <w:sz w:val="26"/>
          <w:szCs w:val="26"/>
        </w:rPr>
        <w:t xml:space="preserve"> proprii ale acestora.</w:t>
      </w:r>
    </w:p>
    <w:p w14:paraId="6265BDD8" w14:textId="77777777" w:rsidR="00D2184E" w:rsidRPr="009823E5" w:rsidRDefault="00D2184E" w:rsidP="00084D4A">
      <w:pPr>
        <w:numPr>
          <w:ilvl w:val="0"/>
          <w:numId w:val="24"/>
        </w:numPr>
        <w:tabs>
          <w:tab w:val="left" w:pos="180"/>
          <w:tab w:val="left" w:pos="360"/>
        </w:tabs>
        <w:autoSpaceDE w:val="0"/>
        <w:autoSpaceDN w:val="0"/>
        <w:adjustRightInd w:val="0"/>
        <w:ind w:left="0" w:firstLine="0"/>
        <w:jc w:val="both"/>
        <w:rPr>
          <w:rFonts w:asciiTheme="minorHAnsi" w:hAnsiTheme="minorHAnsi" w:cstheme="minorHAnsi"/>
          <w:sz w:val="26"/>
          <w:szCs w:val="26"/>
        </w:rPr>
      </w:pPr>
      <w:proofErr w:type="spellStart"/>
      <w:r w:rsidRPr="009823E5">
        <w:rPr>
          <w:rFonts w:asciiTheme="minorHAnsi" w:hAnsiTheme="minorHAnsi" w:cstheme="minorHAnsi"/>
          <w:sz w:val="26"/>
          <w:szCs w:val="26"/>
          <w:lang w:val="en-US" w:eastAsia="en-US"/>
        </w:rPr>
        <w:lastRenderedPageBreak/>
        <w:t>Asigură</w:t>
      </w:r>
      <w:proofErr w:type="spellEnd"/>
      <w:r w:rsidRPr="009823E5">
        <w:rPr>
          <w:rFonts w:asciiTheme="minorHAnsi" w:hAnsiTheme="minorHAnsi" w:cstheme="minorHAnsi"/>
          <w:sz w:val="26"/>
          <w:szCs w:val="26"/>
          <w:lang w:val="en-US" w:eastAsia="en-US"/>
        </w:rPr>
        <w:t xml:space="preserve"> </w:t>
      </w:r>
      <w:proofErr w:type="spellStart"/>
      <w:r w:rsidRPr="009823E5">
        <w:rPr>
          <w:rFonts w:asciiTheme="minorHAnsi" w:hAnsiTheme="minorHAnsi" w:cstheme="minorHAnsi"/>
          <w:sz w:val="26"/>
          <w:szCs w:val="26"/>
          <w:lang w:val="en-US" w:eastAsia="en-US"/>
        </w:rPr>
        <w:t>informarea</w:t>
      </w:r>
      <w:proofErr w:type="spellEnd"/>
      <w:r w:rsidRPr="009823E5">
        <w:rPr>
          <w:rFonts w:asciiTheme="minorHAnsi" w:hAnsiTheme="minorHAnsi" w:cstheme="minorHAnsi"/>
          <w:sz w:val="26"/>
          <w:szCs w:val="26"/>
          <w:lang w:val="en-US" w:eastAsia="en-US"/>
        </w:rPr>
        <w:t xml:space="preserve"> </w:t>
      </w:r>
      <w:proofErr w:type="spellStart"/>
      <w:r w:rsidRPr="009823E5">
        <w:rPr>
          <w:rFonts w:asciiTheme="minorHAnsi" w:hAnsiTheme="minorHAnsi" w:cstheme="minorHAnsi"/>
          <w:sz w:val="26"/>
          <w:szCs w:val="26"/>
          <w:lang w:val="en-US" w:eastAsia="en-US"/>
        </w:rPr>
        <w:t>beneficiarilor</w:t>
      </w:r>
      <w:proofErr w:type="spellEnd"/>
      <w:r w:rsidRPr="009823E5">
        <w:rPr>
          <w:rFonts w:asciiTheme="minorHAnsi" w:hAnsiTheme="minorHAnsi" w:cstheme="minorHAnsi"/>
          <w:sz w:val="26"/>
          <w:szCs w:val="26"/>
          <w:lang w:val="en-US" w:eastAsia="en-US"/>
        </w:rPr>
        <w:t xml:space="preserve"> cu </w:t>
      </w:r>
      <w:proofErr w:type="spellStart"/>
      <w:r w:rsidRPr="009823E5">
        <w:rPr>
          <w:rFonts w:asciiTheme="minorHAnsi" w:hAnsiTheme="minorHAnsi" w:cstheme="minorHAnsi"/>
          <w:sz w:val="26"/>
          <w:szCs w:val="26"/>
          <w:lang w:val="en-US" w:eastAsia="en-US"/>
        </w:rPr>
        <w:t>privire</w:t>
      </w:r>
      <w:proofErr w:type="spellEnd"/>
      <w:r w:rsidRPr="009823E5">
        <w:rPr>
          <w:rFonts w:asciiTheme="minorHAnsi" w:hAnsiTheme="minorHAnsi" w:cstheme="minorHAnsi"/>
          <w:sz w:val="26"/>
          <w:szCs w:val="26"/>
          <w:lang w:val="en-US" w:eastAsia="en-US"/>
        </w:rPr>
        <w:t xml:space="preserve"> la </w:t>
      </w:r>
      <w:proofErr w:type="spellStart"/>
      <w:r w:rsidRPr="009823E5">
        <w:rPr>
          <w:rFonts w:asciiTheme="minorHAnsi" w:hAnsiTheme="minorHAnsi" w:cstheme="minorHAnsi"/>
          <w:sz w:val="26"/>
          <w:szCs w:val="26"/>
          <w:lang w:val="en-US" w:eastAsia="en-US"/>
        </w:rPr>
        <w:t>drepturile</w:t>
      </w:r>
      <w:proofErr w:type="spellEnd"/>
      <w:r w:rsidRPr="009823E5">
        <w:rPr>
          <w:rFonts w:asciiTheme="minorHAnsi" w:hAnsiTheme="minorHAnsi" w:cstheme="minorHAnsi"/>
          <w:sz w:val="26"/>
          <w:szCs w:val="26"/>
          <w:lang w:val="en-US" w:eastAsia="en-US"/>
        </w:rPr>
        <w:t xml:space="preserve"> </w:t>
      </w:r>
      <w:proofErr w:type="spellStart"/>
      <w:r w:rsidRPr="009823E5">
        <w:rPr>
          <w:rFonts w:asciiTheme="minorHAnsi" w:hAnsiTheme="minorHAnsi" w:cstheme="minorHAnsi"/>
          <w:sz w:val="26"/>
          <w:szCs w:val="26"/>
          <w:lang w:val="en-US" w:eastAsia="en-US"/>
        </w:rPr>
        <w:t>înscrise</w:t>
      </w:r>
      <w:proofErr w:type="spellEnd"/>
      <w:r w:rsidRPr="009823E5">
        <w:rPr>
          <w:rFonts w:asciiTheme="minorHAnsi" w:hAnsiTheme="minorHAnsi" w:cstheme="minorHAnsi"/>
          <w:sz w:val="26"/>
          <w:szCs w:val="26"/>
          <w:lang w:val="en-US" w:eastAsia="en-US"/>
        </w:rPr>
        <w:t xml:space="preserve"> </w:t>
      </w:r>
      <w:proofErr w:type="spellStart"/>
      <w:r w:rsidRPr="009823E5">
        <w:rPr>
          <w:rFonts w:asciiTheme="minorHAnsi" w:hAnsiTheme="minorHAnsi" w:cstheme="minorHAnsi"/>
          <w:sz w:val="26"/>
          <w:szCs w:val="26"/>
          <w:lang w:val="en-US" w:eastAsia="en-US"/>
        </w:rPr>
        <w:t>în</w:t>
      </w:r>
      <w:proofErr w:type="spellEnd"/>
      <w:r w:rsidRPr="009823E5">
        <w:rPr>
          <w:rFonts w:asciiTheme="minorHAnsi" w:hAnsiTheme="minorHAnsi" w:cstheme="minorHAnsi"/>
          <w:sz w:val="26"/>
          <w:szCs w:val="26"/>
          <w:lang w:val="en-US" w:eastAsia="en-US"/>
        </w:rPr>
        <w:t xml:space="preserve"> </w:t>
      </w:r>
      <w:proofErr w:type="spellStart"/>
      <w:r w:rsidRPr="009823E5">
        <w:rPr>
          <w:rFonts w:asciiTheme="minorHAnsi" w:hAnsiTheme="minorHAnsi" w:cstheme="minorHAnsi"/>
          <w:sz w:val="26"/>
          <w:szCs w:val="26"/>
          <w:lang w:val="en-US" w:eastAsia="en-US"/>
        </w:rPr>
        <w:t>Cartă</w:t>
      </w:r>
      <w:proofErr w:type="spellEnd"/>
      <w:r w:rsidRPr="009823E5">
        <w:rPr>
          <w:rFonts w:asciiTheme="minorHAnsi" w:hAnsiTheme="minorHAnsi" w:cstheme="minorHAnsi"/>
          <w:sz w:val="26"/>
          <w:szCs w:val="26"/>
          <w:lang w:val="en-US" w:eastAsia="en-US"/>
        </w:rPr>
        <w:t xml:space="preserve">, </w:t>
      </w:r>
      <w:proofErr w:type="spellStart"/>
      <w:r w:rsidRPr="009823E5">
        <w:rPr>
          <w:rFonts w:asciiTheme="minorHAnsi" w:hAnsiTheme="minorHAnsi" w:cstheme="minorHAnsi"/>
          <w:sz w:val="26"/>
          <w:szCs w:val="26"/>
          <w:lang w:val="en-US" w:eastAsia="en-US"/>
        </w:rPr>
        <w:t>odată</w:t>
      </w:r>
      <w:proofErr w:type="spellEnd"/>
      <w:r w:rsidRPr="009823E5">
        <w:rPr>
          <w:rFonts w:asciiTheme="minorHAnsi" w:hAnsiTheme="minorHAnsi" w:cstheme="minorHAnsi"/>
          <w:sz w:val="26"/>
          <w:szCs w:val="26"/>
          <w:lang w:val="en-US" w:eastAsia="en-US"/>
        </w:rPr>
        <w:t xml:space="preserve"> cu </w:t>
      </w:r>
      <w:proofErr w:type="spellStart"/>
      <w:r w:rsidRPr="009823E5">
        <w:rPr>
          <w:rFonts w:asciiTheme="minorHAnsi" w:hAnsiTheme="minorHAnsi" w:cstheme="minorHAnsi"/>
          <w:sz w:val="26"/>
          <w:szCs w:val="26"/>
          <w:lang w:val="en-US" w:eastAsia="en-US"/>
        </w:rPr>
        <w:t>încheierea</w:t>
      </w:r>
      <w:proofErr w:type="spellEnd"/>
      <w:r w:rsidRPr="009823E5">
        <w:rPr>
          <w:rFonts w:asciiTheme="minorHAnsi" w:hAnsiTheme="minorHAnsi" w:cstheme="minorHAnsi"/>
          <w:sz w:val="26"/>
          <w:szCs w:val="26"/>
          <w:lang w:val="en-US" w:eastAsia="en-US"/>
        </w:rPr>
        <w:t xml:space="preserve"> </w:t>
      </w:r>
      <w:proofErr w:type="spellStart"/>
      <w:r w:rsidRPr="009823E5">
        <w:rPr>
          <w:rFonts w:asciiTheme="minorHAnsi" w:hAnsiTheme="minorHAnsi" w:cstheme="minorHAnsi"/>
          <w:sz w:val="26"/>
          <w:szCs w:val="26"/>
          <w:lang w:val="en-US" w:eastAsia="en-US"/>
        </w:rPr>
        <w:t>contractului</w:t>
      </w:r>
      <w:proofErr w:type="spellEnd"/>
      <w:r w:rsidRPr="009823E5">
        <w:rPr>
          <w:rFonts w:asciiTheme="minorHAnsi" w:hAnsiTheme="minorHAnsi" w:cstheme="minorHAnsi"/>
          <w:sz w:val="26"/>
          <w:szCs w:val="26"/>
          <w:lang w:val="en-US" w:eastAsia="en-US"/>
        </w:rPr>
        <w:t xml:space="preserve"> de </w:t>
      </w:r>
      <w:proofErr w:type="spellStart"/>
      <w:r w:rsidRPr="009823E5">
        <w:rPr>
          <w:rFonts w:asciiTheme="minorHAnsi" w:hAnsiTheme="minorHAnsi" w:cstheme="minorHAnsi"/>
          <w:sz w:val="26"/>
          <w:szCs w:val="26"/>
          <w:lang w:val="en-US" w:eastAsia="en-US"/>
        </w:rPr>
        <w:t>furnizare</w:t>
      </w:r>
      <w:proofErr w:type="spellEnd"/>
      <w:r w:rsidRPr="009823E5">
        <w:rPr>
          <w:rFonts w:asciiTheme="minorHAnsi" w:hAnsiTheme="minorHAnsi" w:cstheme="minorHAnsi"/>
          <w:sz w:val="26"/>
          <w:szCs w:val="26"/>
          <w:lang w:val="en-US" w:eastAsia="en-US"/>
        </w:rPr>
        <w:t xml:space="preserve"> servicii.</w:t>
      </w:r>
    </w:p>
    <w:p w14:paraId="7430F636" w14:textId="77777777" w:rsidR="00D2184E" w:rsidRPr="009823E5" w:rsidRDefault="00D2184E" w:rsidP="00084D4A">
      <w:pPr>
        <w:numPr>
          <w:ilvl w:val="0"/>
          <w:numId w:val="24"/>
        </w:numPr>
        <w:tabs>
          <w:tab w:val="left" w:pos="180"/>
          <w:tab w:val="left" w:pos="360"/>
        </w:tabs>
        <w:autoSpaceDE w:val="0"/>
        <w:autoSpaceDN w:val="0"/>
        <w:adjustRightInd w:val="0"/>
        <w:ind w:left="0" w:firstLine="0"/>
        <w:jc w:val="both"/>
        <w:rPr>
          <w:rFonts w:asciiTheme="minorHAnsi" w:hAnsiTheme="minorHAnsi" w:cstheme="minorHAnsi"/>
          <w:sz w:val="26"/>
          <w:szCs w:val="26"/>
        </w:rPr>
      </w:pPr>
      <w:proofErr w:type="spellStart"/>
      <w:r w:rsidRPr="009823E5">
        <w:rPr>
          <w:rFonts w:asciiTheme="minorHAnsi" w:hAnsiTheme="minorHAnsi" w:cstheme="minorHAnsi"/>
          <w:bCs/>
          <w:sz w:val="26"/>
          <w:szCs w:val="26"/>
          <w:lang w:val="en-US" w:eastAsia="en-US"/>
        </w:rPr>
        <w:t>Încurajează</w:t>
      </w:r>
      <w:proofErr w:type="spellEnd"/>
      <w:r w:rsidRPr="009823E5">
        <w:rPr>
          <w:rFonts w:asciiTheme="minorHAnsi" w:hAnsiTheme="minorHAnsi" w:cstheme="minorHAnsi"/>
          <w:bCs/>
          <w:sz w:val="26"/>
          <w:szCs w:val="26"/>
          <w:lang w:val="en-US" w:eastAsia="en-US"/>
        </w:rPr>
        <w:t xml:space="preserve"> </w:t>
      </w:r>
      <w:proofErr w:type="spellStart"/>
      <w:r w:rsidRPr="009823E5">
        <w:rPr>
          <w:rFonts w:asciiTheme="minorHAnsi" w:hAnsiTheme="minorHAnsi" w:cstheme="minorHAnsi"/>
          <w:bCs/>
          <w:sz w:val="26"/>
          <w:szCs w:val="26"/>
          <w:lang w:val="en-US" w:eastAsia="en-US"/>
        </w:rPr>
        <w:t>şi</w:t>
      </w:r>
      <w:proofErr w:type="spellEnd"/>
      <w:r w:rsidRPr="009823E5">
        <w:rPr>
          <w:rFonts w:asciiTheme="minorHAnsi" w:hAnsiTheme="minorHAnsi" w:cstheme="minorHAnsi"/>
          <w:bCs/>
          <w:sz w:val="26"/>
          <w:szCs w:val="26"/>
          <w:lang w:val="en-US" w:eastAsia="en-US"/>
        </w:rPr>
        <w:t xml:space="preserve"> </w:t>
      </w:r>
      <w:proofErr w:type="spellStart"/>
      <w:r w:rsidRPr="009823E5">
        <w:rPr>
          <w:rFonts w:asciiTheme="minorHAnsi" w:hAnsiTheme="minorHAnsi" w:cstheme="minorHAnsi"/>
          <w:bCs/>
          <w:sz w:val="26"/>
          <w:szCs w:val="26"/>
          <w:lang w:val="en-US" w:eastAsia="en-US"/>
        </w:rPr>
        <w:t>sprijină</w:t>
      </w:r>
      <w:proofErr w:type="spellEnd"/>
      <w:r w:rsidRPr="009823E5">
        <w:rPr>
          <w:rFonts w:asciiTheme="minorHAnsi" w:hAnsiTheme="minorHAnsi" w:cstheme="minorHAnsi"/>
          <w:bCs/>
          <w:sz w:val="26"/>
          <w:szCs w:val="26"/>
          <w:lang w:val="en-US" w:eastAsia="en-US"/>
        </w:rPr>
        <w:t xml:space="preserve"> </w:t>
      </w:r>
      <w:proofErr w:type="spellStart"/>
      <w:r w:rsidRPr="009823E5">
        <w:rPr>
          <w:rFonts w:asciiTheme="minorHAnsi" w:hAnsiTheme="minorHAnsi" w:cstheme="minorHAnsi"/>
          <w:bCs/>
          <w:sz w:val="26"/>
          <w:szCs w:val="26"/>
          <w:lang w:val="en-US" w:eastAsia="en-US"/>
        </w:rPr>
        <w:t>beneficiarii</w:t>
      </w:r>
      <w:proofErr w:type="spellEnd"/>
      <w:r w:rsidRPr="009823E5">
        <w:rPr>
          <w:rFonts w:asciiTheme="minorHAnsi" w:hAnsiTheme="minorHAnsi" w:cstheme="minorHAnsi"/>
          <w:bCs/>
          <w:sz w:val="26"/>
          <w:szCs w:val="26"/>
          <w:lang w:val="en-US" w:eastAsia="en-US"/>
        </w:rPr>
        <w:t xml:space="preserve"> </w:t>
      </w:r>
      <w:proofErr w:type="spellStart"/>
      <w:r w:rsidRPr="009823E5">
        <w:rPr>
          <w:rFonts w:asciiTheme="minorHAnsi" w:hAnsiTheme="minorHAnsi" w:cstheme="minorHAnsi"/>
          <w:bCs/>
          <w:sz w:val="26"/>
          <w:szCs w:val="26"/>
          <w:lang w:val="en-US" w:eastAsia="en-US"/>
        </w:rPr>
        <w:t>pentru</w:t>
      </w:r>
      <w:proofErr w:type="spellEnd"/>
      <w:r w:rsidRPr="009823E5">
        <w:rPr>
          <w:rFonts w:asciiTheme="minorHAnsi" w:hAnsiTheme="minorHAnsi" w:cstheme="minorHAnsi"/>
          <w:bCs/>
          <w:sz w:val="26"/>
          <w:szCs w:val="26"/>
          <w:lang w:val="en-US" w:eastAsia="en-US"/>
        </w:rPr>
        <w:t xml:space="preserve"> a </w:t>
      </w:r>
      <w:proofErr w:type="spellStart"/>
      <w:r w:rsidRPr="009823E5">
        <w:rPr>
          <w:rFonts w:asciiTheme="minorHAnsi" w:hAnsiTheme="minorHAnsi" w:cstheme="minorHAnsi"/>
          <w:bCs/>
          <w:sz w:val="26"/>
          <w:szCs w:val="26"/>
          <w:lang w:val="en-US" w:eastAsia="en-US"/>
        </w:rPr>
        <w:t>sesiza</w:t>
      </w:r>
      <w:proofErr w:type="spellEnd"/>
      <w:r w:rsidRPr="009823E5">
        <w:rPr>
          <w:rFonts w:asciiTheme="minorHAnsi" w:hAnsiTheme="minorHAnsi" w:cstheme="minorHAnsi"/>
          <w:bCs/>
          <w:sz w:val="26"/>
          <w:szCs w:val="26"/>
          <w:lang w:val="en-US" w:eastAsia="en-US"/>
        </w:rPr>
        <w:t xml:space="preserve"> </w:t>
      </w:r>
      <w:proofErr w:type="spellStart"/>
      <w:r w:rsidRPr="009823E5">
        <w:rPr>
          <w:rFonts w:asciiTheme="minorHAnsi" w:hAnsiTheme="minorHAnsi" w:cstheme="minorHAnsi"/>
          <w:bCs/>
          <w:sz w:val="26"/>
          <w:szCs w:val="26"/>
          <w:lang w:val="en-US" w:eastAsia="en-US"/>
        </w:rPr>
        <w:t>orice</w:t>
      </w:r>
      <w:proofErr w:type="spellEnd"/>
      <w:r w:rsidRPr="009823E5">
        <w:rPr>
          <w:rFonts w:asciiTheme="minorHAnsi" w:hAnsiTheme="minorHAnsi" w:cstheme="minorHAnsi"/>
          <w:bCs/>
          <w:sz w:val="26"/>
          <w:szCs w:val="26"/>
          <w:lang w:val="en-US" w:eastAsia="en-US"/>
        </w:rPr>
        <w:t xml:space="preserve"> </w:t>
      </w:r>
      <w:proofErr w:type="spellStart"/>
      <w:r w:rsidRPr="009823E5">
        <w:rPr>
          <w:rFonts w:asciiTheme="minorHAnsi" w:hAnsiTheme="minorHAnsi" w:cstheme="minorHAnsi"/>
          <w:bCs/>
          <w:sz w:val="26"/>
          <w:szCs w:val="26"/>
          <w:lang w:val="en-US" w:eastAsia="en-US"/>
        </w:rPr>
        <w:t>formă</w:t>
      </w:r>
      <w:proofErr w:type="spellEnd"/>
      <w:r w:rsidRPr="009823E5">
        <w:rPr>
          <w:rFonts w:asciiTheme="minorHAnsi" w:hAnsiTheme="minorHAnsi" w:cstheme="minorHAnsi"/>
          <w:bCs/>
          <w:sz w:val="26"/>
          <w:szCs w:val="26"/>
          <w:lang w:val="en-US" w:eastAsia="en-US"/>
        </w:rPr>
        <w:t xml:space="preserve"> de </w:t>
      </w:r>
      <w:proofErr w:type="spellStart"/>
      <w:r w:rsidRPr="009823E5">
        <w:rPr>
          <w:rFonts w:asciiTheme="minorHAnsi" w:hAnsiTheme="minorHAnsi" w:cstheme="minorHAnsi"/>
          <w:bCs/>
          <w:sz w:val="26"/>
          <w:szCs w:val="26"/>
          <w:lang w:val="en-US" w:eastAsia="en-US"/>
        </w:rPr>
        <w:t>abuz</w:t>
      </w:r>
      <w:proofErr w:type="spellEnd"/>
      <w:r w:rsidRPr="009823E5">
        <w:rPr>
          <w:rFonts w:asciiTheme="minorHAnsi" w:hAnsiTheme="minorHAnsi" w:cstheme="minorHAnsi"/>
          <w:bCs/>
          <w:sz w:val="26"/>
          <w:szCs w:val="26"/>
          <w:lang w:val="en-US" w:eastAsia="en-US"/>
        </w:rPr>
        <w:t xml:space="preserve">, </w:t>
      </w:r>
      <w:proofErr w:type="spellStart"/>
      <w:r w:rsidRPr="009823E5">
        <w:rPr>
          <w:rFonts w:asciiTheme="minorHAnsi" w:hAnsiTheme="minorHAnsi" w:cstheme="minorHAnsi"/>
          <w:bCs/>
          <w:sz w:val="26"/>
          <w:szCs w:val="26"/>
          <w:lang w:val="en-US" w:eastAsia="en-US"/>
        </w:rPr>
        <w:t>neglijare</w:t>
      </w:r>
      <w:proofErr w:type="spellEnd"/>
      <w:r w:rsidRPr="009823E5">
        <w:rPr>
          <w:rFonts w:asciiTheme="minorHAnsi" w:hAnsiTheme="minorHAnsi" w:cstheme="minorHAnsi"/>
          <w:bCs/>
          <w:sz w:val="26"/>
          <w:szCs w:val="26"/>
          <w:lang w:val="en-US" w:eastAsia="en-US"/>
        </w:rPr>
        <w:t xml:space="preserve"> </w:t>
      </w:r>
      <w:proofErr w:type="spellStart"/>
      <w:r w:rsidRPr="009823E5">
        <w:rPr>
          <w:rFonts w:asciiTheme="minorHAnsi" w:hAnsiTheme="minorHAnsi" w:cstheme="minorHAnsi"/>
          <w:bCs/>
          <w:sz w:val="26"/>
          <w:szCs w:val="26"/>
          <w:lang w:val="en-US" w:eastAsia="en-US"/>
        </w:rPr>
        <w:t>sau</w:t>
      </w:r>
      <w:proofErr w:type="spellEnd"/>
      <w:r w:rsidRPr="009823E5">
        <w:rPr>
          <w:rFonts w:asciiTheme="minorHAnsi" w:hAnsiTheme="minorHAnsi" w:cstheme="minorHAnsi"/>
          <w:bCs/>
          <w:sz w:val="26"/>
          <w:szCs w:val="26"/>
          <w:lang w:val="en-US" w:eastAsia="en-US"/>
        </w:rPr>
        <w:t xml:space="preserve"> </w:t>
      </w:r>
      <w:proofErr w:type="spellStart"/>
      <w:r w:rsidRPr="009823E5">
        <w:rPr>
          <w:rFonts w:asciiTheme="minorHAnsi" w:hAnsiTheme="minorHAnsi" w:cstheme="minorHAnsi"/>
          <w:bCs/>
          <w:sz w:val="26"/>
          <w:szCs w:val="26"/>
          <w:lang w:val="en-US" w:eastAsia="en-US"/>
        </w:rPr>
        <w:t>tratament</w:t>
      </w:r>
      <w:proofErr w:type="spellEnd"/>
      <w:r w:rsidRPr="009823E5">
        <w:rPr>
          <w:rFonts w:asciiTheme="minorHAnsi" w:hAnsiTheme="minorHAnsi" w:cstheme="minorHAnsi"/>
          <w:bCs/>
          <w:sz w:val="26"/>
          <w:szCs w:val="26"/>
          <w:lang w:val="en-US" w:eastAsia="en-US"/>
        </w:rPr>
        <w:t xml:space="preserve"> degradant la care sunt </w:t>
      </w:r>
      <w:proofErr w:type="spellStart"/>
      <w:r w:rsidRPr="009823E5">
        <w:rPr>
          <w:rFonts w:asciiTheme="minorHAnsi" w:hAnsiTheme="minorHAnsi" w:cstheme="minorHAnsi"/>
          <w:bCs/>
          <w:sz w:val="26"/>
          <w:szCs w:val="26"/>
          <w:lang w:val="en-US" w:eastAsia="en-US"/>
        </w:rPr>
        <w:t>supuşi</w:t>
      </w:r>
      <w:proofErr w:type="spellEnd"/>
      <w:r w:rsidRPr="009823E5">
        <w:rPr>
          <w:rFonts w:asciiTheme="minorHAnsi" w:hAnsiTheme="minorHAnsi" w:cstheme="minorHAnsi"/>
          <w:bCs/>
          <w:sz w:val="26"/>
          <w:szCs w:val="26"/>
          <w:lang w:val="en-US" w:eastAsia="en-US"/>
        </w:rPr>
        <w:t xml:space="preserve"> de </w:t>
      </w:r>
      <w:proofErr w:type="spellStart"/>
      <w:r w:rsidRPr="009823E5">
        <w:rPr>
          <w:rFonts w:asciiTheme="minorHAnsi" w:hAnsiTheme="minorHAnsi" w:cstheme="minorHAnsi"/>
          <w:bCs/>
          <w:sz w:val="26"/>
          <w:szCs w:val="26"/>
          <w:lang w:val="en-US" w:eastAsia="en-US"/>
        </w:rPr>
        <w:t>persoanele</w:t>
      </w:r>
      <w:proofErr w:type="spellEnd"/>
      <w:r w:rsidRPr="009823E5">
        <w:rPr>
          <w:rFonts w:asciiTheme="minorHAnsi" w:hAnsiTheme="minorHAnsi" w:cstheme="minorHAnsi"/>
          <w:bCs/>
          <w:sz w:val="26"/>
          <w:szCs w:val="26"/>
          <w:lang w:val="en-US" w:eastAsia="en-US"/>
        </w:rPr>
        <w:t xml:space="preserve"> cu care vin </w:t>
      </w:r>
      <w:proofErr w:type="spellStart"/>
      <w:r w:rsidRPr="009823E5">
        <w:rPr>
          <w:rFonts w:asciiTheme="minorHAnsi" w:hAnsiTheme="minorHAnsi" w:cstheme="minorHAnsi"/>
          <w:bCs/>
          <w:sz w:val="26"/>
          <w:szCs w:val="26"/>
          <w:lang w:val="en-US" w:eastAsia="en-US"/>
        </w:rPr>
        <w:t>în</w:t>
      </w:r>
      <w:proofErr w:type="spellEnd"/>
      <w:r w:rsidRPr="009823E5">
        <w:rPr>
          <w:rFonts w:asciiTheme="minorHAnsi" w:hAnsiTheme="minorHAnsi" w:cstheme="minorHAnsi"/>
          <w:bCs/>
          <w:sz w:val="26"/>
          <w:szCs w:val="26"/>
          <w:lang w:val="en-US" w:eastAsia="en-US"/>
        </w:rPr>
        <w:t xml:space="preserve"> contact, </w:t>
      </w:r>
      <w:proofErr w:type="spellStart"/>
      <w:r w:rsidRPr="009823E5">
        <w:rPr>
          <w:rFonts w:asciiTheme="minorHAnsi" w:hAnsiTheme="minorHAnsi" w:cstheme="minorHAnsi"/>
          <w:bCs/>
          <w:sz w:val="26"/>
          <w:szCs w:val="26"/>
          <w:lang w:val="en-US" w:eastAsia="en-US"/>
        </w:rPr>
        <w:t>atât</w:t>
      </w:r>
      <w:proofErr w:type="spellEnd"/>
      <w:r w:rsidRPr="009823E5">
        <w:rPr>
          <w:rFonts w:asciiTheme="minorHAnsi" w:hAnsiTheme="minorHAnsi" w:cstheme="minorHAnsi"/>
          <w:bCs/>
          <w:sz w:val="26"/>
          <w:szCs w:val="26"/>
          <w:lang w:val="en-US" w:eastAsia="en-US"/>
        </w:rPr>
        <w:t xml:space="preserve"> </w:t>
      </w:r>
      <w:proofErr w:type="spellStart"/>
      <w:r w:rsidRPr="009823E5">
        <w:rPr>
          <w:rFonts w:asciiTheme="minorHAnsi" w:hAnsiTheme="minorHAnsi" w:cstheme="minorHAnsi"/>
          <w:bCs/>
          <w:sz w:val="26"/>
          <w:szCs w:val="26"/>
          <w:lang w:val="en-US" w:eastAsia="en-US"/>
        </w:rPr>
        <w:t>în</w:t>
      </w:r>
      <w:proofErr w:type="spellEnd"/>
      <w:r w:rsidRPr="009823E5">
        <w:rPr>
          <w:rFonts w:asciiTheme="minorHAnsi" w:hAnsiTheme="minorHAnsi" w:cstheme="minorHAnsi"/>
          <w:bCs/>
          <w:sz w:val="26"/>
          <w:szCs w:val="26"/>
          <w:lang w:val="en-US" w:eastAsia="en-US"/>
        </w:rPr>
        <w:t xml:space="preserve"> centru, </w:t>
      </w:r>
      <w:proofErr w:type="spellStart"/>
      <w:r w:rsidRPr="009823E5">
        <w:rPr>
          <w:rFonts w:asciiTheme="minorHAnsi" w:hAnsiTheme="minorHAnsi" w:cstheme="minorHAnsi"/>
          <w:bCs/>
          <w:sz w:val="26"/>
          <w:szCs w:val="26"/>
          <w:lang w:val="en-US" w:eastAsia="en-US"/>
        </w:rPr>
        <w:t>cât</w:t>
      </w:r>
      <w:proofErr w:type="spellEnd"/>
      <w:r w:rsidRPr="009823E5">
        <w:rPr>
          <w:rFonts w:asciiTheme="minorHAnsi" w:hAnsiTheme="minorHAnsi" w:cstheme="minorHAnsi"/>
          <w:bCs/>
          <w:sz w:val="26"/>
          <w:szCs w:val="26"/>
          <w:lang w:val="en-US" w:eastAsia="en-US"/>
        </w:rPr>
        <w:t xml:space="preserve"> </w:t>
      </w:r>
      <w:proofErr w:type="spellStart"/>
      <w:r w:rsidRPr="009823E5">
        <w:rPr>
          <w:rFonts w:asciiTheme="minorHAnsi" w:hAnsiTheme="minorHAnsi" w:cstheme="minorHAnsi"/>
          <w:bCs/>
          <w:sz w:val="26"/>
          <w:szCs w:val="26"/>
          <w:lang w:val="en-US" w:eastAsia="en-US"/>
        </w:rPr>
        <w:t>şi</w:t>
      </w:r>
      <w:proofErr w:type="spellEnd"/>
      <w:r w:rsidRPr="009823E5">
        <w:rPr>
          <w:rFonts w:asciiTheme="minorHAnsi" w:hAnsiTheme="minorHAnsi" w:cstheme="minorHAnsi"/>
          <w:bCs/>
          <w:sz w:val="26"/>
          <w:szCs w:val="26"/>
          <w:lang w:val="en-US" w:eastAsia="en-US"/>
        </w:rPr>
        <w:t xml:space="preserve"> </w:t>
      </w:r>
      <w:proofErr w:type="spellStart"/>
      <w:r w:rsidRPr="009823E5">
        <w:rPr>
          <w:rFonts w:asciiTheme="minorHAnsi" w:hAnsiTheme="minorHAnsi" w:cstheme="minorHAnsi"/>
          <w:bCs/>
          <w:sz w:val="26"/>
          <w:szCs w:val="26"/>
          <w:lang w:val="en-US" w:eastAsia="en-US"/>
        </w:rPr>
        <w:t>în</w:t>
      </w:r>
      <w:proofErr w:type="spellEnd"/>
      <w:r w:rsidRPr="009823E5">
        <w:rPr>
          <w:rFonts w:asciiTheme="minorHAnsi" w:hAnsiTheme="minorHAnsi" w:cstheme="minorHAnsi"/>
          <w:bCs/>
          <w:sz w:val="26"/>
          <w:szCs w:val="26"/>
          <w:lang w:val="en-US" w:eastAsia="en-US"/>
        </w:rPr>
        <w:t xml:space="preserve"> </w:t>
      </w:r>
      <w:proofErr w:type="spellStart"/>
      <w:r w:rsidRPr="009823E5">
        <w:rPr>
          <w:rFonts w:asciiTheme="minorHAnsi" w:hAnsiTheme="minorHAnsi" w:cstheme="minorHAnsi"/>
          <w:bCs/>
          <w:sz w:val="26"/>
          <w:szCs w:val="26"/>
          <w:lang w:val="en-US" w:eastAsia="en-US"/>
        </w:rPr>
        <w:t>familie</w:t>
      </w:r>
      <w:proofErr w:type="spellEnd"/>
      <w:r w:rsidRPr="009823E5">
        <w:rPr>
          <w:rFonts w:asciiTheme="minorHAnsi" w:hAnsiTheme="minorHAnsi" w:cstheme="minorHAnsi"/>
          <w:bCs/>
          <w:sz w:val="26"/>
          <w:szCs w:val="26"/>
          <w:lang w:val="en-US" w:eastAsia="en-US"/>
        </w:rPr>
        <w:t xml:space="preserve"> </w:t>
      </w:r>
      <w:proofErr w:type="spellStart"/>
      <w:r w:rsidRPr="009823E5">
        <w:rPr>
          <w:rFonts w:asciiTheme="minorHAnsi" w:hAnsiTheme="minorHAnsi" w:cstheme="minorHAnsi"/>
          <w:bCs/>
          <w:sz w:val="26"/>
          <w:szCs w:val="26"/>
          <w:lang w:val="en-US" w:eastAsia="en-US"/>
        </w:rPr>
        <w:t>sau</w:t>
      </w:r>
      <w:proofErr w:type="spellEnd"/>
      <w:r w:rsidRPr="009823E5">
        <w:rPr>
          <w:rFonts w:asciiTheme="minorHAnsi" w:hAnsiTheme="minorHAnsi" w:cstheme="minorHAnsi"/>
          <w:bCs/>
          <w:sz w:val="26"/>
          <w:szCs w:val="26"/>
          <w:lang w:val="en-US" w:eastAsia="en-US"/>
        </w:rPr>
        <w:t xml:space="preserve"> </w:t>
      </w:r>
      <w:proofErr w:type="spellStart"/>
      <w:r w:rsidRPr="009823E5">
        <w:rPr>
          <w:rFonts w:asciiTheme="minorHAnsi" w:hAnsiTheme="minorHAnsi" w:cstheme="minorHAnsi"/>
          <w:bCs/>
          <w:sz w:val="26"/>
          <w:szCs w:val="26"/>
          <w:lang w:val="en-US" w:eastAsia="en-US"/>
        </w:rPr>
        <w:t>în</w:t>
      </w:r>
      <w:proofErr w:type="spellEnd"/>
      <w:r w:rsidRPr="009823E5">
        <w:rPr>
          <w:rFonts w:asciiTheme="minorHAnsi" w:hAnsiTheme="minorHAnsi" w:cstheme="minorHAnsi"/>
          <w:bCs/>
          <w:sz w:val="26"/>
          <w:szCs w:val="26"/>
          <w:lang w:val="en-US" w:eastAsia="en-US"/>
        </w:rPr>
        <w:t xml:space="preserve"> </w:t>
      </w:r>
      <w:proofErr w:type="spellStart"/>
      <w:r w:rsidRPr="009823E5">
        <w:rPr>
          <w:rFonts w:asciiTheme="minorHAnsi" w:hAnsiTheme="minorHAnsi" w:cstheme="minorHAnsi"/>
          <w:bCs/>
          <w:sz w:val="26"/>
          <w:szCs w:val="26"/>
          <w:lang w:val="en-US" w:eastAsia="en-US"/>
        </w:rPr>
        <w:t>comunitate</w:t>
      </w:r>
      <w:proofErr w:type="spellEnd"/>
      <w:r w:rsidRPr="009823E5">
        <w:rPr>
          <w:rFonts w:asciiTheme="minorHAnsi" w:hAnsiTheme="minorHAnsi" w:cstheme="minorHAnsi"/>
          <w:bCs/>
          <w:sz w:val="26"/>
          <w:szCs w:val="26"/>
          <w:lang w:val="en-US" w:eastAsia="en-US"/>
        </w:rPr>
        <w:t>.</w:t>
      </w:r>
    </w:p>
    <w:p w14:paraId="1562614B" w14:textId="77777777" w:rsidR="00D2184E" w:rsidRPr="009823E5" w:rsidRDefault="00D2184E" w:rsidP="00084D4A">
      <w:pPr>
        <w:numPr>
          <w:ilvl w:val="0"/>
          <w:numId w:val="24"/>
        </w:numPr>
        <w:tabs>
          <w:tab w:val="left" w:pos="180"/>
          <w:tab w:val="left" w:pos="360"/>
        </w:tabs>
        <w:autoSpaceDE w:val="0"/>
        <w:autoSpaceDN w:val="0"/>
        <w:adjustRightInd w:val="0"/>
        <w:ind w:left="0" w:firstLine="0"/>
        <w:jc w:val="both"/>
        <w:rPr>
          <w:rFonts w:asciiTheme="minorHAnsi" w:hAnsiTheme="minorHAnsi" w:cstheme="minorHAnsi"/>
          <w:sz w:val="26"/>
          <w:szCs w:val="26"/>
        </w:rPr>
      </w:pPr>
      <w:proofErr w:type="spellStart"/>
      <w:r w:rsidRPr="009823E5">
        <w:rPr>
          <w:rFonts w:asciiTheme="minorHAnsi" w:hAnsiTheme="minorHAnsi" w:cstheme="minorHAnsi"/>
          <w:bCs/>
          <w:sz w:val="26"/>
          <w:szCs w:val="26"/>
          <w:lang w:val="en-US" w:eastAsia="en-US"/>
        </w:rPr>
        <w:t>Informează</w:t>
      </w:r>
      <w:proofErr w:type="spellEnd"/>
      <w:r w:rsidRPr="009823E5">
        <w:rPr>
          <w:rFonts w:asciiTheme="minorHAnsi" w:hAnsiTheme="minorHAnsi" w:cstheme="minorHAnsi"/>
          <w:bCs/>
          <w:sz w:val="26"/>
          <w:szCs w:val="26"/>
          <w:lang w:val="en-US" w:eastAsia="en-US"/>
        </w:rPr>
        <w:t xml:space="preserve"> </w:t>
      </w:r>
      <w:proofErr w:type="spellStart"/>
      <w:r w:rsidRPr="009823E5">
        <w:rPr>
          <w:rFonts w:asciiTheme="minorHAnsi" w:hAnsiTheme="minorHAnsi" w:cstheme="minorHAnsi"/>
          <w:bCs/>
          <w:sz w:val="26"/>
          <w:szCs w:val="26"/>
          <w:lang w:val="en-US" w:eastAsia="en-US"/>
        </w:rPr>
        <w:t>beneficiarii</w:t>
      </w:r>
      <w:proofErr w:type="spellEnd"/>
      <w:r w:rsidRPr="009823E5">
        <w:rPr>
          <w:rFonts w:asciiTheme="minorHAnsi" w:hAnsiTheme="minorHAnsi" w:cstheme="minorHAnsi"/>
          <w:bCs/>
          <w:sz w:val="26"/>
          <w:szCs w:val="26"/>
          <w:lang w:val="en-US" w:eastAsia="en-US"/>
        </w:rPr>
        <w:t xml:space="preserve"> </w:t>
      </w:r>
      <w:proofErr w:type="spellStart"/>
      <w:r w:rsidRPr="009823E5">
        <w:rPr>
          <w:rFonts w:asciiTheme="minorHAnsi" w:hAnsiTheme="minorHAnsi" w:cstheme="minorHAnsi"/>
          <w:bCs/>
          <w:sz w:val="26"/>
          <w:szCs w:val="26"/>
          <w:lang w:val="en-US" w:eastAsia="en-US"/>
        </w:rPr>
        <w:t>asupra</w:t>
      </w:r>
      <w:proofErr w:type="spellEnd"/>
      <w:r w:rsidRPr="009823E5">
        <w:rPr>
          <w:rFonts w:asciiTheme="minorHAnsi" w:hAnsiTheme="minorHAnsi" w:cstheme="minorHAnsi"/>
          <w:bCs/>
          <w:sz w:val="26"/>
          <w:szCs w:val="26"/>
          <w:lang w:val="en-US" w:eastAsia="en-US"/>
        </w:rPr>
        <w:t xml:space="preserve"> </w:t>
      </w:r>
      <w:proofErr w:type="spellStart"/>
      <w:r w:rsidRPr="009823E5">
        <w:rPr>
          <w:rFonts w:asciiTheme="minorHAnsi" w:hAnsiTheme="minorHAnsi" w:cstheme="minorHAnsi"/>
          <w:bCs/>
          <w:sz w:val="26"/>
          <w:szCs w:val="26"/>
          <w:lang w:val="en-US" w:eastAsia="en-US"/>
        </w:rPr>
        <w:t>modalităţii</w:t>
      </w:r>
      <w:proofErr w:type="spellEnd"/>
      <w:r w:rsidRPr="009823E5">
        <w:rPr>
          <w:rFonts w:asciiTheme="minorHAnsi" w:hAnsiTheme="minorHAnsi" w:cstheme="minorHAnsi"/>
          <w:bCs/>
          <w:sz w:val="26"/>
          <w:szCs w:val="26"/>
          <w:lang w:val="en-US" w:eastAsia="en-US"/>
        </w:rPr>
        <w:t xml:space="preserve"> de </w:t>
      </w:r>
      <w:proofErr w:type="spellStart"/>
      <w:r w:rsidRPr="009823E5">
        <w:rPr>
          <w:rFonts w:asciiTheme="minorHAnsi" w:hAnsiTheme="minorHAnsi" w:cstheme="minorHAnsi"/>
          <w:bCs/>
          <w:sz w:val="26"/>
          <w:szCs w:val="26"/>
          <w:lang w:val="en-US" w:eastAsia="en-US"/>
        </w:rPr>
        <w:t>formulare</w:t>
      </w:r>
      <w:proofErr w:type="spellEnd"/>
      <w:r w:rsidRPr="009823E5">
        <w:rPr>
          <w:rFonts w:asciiTheme="minorHAnsi" w:hAnsiTheme="minorHAnsi" w:cstheme="minorHAnsi"/>
          <w:bCs/>
          <w:sz w:val="26"/>
          <w:szCs w:val="26"/>
          <w:lang w:val="en-US" w:eastAsia="en-US"/>
        </w:rPr>
        <w:t xml:space="preserve"> a </w:t>
      </w:r>
      <w:proofErr w:type="spellStart"/>
      <w:r w:rsidRPr="009823E5">
        <w:rPr>
          <w:rFonts w:asciiTheme="minorHAnsi" w:hAnsiTheme="minorHAnsi" w:cstheme="minorHAnsi"/>
          <w:bCs/>
          <w:sz w:val="26"/>
          <w:szCs w:val="26"/>
          <w:lang w:val="en-US" w:eastAsia="en-US"/>
        </w:rPr>
        <w:t>eventualelor</w:t>
      </w:r>
      <w:proofErr w:type="spellEnd"/>
      <w:r w:rsidRPr="009823E5">
        <w:rPr>
          <w:rFonts w:asciiTheme="minorHAnsi" w:hAnsiTheme="minorHAnsi" w:cstheme="minorHAnsi"/>
          <w:bCs/>
          <w:sz w:val="26"/>
          <w:szCs w:val="26"/>
          <w:lang w:val="en-US" w:eastAsia="en-US"/>
        </w:rPr>
        <w:t xml:space="preserve"> </w:t>
      </w:r>
      <w:proofErr w:type="spellStart"/>
      <w:r w:rsidRPr="009823E5">
        <w:rPr>
          <w:rFonts w:asciiTheme="minorHAnsi" w:hAnsiTheme="minorHAnsi" w:cstheme="minorHAnsi"/>
          <w:bCs/>
          <w:sz w:val="26"/>
          <w:szCs w:val="26"/>
          <w:lang w:val="en-US" w:eastAsia="en-US"/>
        </w:rPr>
        <w:t>sesizări</w:t>
      </w:r>
      <w:proofErr w:type="spellEnd"/>
      <w:r w:rsidRPr="009823E5">
        <w:rPr>
          <w:rFonts w:asciiTheme="minorHAnsi" w:hAnsiTheme="minorHAnsi" w:cstheme="minorHAnsi"/>
          <w:bCs/>
          <w:sz w:val="26"/>
          <w:szCs w:val="26"/>
          <w:lang w:val="en-US" w:eastAsia="en-US"/>
        </w:rPr>
        <w:t>/</w:t>
      </w:r>
      <w:proofErr w:type="spellStart"/>
      <w:r w:rsidRPr="009823E5">
        <w:rPr>
          <w:rFonts w:asciiTheme="minorHAnsi" w:hAnsiTheme="minorHAnsi" w:cstheme="minorHAnsi"/>
          <w:bCs/>
          <w:sz w:val="26"/>
          <w:szCs w:val="26"/>
          <w:lang w:val="en-US" w:eastAsia="en-US"/>
        </w:rPr>
        <w:t>reclamaţii</w:t>
      </w:r>
      <w:proofErr w:type="spellEnd"/>
      <w:r w:rsidRPr="009823E5">
        <w:rPr>
          <w:rFonts w:asciiTheme="minorHAnsi" w:hAnsiTheme="minorHAnsi" w:cstheme="minorHAnsi"/>
          <w:bCs/>
          <w:sz w:val="26"/>
          <w:szCs w:val="26"/>
          <w:lang w:val="en-US" w:eastAsia="en-US"/>
        </w:rPr>
        <w:t>.</w:t>
      </w:r>
    </w:p>
    <w:p w14:paraId="7A3B2E78" w14:textId="77777777" w:rsidR="00D2184E" w:rsidRPr="009823E5" w:rsidRDefault="00D2184E" w:rsidP="00084D4A">
      <w:pPr>
        <w:numPr>
          <w:ilvl w:val="0"/>
          <w:numId w:val="24"/>
        </w:numPr>
        <w:tabs>
          <w:tab w:val="left" w:pos="180"/>
          <w:tab w:val="left" w:pos="360"/>
        </w:tabs>
        <w:autoSpaceDE w:val="0"/>
        <w:autoSpaceDN w:val="0"/>
        <w:adjustRightInd w:val="0"/>
        <w:ind w:left="0" w:firstLine="0"/>
        <w:jc w:val="both"/>
        <w:rPr>
          <w:rFonts w:asciiTheme="minorHAnsi" w:hAnsiTheme="minorHAnsi" w:cstheme="minorHAnsi"/>
          <w:sz w:val="26"/>
          <w:szCs w:val="26"/>
        </w:rPr>
      </w:pPr>
      <w:proofErr w:type="spellStart"/>
      <w:r w:rsidRPr="009823E5">
        <w:rPr>
          <w:rFonts w:asciiTheme="minorHAnsi" w:hAnsiTheme="minorHAnsi" w:cstheme="minorHAnsi"/>
          <w:sz w:val="26"/>
          <w:szCs w:val="26"/>
          <w:lang w:val="en-US" w:eastAsia="en-US"/>
        </w:rPr>
        <w:t>A</w:t>
      </w:r>
      <w:r w:rsidRPr="009823E5">
        <w:rPr>
          <w:rFonts w:asciiTheme="minorHAnsi" w:hAnsiTheme="minorHAnsi" w:cstheme="minorHAnsi"/>
          <w:sz w:val="26"/>
          <w:szCs w:val="26"/>
          <w:lang w:val="en-US"/>
        </w:rPr>
        <w:t>sigur</w:t>
      </w:r>
      <w:proofErr w:type="spellEnd"/>
      <w:r w:rsidRPr="009823E5">
        <w:rPr>
          <w:rFonts w:asciiTheme="minorHAnsi" w:hAnsiTheme="minorHAnsi" w:cstheme="minorHAnsi"/>
          <w:sz w:val="26"/>
          <w:szCs w:val="26"/>
        </w:rPr>
        <w:t xml:space="preserve">ă </w:t>
      </w:r>
      <w:proofErr w:type="spellStart"/>
      <w:r w:rsidRPr="009823E5">
        <w:rPr>
          <w:rFonts w:asciiTheme="minorHAnsi" w:hAnsiTheme="minorHAnsi" w:cstheme="minorHAnsi"/>
          <w:sz w:val="26"/>
          <w:szCs w:val="26"/>
        </w:rPr>
        <w:t>intervenţia</w:t>
      </w:r>
      <w:proofErr w:type="spellEnd"/>
      <w:r w:rsidRPr="009823E5">
        <w:rPr>
          <w:rFonts w:asciiTheme="minorHAnsi" w:hAnsiTheme="minorHAnsi" w:cstheme="minorHAnsi"/>
          <w:sz w:val="26"/>
          <w:szCs w:val="26"/>
        </w:rPr>
        <w:t xml:space="preserve"> în </w:t>
      </w:r>
      <w:proofErr w:type="spellStart"/>
      <w:r w:rsidRPr="009823E5">
        <w:rPr>
          <w:rFonts w:asciiTheme="minorHAnsi" w:hAnsiTheme="minorHAnsi" w:cstheme="minorHAnsi"/>
          <w:sz w:val="26"/>
          <w:szCs w:val="26"/>
        </w:rPr>
        <w:t>situaţii</w:t>
      </w:r>
      <w:proofErr w:type="spellEnd"/>
      <w:r w:rsidRPr="009823E5">
        <w:rPr>
          <w:rFonts w:asciiTheme="minorHAnsi" w:hAnsiTheme="minorHAnsi" w:cstheme="minorHAnsi"/>
          <w:sz w:val="26"/>
          <w:szCs w:val="26"/>
        </w:rPr>
        <w:t xml:space="preserve"> de criză, (tentativă de suicid, părăsiri repetate a </w:t>
      </w:r>
      <w:proofErr w:type="spellStart"/>
      <w:r w:rsidRPr="009823E5">
        <w:rPr>
          <w:rFonts w:asciiTheme="minorHAnsi" w:hAnsiTheme="minorHAnsi" w:cstheme="minorHAnsi"/>
          <w:sz w:val="26"/>
          <w:szCs w:val="26"/>
        </w:rPr>
        <w:t>instituţiei</w:t>
      </w:r>
      <w:proofErr w:type="spellEnd"/>
      <w:r w:rsidRPr="009823E5">
        <w:rPr>
          <w:rFonts w:asciiTheme="minorHAnsi" w:hAnsiTheme="minorHAnsi" w:cstheme="minorHAnsi"/>
          <w:sz w:val="26"/>
          <w:szCs w:val="26"/>
        </w:rPr>
        <w:t>, conflicte cu membrii personalului, accidente).</w:t>
      </w:r>
      <w:r w:rsidRPr="009823E5">
        <w:rPr>
          <w:rFonts w:asciiTheme="minorHAnsi" w:hAnsiTheme="minorHAnsi" w:cstheme="minorHAnsi"/>
          <w:sz w:val="26"/>
          <w:szCs w:val="26"/>
          <w:lang w:val="en-US" w:eastAsia="en-US"/>
        </w:rPr>
        <w:t xml:space="preserve">    </w:t>
      </w:r>
    </w:p>
    <w:p w14:paraId="4B72A296" w14:textId="77777777" w:rsidR="00D2184E" w:rsidRPr="009823E5" w:rsidRDefault="00D2184E" w:rsidP="00084D4A">
      <w:pPr>
        <w:numPr>
          <w:ilvl w:val="0"/>
          <w:numId w:val="24"/>
        </w:numPr>
        <w:tabs>
          <w:tab w:val="left" w:pos="180"/>
          <w:tab w:val="left" w:pos="360"/>
        </w:tabs>
        <w:autoSpaceDE w:val="0"/>
        <w:autoSpaceDN w:val="0"/>
        <w:adjustRightInd w:val="0"/>
        <w:ind w:left="0" w:firstLine="0"/>
        <w:jc w:val="both"/>
        <w:rPr>
          <w:rFonts w:asciiTheme="minorHAnsi" w:hAnsiTheme="minorHAnsi" w:cstheme="minorHAnsi"/>
          <w:sz w:val="26"/>
          <w:szCs w:val="26"/>
        </w:rPr>
      </w:pPr>
      <w:proofErr w:type="spellStart"/>
      <w:r w:rsidRPr="009823E5">
        <w:rPr>
          <w:rFonts w:asciiTheme="minorHAnsi" w:hAnsiTheme="minorHAnsi" w:cstheme="minorHAnsi"/>
          <w:bCs/>
          <w:sz w:val="26"/>
          <w:szCs w:val="26"/>
          <w:lang w:val="en-US" w:eastAsia="en-US"/>
        </w:rPr>
        <w:t>Informează</w:t>
      </w:r>
      <w:proofErr w:type="spellEnd"/>
      <w:r w:rsidRPr="009823E5">
        <w:rPr>
          <w:rFonts w:asciiTheme="minorHAnsi" w:hAnsiTheme="minorHAnsi" w:cstheme="minorHAnsi"/>
          <w:bCs/>
          <w:sz w:val="26"/>
          <w:szCs w:val="26"/>
          <w:lang w:val="en-US" w:eastAsia="en-US"/>
        </w:rPr>
        <w:t xml:space="preserve"> </w:t>
      </w:r>
      <w:proofErr w:type="spellStart"/>
      <w:r w:rsidRPr="009823E5">
        <w:rPr>
          <w:rFonts w:asciiTheme="minorHAnsi" w:hAnsiTheme="minorHAnsi" w:cstheme="minorHAnsi"/>
          <w:bCs/>
          <w:sz w:val="26"/>
          <w:szCs w:val="26"/>
          <w:lang w:val="en-US" w:eastAsia="en-US"/>
        </w:rPr>
        <w:t>familia</w:t>
      </w:r>
      <w:proofErr w:type="spellEnd"/>
      <w:r w:rsidRPr="009823E5">
        <w:rPr>
          <w:rFonts w:asciiTheme="minorHAnsi" w:hAnsiTheme="minorHAnsi" w:cstheme="minorHAnsi"/>
          <w:bCs/>
          <w:sz w:val="26"/>
          <w:szCs w:val="26"/>
          <w:lang w:val="en-US" w:eastAsia="en-US"/>
        </w:rPr>
        <w:t>/</w:t>
      </w:r>
      <w:proofErr w:type="spellStart"/>
      <w:r w:rsidRPr="009823E5">
        <w:rPr>
          <w:rFonts w:asciiTheme="minorHAnsi" w:hAnsiTheme="minorHAnsi" w:cstheme="minorHAnsi"/>
          <w:bCs/>
          <w:sz w:val="26"/>
          <w:szCs w:val="26"/>
          <w:lang w:val="en-US" w:eastAsia="en-US"/>
        </w:rPr>
        <w:t>reprezentantul</w:t>
      </w:r>
      <w:proofErr w:type="spellEnd"/>
      <w:r w:rsidRPr="009823E5">
        <w:rPr>
          <w:rFonts w:asciiTheme="minorHAnsi" w:hAnsiTheme="minorHAnsi" w:cstheme="minorHAnsi"/>
          <w:bCs/>
          <w:sz w:val="26"/>
          <w:szCs w:val="26"/>
          <w:lang w:val="en-US" w:eastAsia="en-US"/>
        </w:rPr>
        <w:t xml:space="preserve"> legal al </w:t>
      </w:r>
      <w:proofErr w:type="spellStart"/>
      <w:r w:rsidRPr="009823E5">
        <w:rPr>
          <w:rFonts w:asciiTheme="minorHAnsi" w:hAnsiTheme="minorHAnsi" w:cstheme="minorHAnsi"/>
          <w:bCs/>
          <w:sz w:val="26"/>
          <w:szCs w:val="26"/>
          <w:lang w:val="en-US" w:eastAsia="en-US"/>
        </w:rPr>
        <w:t>beneficiarului</w:t>
      </w:r>
      <w:proofErr w:type="spellEnd"/>
      <w:r w:rsidRPr="009823E5">
        <w:rPr>
          <w:rFonts w:asciiTheme="minorHAnsi" w:hAnsiTheme="minorHAnsi" w:cstheme="minorHAnsi"/>
          <w:bCs/>
          <w:sz w:val="26"/>
          <w:szCs w:val="26"/>
          <w:lang w:val="en-US" w:eastAsia="en-US"/>
        </w:rPr>
        <w:t xml:space="preserve"> cu </w:t>
      </w:r>
      <w:proofErr w:type="spellStart"/>
      <w:r w:rsidRPr="009823E5">
        <w:rPr>
          <w:rFonts w:asciiTheme="minorHAnsi" w:hAnsiTheme="minorHAnsi" w:cstheme="minorHAnsi"/>
          <w:bCs/>
          <w:sz w:val="26"/>
          <w:szCs w:val="26"/>
          <w:lang w:val="en-US" w:eastAsia="en-US"/>
        </w:rPr>
        <w:t>privire</w:t>
      </w:r>
      <w:proofErr w:type="spellEnd"/>
      <w:r w:rsidRPr="009823E5">
        <w:rPr>
          <w:rFonts w:asciiTheme="minorHAnsi" w:hAnsiTheme="minorHAnsi" w:cstheme="minorHAnsi"/>
          <w:bCs/>
          <w:sz w:val="26"/>
          <w:szCs w:val="26"/>
          <w:lang w:val="en-US" w:eastAsia="en-US"/>
        </w:rPr>
        <w:t xml:space="preserve"> la </w:t>
      </w:r>
      <w:proofErr w:type="spellStart"/>
      <w:r w:rsidRPr="009823E5">
        <w:rPr>
          <w:rFonts w:asciiTheme="minorHAnsi" w:hAnsiTheme="minorHAnsi" w:cstheme="minorHAnsi"/>
          <w:bCs/>
          <w:sz w:val="26"/>
          <w:szCs w:val="26"/>
          <w:lang w:val="en-US" w:eastAsia="en-US"/>
        </w:rPr>
        <w:t>incidentele</w:t>
      </w:r>
      <w:proofErr w:type="spellEnd"/>
      <w:r w:rsidRPr="009823E5">
        <w:rPr>
          <w:rFonts w:asciiTheme="minorHAnsi" w:hAnsiTheme="minorHAnsi" w:cstheme="minorHAnsi"/>
          <w:bCs/>
          <w:sz w:val="26"/>
          <w:szCs w:val="26"/>
          <w:lang w:val="en-US" w:eastAsia="en-US"/>
        </w:rPr>
        <w:t xml:space="preserve"> </w:t>
      </w:r>
      <w:proofErr w:type="spellStart"/>
      <w:r w:rsidRPr="009823E5">
        <w:rPr>
          <w:rFonts w:asciiTheme="minorHAnsi" w:hAnsiTheme="minorHAnsi" w:cstheme="minorHAnsi"/>
          <w:bCs/>
          <w:sz w:val="26"/>
          <w:szCs w:val="26"/>
          <w:lang w:val="en-US" w:eastAsia="en-US"/>
        </w:rPr>
        <w:t>deosebite</w:t>
      </w:r>
      <w:proofErr w:type="spellEnd"/>
      <w:r w:rsidRPr="009823E5">
        <w:rPr>
          <w:rFonts w:asciiTheme="minorHAnsi" w:hAnsiTheme="minorHAnsi" w:cstheme="minorHAnsi"/>
          <w:bCs/>
          <w:sz w:val="26"/>
          <w:szCs w:val="26"/>
          <w:lang w:val="en-US" w:eastAsia="en-US"/>
        </w:rPr>
        <w:t xml:space="preserve"> care </w:t>
      </w:r>
      <w:proofErr w:type="spellStart"/>
      <w:r w:rsidRPr="009823E5">
        <w:rPr>
          <w:rFonts w:asciiTheme="minorHAnsi" w:hAnsiTheme="minorHAnsi" w:cstheme="minorHAnsi"/>
          <w:bCs/>
          <w:sz w:val="26"/>
          <w:szCs w:val="26"/>
          <w:lang w:val="en-US" w:eastAsia="en-US"/>
        </w:rPr>
        <w:t>afectează</w:t>
      </w:r>
      <w:proofErr w:type="spellEnd"/>
      <w:r w:rsidRPr="009823E5">
        <w:rPr>
          <w:rFonts w:asciiTheme="minorHAnsi" w:hAnsiTheme="minorHAnsi" w:cstheme="minorHAnsi"/>
          <w:bCs/>
          <w:sz w:val="26"/>
          <w:szCs w:val="26"/>
          <w:lang w:val="en-US" w:eastAsia="en-US"/>
        </w:rPr>
        <w:t xml:space="preserve"> </w:t>
      </w:r>
      <w:proofErr w:type="spellStart"/>
      <w:r w:rsidRPr="009823E5">
        <w:rPr>
          <w:rFonts w:asciiTheme="minorHAnsi" w:hAnsiTheme="minorHAnsi" w:cstheme="minorHAnsi"/>
          <w:bCs/>
          <w:sz w:val="26"/>
          <w:szCs w:val="26"/>
          <w:lang w:val="en-US" w:eastAsia="en-US"/>
        </w:rPr>
        <w:t>sau</w:t>
      </w:r>
      <w:proofErr w:type="spellEnd"/>
      <w:r w:rsidRPr="009823E5">
        <w:rPr>
          <w:rFonts w:asciiTheme="minorHAnsi" w:hAnsiTheme="minorHAnsi" w:cstheme="minorHAnsi"/>
          <w:bCs/>
          <w:sz w:val="26"/>
          <w:szCs w:val="26"/>
          <w:lang w:val="en-US" w:eastAsia="en-US"/>
        </w:rPr>
        <w:t xml:space="preserve"> </w:t>
      </w:r>
      <w:proofErr w:type="spellStart"/>
      <w:r w:rsidRPr="009823E5">
        <w:rPr>
          <w:rFonts w:asciiTheme="minorHAnsi" w:hAnsiTheme="minorHAnsi" w:cstheme="minorHAnsi"/>
          <w:bCs/>
          <w:sz w:val="26"/>
          <w:szCs w:val="26"/>
          <w:lang w:val="en-US" w:eastAsia="en-US"/>
        </w:rPr>
        <w:t>implică</w:t>
      </w:r>
      <w:proofErr w:type="spellEnd"/>
      <w:r w:rsidRPr="009823E5">
        <w:rPr>
          <w:rFonts w:asciiTheme="minorHAnsi" w:hAnsiTheme="minorHAnsi" w:cstheme="minorHAnsi"/>
          <w:bCs/>
          <w:sz w:val="26"/>
          <w:szCs w:val="26"/>
          <w:lang w:val="en-US" w:eastAsia="en-US"/>
        </w:rPr>
        <w:t xml:space="preserve"> </w:t>
      </w:r>
      <w:proofErr w:type="spellStart"/>
      <w:r w:rsidRPr="009823E5">
        <w:rPr>
          <w:rFonts w:asciiTheme="minorHAnsi" w:hAnsiTheme="minorHAnsi" w:cstheme="minorHAnsi"/>
          <w:bCs/>
          <w:sz w:val="26"/>
          <w:szCs w:val="26"/>
          <w:lang w:val="en-US" w:eastAsia="en-US"/>
        </w:rPr>
        <w:t>beneficiarul</w:t>
      </w:r>
      <w:proofErr w:type="spellEnd"/>
      <w:r w:rsidRPr="009823E5">
        <w:rPr>
          <w:rFonts w:asciiTheme="minorHAnsi" w:hAnsiTheme="minorHAnsi" w:cstheme="minorHAnsi"/>
          <w:bCs/>
          <w:sz w:val="26"/>
          <w:szCs w:val="26"/>
          <w:lang w:val="en-US" w:eastAsia="en-US"/>
        </w:rPr>
        <w:t>.</w:t>
      </w:r>
    </w:p>
    <w:p w14:paraId="07D42B0A" w14:textId="77777777" w:rsidR="00D2184E" w:rsidRPr="009823E5" w:rsidRDefault="00D2184E" w:rsidP="00084D4A">
      <w:pPr>
        <w:numPr>
          <w:ilvl w:val="0"/>
          <w:numId w:val="24"/>
        </w:numPr>
        <w:tabs>
          <w:tab w:val="left" w:pos="180"/>
          <w:tab w:val="left" w:pos="360"/>
        </w:tabs>
        <w:autoSpaceDE w:val="0"/>
        <w:autoSpaceDN w:val="0"/>
        <w:adjustRightInd w:val="0"/>
        <w:ind w:left="0" w:firstLine="0"/>
        <w:jc w:val="both"/>
        <w:rPr>
          <w:rFonts w:asciiTheme="minorHAnsi" w:hAnsiTheme="minorHAnsi" w:cstheme="minorHAnsi"/>
          <w:sz w:val="26"/>
          <w:szCs w:val="26"/>
        </w:rPr>
      </w:pPr>
      <w:proofErr w:type="spellStart"/>
      <w:r w:rsidRPr="009823E5">
        <w:rPr>
          <w:rFonts w:asciiTheme="minorHAnsi" w:hAnsiTheme="minorHAnsi" w:cstheme="minorHAnsi"/>
          <w:bCs/>
          <w:sz w:val="26"/>
          <w:szCs w:val="26"/>
          <w:lang w:val="en-US" w:eastAsia="en-US"/>
        </w:rPr>
        <w:t>Cunoaște</w:t>
      </w:r>
      <w:proofErr w:type="spellEnd"/>
      <w:r w:rsidRPr="009823E5">
        <w:rPr>
          <w:rFonts w:asciiTheme="minorHAnsi" w:hAnsiTheme="minorHAnsi" w:cstheme="minorHAnsi"/>
          <w:bCs/>
          <w:sz w:val="26"/>
          <w:szCs w:val="26"/>
          <w:lang w:val="en-US" w:eastAsia="en-US"/>
        </w:rPr>
        <w:t xml:space="preserve"> </w:t>
      </w:r>
      <w:proofErr w:type="spellStart"/>
      <w:r w:rsidRPr="009823E5">
        <w:rPr>
          <w:rFonts w:asciiTheme="minorHAnsi" w:hAnsiTheme="minorHAnsi" w:cstheme="minorHAnsi"/>
          <w:bCs/>
          <w:sz w:val="26"/>
          <w:szCs w:val="26"/>
          <w:lang w:val="en-US" w:eastAsia="en-US"/>
        </w:rPr>
        <w:t>șI</w:t>
      </w:r>
      <w:proofErr w:type="spellEnd"/>
      <w:r w:rsidR="00037F16" w:rsidRPr="009823E5">
        <w:rPr>
          <w:rFonts w:asciiTheme="minorHAnsi" w:hAnsiTheme="minorHAnsi" w:cstheme="minorHAnsi"/>
          <w:bCs/>
          <w:sz w:val="26"/>
          <w:szCs w:val="26"/>
          <w:lang w:val="en-US" w:eastAsia="en-US"/>
        </w:rPr>
        <w:t xml:space="preserve"> </w:t>
      </w:r>
      <w:proofErr w:type="spellStart"/>
      <w:r w:rsidR="00037F16" w:rsidRPr="009823E5">
        <w:rPr>
          <w:rFonts w:asciiTheme="minorHAnsi" w:hAnsiTheme="minorHAnsi" w:cstheme="minorHAnsi"/>
          <w:bCs/>
          <w:sz w:val="26"/>
          <w:szCs w:val="26"/>
          <w:lang w:val="en-US" w:eastAsia="en-US"/>
        </w:rPr>
        <w:t>aplică</w:t>
      </w:r>
      <w:proofErr w:type="spellEnd"/>
      <w:r w:rsidR="00037F16" w:rsidRPr="009823E5">
        <w:rPr>
          <w:rFonts w:asciiTheme="minorHAnsi" w:hAnsiTheme="minorHAnsi" w:cstheme="minorHAnsi"/>
          <w:bCs/>
          <w:sz w:val="26"/>
          <w:szCs w:val="26"/>
          <w:lang w:val="en-US" w:eastAsia="en-US"/>
        </w:rPr>
        <w:t xml:space="preserve"> </w:t>
      </w:r>
      <w:proofErr w:type="spellStart"/>
      <w:r w:rsidR="00037F16" w:rsidRPr="009823E5">
        <w:rPr>
          <w:rFonts w:asciiTheme="minorHAnsi" w:hAnsiTheme="minorHAnsi" w:cstheme="minorHAnsi"/>
          <w:bCs/>
          <w:sz w:val="26"/>
          <w:szCs w:val="26"/>
          <w:lang w:val="en-US" w:eastAsia="en-US"/>
        </w:rPr>
        <w:t>procedurile</w:t>
      </w:r>
      <w:proofErr w:type="spellEnd"/>
      <w:r w:rsidR="00037F16" w:rsidRPr="009823E5">
        <w:rPr>
          <w:rFonts w:asciiTheme="minorHAnsi" w:hAnsiTheme="minorHAnsi" w:cstheme="minorHAnsi"/>
          <w:bCs/>
          <w:sz w:val="26"/>
          <w:szCs w:val="26"/>
          <w:lang w:val="en-US" w:eastAsia="en-US"/>
        </w:rPr>
        <w:t xml:space="preserve"> </w:t>
      </w:r>
      <w:proofErr w:type="spellStart"/>
      <w:r w:rsidR="00037F16" w:rsidRPr="009823E5">
        <w:rPr>
          <w:rFonts w:asciiTheme="minorHAnsi" w:hAnsiTheme="minorHAnsi" w:cstheme="minorHAnsi"/>
          <w:bCs/>
          <w:sz w:val="26"/>
          <w:szCs w:val="26"/>
          <w:lang w:val="en-US" w:eastAsia="en-US"/>
        </w:rPr>
        <w:t>existente</w:t>
      </w:r>
      <w:proofErr w:type="spellEnd"/>
      <w:r w:rsidR="00037F16" w:rsidRPr="009823E5">
        <w:rPr>
          <w:rFonts w:asciiTheme="minorHAnsi" w:hAnsiTheme="minorHAnsi" w:cstheme="minorHAnsi"/>
          <w:bCs/>
          <w:sz w:val="26"/>
          <w:szCs w:val="26"/>
          <w:lang w:val="en-US" w:eastAsia="en-US"/>
        </w:rPr>
        <w:t xml:space="preserve"> (</w:t>
      </w:r>
      <w:proofErr w:type="spellStart"/>
      <w:r w:rsidRPr="009823E5">
        <w:rPr>
          <w:rFonts w:asciiTheme="minorHAnsi" w:hAnsiTheme="minorHAnsi" w:cstheme="minorHAnsi"/>
          <w:bCs/>
          <w:sz w:val="26"/>
          <w:szCs w:val="26"/>
          <w:lang w:val="en-US" w:eastAsia="en-US"/>
        </w:rPr>
        <w:t>în</w:t>
      </w:r>
      <w:proofErr w:type="spellEnd"/>
      <w:r w:rsidRPr="009823E5">
        <w:rPr>
          <w:rFonts w:asciiTheme="minorHAnsi" w:hAnsiTheme="minorHAnsi" w:cstheme="minorHAnsi"/>
          <w:bCs/>
          <w:sz w:val="26"/>
          <w:szCs w:val="26"/>
          <w:lang w:val="en-US" w:eastAsia="en-US"/>
        </w:rPr>
        <w:t xml:space="preserve"> </w:t>
      </w:r>
      <w:proofErr w:type="spellStart"/>
      <w:r w:rsidRPr="009823E5">
        <w:rPr>
          <w:rFonts w:asciiTheme="minorHAnsi" w:hAnsiTheme="minorHAnsi" w:cstheme="minorHAnsi"/>
          <w:bCs/>
          <w:sz w:val="26"/>
          <w:szCs w:val="26"/>
          <w:lang w:val="en-US" w:eastAsia="en-US"/>
        </w:rPr>
        <w:t>speciale</w:t>
      </w:r>
      <w:proofErr w:type="spellEnd"/>
      <w:r w:rsidRPr="009823E5">
        <w:rPr>
          <w:rFonts w:asciiTheme="minorHAnsi" w:hAnsiTheme="minorHAnsi" w:cstheme="minorHAnsi"/>
          <w:bCs/>
          <w:sz w:val="26"/>
          <w:szCs w:val="26"/>
          <w:lang w:val="en-US" w:eastAsia="en-US"/>
        </w:rPr>
        <w:t xml:space="preserve"> </w:t>
      </w:r>
      <w:proofErr w:type="spellStart"/>
      <w:r w:rsidRPr="009823E5">
        <w:rPr>
          <w:rFonts w:asciiTheme="minorHAnsi" w:hAnsiTheme="minorHAnsi" w:cstheme="minorHAnsi"/>
          <w:bCs/>
          <w:sz w:val="26"/>
          <w:szCs w:val="26"/>
          <w:lang w:val="en-US" w:eastAsia="en-US"/>
        </w:rPr>
        <w:t>cele</w:t>
      </w:r>
      <w:proofErr w:type="spellEnd"/>
      <w:r w:rsidRPr="009823E5">
        <w:rPr>
          <w:rFonts w:asciiTheme="minorHAnsi" w:hAnsiTheme="minorHAnsi" w:cstheme="minorHAnsi"/>
          <w:bCs/>
          <w:sz w:val="26"/>
          <w:szCs w:val="26"/>
          <w:lang w:val="en-US" w:eastAsia="en-US"/>
        </w:rPr>
        <w:t xml:space="preserve"> </w:t>
      </w:r>
      <w:proofErr w:type="spellStart"/>
      <w:r w:rsidRPr="009823E5">
        <w:rPr>
          <w:rFonts w:asciiTheme="minorHAnsi" w:hAnsiTheme="minorHAnsi" w:cstheme="minorHAnsi"/>
          <w:bCs/>
          <w:sz w:val="26"/>
          <w:szCs w:val="26"/>
          <w:lang w:val="en-US" w:eastAsia="en-US"/>
        </w:rPr>
        <w:t>prevăzute</w:t>
      </w:r>
      <w:proofErr w:type="spellEnd"/>
      <w:r w:rsidRPr="009823E5">
        <w:rPr>
          <w:rFonts w:asciiTheme="minorHAnsi" w:hAnsiTheme="minorHAnsi" w:cstheme="minorHAnsi"/>
          <w:bCs/>
          <w:sz w:val="26"/>
          <w:szCs w:val="26"/>
          <w:lang w:val="en-US" w:eastAsia="en-US"/>
        </w:rPr>
        <w:t xml:space="preserve"> </w:t>
      </w:r>
      <w:proofErr w:type="spellStart"/>
      <w:r w:rsidRPr="009823E5">
        <w:rPr>
          <w:rFonts w:asciiTheme="minorHAnsi" w:hAnsiTheme="minorHAnsi" w:cstheme="minorHAnsi"/>
          <w:bCs/>
          <w:sz w:val="26"/>
          <w:szCs w:val="26"/>
          <w:lang w:val="en-US" w:eastAsia="en-US"/>
        </w:rPr>
        <w:t>în</w:t>
      </w:r>
      <w:proofErr w:type="spellEnd"/>
      <w:r w:rsidRPr="009823E5">
        <w:rPr>
          <w:rFonts w:asciiTheme="minorHAnsi" w:hAnsiTheme="minorHAnsi" w:cstheme="minorHAnsi"/>
          <w:bCs/>
          <w:sz w:val="26"/>
          <w:szCs w:val="26"/>
          <w:lang w:val="en-US" w:eastAsia="en-US"/>
        </w:rPr>
        <w:t xml:space="preserve"> </w:t>
      </w:r>
      <w:proofErr w:type="spellStart"/>
      <w:r w:rsidRPr="009823E5">
        <w:rPr>
          <w:rFonts w:asciiTheme="minorHAnsi" w:hAnsiTheme="minorHAnsi" w:cstheme="minorHAnsi"/>
          <w:bCs/>
          <w:sz w:val="26"/>
          <w:szCs w:val="26"/>
          <w:lang w:val="en-US" w:eastAsia="en-US"/>
        </w:rPr>
        <w:t>standardele</w:t>
      </w:r>
      <w:proofErr w:type="spellEnd"/>
      <w:r w:rsidRPr="009823E5">
        <w:rPr>
          <w:rFonts w:asciiTheme="minorHAnsi" w:hAnsiTheme="minorHAnsi" w:cstheme="minorHAnsi"/>
          <w:bCs/>
          <w:sz w:val="26"/>
          <w:szCs w:val="26"/>
          <w:lang w:val="en-US" w:eastAsia="en-US"/>
        </w:rPr>
        <w:t xml:space="preserve"> </w:t>
      </w:r>
      <w:proofErr w:type="spellStart"/>
      <w:r w:rsidRPr="009823E5">
        <w:rPr>
          <w:rFonts w:asciiTheme="minorHAnsi" w:hAnsiTheme="minorHAnsi" w:cstheme="minorHAnsi"/>
          <w:bCs/>
          <w:sz w:val="26"/>
          <w:szCs w:val="26"/>
          <w:lang w:val="en-US" w:eastAsia="en-US"/>
        </w:rPr>
        <w:t>minime</w:t>
      </w:r>
      <w:proofErr w:type="spellEnd"/>
      <w:r w:rsidRPr="009823E5">
        <w:rPr>
          <w:rFonts w:asciiTheme="minorHAnsi" w:hAnsiTheme="minorHAnsi" w:cstheme="minorHAnsi"/>
          <w:bCs/>
          <w:sz w:val="26"/>
          <w:szCs w:val="26"/>
          <w:lang w:val="en-US" w:eastAsia="en-US"/>
        </w:rPr>
        <w:t xml:space="preserve"> </w:t>
      </w:r>
      <w:proofErr w:type="spellStart"/>
      <w:r w:rsidRPr="009823E5">
        <w:rPr>
          <w:rFonts w:asciiTheme="minorHAnsi" w:hAnsiTheme="minorHAnsi" w:cstheme="minorHAnsi"/>
          <w:bCs/>
          <w:sz w:val="26"/>
          <w:szCs w:val="26"/>
          <w:lang w:val="en-US" w:eastAsia="en-US"/>
        </w:rPr>
        <w:t>aplicabile</w:t>
      </w:r>
      <w:proofErr w:type="spellEnd"/>
      <w:r w:rsidRPr="009823E5">
        <w:rPr>
          <w:rFonts w:asciiTheme="minorHAnsi" w:hAnsiTheme="minorHAnsi" w:cstheme="minorHAnsi"/>
          <w:bCs/>
          <w:sz w:val="26"/>
          <w:szCs w:val="26"/>
          <w:lang w:val="en-US" w:eastAsia="en-US"/>
        </w:rPr>
        <w:t>).</w:t>
      </w:r>
    </w:p>
    <w:p w14:paraId="7183CA3D" w14:textId="77777777" w:rsidR="00D2184E" w:rsidRPr="009823E5" w:rsidRDefault="00D2184E" w:rsidP="00084D4A">
      <w:pPr>
        <w:numPr>
          <w:ilvl w:val="0"/>
          <w:numId w:val="24"/>
        </w:numPr>
        <w:tabs>
          <w:tab w:val="left" w:pos="180"/>
          <w:tab w:val="left" w:pos="360"/>
        </w:tabs>
        <w:autoSpaceDE w:val="0"/>
        <w:autoSpaceDN w:val="0"/>
        <w:adjustRightInd w:val="0"/>
        <w:ind w:left="0" w:firstLine="0"/>
        <w:jc w:val="both"/>
        <w:rPr>
          <w:rFonts w:asciiTheme="minorHAnsi" w:hAnsiTheme="minorHAnsi" w:cstheme="minorHAnsi"/>
          <w:sz w:val="26"/>
          <w:szCs w:val="26"/>
        </w:rPr>
      </w:pPr>
      <w:r w:rsidRPr="009823E5">
        <w:rPr>
          <w:rFonts w:asciiTheme="minorHAnsi" w:hAnsiTheme="minorHAnsi" w:cstheme="minorHAnsi"/>
          <w:sz w:val="26"/>
          <w:szCs w:val="26"/>
        </w:rPr>
        <w:t>Solicită acordul persoanelor ale căror date personale urmează să fie prelucrate în scopul îndeplinirii atribuțiilor sale de serviciu, respectiv realizează informarea acestor persoane cu privire la scopul pentru care se vor utiliza aceste date.</w:t>
      </w:r>
    </w:p>
    <w:p w14:paraId="67F27B6C" w14:textId="77777777" w:rsidR="00D2184E" w:rsidRPr="009823E5" w:rsidRDefault="00D2184E" w:rsidP="00084D4A">
      <w:pPr>
        <w:numPr>
          <w:ilvl w:val="0"/>
          <w:numId w:val="24"/>
        </w:numPr>
        <w:tabs>
          <w:tab w:val="left" w:pos="180"/>
          <w:tab w:val="left" w:pos="360"/>
        </w:tabs>
        <w:autoSpaceDE w:val="0"/>
        <w:autoSpaceDN w:val="0"/>
        <w:adjustRightInd w:val="0"/>
        <w:ind w:left="0" w:firstLine="0"/>
        <w:jc w:val="both"/>
        <w:rPr>
          <w:rFonts w:asciiTheme="minorHAnsi" w:hAnsiTheme="minorHAnsi" w:cstheme="minorHAnsi"/>
          <w:sz w:val="26"/>
          <w:szCs w:val="26"/>
        </w:rPr>
      </w:pPr>
      <w:r w:rsidRPr="009823E5">
        <w:rPr>
          <w:rFonts w:asciiTheme="minorHAnsi" w:hAnsiTheme="minorHAnsi" w:cstheme="minorHAnsi"/>
          <w:sz w:val="26"/>
          <w:szCs w:val="26"/>
        </w:rPr>
        <w:t>Prelucrarea datelor cu caracter personal se va face exclusiv în scopul îndeplinirii atribuțiilor prevăzute în fișa postului și/sau în acte normative.</w:t>
      </w:r>
    </w:p>
    <w:p w14:paraId="5C75C269" w14:textId="77777777" w:rsidR="00D2184E" w:rsidRPr="009823E5" w:rsidRDefault="00D2184E" w:rsidP="00084D4A">
      <w:pPr>
        <w:numPr>
          <w:ilvl w:val="0"/>
          <w:numId w:val="24"/>
        </w:numPr>
        <w:tabs>
          <w:tab w:val="left" w:pos="180"/>
          <w:tab w:val="left" w:pos="360"/>
        </w:tabs>
        <w:autoSpaceDE w:val="0"/>
        <w:autoSpaceDN w:val="0"/>
        <w:adjustRightInd w:val="0"/>
        <w:ind w:left="0" w:firstLine="0"/>
        <w:jc w:val="both"/>
        <w:rPr>
          <w:rFonts w:asciiTheme="minorHAnsi" w:hAnsiTheme="minorHAnsi" w:cstheme="minorHAnsi"/>
          <w:sz w:val="26"/>
          <w:szCs w:val="26"/>
        </w:rPr>
      </w:pPr>
      <w:r w:rsidRPr="009823E5">
        <w:rPr>
          <w:rFonts w:asciiTheme="minorHAnsi" w:hAnsiTheme="minorHAnsi" w:cstheme="minorHAnsi"/>
          <w:sz w:val="26"/>
          <w:szCs w:val="26"/>
        </w:rPr>
        <w:t>Ia toate măsurile pentru ca documentele/bazele de date pe care le gestionează, indiferent de mediul de stocare să fie protejate de accese neautorizate.</w:t>
      </w:r>
    </w:p>
    <w:p w14:paraId="2CB030BB" w14:textId="77777777" w:rsidR="00D2184E" w:rsidRPr="009823E5" w:rsidRDefault="00D2184E" w:rsidP="00084D4A">
      <w:pPr>
        <w:numPr>
          <w:ilvl w:val="0"/>
          <w:numId w:val="24"/>
        </w:numPr>
        <w:tabs>
          <w:tab w:val="left" w:pos="180"/>
          <w:tab w:val="left" w:pos="360"/>
        </w:tabs>
        <w:autoSpaceDE w:val="0"/>
        <w:autoSpaceDN w:val="0"/>
        <w:adjustRightInd w:val="0"/>
        <w:ind w:left="0" w:firstLine="0"/>
        <w:jc w:val="both"/>
        <w:rPr>
          <w:rFonts w:asciiTheme="minorHAnsi" w:hAnsiTheme="minorHAnsi" w:cstheme="minorHAnsi"/>
          <w:sz w:val="26"/>
          <w:szCs w:val="26"/>
        </w:rPr>
      </w:pPr>
      <w:proofErr w:type="spellStart"/>
      <w:r w:rsidRPr="009823E5">
        <w:rPr>
          <w:rFonts w:asciiTheme="minorHAnsi" w:hAnsiTheme="minorHAnsi" w:cstheme="minorHAnsi"/>
          <w:sz w:val="26"/>
          <w:szCs w:val="26"/>
          <w:lang w:val="en-US" w:eastAsia="en-US"/>
        </w:rPr>
        <w:t>A</w:t>
      </w:r>
      <w:r w:rsidRPr="009823E5">
        <w:rPr>
          <w:rFonts w:asciiTheme="minorHAnsi" w:hAnsiTheme="minorHAnsi" w:cstheme="minorHAnsi"/>
          <w:sz w:val="26"/>
          <w:szCs w:val="26"/>
          <w:lang w:val="en-US"/>
        </w:rPr>
        <w:t>sigur</w:t>
      </w:r>
      <w:proofErr w:type="spellEnd"/>
      <w:r w:rsidRPr="009823E5">
        <w:rPr>
          <w:rFonts w:asciiTheme="minorHAnsi" w:hAnsiTheme="minorHAnsi" w:cstheme="minorHAnsi"/>
          <w:sz w:val="26"/>
          <w:szCs w:val="26"/>
        </w:rPr>
        <w:t xml:space="preserve">ă </w:t>
      </w:r>
      <w:proofErr w:type="spellStart"/>
      <w:r w:rsidRPr="009823E5">
        <w:rPr>
          <w:rFonts w:asciiTheme="minorHAnsi" w:hAnsiTheme="minorHAnsi" w:cstheme="minorHAnsi"/>
          <w:sz w:val="26"/>
          <w:szCs w:val="26"/>
        </w:rPr>
        <w:t>evidenţa</w:t>
      </w:r>
      <w:proofErr w:type="spellEnd"/>
      <w:r w:rsidRPr="009823E5">
        <w:rPr>
          <w:rFonts w:asciiTheme="minorHAnsi" w:hAnsiTheme="minorHAnsi" w:cstheme="minorHAnsi"/>
          <w:sz w:val="26"/>
          <w:szCs w:val="26"/>
        </w:rPr>
        <w:t xml:space="preserve">, păstrarea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arhivarea documentelor privind activitatea proprie.</w:t>
      </w:r>
    </w:p>
    <w:p w14:paraId="7E4A2FB3" w14:textId="77777777" w:rsidR="00D2184E" w:rsidRPr="009823E5" w:rsidRDefault="00D2184E" w:rsidP="00084D4A">
      <w:pPr>
        <w:numPr>
          <w:ilvl w:val="0"/>
          <w:numId w:val="24"/>
        </w:numPr>
        <w:tabs>
          <w:tab w:val="left" w:pos="180"/>
          <w:tab w:val="left" w:pos="360"/>
        </w:tabs>
        <w:autoSpaceDE w:val="0"/>
        <w:autoSpaceDN w:val="0"/>
        <w:adjustRightInd w:val="0"/>
        <w:ind w:left="0" w:firstLine="0"/>
        <w:jc w:val="both"/>
        <w:rPr>
          <w:rFonts w:asciiTheme="minorHAnsi" w:hAnsiTheme="minorHAnsi" w:cstheme="minorHAnsi"/>
          <w:sz w:val="26"/>
          <w:szCs w:val="26"/>
        </w:rPr>
      </w:pPr>
      <w:proofErr w:type="spellStart"/>
      <w:r w:rsidRPr="009823E5">
        <w:rPr>
          <w:rFonts w:asciiTheme="minorHAnsi" w:hAnsiTheme="minorHAnsi" w:cstheme="minorHAnsi"/>
          <w:sz w:val="26"/>
          <w:szCs w:val="26"/>
        </w:rPr>
        <w:t>Instruieşte</w:t>
      </w:r>
      <w:proofErr w:type="spellEnd"/>
      <w:r w:rsidRPr="009823E5">
        <w:rPr>
          <w:rFonts w:asciiTheme="minorHAnsi" w:hAnsiTheme="minorHAnsi" w:cstheme="minorHAnsi"/>
          <w:sz w:val="26"/>
          <w:szCs w:val="26"/>
        </w:rPr>
        <w:t xml:space="preserve"> periodic întregul personal din cadrul Locuinței protejate asupra normelor de </w:t>
      </w:r>
      <w:proofErr w:type="spellStart"/>
      <w:r w:rsidRPr="009823E5">
        <w:rPr>
          <w:rFonts w:asciiTheme="minorHAnsi" w:hAnsiTheme="minorHAnsi" w:cstheme="minorHAnsi"/>
          <w:sz w:val="26"/>
          <w:szCs w:val="26"/>
        </w:rPr>
        <w:t>protecţia</w:t>
      </w:r>
      <w:proofErr w:type="spellEnd"/>
      <w:r w:rsidRPr="009823E5">
        <w:rPr>
          <w:rFonts w:asciiTheme="minorHAnsi" w:hAnsiTheme="minorHAnsi" w:cstheme="minorHAnsi"/>
          <w:sz w:val="26"/>
          <w:szCs w:val="26"/>
        </w:rPr>
        <w:t xml:space="preserve"> muncii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PSI, face propuneri administratorului centrului în vederea aprovizionării materialelor PSI, completează </w:t>
      </w:r>
      <w:proofErr w:type="spellStart"/>
      <w:r w:rsidRPr="009823E5">
        <w:rPr>
          <w:rFonts w:asciiTheme="minorHAnsi" w:hAnsiTheme="minorHAnsi" w:cstheme="minorHAnsi"/>
          <w:sz w:val="26"/>
          <w:szCs w:val="26"/>
        </w:rPr>
        <w:t>fişele</w:t>
      </w:r>
      <w:proofErr w:type="spellEnd"/>
      <w:r w:rsidRPr="009823E5">
        <w:rPr>
          <w:rFonts w:asciiTheme="minorHAnsi" w:hAnsiTheme="minorHAnsi" w:cstheme="minorHAnsi"/>
          <w:sz w:val="26"/>
          <w:szCs w:val="26"/>
        </w:rPr>
        <w:t xml:space="preserve"> personale de PSI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w:t>
      </w:r>
      <w:proofErr w:type="spellStart"/>
      <w:r w:rsidRPr="009823E5">
        <w:rPr>
          <w:rFonts w:asciiTheme="minorHAnsi" w:hAnsiTheme="minorHAnsi" w:cstheme="minorHAnsi"/>
          <w:sz w:val="26"/>
          <w:szCs w:val="26"/>
        </w:rPr>
        <w:t>protecţia</w:t>
      </w:r>
      <w:proofErr w:type="spellEnd"/>
      <w:r w:rsidRPr="009823E5">
        <w:rPr>
          <w:rFonts w:asciiTheme="minorHAnsi" w:hAnsiTheme="minorHAnsi" w:cstheme="minorHAnsi"/>
          <w:sz w:val="26"/>
          <w:szCs w:val="26"/>
        </w:rPr>
        <w:t xml:space="preserve"> muncii. </w:t>
      </w:r>
    </w:p>
    <w:p w14:paraId="7F14E7F3" w14:textId="77777777" w:rsidR="00D2184E" w:rsidRPr="009823E5" w:rsidRDefault="00D2184E" w:rsidP="00084D4A">
      <w:pPr>
        <w:numPr>
          <w:ilvl w:val="0"/>
          <w:numId w:val="24"/>
        </w:numPr>
        <w:tabs>
          <w:tab w:val="left" w:pos="180"/>
          <w:tab w:val="left" w:pos="360"/>
        </w:tabs>
        <w:autoSpaceDE w:val="0"/>
        <w:autoSpaceDN w:val="0"/>
        <w:adjustRightInd w:val="0"/>
        <w:ind w:left="0" w:firstLine="0"/>
        <w:jc w:val="both"/>
        <w:rPr>
          <w:rFonts w:asciiTheme="minorHAnsi" w:hAnsiTheme="minorHAnsi" w:cstheme="minorHAnsi"/>
          <w:sz w:val="26"/>
          <w:szCs w:val="26"/>
        </w:rPr>
      </w:pPr>
      <w:proofErr w:type="spellStart"/>
      <w:r w:rsidRPr="009823E5">
        <w:rPr>
          <w:rFonts w:asciiTheme="minorHAnsi" w:hAnsiTheme="minorHAnsi" w:cstheme="minorHAnsi"/>
          <w:sz w:val="26"/>
          <w:szCs w:val="26"/>
          <w:lang w:val="en-US"/>
        </w:rPr>
        <w:t>Efectueaz</w:t>
      </w:r>
      <w:proofErr w:type="spellEnd"/>
      <w:r w:rsidRPr="009823E5">
        <w:rPr>
          <w:rFonts w:asciiTheme="minorHAnsi" w:hAnsiTheme="minorHAnsi" w:cstheme="minorHAnsi"/>
          <w:sz w:val="26"/>
          <w:szCs w:val="26"/>
        </w:rPr>
        <w:t xml:space="preserve">ă demersurile necesare pentru ca centrul să aibă </w:t>
      </w:r>
      <w:proofErr w:type="spellStart"/>
      <w:r w:rsidRPr="009823E5">
        <w:rPr>
          <w:rFonts w:asciiTheme="minorHAnsi" w:hAnsiTheme="minorHAnsi" w:cstheme="minorHAnsi"/>
          <w:sz w:val="26"/>
          <w:szCs w:val="26"/>
        </w:rPr>
        <w:t>autorizaţia</w:t>
      </w:r>
      <w:proofErr w:type="spellEnd"/>
      <w:r w:rsidRPr="009823E5">
        <w:rPr>
          <w:rFonts w:asciiTheme="minorHAnsi" w:hAnsiTheme="minorHAnsi" w:cstheme="minorHAnsi"/>
          <w:sz w:val="26"/>
          <w:szCs w:val="26"/>
        </w:rPr>
        <w:t xml:space="preserve"> PSI.</w:t>
      </w:r>
    </w:p>
    <w:p w14:paraId="60135447" w14:textId="77777777" w:rsidR="00D2184E" w:rsidRPr="009823E5" w:rsidRDefault="00D2184E" w:rsidP="00084D4A">
      <w:pPr>
        <w:numPr>
          <w:ilvl w:val="0"/>
          <w:numId w:val="24"/>
        </w:numPr>
        <w:tabs>
          <w:tab w:val="left" w:pos="180"/>
          <w:tab w:val="left" w:pos="360"/>
        </w:tabs>
        <w:autoSpaceDE w:val="0"/>
        <w:autoSpaceDN w:val="0"/>
        <w:adjustRightInd w:val="0"/>
        <w:ind w:left="0" w:firstLine="0"/>
        <w:jc w:val="both"/>
        <w:rPr>
          <w:rFonts w:asciiTheme="minorHAnsi" w:hAnsiTheme="minorHAnsi" w:cstheme="minorHAnsi"/>
          <w:sz w:val="26"/>
          <w:szCs w:val="26"/>
        </w:rPr>
      </w:pPr>
      <w:proofErr w:type="spellStart"/>
      <w:r w:rsidRPr="009823E5">
        <w:rPr>
          <w:rFonts w:asciiTheme="minorHAnsi" w:hAnsiTheme="minorHAnsi" w:cstheme="minorHAnsi"/>
          <w:sz w:val="26"/>
          <w:szCs w:val="26"/>
          <w:lang w:val="en-US" w:eastAsia="en-US"/>
        </w:rPr>
        <w:t>Î</w:t>
      </w:r>
      <w:r w:rsidRPr="009823E5">
        <w:rPr>
          <w:rFonts w:asciiTheme="minorHAnsi" w:hAnsiTheme="minorHAnsi" w:cstheme="minorHAnsi"/>
          <w:sz w:val="26"/>
          <w:szCs w:val="26"/>
          <w:lang w:val="en-US"/>
        </w:rPr>
        <w:t>i</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este</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interzis</w:t>
      </w:r>
      <w:proofErr w:type="spellEnd"/>
      <w:r w:rsidRPr="009823E5">
        <w:rPr>
          <w:rFonts w:asciiTheme="minorHAnsi" w:hAnsiTheme="minorHAnsi" w:cstheme="minorHAnsi"/>
          <w:sz w:val="26"/>
          <w:szCs w:val="26"/>
          <w:lang w:val="en-US"/>
        </w:rPr>
        <w:t xml:space="preserve">, sub </w:t>
      </w:r>
      <w:proofErr w:type="spellStart"/>
      <w:r w:rsidRPr="009823E5">
        <w:rPr>
          <w:rFonts w:asciiTheme="minorHAnsi" w:hAnsiTheme="minorHAnsi" w:cstheme="minorHAnsi"/>
          <w:sz w:val="26"/>
          <w:szCs w:val="26"/>
          <w:lang w:val="en-US"/>
        </w:rPr>
        <w:t>sanc</w:t>
      </w:r>
      <w:r w:rsidRPr="009823E5">
        <w:rPr>
          <w:rFonts w:asciiTheme="minorHAnsi" w:hAnsiTheme="minorHAnsi" w:cstheme="minorHAnsi"/>
          <w:sz w:val="26"/>
          <w:szCs w:val="26"/>
        </w:rPr>
        <w:t>ţiunea</w:t>
      </w:r>
      <w:proofErr w:type="spellEnd"/>
      <w:r w:rsidRPr="009823E5">
        <w:rPr>
          <w:rFonts w:asciiTheme="minorHAnsi" w:hAnsiTheme="minorHAnsi" w:cstheme="minorHAnsi"/>
          <w:sz w:val="26"/>
          <w:szCs w:val="26"/>
        </w:rPr>
        <w:t xml:space="preserve"> încetării contractului de muncă, încălcarea </w:t>
      </w:r>
      <w:proofErr w:type="spellStart"/>
      <w:r w:rsidRPr="009823E5">
        <w:rPr>
          <w:rFonts w:asciiTheme="minorHAnsi" w:hAnsiTheme="minorHAnsi" w:cstheme="minorHAnsi"/>
          <w:sz w:val="26"/>
          <w:szCs w:val="26"/>
        </w:rPr>
        <w:t>confidenţialităţii</w:t>
      </w:r>
      <w:proofErr w:type="spellEnd"/>
      <w:r w:rsidRPr="009823E5">
        <w:rPr>
          <w:rFonts w:asciiTheme="minorHAnsi" w:hAnsiTheme="minorHAnsi" w:cstheme="minorHAnsi"/>
          <w:sz w:val="26"/>
          <w:szCs w:val="26"/>
        </w:rPr>
        <w:t xml:space="preserve"> </w:t>
      </w:r>
      <w:proofErr w:type="spellStart"/>
      <w:r w:rsidRPr="009823E5">
        <w:rPr>
          <w:rFonts w:asciiTheme="minorHAnsi" w:hAnsiTheme="minorHAnsi" w:cstheme="minorHAnsi"/>
          <w:sz w:val="26"/>
          <w:szCs w:val="26"/>
        </w:rPr>
        <w:t>informaţiilor</w:t>
      </w:r>
      <w:proofErr w:type="spellEnd"/>
      <w:r w:rsidRPr="009823E5">
        <w:rPr>
          <w:rFonts w:asciiTheme="minorHAnsi" w:hAnsiTheme="minorHAnsi" w:cstheme="minorHAnsi"/>
          <w:sz w:val="26"/>
          <w:szCs w:val="26"/>
        </w:rPr>
        <w:t xml:space="preserve"> </w:t>
      </w:r>
      <w:proofErr w:type="spellStart"/>
      <w:r w:rsidRPr="009823E5">
        <w:rPr>
          <w:rFonts w:asciiTheme="minorHAnsi" w:hAnsiTheme="minorHAnsi" w:cstheme="minorHAnsi"/>
          <w:sz w:val="26"/>
          <w:szCs w:val="26"/>
        </w:rPr>
        <w:t>obţinute</w:t>
      </w:r>
      <w:proofErr w:type="spellEnd"/>
      <w:r w:rsidRPr="009823E5">
        <w:rPr>
          <w:rFonts w:asciiTheme="minorHAnsi" w:hAnsiTheme="minorHAnsi" w:cstheme="minorHAnsi"/>
          <w:sz w:val="26"/>
          <w:szCs w:val="26"/>
        </w:rPr>
        <w:t xml:space="preserve"> în exercitarea </w:t>
      </w:r>
      <w:proofErr w:type="spellStart"/>
      <w:r w:rsidRPr="009823E5">
        <w:rPr>
          <w:rFonts w:asciiTheme="minorHAnsi" w:hAnsiTheme="minorHAnsi" w:cstheme="minorHAnsi"/>
          <w:sz w:val="26"/>
          <w:szCs w:val="26"/>
        </w:rPr>
        <w:t>atribuţiilor</w:t>
      </w:r>
      <w:proofErr w:type="spellEnd"/>
      <w:r w:rsidRPr="009823E5">
        <w:rPr>
          <w:rFonts w:asciiTheme="minorHAnsi" w:hAnsiTheme="minorHAnsi" w:cstheme="minorHAnsi"/>
          <w:sz w:val="26"/>
          <w:szCs w:val="26"/>
        </w:rPr>
        <w:t xml:space="preserve"> de serviciu.</w:t>
      </w:r>
    </w:p>
    <w:p w14:paraId="6095237F" w14:textId="77777777" w:rsidR="00D2184E" w:rsidRPr="009823E5" w:rsidRDefault="00D2184E" w:rsidP="00084D4A">
      <w:pPr>
        <w:numPr>
          <w:ilvl w:val="0"/>
          <w:numId w:val="24"/>
        </w:numPr>
        <w:tabs>
          <w:tab w:val="left" w:pos="180"/>
          <w:tab w:val="left" w:pos="360"/>
        </w:tabs>
        <w:autoSpaceDE w:val="0"/>
        <w:autoSpaceDN w:val="0"/>
        <w:adjustRightInd w:val="0"/>
        <w:ind w:left="0" w:firstLine="0"/>
        <w:jc w:val="both"/>
        <w:rPr>
          <w:rFonts w:asciiTheme="minorHAnsi" w:hAnsiTheme="minorHAnsi" w:cstheme="minorHAnsi"/>
          <w:sz w:val="26"/>
          <w:szCs w:val="26"/>
        </w:rPr>
      </w:pPr>
      <w:proofErr w:type="spellStart"/>
      <w:r w:rsidRPr="009823E5">
        <w:rPr>
          <w:rFonts w:asciiTheme="minorHAnsi" w:hAnsiTheme="minorHAnsi" w:cstheme="minorHAnsi"/>
          <w:sz w:val="26"/>
          <w:szCs w:val="26"/>
          <w:lang w:val="en-US" w:eastAsia="en-US"/>
        </w:rPr>
        <w:t>Î</w:t>
      </w:r>
      <w:r w:rsidRPr="009823E5">
        <w:rPr>
          <w:rFonts w:asciiTheme="minorHAnsi" w:hAnsiTheme="minorHAnsi" w:cstheme="minorHAnsi"/>
          <w:sz w:val="26"/>
          <w:szCs w:val="26"/>
          <w:lang w:val="en-US"/>
        </w:rPr>
        <w:t>ndeplinește</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orice</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alte</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atribu</w:t>
      </w:r>
      <w:r w:rsidRPr="009823E5">
        <w:rPr>
          <w:rFonts w:asciiTheme="minorHAnsi" w:hAnsiTheme="minorHAnsi" w:cstheme="minorHAnsi"/>
          <w:sz w:val="26"/>
          <w:szCs w:val="26"/>
        </w:rPr>
        <w:t>ţii</w:t>
      </w:r>
      <w:proofErr w:type="spellEnd"/>
      <w:r w:rsidRPr="009823E5">
        <w:rPr>
          <w:rFonts w:asciiTheme="minorHAnsi" w:hAnsiTheme="minorHAnsi" w:cstheme="minorHAnsi"/>
          <w:sz w:val="26"/>
          <w:szCs w:val="26"/>
        </w:rPr>
        <w:t xml:space="preserve">, ce revin centrului în domeniul de specialitate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din actele normative incidente emise de organele </w:t>
      </w:r>
      <w:proofErr w:type="spellStart"/>
      <w:r w:rsidRPr="009823E5">
        <w:rPr>
          <w:rFonts w:asciiTheme="minorHAnsi" w:hAnsiTheme="minorHAnsi" w:cstheme="minorHAnsi"/>
          <w:sz w:val="26"/>
          <w:szCs w:val="26"/>
        </w:rPr>
        <w:t>administraţiei</w:t>
      </w:r>
      <w:proofErr w:type="spellEnd"/>
      <w:r w:rsidRPr="009823E5">
        <w:rPr>
          <w:rFonts w:asciiTheme="minorHAnsi" w:hAnsiTheme="minorHAnsi" w:cstheme="minorHAnsi"/>
          <w:sz w:val="26"/>
          <w:szCs w:val="26"/>
        </w:rPr>
        <w:t xml:space="preserve"> publice.</w:t>
      </w:r>
    </w:p>
    <w:p w14:paraId="547FBB11" w14:textId="77777777" w:rsidR="00D2184E" w:rsidRPr="009823E5" w:rsidRDefault="00D2184E" w:rsidP="00084D4A">
      <w:pPr>
        <w:numPr>
          <w:ilvl w:val="0"/>
          <w:numId w:val="24"/>
        </w:numPr>
        <w:tabs>
          <w:tab w:val="left" w:pos="180"/>
          <w:tab w:val="left" w:pos="360"/>
        </w:tabs>
        <w:autoSpaceDE w:val="0"/>
        <w:autoSpaceDN w:val="0"/>
        <w:adjustRightInd w:val="0"/>
        <w:ind w:left="0" w:firstLine="0"/>
        <w:jc w:val="both"/>
        <w:rPr>
          <w:rFonts w:asciiTheme="minorHAnsi" w:hAnsiTheme="minorHAnsi" w:cstheme="minorHAnsi"/>
          <w:sz w:val="26"/>
          <w:szCs w:val="26"/>
        </w:rPr>
      </w:pPr>
      <w:r w:rsidRPr="009823E5">
        <w:rPr>
          <w:rFonts w:asciiTheme="minorHAnsi" w:hAnsiTheme="minorHAnsi" w:cstheme="minorHAnsi"/>
          <w:sz w:val="26"/>
          <w:szCs w:val="26"/>
          <w:lang w:val="en-US" w:eastAsia="en-US"/>
        </w:rPr>
        <w:t>A</w:t>
      </w:r>
      <w:proofErr w:type="spellStart"/>
      <w:r w:rsidRPr="009823E5">
        <w:rPr>
          <w:rFonts w:asciiTheme="minorHAnsi" w:hAnsiTheme="minorHAnsi" w:cstheme="minorHAnsi"/>
          <w:sz w:val="26"/>
          <w:szCs w:val="26"/>
        </w:rPr>
        <w:t>lte</w:t>
      </w:r>
      <w:proofErr w:type="spellEnd"/>
      <w:r w:rsidRPr="009823E5">
        <w:rPr>
          <w:rFonts w:asciiTheme="minorHAnsi" w:hAnsiTheme="minorHAnsi" w:cstheme="minorHAnsi"/>
          <w:sz w:val="26"/>
          <w:szCs w:val="26"/>
        </w:rPr>
        <w:t xml:space="preserve"> atribuții prevăzute în standardul minim de calitate aplicabil serviciului social.</w:t>
      </w:r>
    </w:p>
    <w:p w14:paraId="433865A6" w14:textId="77777777" w:rsidR="0098322E" w:rsidRPr="009823E5" w:rsidRDefault="0098322E" w:rsidP="00084D4A">
      <w:pPr>
        <w:tabs>
          <w:tab w:val="left" w:pos="180"/>
          <w:tab w:val="left" w:pos="360"/>
        </w:tabs>
        <w:autoSpaceDE w:val="0"/>
        <w:autoSpaceDN w:val="0"/>
        <w:adjustRightInd w:val="0"/>
        <w:jc w:val="both"/>
        <w:rPr>
          <w:rFonts w:asciiTheme="minorHAnsi" w:hAnsiTheme="minorHAnsi" w:cstheme="minorHAnsi"/>
          <w:sz w:val="26"/>
          <w:szCs w:val="26"/>
        </w:rPr>
      </w:pPr>
    </w:p>
    <w:p w14:paraId="65A06F6A" w14:textId="6565A188" w:rsidR="00E32CB2" w:rsidRPr="009823E5" w:rsidRDefault="00E32CB2" w:rsidP="00084D4A">
      <w:pPr>
        <w:autoSpaceDE w:val="0"/>
        <w:autoSpaceDN w:val="0"/>
        <w:adjustRightInd w:val="0"/>
        <w:jc w:val="both"/>
        <w:rPr>
          <w:rFonts w:asciiTheme="minorHAnsi" w:hAnsiTheme="minorHAnsi" w:cstheme="minorHAnsi"/>
          <w:b/>
          <w:bCs/>
          <w:sz w:val="26"/>
          <w:szCs w:val="26"/>
          <w:u w:val="single"/>
        </w:rPr>
      </w:pPr>
      <w:r w:rsidRPr="009823E5">
        <w:rPr>
          <w:rFonts w:asciiTheme="minorHAnsi" w:hAnsiTheme="minorHAnsi" w:cstheme="minorHAnsi"/>
          <w:b/>
          <w:bCs/>
          <w:sz w:val="26"/>
          <w:szCs w:val="26"/>
          <w:lang w:val="en-US"/>
        </w:rPr>
        <w:t xml:space="preserve">2. </w:t>
      </w:r>
      <w:proofErr w:type="spellStart"/>
      <w:r w:rsidRPr="009823E5">
        <w:rPr>
          <w:rFonts w:asciiTheme="minorHAnsi" w:hAnsiTheme="minorHAnsi" w:cstheme="minorHAnsi"/>
          <w:b/>
          <w:bCs/>
          <w:sz w:val="26"/>
          <w:szCs w:val="26"/>
          <w:lang w:val="en-US"/>
        </w:rPr>
        <w:t>Psihologul</w:t>
      </w:r>
      <w:proofErr w:type="spellEnd"/>
      <w:r w:rsidR="00287CDB" w:rsidRPr="009823E5">
        <w:rPr>
          <w:rFonts w:asciiTheme="minorHAnsi" w:hAnsiTheme="minorHAnsi" w:cstheme="minorHAnsi"/>
          <w:b/>
          <w:bCs/>
          <w:sz w:val="26"/>
          <w:szCs w:val="26"/>
          <w:lang w:val="en-US"/>
        </w:rPr>
        <w:t xml:space="preserve">, </w:t>
      </w:r>
      <w:proofErr w:type="spellStart"/>
      <w:r w:rsidR="00287CDB" w:rsidRPr="009823E5">
        <w:rPr>
          <w:rFonts w:asciiTheme="minorHAnsi" w:hAnsiTheme="minorHAnsi" w:cstheme="minorHAnsi"/>
          <w:sz w:val="26"/>
          <w:szCs w:val="26"/>
          <w:lang w:val="en-US"/>
        </w:rPr>
        <w:t>figurează</w:t>
      </w:r>
      <w:proofErr w:type="spellEnd"/>
      <w:r w:rsidR="00287CDB" w:rsidRPr="009823E5">
        <w:rPr>
          <w:rFonts w:asciiTheme="minorHAnsi" w:hAnsiTheme="minorHAnsi" w:cstheme="minorHAnsi"/>
          <w:sz w:val="26"/>
          <w:szCs w:val="26"/>
          <w:lang w:val="en-US"/>
        </w:rPr>
        <w:t xml:space="preserve"> </w:t>
      </w:r>
      <w:proofErr w:type="spellStart"/>
      <w:r w:rsidR="00287CDB" w:rsidRPr="009823E5">
        <w:rPr>
          <w:rFonts w:asciiTheme="minorHAnsi" w:hAnsiTheme="minorHAnsi" w:cstheme="minorHAnsi"/>
          <w:sz w:val="26"/>
          <w:szCs w:val="26"/>
          <w:lang w:val="en-US"/>
        </w:rPr>
        <w:t>în</w:t>
      </w:r>
      <w:proofErr w:type="spellEnd"/>
      <w:r w:rsidR="00287CDB" w:rsidRPr="009823E5">
        <w:rPr>
          <w:rFonts w:asciiTheme="minorHAnsi" w:hAnsiTheme="minorHAnsi" w:cstheme="minorHAnsi"/>
          <w:sz w:val="26"/>
          <w:szCs w:val="26"/>
          <w:lang w:val="en-US"/>
        </w:rPr>
        <w:t xml:space="preserve"> </w:t>
      </w:r>
      <w:proofErr w:type="spellStart"/>
      <w:r w:rsidR="00287CDB" w:rsidRPr="009823E5">
        <w:rPr>
          <w:rFonts w:asciiTheme="minorHAnsi" w:hAnsiTheme="minorHAnsi" w:cstheme="minorHAnsi"/>
          <w:sz w:val="26"/>
          <w:szCs w:val="26"/>
          <w:lang w:val="en-US"/>
        </w:rPr>
        <w:t>organigrama</w:t>
      </w:r>
      <w:proofErr w:type="spellEnd"/>
      <w:r w:rsidR="00287CDB" w:rsidRPr="009823E5">
        <w:rPr>
          <w:rFonts w:asciiTheme="minorHAnsi" w:hAnsiTheme="minorHAnsi" w:cstheme="minorHAnsi"/>
          <w:sz w:val="26"/>
          <w:szCs w:val="26"/>
          <w:lang w:val="en-US"/>
        </w:rPr>
        <w:t xml:space="preserve"> </w:t>
      </w:r>
      <w:proofErr w:type="spellStart"/>
      <w:r w:rsidR="00287CDB" w:rsidRPr="009823E5">
        <w:rPr>
          <w:rFonts w:asciiTheme="minorHAnsi" w:hAnsiTheme="minorHAnsi" w:cstheme="minorHAnsi"/>
          <w:sz w:val="26"/>
          <w:szCs w:val="26"/>
          <w:lang w:val="en-US"/>
        </w:rPr>
        <w:t>ș</w:t>
      </w:r>
      <w:r w:rsidR="00656AF8" w:rsidRPr="009823E5">
        <w:rPr>
          <w:rFonts w:asciiTheme="minorHAnsi" w:hAnsiTheme="minorHAnsi" w:cstheme="minorHAnsi"/>
          <w:sz w:val="26"/>
          <w:szCs w:val="26"/>
          <w:lang w:val="en-US"/>
        </w:rPr>
        <w:t>i</w:t>
      </w:r>
      <w:proofErr w:type="spellEnd"/>
      <w:r w:rsidR="00287CDB" w:rsidRPr="009823E5">
        <w:rPr>
          <w:rFonts w:asciiTheme="minorHAnsi" w:hAnsiTheme="minorHAnsi" w:cstheme="minorHAnsi"/>
          <w:sz w:val="26"/>
          <w:szCs w:val="26"/>
          <w:lang w:val="en-US"/>
        </w:rPr>
        <w:t xml:space="preserve"> </w:t>
      </w:r>
      <w:proofErr w:type="spellStart"/>
      <w:r w:rsidR="00287CDB" w:rsidRPr="009823E5">
        <w:rPr>
          <w:rFonts w:asciiTheme="minorHAnsi" w:hAnsiTheme="minorHAnsi" w:cstheme="minorHAnsi"/>
          <w:sz w:val="26"/>
          <w:szCs w:val="26"/>
          <w:lang w:val="en-US"/>
        </w:rPr>
        <w:t>statul</w:t>
      </w:r>
      <w:proofErr w:type="spellEnd"/>
      <w:r w:rsidR="00287CDB" w:rsidRPr="009823E5">
        <w:rPr>
          <w:rFonts w:asciiTheme="minorHAnsi" w:hAnsiTheme="minorHAnsi" w:cstheme="minorHAnsi"/>
          <w:sz w:val="26"/>
          <w:szCs w:val="26"/>
          <w:lang w:val="en-US"/>
        </w:rPr>
        <w:t xml:space="preserve"> de </w:t>
      </w:r>
      <w:proofErr w:type="spellStart"/>
      <w:r w:rsidR="00287CDB" w:rsidRPr="009823E5">
        <w:rPr>
          <w:rFonts w:asciiTheme="minorHAnsi" w:hAnsiTheme="minorHAnsi" w:cstheme="minorHAnsi"/>
          <w:sz w:val="26"/>
          <w:szCs w:val="26"/>
          <w:lang w:val="en-US"/>
        </w:rPr>
        <w:t>funcții</w:t>
      </w:r>
      <w:proofErr w:type="spellEnd"/>
      <w:r w:rsidR="00287CDB" w:rsidRPr="009823E5">
        <w:rPr>
          <w:rFonts w:asciiTheme="minorHAnsi" w:hAnsiTheme="minorHAnsi" w:cstheme="minorHAnsi"/>
          <w:sz w:val="26"/>
          <w:szCs w:val="26"/>
          <w:lang w:val="en-US"/>
        </w:rPr>
        <w:t xml:space="preserve"> al </w:t>
      </w:r>
      <w:proofErr w:type="spellStart"/>
      <w:r w:rsidR="00287CDB" w:rsidRPr="009823E5">
        <w:rPr>
          <w:rFonts w:asciiTheme="minorHAnsi" w:hAnsiTheme="minorHAnsi" w:cstheme="minorHAnsi"/>
          <w:sz w:val="26"/>
          <w:szCs w:val="26"/>
          <w:lang w:val="en-US"/>
        </w:rPr>
        <w:t>Centrului</w:t>
      </w:r>
      <w:proofErr w:type="spellEnd"/>
      <w:r w:rsidR="00287CDB" w:rsidRPr="009823E5">
        <w:rPr>
          <w:rFonts w:asciiTheme="minorHAnsi" w:hAnsiTheme="minorHAnsi" w:cstheme="minorHAnsi"/>
          <w:sz w:val="26"/>
          <w:szCs w:val="26"/>
          <w:lang w:val="en-US"/>
        </w:rPr>
        <w:t xml:space="preserve"> de </w:t>
      </w:r>
      <w:proofErr w:type="spellStart"/>
      <w:r w:rsidR="00287CDB" w:rsidRPr="009823E5">
        <w:rPr>
          <w:rFonts w:asciiTheme="minorHAnsi" w:hAnsiTheme="minorHAnsi" w:cstheme="minorHAnsi"/>
          <w:sz w:val="26"/>
          <w:szCs w:val="26"/>
          <w:lang w:val="en-US"/>
        </w:rPr>
        <w:t>plasament</w:t>
      </w:r>
      <w:proofErr w:type="spellEnd"/>
      <w:r w:rsidR="00287CDB" w:rsidRPr="009823E5">
        <w:rPr>
          <w:rFonts w:asciiTheme="minorHAnsi" w:hAnsiTheme="minorHAnsi" w:cstheme="minorHAnsi"/>
          <w:sz w:val="26"/>
          <w:szCs w:val="26"/>
          <w:lang w:val="en-US"/>
        </w:rPr>
        <w:t xml:space="preserve"> </w:t>
      </w:r>
      <w:proofErr w:type="spellStart"/>
      <w:r w:rsidR="00287CDB" w:rsidRPr="009823E5">
        <w:rPr>
          <w:rFonts w:asciiTheme="minorHAnsi" w:hAnsiTheme="minorHAnsi" w:cstheme="minorHAnsi"/>
          <w:sz w:val="26"/>
          <w:szCs w:val="26"/>
          <w:lang w:val="en-US"/>
        </w:rPr>
        <w:t>pentru</w:t>
      </w:r>
      <w:proofErr w:type="spellEnd"/>
      <w:r w:rsidR="00287CDB" w:rsidRPr="009823E5">
        <w:rPr>
          <w:rFonts w:asciiTheme="minorHAnsi" w:hAnsiTheme="minorHAnsi" w:cstheme="minorHAnsi"/>
          <w:sz w:val="26"/>
          <w:szCs w:val="26"/>
          <w:lang w:val="en-US"/>
        </w:rPr>
        <w:t xml:space="preserve"> </w:t>
      </w:r>
      <w:proofErr w:type="spellStart"/>
      <w:r w:rsidR="00287CDB" w:rsidRPr="009823E5">
        <w:rPr>
          <w:rFonts w:asciiTheme="minorHAnsi" w:hAnsiTheme="minorHAnsi" w:cstheme="minorHAnsi"/>
          <w:sz w:val="26"/>
          <w:szCs w:val="26"/>
          <w:lang w:val="en-US"/>
        </w:rPr>
        <w:t>copii</w:t>
      </w:r>
      <w:proofErr w:type="spellEnd"/>
      <w:r w:rsidR="00287CDB" w:rsidRPr="009823E5">
        <w:rPr>
          <w:rFonts w:asciiTheme="minorHAnsi" w:hAnsiTheme="minorHAnsi" w:cstheme="minorHAnsi"/>
          <w:sz w:val="26"/>
          <w:szCs w:val="26"/>
          <w:lang w:val="en-US"/>
        </w:rPr>
        <w:t xml:space="preserve"> cu handicap sever </w:t>
      </w:r>
      <w:proofErr w:type="spellStart"/>
      <w:r w:rsidR="00287CDB" w:rsidRPr="009823E5">
        <w:rPr>
          <w:rFonts w:asciiTheme="minorHAnsi" w:hAnsiTheme="minorHAnsi" w:cstheme="minorHAnsi"/>
          <w:sz w:val="26"/>
          <w:szCs w:val="26"/>
          <w:lang w:val="en-US"/>
        </w:rPr>
        <w:t>Cristuru</w:t>
      </w:r>
      <w:proofErr w:type="spellEnd"/>
      <w:r w:rsidR="00287CDB" w:rsidRPr="009823E5">
        <w:rPr>
          <w:rFonts w:asciiTheme="minorHAnsi" w:hAnsiTheme="minorHAnsi" w:cstheme="minorHAnsi"/>
          <w:sz w:val="26"/>
          <w:szCs w:val="26"/>
          <w:lang w:val="en-US"/>
        </w:rPr>
        <w:t xml:space="preserve"> </w:t>
      </w:r>
      <w:proofErr w:type="spellStart"/>
      <w:r w:rsidR="00287CDB" w:rsidRPr="009823E5">
        <w:rPr>
          <w:rFonts w:asciiTheme="minorHAnsi" w:hAnsiTheme="minorHAnsi" w:cstheme="minorHAnsi"/>
          <w:sz w:val="26"/>
          <w:szCs w:val="26"/>
          <w:lang w:val="en-US"/>
        </w:rPr>
        <w:t>Secuiesc</w:t>
      </w:r>
      <w:proofErr w:type="spellEnd"/>
      <w:r w:rsidR="00287CDB" w:rsidRPr="009823E5">
        <w:rPr>
          <w:rFonts w:asciiTheme="minorHAnsi" w:hAnsiTheme="minorHAnsi" w:cstheme="minorHAnsi"/>
          <w:sz w:val="26"/>
          <w:szCs w:val="26"/>
          <w:lang w:val="en-US"/>
        </w:rPr>
        <w:t xml:space="preserve">, </w:t>
      </w:r>
      <w:proofErr w:type="spellStart"/>
      <w:r w:rsidR="00656AF8" w:rsidRPr="009823E5">
        <w:rPr>
          <w:rFonts w:asciiTheme="minorHAnsi" w:hAnsiTheme="minorHAnsi" w:cstheme="minorHAnsi"/>
          <w:sz w:val="26"/>
          <w:szCs w:val="26"/>
          <w:lang w:val="en-US"/>
        </w:rPr>
        <w:t>având</w:t>
      </w:r>
      <w:proofErr w:type="spellEnd"/>
      <w:r w:rsidR="00287CDB" w:rsidRPr="009823E5">
        <w:rPr>
          <w:rFonts w:asciiTheme="minorHAnsi" w:hAnsiTheme="minorHAnsi" w:cstheme="minorHAnsi"/>
          <w:sz w:val="26"/>
          <w:szCs w:val="26"/>
          <w:lang w:val="en-US"/>
        </w:rPr>
        <w:t xml:space="preserve"> delegate </w:t>
      </w:r>
      <w:proofErr w:type="spellStart"/>
      <w:r w:rsidR="00287CDB" w:rsidRPr="009823E5">
        <w:rPr>
          <w:rFonts w:asciiTheme="minorHAnsi" w:hAnsiTheme="minorHAnsi" w:cstheme="minorHAnsi"/>
          <w:sz w:val="26"/>
          <w:szCs w:val="26"/>
          <w:lang w:val="en-US"/>
        </w:rPr>
        <w:t>următoarele</w:t>
      </w:r>
      <w:proofErr w:type="spellEnd"/>
      <w:r w:rsidR="00287CDB" w:rsidRPr="009823E5">
        <w:rPr>
          <w:rFonts w:asciiTheme="minorHAnsi" w:hAnsiTheme="minorHAnsi" w:cstheme="minorHAnsi"/>
          <w:sz w:val="26"/>
          <w:szCs w:val="26"/>
          <w:lang w:val="en-US"/>
        </w:rPr>
        <w:t xml:space="preserve"> </w:t>
      </w:r>
      <w:proofErr w:type="spellStart"/>
      <w:r w:rsidR="00287CDB" w:rsidRPr="009823E5">
        <w:rPr>
          <w:rFonts w:asciiTheme="minorHAnsi" w:hAnsiTheme="minorHAnsi" w:cstheme="minorHAnsi"/>
          <w:sz w:val="26"/>
          <w:szCs w:val="26"/>
          <w:lang w:val="en-US"/>
        </w:rPr>
        <w:t>atribuții</w:t>
      </w:r>
      <w:proofErr w:type="spellEnd"/>
      <w:r w:rsidR="00037F16" w:rsidRPr="009823E5">
        <w:rPr>
          <w:rFonts w:asciiTheme="minorHAnsi" w:hAnsiTheme="minorHAnsi" w:cstheme="minorHAnsi"/>
          <w:sz w:val="26"/>
          <w:szCs w:val="26"/>
          <w:lang w:val="en-US"/>
        </w:rPr>
        <w:t xml:space="preserve"> la </w:t>
      </w:r>
      <w:proofErr w:type="spellStart"/>
      <w:r w:rsidR="00037F16" w:rsidRPr="009823E5">
        <w:rPr>
          <w:rFonts w:asciiTheme="minorHAnsi" w:hAnsiTheme="minorHAnsi" w:cstheme="minorHAnsi"/>
          <w:sz w:val="26"/>
          <w:szCs w:val="26"/>
          <w:lang w:val="en-US"/>
        </w:rPr>
        <w:t>Centrul</w:t>
      </w:r>
      <w:proofErr w:type="spellEnd"/>
      <w:r w:rsidR="00037F16" w:rsidRPr="009823E5">
        <w:rPr>
          <w:rFonts w:asciiTheme="minorHAnsi" w:hAnsiTheme="minorHAnsi" w:cstheme="minorHAnsi"/>
          <w:sz w:val="26"/>
          <w:szCs w:val="26"/>
          <w:lang w:val="en-US"/>
        </w:rPr>
        <w:t xml:space="preserve"> de zi </w:t>
      </w:r>
      <w:proofErr w:type="spellStart"/>
      <w:r w:rsidR="00037F16" w:rsidRPr="009823E5">
        <w:rPr>
          <w:rFonts w:asciiTheme="minorHAnsi" w:hAnsiTheme="minorHAnsi" w:cstheme="minorHAnsi"/>
          <w:sz w:val="26"/>
          <w:szCs w:val="26"/>
          <w:lang w:val="en-US"/>
        </w:rPr>
        <w:t>Feliceni</w:t>
      </w:r>
      <w:proofErr w:type="spellEnd"/>
      <w:r w:rsidRPr="009823E5">
        <w:rPr>
          <w:rFonts w:asciiTheme="minorHAnsi" w:hAnsiTheme="minorHAnsi" w:cstheme="minorHAnsi"/>
          <w:b/>
          <w:bCs/>
          <w:sz w:val="26"/>
          <w:szCs w:val="26"/>
        </w:rPr>
        <w:t>:</w:t>
      </w:r>
    </w:p>
    <w:p w14:paraId="56DF14BE" w14:textId="77777777" w:rsidR="00E32CB2" w:rsidRPr="009823E5" w:rsidRDefault="00E32CB2" w:rsidP="00084D4A">
      <w:pPr>
        <w:numPr>
          <w:ilvl w:val="0"/>
          <w:numId w:val="8"/>
        </w:numPr>
        <w:autoSpaceDE w:val="0"/>
        <w:autoSpaceDN w:val="0"/>
        <w:adjustRightInd w:val="0"/>
        <w:jc w:val="both"/>
        <w:rPr>
          <w:rFonts w:asciiTheme="minorHAnsi" w:hAnsiTheme="minorHAnsi" w:cstheme="minorHAnsi"/>
          <w:b/>
          <w:bCs/>
          <w:sz w:val="26"/>
          <w:szCs w:val="26"/>
          <w:u w:val="single"/>
        </w:rPr>
      </w:pPr>
      <w:proofErr w:type="spellStart"/>
      <w:r w:rsidRPr="009823E5">
        <w:rPr>
          <w:rFonts w:asciiTheme="minorHAnsi" w:hAnsiTheme="minorHAnsi" w:cstheme="minorHAnsi"/>
          <w:sz w:val="26"/>
          <w:szCs w:val="26"/>
        </w:rPr>
        <w:t>întocmeşte</w:t>
      </w:r>
      <w:proofErr w:type="spellEnd"/>
      <w:r w:rsidRPr="009823E5">
        <w:rPr>
          <w:rFonts w:asciiTheme="minorHAnsi" w:hAnsiTheme="minorHAnsi" w:cstheme="minorHAnsi"/>
          <w:sz w:val="26"/>
          <w:szCs w:val="26"/>
        </w:rPr>
        <w:t xml:space="preserve"> dosarul solicitantului împreună cu echipa multidisciplinară; </w:t>
      </w:r>
    </w:p>
    <w:p w14:paraId="472B91B1" w14:textId="77777777" w:rsidR="00E32CB2" w:rsidRPr="009823E5" w:rsidRDefault="00E32CB2" w:rsidP="00084D4A">
      <w:pPr>
        <w:numPr>
          <w:ilvl w:val="0"/>
          <w:numId w:val="8"/>
        </w:numPr>
        <w:autoSpaceDE w:val="0"/>
        <w:autoSpaceDN w:val="0"/>
        <w:adjustRightInd w:val="0"/>
        <w:jc w:val="both"/>
        <w:rPr>
          <w:rFonts w:asciiTheme="minorHAnsi" w:hAnsiTheme="minorHAnsi" w:cstheme="minorHAnsi"/>
          <w:b/>
          <w:bCs/>
          <w:sz w:val="26"/>
          <w:szCs w:val="26"/>
          <w:u w:val="single"/>
        </w:rPr>
      </w:pPr>
      <w:proofErr w:type="spellStart"/>
      <w:r w:rsidRPr="009823E5">
        <w:rPr>
          <w:rFonts w:asciiTheme="minorHAnsi" w:hAnsiTheme="minorHAnsi" w:cstheme="minorHAnsi"/>
          <w:sz w:val="26"/>
          <w:szCs w:val="26"/>
          <w:lang w:val="en-US"/>
        </w:rPr>
        <w:t>realizeaz</w:t>
      </w:r>
      <w:proofErr w:type="spellEnd"/>
      <w:r w:rsidRPr="009823E5">
        <w:rPr>
          <w:rFonts w:asciiTheme="minorHAnsi" w:hAnsiTheme="minorHAnsi" w:cstheme="minorHAnsi"/>
          <w:sz w:val="26"/>
          <w:szCs w:val="26"/>
        </w:rPr>
        <w:t xml:space="preserve">ă evaluarea beneficiarilor, în baza </w:t>
      </w:r>
      <w:proofErr w:type="spellStart"/>
      <w:r w:rsidRPr="009823E5">
        <w:rPr>
          <w:rFonts w:asciiTheme="minorHAnsi" w:hAnsiTheme="minorHAnsi" w:cstheme="minorHAnsi"/>
          <w:sz w:val="26"/>
          <w:szCs w:val="26"/>
        </w:rPr>
        <w:t>Fişei</w:t>
      </w:r>
      <w:proofErr w:type="spellEnd"/>
      <w:r w:rsidRPr="009823E5">
        <w:rPr>
          <w:rFonts w:asciiTheme="minorHAnsi" w:hAnsiTheme="minorHAnsi" w:cstheme="minorHAnsi"/>
          <w:sz w:val="26"/>
          <w:szCs w:val="26"/>
        </w:rPr>
        <w:t xml:space="preserve"> de evaluare individuală;</w:t>
      </w:r>
    </w:p>
    <w:p w14:paraId="6D8116E1" w14:textId="77777777" w:rsidR="00E32CB2" w:rsidRPr="009823E5" w:rsidRDefault="00E32CB2" w:rsidP="00084D4A">
      <w:pPr>
        <w:numPr>
          <w:ilvl w:val="0"/>
          <w:numId w:val="8"/>
        </w:numPr>
        <w:autoSpaceDE w:val="0"/>
        <w:autoSpaceDN w:val="0"/>
        <w:adjustRightInd w:val="0"/>
        <w:jc w:val="both"/>
        <w:rPr>
          <w:rFonts w:asciiTheme="minorHAnsi" w:hAnsiTheme="minorHAnsi" w:cstheme="minorHAnsi"/>
          <w:b/>
          <w:bCs/>
          <w:sz w:val="26"/>
          <w:szCs w:val="26"/>
          <w:u w:val="single"/>
        </w:rPr>
      </w:pPr>
      <w:proofErr w:type="spellStart"/>
      <w:r w:rsidRPr="009823E5">
        <w:rPr>
          <w:rFonts w:asciiTheme="minorHAnsi" w:hAnsiTheme="minorHAnsi" w:cstheme="minorHAnsi"/>
          <w:sz w:val="26"/>
          <w:szCs w:val="26"/>
          <w:lang w:val="en-US"/>
        </w:rPr>
        <w:t>particip</w:t>
      </w:r>
      <w:proofErr w:type="spellEnd"/>
      <w:r w:rsidRPr="009823E5">
        <w:rPr>
          <w:rFonts w:asciiTheme="minorHAnsi" w:hAnsiTheme="minorHAnsi" w:cstheme="minorHAnsi"/>
          <w:sz w:val="26"/>
          <w:szCs w:val="26"/>
        </w:rPr>
        <w:t>ă la evaluarea complexă a beneficiarilor, care se efectuează de către o echipă pluridisciplinară (psiholog, asistent social, medic, psihopedagog, logoped, etc.), constituită sub coordonarea DGASPC Harghita;</w:t>
      </w:r>
    </w:p>
    <w:p w14:paraId="0C579EF1" w14:textId="77777777" w:rsidR="00E32CB2" w:rsidRPr="009823E5" w:rsidRDefault="00E32CB2" w:rsidP="00084D4A">
      <w:pPr>
        <w:numPr>
          <w:ilvl w:val="0"/>
          <w:numId w:val="8"/>
        </w:numPr>
        <w:autoSpaceDE w:val="0"/>
        <w:autoSpaceDN w:val="0"/>
        <w:adjustRightInd w:val="0"/>
        <w:jc w:val="both"/>
        <w:rPr>
          <w:rFonts w:asciiTheme="minorHAnsi" w:hAnsiTheme="minorHAnsi" w:cstheme="minorHAnsi"/>
          <w:b/>
          <w:bCs/>
          <w:sz w:val="26"/>
          <w:szCs w:val="26"/>
          <w:u w:val="single"/>
        </w:rPr>
      </w:pPr>
      <w:proofErr w:type="spellStart"/>
      <w:r w:rsidRPr="009823E5">
        <w:rPr>
          <w:rFonts w:asciiTheme="minorHAnsi" w:hAnsiTheme="minorHAnsi" w:cstheme="minorHAnsi"/>
          <w:sz w:val="26"/>
          <w:szCs w:val="26"/>
          <w:lang w:val="en-US"/>
        </w:rPr>
        <w:t>elaboreaz</w:t>
      </w:r>
      <w:proofErr w:type="spellEnd"/>
      <w:r w:rsidRPr="009823E5">
        <w:rPr>
          <w:rFonts w:asciiTheme="minorHAnsi" w:hAnsiTheme="minorHAnsi" w:cstheme="minorHAnsi"/>
          <w:sz w:val="26"/>
          <w:szCs w:val="26"/>
        </w:rPr>
        <w:t>ă pentru fiecare beneficiar u</w:t>
      </w:r>
      <w:r w:rsidR="008B7E28" w:rsidRPr="009823E5">
        <w:rPr>
          <w:rFonts w:asciiTheme="minorHAnsi" w:hAnsiTheme="minorHAnsi" w:cstheme="minorHAnsi"/>
          <w:sz w:val="26"/>
          <w:szCs w:val="26"/>
        </w:rPr>
        <w:t>n Plan Personal de Viitor (PPV</w:t>
      </w:r>
      <w:r w:rsidRPr="009823E5">
        <w:rPr>
          <w:rFonts w:asciiTheme="minorHAnsi" w:hAnsiTheme="minorHAnsi" w:cstheme="minorHAnsi"/>
          <w:sz w:val="26"/>
          <w:szCs w:val="26"/>
        </w:rPr>
        <w:t xml:space="preserve">), care </w:t>
      </w:r>
      <w:proofErr w:type="spellStart"/>
      <w:r w:rsidRPr="009823E5">
        <w:rPr>
          <w:rFonts w:asciiTheme="minorHAnsi" w:hAnsiTheme="minorHAnsi" w:cstheme="minorHAnsi"/>
          <w:sz w:val="26"/>
          <w:szCs w:val="26"/>
        </w:rPr>
        <w:t>stabileşte</w:t>
      </w:r>
      <w:proofErr w:type="spellEnd"/>
      <w:r w:rsidRPr="009823E5">
        <w:rPr>
          <w:rFonts w:asciiTheme="minorHAnsi" w:hAnsiTheme="minorHAnsi" w:cstheme="minorHAnsi"/>
          <w:sz w:val="26"/>
          <w:szCs w:val="26"/>
        </w:rPr>
        <w:t xml:space="preserve"> </w:t>
      </w:r>
      <w:proofErr w:type="spellStart"/>
      <w:r w:rsidRPr="009823E5">
        <w:rPr>
          <w:rFonts w:asciiTheme="minorHAnsi" w:hAnsiTheme="minorHAnsi" w:cstheme="minorHAnsi"/>
          <w:sz w:val="26"/>
          <w:szCs w:val="26"/>
        </w:rPr>
        <w:t>activităţile</w:t>
      </w:r>
      <w:proofErr w:type="spellEnd"/>
      <w:r w:rsidRPr="009823E5">
        <w:rPr>
          <w:rFonts w:asciiTheme="minorHAnsi" w:hAnsiTheme="minorHAnsi" w:cstheme="minorHAnsi"/>
          <w:sz w:val="26"/>
          <w:szCs w:val="26"/>
        </w:rPr>
        <w:t xml:space="preserve"> de sprijin care i se asigură beneficiarului pe perioada </w:t>
      </w:r>
      <w:proofErr w:type="spellStart"/>
      <w:r w:rsidRPr="009823E5">
        <w:rPr>
          <w:rFonts w:asciiTheme="minorHAnsi" w:hAnsiTheme="minorHAnsi" w:cstheme="minorHAnsi"/>
          <w:sz w:val="26"/>
          <w:szCs w:val="26"/>
        </w:rPr>
        <w:t>rezidenţei</w:t>
      </w:r>
      <w:proofErr w:type="spellEnd"/>
      <w:r w:rsidRPr="009823E5">
        <w:rPr>
          <w:rFonts w:asciiTheme="minorHAnsi" w:hAnsiTheme="minorHAnsi" w:cstheme="minorHAnsi"/>
          <w:sz w:val="26"/>
          <w:szCs w:val="26"/>
        </w:rPr>
        <w:t xml:space="preserve">, precum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personalul implicat; </w:t>
      </w:r>
    </w:p>
    <w:p w14:paraId="187937EE" w14:textId="77777777" w:rsidR="00E32CB2" w:rsidRPr="009823E5" w:rsidRDefault="008B7E28" w:rsidP="00084D4A">
      <w:pPr>
        <w:numPr>
          <w:ilvl w:val="0"/>
          <w:numId w:val="8"/>
        </w:numPr>
        <w:autoSpaceDE w:val="0"/>
        <w:autoSpaceDN w:val="0"/>
        <w:adjustRightInd w:val="0"/>
        <w:jc w:val="both"/>
        <w:rPr>
          <w:rFonts w:asciiTheme="minorHAnsi" w:hAnsiTheme="minorHAnsi" w:cstheme="minorHAnsi"/>
          <w:b/>
          <w:bCs/>
          <w:sz w:val="26"/>
          <w:szCs w:val="26"/>
          <w:u w:val="single"/>
        </w:rPr>
      </w:pPr>
      <w:r w:rsidRPr="009823E5">
        <w:rPr>
          <w:rFonts w:asciiTheme="minorHAnsi" w:hAnsiTheme="minorHAnsi" w:cstheme="minorHAnsi"/>
          <w:sz w:val="26"/>
          <w:szCs w:val="26"/>
          <w:lang w:val="en-US"/>
        </w:rPr>
        <w:lastRenderedPageBreak/>
        <w:t>PPV</w:t>
      </w:r>
      <w:r w:rsidR="00E32CB2" w:rsidRPr="009823E5">
        <w:rPr>
          <w:rFonts w:asciiTheme="minorHAnsi" w:hAnsiTheme="minorHAnsi" w:cstheme="minorHAnsi"/>
          <w:sz w:val="26"/>
          <w:szCs w:val="26"/>
          <w:lang w:val="en-US"/>
        </w:rPr>
        <w:t xml:space="preserve"> </w:t>
      </w:r>
      <w:proofErr w:type="spellStart"/>
      <w:r w:rsidR="00E32CB2" w:rsidRPr="009823E5">
        <w:rPr>
          <w:rFonts w:asciiTheme="minorHAnsi" w:hAnsiTheme="minorHAnsi" w:cstheme="minorHAnsi"/>
          <w:sz w:val="26"/>
          <w:szCs w:val="26"/>
          <w:lang w:val="en-US"/>
        </w:rPr>
        <w:t>este</w:t>
      </w:r>
      <w:proofErr w:type="spellEnd"/>
      <w:r w:rsidR="00E32CB2" w:rsidRPr="009823E5">
        <w:rPr>
          <w:rFonts w:asciiTheme="minorHAnsi" w:hAnsiTheme="minorHAnsi" w:cstheme="minorHAnsi"/>
          <w:sz w:val="26"/>
          <w:szCs w:val="26"/>
          <w:lang w:val="en-US"/>
        </w:rPr>
        <w:t xml:space="preserve"> </w:t>
      </w:r>
      <w:proofErr w:type="spellStart"/>
      <w:r w:rsidR="00E32CB2" w:rsidRPr="009823E5">
        <w:rPr>
          <w:rFonts w:asciiTheme="minorHAnsi" w:hAnsiTheme="minorHAnsi" w:cstheme="minorHAnsi"/>
          <w:sz w:val="26"/>
          <w:szCs w:val="26"/>
          <w:lang w:val="en-US"/>
        </w:rPr>
        <w:t>elaborat</w:t>
      </w:r>
      <w:proofErr w:type="spellEnd"/>
      <w:r w:rsidR="00E32CB2" w:rsidRPr="009823E5">
        <w:rPr>
          <w:rFonts w:asciiTheme="minorHAnsi" w:hAnsiTheme="minorHAnsi" w:cstheme="minorHAnsi"/>
          <w:sz w:val="26"/>
          <w:szCs w:val="26"/>
          <w:lang w:val="en-US"/>
        </w:rPr>
        <w:t xml:space="preserve"> de </w:t>
      </w:r>
      <w:proofErr w:type="spellStart"/>
      <w:r w:rsidR="00E32CB2" w:rsidRPr="009823E5">
        <w:rPr>
          <w:rFonts w:asciiTheme="minorHAnsi" w:hAnsiTheme="minorHAnsi" w:cstheme="minorHAnsi"/>
          <w:sz w:val="26"/>
          <w:szCs w:val="26"/>
          <w:lang w:val="en-US"/>
        </w:rPr>
        <w:t>echipa</w:t>
      </w:r>
      <w:proofErr w:type="spellEnd"/>
      <w:r w:rsidR="00E32CB2" w:rsidRPr="009823E5">
        <w:rPr>
          <w:rFonts w:asciiTheme="minorHAnsi" w:hAnsiTheme="minorHAnsi" w:cstheme="minorHAnsi"/>
          <w:sz w:val="26"/>
          <w:szCs w:val="26"/>
          <w:lang w:val="en-US"/>
        </w:rPr>
        <w:t xml:space="preserve"> </w:t>
      </w:r>
      <w:proofErr w:type="spellStart"/>
      <w:r w:rsidR="00E32CB2" w:rsidRPr="009823E5">
        <w:rPr>
          <w:rFonts w:asciiTheme="minorHAnsi" w:hAnsiTheme="minorHAnsi" w:cstheme="minorHAnsi"/>
          <w:sz w:val="26"/>
          <w:szCs w:val="26"/>
          <w:lang w:val="en-US"/>
        </w:rPr>
        <w:t>pluridisciplinar</w:t>
      </w:r>
      <w:proofErr w:type="spellEnd"/>
      <w:r w:rsidR="00E32CB2" w:rsidRPr="009823E5">
        <w:rPr>
          <w:rFonts w:asciiTheme="minorHAnsi" w:hAnsiTheme="minorHAnsi" w:cstheme="minorHAnsi"/>
          <w:sz w:val="26"/>
          <w:szCs w:val="26"/>
        </w:rPr>
        <w:t>ă, care este coordonată de ”responsabilul de caz” desemnat;</w:t>
      </w:r>
    </w:p>
    <w:p w14:paraId="7D6357A9" w14:textId="77777777" w:rsidR="00E32CB2" w:rsidRPr="009823E5" w:rsidRDefault="00E32CB2" w:rsidP="00084D4A">
      <w:pPr>
        <w:numPr>
          <w:ilvl w:val="0"/>
          <w:numId w:val="8"/>
        </w:numPr>
        <w:autoSpaceDE w:val="0"/>
        <w:autoSpaceDN w:val="0"/>
        <w:adjustRightInd w:val="0"/>
        <w:jc w:val="both"/>
        <w:rPr>
          <w:rFonts w:asciiTheme="minorHAnsi" w:hAnsiTheme="minorHAnsi" w:cstheme="minorHAnsi"/>
          <w:b/>
          <w:bCs/>
          <w:sz w:val="26"/>
          <w:szCs w:val="26"/>
          <w:u w:val="single"/>
        </w:rPr>
      </w:pPr>
      <w:proofErr w:type="spellStart"/>
      <w:r w:rsidRPr="009823E5">
        <w:rPr>
          <w:rFonts w:asciiTheme="minorHAnsi" w:hAnsiTheme="minorHAnsi" w:cstheme="minorHAnsi"/>
          <w:sz w:val="26"/>
          <w:szCs w:val="26"/>
          <w:lang w:val="en-US"/>
        </w:rPr>
        <w:t>asigur</w:t>
      </w:r>
      <w:proofErr w:type="spellEnd"/>
      <w:r w:rsidRPr="009823E5">
        <w:rPr>
          <w:rFonts w:asciiTheme="minorHAnsi" w:hAnsiTheme="minorHAnsi" w:cstheme="minorHAnsi"/>
          <w:sz w:val="26"/>
          <w:szCs w:val="26"/>
        </w:rPr>
        <w:t xml:space="preserve">ă acordarea de sprijin </w:t>
      </w:r>
      <w:proofErr w:type="spellStart"/>
      <w:r w:rsidRPr="009823E5">
        <w:rPr>
          <w:rFonts w:asciiTheme="minorHAnsi" w:hAnsiTheme="minorHAnsi" w:cstheme="minorHAnsi"/>
          <w:sz w:val="26"/>
          <w:szCs w:val="26"/>
        </w:rPr>
        <w:t>psiho</w:t>
      </w:r>
      <w:proofErr w:type="spellEnd"/>
      <w:r w:rsidRPr="009823E5">
        <w:rPr>
          <w:rFonts w:asciiTheme="minorHAnsi" w:hAnsiTheme="minorHAnsi" w:cstheme="minorHAnsi"/>
          <w:sz w:val="26"/>
          <w:szCs w:val="26"/>
        </w:rPr>
        <w:t>-afectiv pentru readaptarea psihologică;</w:t>
      </w:r>
    </w:p>
    <w:p w14:paraId="6726E30E" w14:textId="77777777" w:rsidR="00E32CB2" w:rsidRPr="009823E5" w:rsidRDefault="00E32CB2" w:rsidP="00084D4A">
      <w:pPr>
        <w:numPr>
          <w:ilvl w:val="0"/>
          <w:numId w:val="8"/>
        </w:numPr>
        <w:autoSpaceDE w:val="0"/>
        <w:autoSpaceDN w:val="0"/>
        <w:adjustRightInd w:val="0"/>
        <w:jc w:val="both"/>
        <w:rPr>
          <w:rFonts w:asciiTheme="minorHAnsi" w:hAnsiTheme="minorHAnsi" w:cstheme="minorHAnsi"/>
          <w:b/>
          <w:bCs/>
          <w:sz w:val="26"/>
          <w:szCs w:val="26"/>
          <w:u w:val="single"/>
        </w:rPr>
      </w:pPr>
      <w:proofErr w:type="spellStart"/>
      <w:r w:rsidRPr="009823E5">
        <w:rPr>
          <w:rFonts w:asciiTheme="minorHAnsi" w:hAnsiTheme="minorHAnsi" w:cstheme="minorHAnsi"/>
          <w:sz w:val="26"/>
          <w:szCs w:val="26"/>
          <w:lang w:val="en-US"/>
        </w:rPr>
        <w:t>organizeaz</w:t>
      </w:r>
      <w:proofErr w:type="spellEnd"/>
      <w:r w:rsidRPr="009823E5">
        <w:rPr>
          <w:rFonts w:asciiTheme="minorHAnsi" w:hAnsiTheme="minorHAnsi" w:cstheme="minorHAnsi"/>
          <w:sz w:val="26"/>
          <w:szCs w:val="26"/>
        </w:rPr>
        <w:t xml:space="preserve">ă programe culturale, </w:t>
      </w:r>
      <w:proofErr w:type="spellStart"/>
      <w:r w:rsidRPr="009823E5">
        <w:rPr>
          <w:rFonts w:asciiTheme="minorHAnsi" w:hAnsiTheme="minorHAnsi" w:cstheme="minorHAnsi"/>
          <w:sz w:val="26"/>
          <w:szCs w:val="26"/>
        </w:rPr>
        <w:t>activităţi</w:t>
      </w:r>
      <w:proofErr w:type="spellEnd"/>
      <w:r w:rsidRPr="009823E5">
        <w:rPr>
          <w:rFonts w:asciiTheme="minorHAnsi" w:hAnsiTheme="minorHAnsi" w:cstheme="minorHAnsi"/>
          <w:sz w:val="26"/>
          <w:szCs w:val="26"/>
        </w:rPr>
        <w:t xml:space="preserve"> de petrecere a timpului liber pentru beneficiari; </w:t>
      </w:r>
    </w:p>
    <w:p w14:paraId="59E1893E" w14:textId="77777777" w:rsidR="00612E70" w:rsidRPr="009823E5" w:rsidRDefault="00612E70" w:rsidP="00084D4A">
      <w:pPr>
        <w:numPr>
          <w:ilvl w:val="0"/>
          <w:numId w:val="8"/>
        </w:numPr>
        <w:tabs>
          <w:tab w:val="left" w:pos="270"/>
          <w:tab w:val="left" w:pos="360"/>
        </w:tabs>
        <w:autoSpaceDE w:val="0"/>
        <w:autoSpaceDN w:val="0"/>
        <w:adjustRightInd w:val="0"/>
        <w:jc w:val="both"/>
        <w:rPr>
          <w:rFonts w:asciiTheme="minorHAnsi" w:hAnsiTheme="minorHAnsi" w:cstheme="minorHAnsi"/>
          <w:sz w:val="26"/>
          <w:szCs w:val="26"/>
          <w:lang w:val="en-US" w:eastAsia="en-US"/>
        </w:rPr>
      </w:pPr>
      <w:r w:rsidRPr="009823E5">
        <w:rPr>
          <w:rFonts w:asciiTheme="minorHAnsi" w:eastAsia="Times New Roman" w:hAnsiTheme="minorHAnsi" w:cstheme="minorHAnsi"/>
          <w:color w:val="000000"/>
          <w:sz w:val="26"/>
          <w:szCs w:val="26"/>
          <w:lang w:eastAsia="en-US"/>
        </w:rPr>
        <w:t>Asigură beneficiarilor activitățile de consiliere psihologică.</w:t>
      </w:r>
    </w:p>
    <w:p w14:paraId="3C5B04B6" w14:textId="77777777" w:rsidR="00612E70" w:rsidRPr="009823E5" w:rsidRDefault="00612E70" w:rsidP="00084D4A">
      <w:pPr>
        <w:numPr>
          <w:ilvl w:val="0"/>
          <w:numId w:val="8"/>
        </w:numPr>
        <w:tabs>
          <w:tab w:val="left" w:pos="270"/>
          <w:tab w:val="left" w:pos="360"/>
        </w:tabs>
        <w:autoSpaceDE w:val="0"/>
        <w:autoSpaceDN w:val="0"/>
        <w:adjustRightInd w:val="0"/>
        <w:jc w:val="both"/>
        <w:rPr>
          <w:rFonts w:asciiTheme="minorHAnsi" w:hAnsiTheme="minorHAnsi" w:cstheme="minorHAnsi"/>
          <w:sz w:val="26"/>
          <w:szCs w:val="26"/>
          <w:lang w:val="en-US" w:eastAsia="en-US"/>
        </w:rPr>
      </w:pPr>
      <w:r w:rsidRPr="009823E5">
        <w:rPr>
          <w:rFonts w:asciiTheme="minorHAnsi" w:eastAsia="Times New Roman" w:hAnsiTheme="minorHAnsi" w:cstheme="minorHAnsi"/>
          <w:color w:val="000000"/>
          <w:sz w:val="26"/>
          <w:szCs w:val="26"/>
          <w:lang w:eastAsia="en-US"/>
        </w:rPr>
        <w:t>Contribuie împreună cu asistent</w:t>
      </w:r>
      <w:r w:rsidR="001342DF" w:rsidRPr="009823E5">
        <w:rPr>
          <w:rFonts w:asciiTheme="minorHAnsi" w:eastAsia="Times New Roman" w:hAnsiTheme="minorHAnsi" w:cstheme="minorHAnsi"/>
          <w:color w:val="000000"/>
          <w:sz w:val="26"/>
          <w:szCs w:val="26"/>
          <w:lang w:eastAsia="en-US"/>
        </w:rPr>
        <w:t>ul</w:t>
      </w:r>
      <w:r w:rsidRPr="009823E5">
        <w:rPr>
          <w:rFonts w:asciiTheme="minorHAnsi" w:eastAsia="Times New Roman" w:hAnsiTheme="minorHAnsi" w:cstheme="minorHAnsi"/>
          <w:color w:val="000000"/>
          <w:sz w:val="26"/>
          <w:szCs w:val="26"/>
          <w:lang w:eastAsia="en-US"/>
        </w:rPr>
        <w:t xml:space="preserve"> social și cu lucrătorul social în organizarea activităților de dezvoltare/consolidare a </w:t>
      </w:r>
      <w:r w:rsidR="001342DF" w:rsidRPr="009823E5">
        <w:rPr>
          <w:rFonts w:asciiTheme="minorHAnsi" w:eastAsia="Times New Roman" w:hAnsiTheme="minorHAnsi" w:cstheme="minorHAnsi"/>
          <w:color w:val="000000"/>
          <w:sz w:val="26"/>
          <w:szCs w:val="26"/>
          <w:lang w:eastAsia="en-US"/>
        </w:rPr>
        <w:t>aptitudinilor cognitive a beneficiarilor</w:t>
      </w:r>
      <w:r w:rsidRPr="009823E5">
        <w:rPr>
          <w:rFonts w:asciiTheme="minorHAnsi" w:eastAsia="Times New Roman" w:hAnsiTheme="minorHAnsi" w:cstheme="minorHAnsi"/>
          <w:color w:val="000000"/>
          <w:sz w:val="26"/>
          <w:szCs w:val="26"/>
          <w:lang w:eastAsia="en-US"/>
        </w:rPr>
        <w:t>.</w:t>
      </w:r>
    </w:p>
    <w:p w14:paraId="0AD09742" w14:textId="77777777" w:rsidR="00612E70" w:rsidRPr="009823E5" w:rsidRDefault="00612E70" w:rsidP="00084D4A">
      <w:pPr>
        <w:numPr>
          <w:ilvl w:val="0"/>
          <w:numId w:val="8"/>
        </w:numPr>
        <w:tabs>
          <w:tab w:val="left" w:pos="270"/>
          <w:tab w:val="left" w:pos="360"/>
        </w:tabs>
        <w:autoSpaceDE w:val="0"/>
        <w:autoSpaceDN w:val="0"/>
        <w:adjustRightInd w:val="0"/>
        <w:jc w:val="both"/>
        <w:rPr>
          <w:rFonts w:asciiTheme="minorHAnsi" w:hAnsiTheme="minorHAnsi" w:cstheme="minorHAnsi"/>
          <w:sz w:val="26"/>
          <w:szCs w:val="26"/>
          <w:lang w:val="en-US" w:eastAsia="en-US"/>
        </w:rPr>
      </w:pPr>
      <w:r w:rsidRPr="009823E5">
        <w:rPr>
          <w:rFonts w:asciiTheme="minorHAnsi" w:eastAsia="Times New Roman" w:hAnsiTheme="minorHAnsi" w:cstheme="minorHAnsi"/>
          <w:color w:val="000000"/>
          <w:sz w:val="26"/>
          <w:szCs w:val="26"/>
          <w:lang w:eastAsia="en-US"/>
        </w:rPr>
        <w:t>C</w:t>
      </w:r>
      <w:r w:rsidR="001342DF" w:rsidRPr="009823E5">
        <w:rPr>
          <w:rFonts w:asciiTheme="minorHAnsi" w:eastAsia="Times New Roman" w:hAnsiTheme="minorHAnsi" w:cstheme="minorHAnsi"/>
          <w:color w:val="000000"/>
          <w:sz w:val="26"/>
          <w:szCs w:val="26"/>
          <w:lang w:eastAsia="en-US"/>
        </w:rPr>
        <w:t>ontribuie împreună cu asistentul social</w:t>
      </w:r>
      <w:r w:rsidRPr="009823E5">
        <w:rPr>
          <w:rFonts w:asciiTheme="minorHAnsi" w:eastAsia="Times New Roman" w:hAnsiTheme="minorHAnsi" w:cstheme="minorHAnsi"/>
          <w:color w:val="000000"/>
          <w:sz w:val="26"/>
          <w:szCs w:val="26"/>
          <w:lang w:eastAsia="en-US"/>
        </w:rPr>
        <w:t xml:space="preserve"> și cu lucrătorul social în organizarea activităților de dezvoltare/consolidare a </w:t>
      </w:r>
      <w:r w:rsidR="001342DF" w:rsidRPr="009823E5">
        <w:rPr>
          <w:rFonts w:asciiTheme="minorHAnsi" w:eastAsia="Times New Roman" w:hAnsiTheme="minorHAnsi" w:cstheme="minorHAnsi"/>
          <w:color w:val="000000"/>
          <w:sz w:val="26"/>
          <w:szCs w:val="26"/>
          <w:lang w:eastAsia="en-US"/>
        </w:rPr>
        <w:t>deprinderilor de autogospodărire a beneficiarilor</w:t>
      </w:r>
      <w:r w:rsidRPr="009823E5">
        <w:rPr>
          <w:rFonts w:asciiTheme="minorHAnsi" w:eastAsia="Times New Roman" w:hAnsiTheme="minorHAnsi" w:cstheme="minorHAnsi"/>
          <w:color w:val="000000"/>
          <w:sz w:val="26"/>
          <w:szCs w:val="26"/>
          <w:lang w:eastAsia="en-US"/>
        </w:rPr>
        <w:t>.</w:t>
      </w:r>
    </w:p>
    <w:p w14:paraId="7F4769FB" w14:textId="77777777" w:rsidR="00612E70" w:rsidRPr="009823E5" w:rsidRDefault="00612E70" w:rsidP="00084D4A">
      <w:pPr>
        <w:numPr>
          <w:ilvl w:val="0"/>
          <w:numId w:val="8"/>
        </w:numPr>
        <w:tabs>
          <w:tab w:val="left" w:pos="270"/>
          <w:tab w:val="left" w:pos="360"/>
        </w:tabs>
        <w:autoSpaceDE w:val="0"/>
        <w:autoSpaceDN w:val="0"/>
        <w:adjustRightInd w:val="0"/>
        <w:jc w:val="both"/>
        <w:rPr>
          <w:rFonts w:asciiTheme="minorHAnsi" w:hAnsiTheme="minorHAnsi" w:cstheme="minorHAnsi"/>
          <w:sz w:val="26"/>
          <w:szCs w:val="26"/>
          <w:lang w:val="en-US" w:eastAsia="en-US"/>
        </w:rPr>
      </w:pPr>
      <w:r w:rsidRPr="009823E5">
        <w:rPr>
          <w:rFonts w:asciiTheme="minorHAnsi" w:eastAsia="Times New Roman" w:hAnsiTheme="minorHAnsi" w:cstheme="minorHAnsi"/>
          <w:color w:val="000000"/>
          <w:sz w:val="26"/>
          <w:szCs w:val="26"/>
          <w:lang w:eastAsia="en-US"/>
        </w:rPr>
        <w:t>C</w:t>
      </w:r>
      <w:r w:rsidR="001342DF" w:rsidRPr="009823E5">
        <w:rPr>
          <w:rFonts w:asciiTheme="minorHAnsi" w:eastAsia="Times New Roman" w:hAnsiTheme="minorHAnsi" w:cstheme="minorHAnsi"/>
          <w:color w:val="000000"/>
          <w:sz w:val="26"/>
          <w:szCs w:val="26"/>
          <w:lang w:eastAsia="en-US"/>
        </w:rPr>
        <w:t>ontribuie împreună cu asistentul social</w:t>
      </w:r>
      <w:r w:rsidRPr="009823E5">
        <w:rPr>
          <w:rFonts w:asciiTheme="minorHAnsi" w:eastAsia="Times New Roman" w:hAnsiTheme="minorHAnsi" w:cstheme="minorHAnsi"/>
          <w:color w:val="000000"/>
          <w:sz w:val="26"/>
          <w:szCs w:val="26"/>
          <w:lang w:eastAsia="en-US"/>
        </w:rPr>
        <w:t xml:space="preserve"> și cu lucrătorul social în organizarea activităților de</w:t>
      </w:r>
      <w:r w:rsidR="001342DF" w:rsidRPr="009823E5">
        <w:rPr>
          <w:rFonts w:asciiTheme="minorHAnsi" w:eastAsia="Times New Roman" w:hAnsiTheme="minorHAnsi" w:cstheme="minorHAnsi"/>
          <w:color w:val="000000"/>
          <w:sz w:val="26"/>
          <w:szCs w:val="26"/>
          <w:lang w:eastAsia="en-US"/>
        </w:rPr>
        <w:t xml:space="preserve"> dezvoltare/consolidarea deprinderilor de interacțiune</w:t>
      </w:r>
      <w:r w:rsidRPr="009823E5">
        <w:rPr>
          <w:rFonts w:asciiTheme="minorHAnsi" w:eastAsia="Times New Roman" w:hAnsiTheme="minorHAnsi" w:cstheme="minorHAnsi"/>
          <w:color w:val="000000"/>
          <w:sz w:val="26"/>
          <w:szCs w:val="26"/>
          <w:lang w:eastAsia="en-US"/>
        </w:rPr>
        <w:t>.</w:t>
      </w:r>
    </w:p>
    <w:p w14:paraId="71B9CC6C" w14:textId="77777777" w:rsidR="00612E70" w:rsidRPr="009823E5" w:rsidRDefault="00612E70" w:rsidP="00084D4A">
      <w:pPr>
        <w:numPr>
          <w:ilvl w:val="0"/>
          <w:numId w:val="8"/>
        </w:numPr>
        <w:tabs>
          <w:tab w:val="left" w:pos="270"/>
          <w:tab w:val="left" w:pos="360"/>
        </w:tabs>
        <w:autoSpaceDE w:val="0"/>
        <w:autoSpaceDN w:val="0"/>
        <w:adjustRightInd w:val="0"/>
        <w:jc w:val="both"/>
        <w:rPr>
          <w:rFonts w:asciiTheme="minorHAnsi" w:hAnsiTheme="minorHAnsi" w:cstheme="minorHAnsi"/>
          <w:sz w:val="26"/>
          <w:szCs w:val="26"/>
          <w:lang w:val="en-US" w:eastAsia="en-US"/>
        </w:rPr>
      </w:pPr>
      <w:r w:rsidRPr="009823E5">
        <w:rPr>
          <w:rFonts w:asciiTheme="minorHAnsi" w:eastAsia="Times New Roman" w:hAnsiTheme="minorHAnsi" w:cstheme="minorHAnsi"/>
          <w:color w:val="000000"/>
          <w:sz w:val="26"/>
          <w:szCs w:val="26"/>
          <w:lang w:eastAsia="en-US"/>
        </w:rPr>
        <w:t>C</w:t>
      </w:r>
      <w:r w:rsidR="001342DF" w:rsidRPr="009823E5">
        <w:rPr>
          <w:rFonts w:asciiTheme="minorHAnsi" w:eastAsia="Times New Roman" w:hAnsiTheme="minorHAnsi" w:cstheme="minorHAnsi"/>
          <w:color w:val="000000"/>
          <w:sz w:val="26"/>
          <w:szCs w:val="26"/>
          <w:lang w:eastAsia="en-US"/>
        </w:rPr>
        <w:t>ontribuie împreună cu asistentul social</w:t>
      </w:r>
      <w:r w:rsidRPr="009823E5">
        <w:rPr>
          <w:rFonts w:asciiTheme="minorHAnsi" w:eastAsia="Times New Roman" w:hAnsiTheme="minorHAnsi" w:cstheme="minorHAnsi"/>
          <w:color w:val="000000"/>
          <w:sz w:val="26"/>
          <w:szCs w:val="26"/>
          <w:lang w:eastAsia="en-US"/>
        </w:rPr>
        <w:t xml:space="preserve"> și cu lucrătorul social în</w:t>
      </w:r>
      <w:r w:rsidR="001342DF" w:rsidRPr="009823E5">
        <w:rPr>
          <w:rFonts w:asciiTheme="minorHAnsi" w:eastAsia="Times New Roman" w:hAnsiTheme="minorHAnsi" w:cstheme="minorHAnsi"/>
          <w:color w:val="000000"/>
          <w:sz w:val="26"/>
          <w:szCs w:val="26"/>
          <w:lang w:eastAsia="en-US"/>
        </w:rPr>
        <w:t xml:space="preserve"> organizarea activităților de dobândirea independenței economice</w:t>
      </w:r>
      <w:r w:rsidRPr="009823E5">
        <w:rPr>
          <w:rFonts w:asciiTheme="minorHAnsi" w:eastAsia="Times New Roman" w:hAnsiTheme="minorHAnsi" w:cstheme="minorHAnsi"/>
          <w:color w:val="000000"/>
          <w:sz w:val="26"/>
          <w:szCs w:val="26"/>
          <w:lang w:eastAsia="en-US"/>
        </w:rPr>
        <w:t>.</w:t>
      </w:r>
    </w:p>
    <w:p w14:paraId="7FE45061" w14:textId="77777777" w:rsidR="00612E70" w:rsidRPr="009823E5" w:rsidRDefault="001342DF" w:rsidP="00084D4A">
      <w:pPr>
        <w:numPr>
          <w:ilvl w:val="0"/>
          <w:numId w:val="8"/>
        </w:numPr>
        <w:autoSpaceDE w:val="0"/>
        <w:autoSpaceDN w:val="0"/>
        <w:adjustRightInd w:val="0"/>
        <w:jc w:val="both"/>
        <w:rPr>
          <w:rFonts w:asciiTheme="minorHAnsi" w:hAnsiTheme="minorHAnsi" w:cstheme="minorHAnsi"/>
          <w:b/>
          <w:bCs/>
          <w:sz w:val="26"/>
          <w:szCs w:val="26"/>
          <w:u w:val="single"/>
        </w:rPr>
      </w:pPr>
      <w:r w:rsidRPr="009823E5">
        <w:rPr>
          <w:rFonts w:asciiTheme="minorHAnsi" w:eastAsia="Times New Roman" w:hAnsiTheme="minorHAnsi" w:cstheme="minorHAnsi"/>
          <w:color w:val="000000"/>
          <w:sz w:val="26"/>
          <w:szCs w:val="26"/>
          <w:lang w:eastAsia="en-US"/>
        </w:rPr>
        <w:t>Contribuie împreună cu asistentul social și cu lucrătorul social în organizarea activităților de educație/pregătire pentru muncă.</w:t>
      </w:r>
    </w:p>
    <w:p w14:paraId="74EC90E5" w14:textId="77777777" w:rsidR="001342DF" w:rsidRPr="009823E5" w:rsidRDefault="001342DF" w:rsidP="00084D4A">
      <w:pPr>
        <w:numPr>
          <w:ilvl w:val="0"/>
          <w:numId w:val="8"/>
        </w:numPr>
        <w:autoSpaceDE w:val="0"/>
        <w:autoSpaceDN w:val="0"/>
        <w:adjustRightInd w:val="0"/>
        <w:jc w:val="both"/>
        <w:rPr>
          <w:rFonts w:asciiTheme="minorHAnsi" w:hAnsiTheme="minorHAnsi" w:cstheme="minorHAnsi"/>
          <w:b/>
          <w:bCs/>
          <w:sz w:val="26"/>
          <w:szCs w:val="26"/>
          <w:u w:val="single"/>
        </w:rPr>
      </w:pPr>
      <w:r w:rsidRPr="009823E5">
        <w:rPr>
          <w:rFonts w:asciiTheme="minorHAnsi" w:eastAsia="Times New Roman" w:hAnsiTheme="minorHAnsi" w:cstheme="minorHAnsi"/>
          <w:color w:val="000000"/>
          <w:sz w:val="26"/>
          <w:szCs w:val="26"/>
          <w:lang w:eastAsia="en-US"/>
        </w:rPr>
        <w:t>Contribuie împreună cu asistentul social și cu lucrătorul social în organizarea activităților privind implicarea și participarea socială și civică a beneficiarilor.</w:t>
      </w:r>
    </w:p>
    <w:p w14:paraId="327FA48B" w14:textId="77777777" w:rsidR="00D36E06" w:rsidRPr="009823E5" w:rsidRDefault="00E32CB2" w:rsidP="00084D4A">
      <w:pPr>
        <w:numPr>
          <w:ilvl w:val="0"/>
          <w:numId w:val="8"/>
        </w:numPr>
        <w:autoSpaceDE w:val="0"/>
        <w:autoSpaceDN w:val="0"/>
        <w:adjustRightInd w:val="0"/>
        <w:jc w:val="both"/>
        <w:rPr>
          <w:rFonts w:asciiTheme="minorHAnsi" w:hAnsiTheme="minorHAnsi" w:cstheme="minorHAnsi"/>
          <w:b/>
          <w:bCs/>
          <w:sz w:val="26"/>
          <w:szCs w:val="26"/>
          <w:u w:val="single"/>
        </w:rPr>
      </w:pPr>
      <w:r w:rsidRPr="009823E5">
        <w:rPr>
          <w:rFonts w:asciiTheme="minorHAnsi" w:hAnsiTheme="minorHAnsi" w:cstheme="minorHAnsi"/>
          <w:sz w:val="26"/>
          <w:szCs w:val="26"/>
          <w:lang w:val="en-US"/>
        </w:rPr>
        <w:t>p</w:t>
      </w:r>
      <w:proofErr w:type="spellStart"/>
      <w:r w:rsidRPr="009823E5">
        <w:rPr>
          <w:rFonts w:asciiTheme="minorHAnsi" w:hAnsiTheme="minorHAnsi" w:cstheme="minorHAnsi"/>
          <w:sz w:val="26"/>
          <w:szCs w:val="26"/>
        </w:rPr>
        <w:t>ăstrează</w:t>
      </w:r>
      <w:proofErr w:type="spellEnd"/>
      <w:r w:rsidRPr="009823E5">
        <w:rPr>
          <w:rFonts w:asciiTheme="minorHAnsi" w:hAnsiTheme="minorHAnsi" w:cstheme="minorHAnsi"/>
          <w:sz w:val="26"/>
          <w:szCs w:val="26"/>
        </w:rPr>
        <w:t xml:space="preserve"> </w:t>
      </w:r>
      <w:proofErr w:type="spellStart"/>
      <w:r w:rsidRPr="009823E5">
        <w:rPr>
          <w:rFonts w:asciiTheme="minorHAnsi" w:hAnsiTheme="minorHAnsi" w:cstheme="minorHAnsi"/>
          <w:sz w:val="26"/>
          <w:szCs w:val="26"/>
        </w:rPr>
        <w:t>confidenţialitatea</w:t>
      </w:r>
      <w:proofErr w:type="spellEnd"/>
      <w:r w:rsidRPr="009823E5">
        <w:rPr>
          <w:rFonts w:asciiTheme="minorHAnsi" w:hAnsiTheme="minorHAnsi" w:cstheme="minorHAnsi"/>
          <w:sz w:val="26"/>
          <w:szCs w:val="26"/>
        </w:rPr>
        <w:t xml:space="preserve"> datelor personale ale beneficiarilor</w:t>
      </w:r>
    </w:p>
    <w:p w14:paraId="65D82C01" w14:textId="77777777" w:rsidR="00E32CB2" w:rsidRPr="009823E5" w:rsidRDefault="00D36E06" w:rsidP="00084D4A">
      <w:pPr>
        <w:numPr>
          <w:ilvl w:val="0"/>
          <w:numId w:val="8"/>
        </w:numPr>
        <w:autoSpaceDE w:val="0"/>
        <w:autoSpaceDN w:val="0"/>
        <w:adjustRightInd w:val="0"/>
        <w:jc w:val="both"/>
        <w:rPr>
          <w:rFonts w:asciiTheme="minorHAnsi" w:hAnsiTheme="minorHAnsi" w:cstheme="minorHAnsi"/>
          <w:b/>
          <w:bCs/>
          <w:sz w:val="26"/>
          <w:szCs w:val="26"/>
          <w:u w:val="single"/>
        </w:rPr>
      </w:pPr>
      <w:r w:rsidRPr="009823E5">
        <w:rPr>
          <w:rFonts w:asciiTheme="minorHAnsi" w:hAnsiTheme="minorHAnsi" w:cstheme="minorHAnsi"/>
          <w:sz w:val="26"/>
          <w:szCs w:val="26"/>
        </w:rPr>
        <w:t>alte atribuții prevăzute în standardul minim de calitate aplicabil serviciului social</w:t>
      </w:r>
      <w:r w:rsidR="00E32CB2" w:rsidRPr="009823E5">
        <w:rPr>
          <w:rFonts w:asciiTheme="minorHAnsi" w:hAnsiTheme="minorHAnsi" w:cstheme="minorHAnsi"/>
          <w:sz w:val="26"/>
          <w:szCs w:val="26"/>
        </w:rPr>
        <w:t>.</w:t>
      </w:r>
    </w:p>
    <w:p w14:paraId="311D1574" w14:textId="77777777" w:rsidR="00DB64BD" w:rsidRPr="009823E5" w:rsidRDefault="00DB64BD" w:rsidP="00084D4A">
      <w:pPr>
        <w:numPr>
          <w:ilvl w:val="0"/>
          <w:numId w:val="8"/>
        </w:numPr>
        <w:shd w:val="clear" w:color="auto" w:fill="FFFFFF"/>
        <w:tabs>
          <w:tab w:val="left" w:pos="360"/>
        </w:tabs>
        <w:jc w:val="both"/>
        <w:outlineLvl w:val="2"/>
        <w:rPr>
          <w:rFonts w:asciiTheme="minorHAnsi" w:hAnsiTheme="minorHAnsi" w:cstheme="minorHAnsi"/>
          <w:sz w:val="26"/>
          <w:szCs w:val="26"/>
        </w:rPr>
      </w:pPr>
      <w:r w:rsidRPr="009823E5">
        <w:rPr>
          <w:rFonts w:asciiTheme="minorHAnsi" w:hAnsiTheme="minorHAnsi" w:cstheme="minorHAnsi"/>
          <w:sz w:val="26"/>
          <w:szCs w:val="26"/>
          <w:lang w:val="en-US"/>
        </w:rPr>
        <w:t>r</w:t>
      </w:r>
      <w:proofErr w:type="spellStart"/>
      <w:r w:rsidRPr="009823E5">
        <w:rPr>
          <w:rFonts w:asciiTheme="minorHAnsi" w:hAnsiTheme="minorHAnsi" w:cstheme="minorHAnsi"/>
          <w:sz w:val="26"/>
          <w:szCs w:val="26"/>
        </w:rPr>
        <w:t>ăspunde</w:t>
      </w:r>
      <w:proofErr w:type="spellEnd"/>
      <w:r w:rsidRPr="009823E5">
        <w:rPr>
          <w:rFonts w:asciiTheme="minorHAnsi" w:hAnsiTheme="minorHAnsi" w:cstheme="minorHAnsi"/>
          <w:sz w:val="26"/>
          <w:szCs w:val="26"/>
        </w:rPr>
        <w:t xml:space="preserve"> de elaborarea/revizuirea/implementarea procedurilor </w:t>
      </w:r>
      <w:proofErr w:type="spellStart"/>
      <w:r w:rsidRPr="009823E5">
        <w:rPr>
          <w:rFonts w:asciiTheme="minorHAnsi" w:hAnsiTheme="minorHAnsi" w:cstheme="minorHAnsi"/>
          <w:sz w:val="26"/>
          <w:szCs w:val="26"/>
        </w:rPr>
        <w:t>operaţionale</w:t>
      </w:r>
      <w:proofErr w:type="spellEnd"/>
      <w:r w:rsidRPr="009823E5">
        <w:rPr>
          <w:rFonts w:asciiTheme="minorHAnsi" w:hAnsiTheme="minorHAnsi" w:cstheme="minorHAnsi"/>
          <w:sz w:val="26"/>
          <w:szCs w:val="26"/>
        </w:rPr>
        <w:t xml:space="preserve">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a altor documente prevăzute în Ordinul </w:t>
      </w:r>
      <w:smartTag w:uri="urn:schemas-microsoft-com:office:smarttags" w:element="stockticker">
        <w:r w:rsidRPr="009823E5">
          <w:rPr>
            <w:rFonts w:asciiTheme="minorHAnsi" w:hAnsiTheme="minorHAnsi" w:cstheme="minorHAnsi"/>
            <w:sz w:val="26"/>
            <w:szCs w:val="26"/>
          </w:rPr>
          <w:t>SGG</w:t>
        </w:r>
      </w:smartTag>
      <w:r w:rsidRPr="009823E5">
        <w:rPr>
          <w:rFonts w:asciiTheme="minorHAnsi" w:hAnsiTheme="minorHAnsi" w:cstheme="minorHAnsi"/>
          <w:sz w:val="26"/>
          <w:szCs w:val="26"/>
        </w:rPr>
        <w:t xml:space="preserve"> nr. 600/2018 pentru aprobarea Codului controlului intern/managerial al </w:t>
      </w:r>
      <w:proofErr w:type="spellStart"/>
      <w:r w:rsidRPr="009823E5">
        <w:rPr>
          <w:rFonts w:asciiTheme="minorHAnsi" w:hAnsiTheme="minorHAnsi" w:cstheme="minorHAnsi"/>
          <w:sz w:val="26"/>
          <w:szCs w:val="26"/>
        </w:rPr>
        <w:t>entităţilor</w:t>
      </w:r>
      <w:proofErr w:type="spellEnd"/>
      <w:r w:rsidRPr="009823E5">
        <w:rPr>
          <w:rFonts w:asciiTheme="minorHAnsi" w:hAnsiTheme="minorHAnsi" w:cstheme="minorHAnsi"/>
          <w:sz w:val="26"/>
          <w:szCs w:val="26"/>
        </w:rPr>
        <w:t xml:space="preserve"> publice, cu modificările și completările ulterioare, care fac referire la </w:t>
      </w:r>
      <w:proofErr w:type="spellStart"/>
      <w:r w:rsidRPr="009823E5">
        <w:rPr>
          <w:rFonts w:asciiTheme="minorHAnsi" w:hAnsiTheme="minorHAnsi" w:cstheme="minorHAnsi"/>
          <w:sz w:val="26"/>
          <w:szCs w:val="26"/>
        </w:rPr>
        <w:t>activităţile</w:t>
      </w:r>
      <w:proofErr w:type="spellEnd"/>
      <w:r w:rsidRPr="009823E5">
        <w:rPr>
          <w:rFonts w:asciiTheme="minorHAnsi" w:hAnsiTheme="minorHAnsi" w:cstheme="minorHAnsi"/>
          <w:sz w:val="26"/>
          <w:szCs w:val="26"/>
        </w:rPr>
        <w:t xml:space="preserve"> pe care le </w:t>
      </w:r>
      <w:proofErr w:type="spellStart"/>
      <w:r w:rsidRPr="009823E5">
        <w:rPr>
          <w:rFonts w:asciiTheme="minorHAnsi" w:hAnsiTheme="minorHAnsi" w:cstheme="minorHAnsi"/>
          <w:sz w:val="26"/>
          <w:szCs w:val="26"/>
        </w:rPr>
        <w:t>desfăşoară</w:t>
      </w:r>
      <w:proofErr w:type="spellEnd"/>
      <w:r w:rsidRPr="009823E5">
        <w:rPr>
          <w:rFonts w:asciiTheme="minorHAnsi" w:hAnsiTheme="minorHAnsi" w:cstheme="minorHAnsi"/>
          <w:sz w:val="26"/>
          <w:szCs w:val="26"/>
        </w:rPr>
        <w:t xml:space="preserve"> în cadrul LP Bodogaia; </w:t>
      </w:r>
    </w:p>
    <w:p w14:paraId="43CCDCFB" w14:textId="77777777" w:rsidR="007867E2" w:rsidRPr="009823E5" w:rsidRDefault="007867E2" w:rsidP="00084D4A">
      <w:pPr>
        <w:shd w:val="clear" w:color="auto" w:fill="FFFFFF"/>
        <w:tabs>
          <w:tab w:val="left" w:pos="360"/>
        </w:tabs>
        <w:jc w:val="both"/>
        <w:outlineLvl w:val="2"/>
        <w:rPr>
          <w:rFonts w:asciiTheme="minorHAnsi" w:hAnsiTheme="minorHAnsi" w:cstheme="minorHAnsi"/>
          <w:sz w:val="26"/>
          <w:szCs w:val="26"/>
        </w:rPr>
      </w:pPr>
    </w:p>
    <w:p w14:paraId="25465ADB" w14:textId="77777777" w:rsidR="007867E2" w:rsidRPr="009823E5" w:rsidRDefault="007867E2" w:rsidP="00084D4A">
      <w:pPr>
        <w:autoSpaceDE w:val="0"/>
        <w:autoSpaceDN w:val="0"/>
        <w:adjustRightInd w:val="0"/>
        <w:jc w:val="both"/>
        <w:rPr>
          <w:rFonts w:asciiTheme="minorHAnsi" w:hAnsiTheme="minorHAnsi" w:cstheme="minorHAnsi"/>
          <w:b/>
          <w:bCs/>
          <w:sz w:val="26"/>
          <w:szCs w:val="26"/>
          <w:u w:val="single"/>
        </w:rPr>
      </w:pPr>
      <w:r w:rsidRPr="009823E5">
        <w:rPr>
          <w:rFonts w:asciiTheme="minorHAnsi" w:hAnsiTheme="minorHAnsi" w:cstheme="minorHAnsi"/>
          <w:b/>
          <w:bCs/>
          <w:sz w:val="26"/>
          <w:szCs w:val="26"/>
          <w:lang w:val="en-US"/>
        </w:rPr>
        <w:t xml:space="preserve">3. </w:t>
      </w:r>
      <w:proofErr w:type="spellStart"/>
      <w:r w:rsidRPr="009823E5">
        <w:rPr>
          <w:rFonts w:asciiTheme="minorHAnsi" w:hAnsiTheme="minorHAnsi" w:cstheme="minorHAnsi"/>
          <w:b/>
          <w:bCs/>
          <w:sz w:val="26"/>
          <w:szCs w:val="26"/>
          <w:lang w:val="en-US"/>
        </w:rPr>
        <w:t>Kinetoterapeutul</w:t>
      </w:r>
      <w:proofErr w:type="spellEnd"/>
      <w:r w:rsidRPr="009823E5">
        <w:rPr>
          <w:rFonts w:asciiTheme="minorHAnsi" w:hAnsiTheme="minorHAnsi" w:cstheme="minorHAnsi"/>
          <w:b/>
          <w:bCs/>
          <w:sz w:val="26"/>
          <w:szCs w:val="26"/>
          <w:lang w:val="en-US"/>
        </w:rPr>
        <w:t xml:space="preserve">,  </w:t>
      </w:r>
      <w:proofErr w:type="spellStart"/>
      <w:r w:rsidRPr="009823E5">
        <w:rPr>
          <w:rFonts w:asciiTheme="minorHAnsi" w:hAnsiTheme="minorHAnsi" w:cstheme="minorHAnsi"/>
          <w:sz w:val="26"/>
          <w:szCs w:val="26"/>
          <w:lang w:val="en-US"/>
        </w:rPr>
        <w:t>figurează</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în</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organigrama</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și</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statul</w:t>
      </w:r>
      <w:proofErr w:type="spellEnd"/>
      <w:r w:rsidRPr="009823E5">
        <w:rPr>
          <w:rFonts w:asciiTheme="minorHAnsi" w:hAnsiTheme="minorHAnsi" w:cstheme="minorHAnsi"/>
          <w:sz w:val="26"/>
          <w:szCs w:val="26"/>
          <w:lang w:val="en-US"/>
        </w:rPr>
        <w:t xml:space="preserve"> de </w:t>
      </w:r>
      <w:proofErr w:type="spellStart"/>
      <w:r w:rsidRPr="009823E5">
        <w:rPr>
          <w:rFonts w:asciiTheme="minorHAnsi" w:hAnsiTheme="minorHAnsi" w:cstheme="minorHAnsi"/>
          <w:sz w:val="26"/>
          <w:szCs w:val="26"/>
          <w:lang w:val="en-US"/>
        </w:rPr>
        <w:t>funcții</w:t>
      </w:r>
      <w:proofErr w:type="spellEnd"/>
      <w:r w:rsidRPr="009823E5">
        <w:rPr>
          <w:rFonts w:asciiTheme="minorHAnsi" w:hAnsiTheme="minorHAnsi" w:cstheme="minorHAnsi"/>
          <w:sz w:val="26"/>
          <w:szCs w:val="26"/>
          <w:lang w:val="en-US"/>
        </w:rPr>
        <w:t xml:space="preserve"> al </w:t>
      </w:r>
      <w:proofErr w:type="spellStart"/>
      <w:r w:rsidRPr="009823E5">
        <w:rPr>
          <w:rFonts w:asciiTheme="minorHAnsi" w:hAnsiTheme="minorHAnsi" w:cstheme="minorHAnsi"/>
          <w:sz w:val="26"/>
          <w:szCs w:val="26"/>
          <w:lang w:val="en-US"/>
        </w:rPr>
        <w:t>Centrului</w:t>
      </w:r>
      <w:proofErr w:type="spellEnd"/>
      <w:r w:rsidRPr="009823E5">
        <w:rPr>
          <w:rFonts w:asciiTheme="minorHAnsi" w:hAnsiTheme="minorHAnsi" w:cstheme="minorHAnsi"/>
          <w:sz w:val="26"/>
          <w:szCs w:val="26"/>
          <w:lang w:val="en-US"/>
        </w:rPr>
        <w:t xml:space="preserve"> de </w:t>
      </w:r>
      <w:proofErr w:type="spellStart"/>
      <w:r w:rsidRPr="009823E5">
        <w:rPr>
          <w:rFonts w:asciiTheme="minorHAnsi" w:hAnsiTheme="minorHAnsi" w:cstheme="minorHAnsi"/>
          <w:sz w:val="26"/>
          <w:szCs w:val="26"/>
          <w:lang w:val="en-US"/>
        </w:rPr>
        <w:t>plasament</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pentru</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copii</w:t>
      </w:r>
      <w:proofErr w:type="spellEnd"/>
      <w:r w:rsidRPr="009823E5">
        <w:rPr>
          <w:rFonts w:asciiTheme="minorHAnsi" w:hAnsiTheme="minorHAnsi" w:cstheme="minorHAnsi"/>
          <w:sz w:val="26"/>
          <w:szCs w:val="26"/>
          <w:lang w:val="en-US"/>
        </w:rPr>
        <w:t xml:space="preserve"> cu handicap sever </w:t>
      </w:r>
      <w:proofErr w:type="spellStart"/>
      <w:r w:rsidRPr="009823E5">
        <w:rPr>
          <w:rFonts w:asciiTheme="minorHAnsi" w:hAnsiTheme="minorHAnsi" w:cstheme="minorHAnsi"/>
          <w:sz w:val="26"/>
          <w:szCs w:val="26"/>
          <w:lang w:val="en-US"/>
        </w:rPr>
        <w:t>Cristuru</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Secuiesc</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având</w:t>
      </w:r>
      <w:proofErr w:type="spellEnd"/>
      <w:r w:rsidRPr="009823E5">
        <w:rPr>
          <w:rFonts w:asciiTheme="minorHAnsi" w:hAnsiTheme="minorHAnsi" w:cstheme="minorHAnsi"/>
          <w:sz w:val="26"/>
          <w:szCs w:val="26"/>
          <w:lang w:val="en-US"/>
        </w:rPr>
        <w:t xml:space="preserve"> delegate </w:t>
      </w:r>
      <w:proofErr w:type="spellStart"/>
      <w:r w:rsidRPr="009823E5">
        <w:rPr>
          <w:rFonts w:asciiTheme="minorHAnsi" w:hAnsiTheme="minorHAnsi" w:cstheme="minorHAnsi"/>
          <w:sz w:val="26"/>
          <w:szCs w:val="26"/>
          <w:lang w:val="en-US"/>
        </w:rPr>
        <w:t>următoarele</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atribuții</w:t>
      </w:r>
      <w:proofErr w:type="spellEnd"/>
      <w:r w:rsidRPr="009823E5">
        <w:rPr>
          <w:rFonts w:asciiTheme="minorHAnsi" w:hAnsiTheme="minorHAnsi" w:cstheme="minorHAnsi"/>
          <w:sz w:val="26"/>
          <w:szCs w:val="26"/>
          <w:lang w:val="en-US"/>
        </w:rPr>
        <w:t xml:space="preserve"> la </w:t>
      </w:r>
      <w:proofErr w:type="spellStart"/>
      <w:r w:rsidRPr="009823E5">
        <w:rPr>
          <w:rFonts w:asciiTheme="minorHAnsi" w:hAnsiTheme="minorHAnsi" w:cstheme="minorHAnsi"/>
          <w:sz w:val="26"/>
          <w:szCs w:val="26"/>
          <w:lang w:val="en-US"/>
        </w:rPr>
        <w:t>Centrul</w:t>
      </w:r>
      <w:proofErr w:type="spellEnd"/>
      <w:r w:rsidRPr="009823E5">
        <w:rPr>
          <w:rFonts w:asciiTheme="minorHAnsi" w:hAnsiTheme="minorHAnsi" w:cstheme="minorHAnsi"/>
          <w:sz w:val="26"/>
          <w:szCs w:val="26"/>
          <w:lang w:val="en-US"/>
        </w:rPr>
        <w:t xml:space="preserve"> de zi </w:t>
      </w:r>
      <w:proofErr w:type="spellStart"/>
      <w:r w:rsidRPr="009823E5">
        <w:rPr>
          <w:rFonts w:asciiTheme="minorHAnsi" w:hAnsiTheme="minorHAnsi" w:cstheme="minorHAnsi"/>
          <w:sz w:val="26"/>
          <w:szCs w:val="26"/>
          <w:lang w:val="en-US"/>
        </w:rPr>
        <w:t>Feliceni</w:t>
      </w:r>
      <w:proofErr w:type="spellEnd"/>
      <w:r w:rsidRPr="009823E5">
        <w:rPr>
          <w:rFonts w:asciiTheme="minorHAnsi" w:hAnsiTheme="minorHAnsi" w:cstheme="minorHAnsi"/>
          <w:b/>
          <w:bCs/>
          <w:sz w:val="26"/>
          <w:szCs w:val="26"/>
        </w:rPr>
        <w:t>:</w:t>
      </w:r>
    </w:p>
    <w:p w14:paraId="17185CF3" w14:textId="77777777" w:rsidR="007867E2" w:rsidRPr="009823E5" w:rsidRDefault="007867E2" w:rsidP="00084D4A">
      <w:pPr>
        <w:shd w:val="clear" w:color="auto" w:fill="FFFFFF"/>
        <w:tabs>
          <w:tab w:val="left" w:pos="360"/>
        </w:tabs>
        <w:jc w:val="both"/>
        <w:outlineLvl w:val="2"/>
        <w:rPr>
          <w:rFonts w:asciiTheme="minorHAnsi" w:hAnsiTheme="minorHAnsi" w:cstheme="minorHAnsi"/>
          <w:sz w:val="26"/>
          <w:szCs w:val="26"/>
        </w:rPr>
      </w:pPr>
    </w:p>
    <w:p w14:paraId="1CB2A481" w14:textId="77777777" w:rsidR="007867E2" w:rsidRPr="009823E5" w:rsidRDefault="007867E2" w:rsidP="00084D4A">
      <w:pPr>
        <w:numPr>
          <w:ilvl w:val="0"/>
          <w:numId w:val="34"/>
        </w:numPr>
        <w:jc w:val="both"/>
        <w:rPr>
          <w:rFonts w:asciiTheme="minorHAnsi" w:eastAsia="Times New Roman" w:hAnsiTheme="minorHAnsi" w:cstheme="minorHAnsi"/>
          <w:sz w:val="26"/>
          <w:szCs w:val="26"/>
          <w:lang w:eastAsia="en-US"/>
        </w:rPr>
      </w:pPr>
      <w:r w:rsidRPr="009823E5">
        <w:rPr>
          <w:rFonts w:asciiTheme="minorHAnsi" w:eastAsia="Times New Roman" w:hAnsiTheme="minorHAnsi" w:cstheme="minorHAnsi"/>
          <w:sz w:val="26"/>
          <w:szCs w:val="26"/>
          <w:lang w:eastAsia="en-US"/>
        </w:rPr>
        <w:t xml:space="preserve">Contribuie în cadrul echipei multidisciplinare la elaborarea </w:t>
      </w:r>
      <w:proofErr w:type="spellStart"/>
      <w:r w:rsidRPr="009823E5">
        <w:rPr>
          <w:rFonts w:asciiTheme="minorHAnsi" w:eastAsia="Times New Roman" w:hAnsiTheme="minorHAnsi" w:cstheme="minorHAnsi"/>
          <w:sz w:val="26"/>
          <w:szCs w:val="26"/>
          <w:lang w:eastAsia="en-US"/>
        </w:rPr>
        <w:t>şi</w:t>
      </w:r>
      <w:proofErr w:type="spellEnd"/>
      <w:r w:rsidRPr="009823E5">
        <w:rPr>
          <w:rFonts w:asciiTheme="minorHAnsi" w:eastAsia="Times New Roman" w:hAnsiTheme="minorHAnsi" w:cstheme="minorHAnsi"/>
          <w:sz w:val="26"/>
          <w:szCs w:val="26"/>
          <w:lang w:eastAsia="en-US"/>
        </w:rPr>
        <w:t xml:space="preserve"> implementarea efectivă a planului personal de viitor (PPV) împreună cu reprezentantul </w:t>
      </w:r>
      <w:proofErr w:type="spellStart"/>
      <w:r w:rsidRPr="009823E5">
        <w:rPr>
          <w:rFonts w:asciiTheme="minorHAnsi" w:eastAsia="Times New Roman" w:hAnsiTheme="minorHAnsi" w:cstheme="minorHAnsi"/>
          <w:sz w:val="26"/>
          <w:szCs w:val="26"/>
          <w:lang w:eastAsia="en-US"/>
        </w:rPr>
        <w:t>şi</w:t>
      </w:r>
      <w:proofErr w:type="spellEnd"/>
      <w:r w:rsidRPr="009823E5">
        <w:rPr>
          <w:rFonts w:asciiTheme="minorHAnsi" w:eastAsia="Times New Roman" w:hAnsiTheme="minorHAnsi" w:cstheme="minorHAnsi"/>
          <w:sz w:val="26"/>
          <w:szCs w:val="26"/>
          <w:lang w:eastAsia="en-US"/>
        </w:rPr>
        <w:t xml:space="preserve"> managerul de caz al tânărului;</w:t>
      </w:r>
    </w:p>
    <w:p w14:paraId="0C5DB49F" w14:textId="77777777" w:rsidR="000352E4" w:rsidRPr="009823E5" w:rsidRDefault="000352E4" w:rsidP="00084D4A">
      <w:pPr>
        <w:numPr>
          <w:ilvl w:val="0"/>
          <w:numId w:val="34"/>
        </w:numPr>
        <w:jc w:val="both"/>
        <w:rPr>
          <w:rFonts w:asciiTheme="minorHAnsi" w:eastAsia="Times New Roman" w:hAnsiTheme="minorHAnsi" w:cstheme="minorHAnsi"/>
          <w:sz w:val="26"/>
          <w:szCs w:val="26"/>
          <w:lang w:eastAsia="en-US"/>
        </w:rPr>
      </w:pPr>
      <w:r w:rsidRPr="009823E5">
        <w:rPr>
          <w:rFonts w:asciiTheme="minorHAnsi" w:eastAsia="Times New Roman" w:hAnsiTheme="minorHAnsi" w:cstheme="minorHAnsi"/>
          <w:sz w:val="26"/>
          <w:szCs w:val="26"/>
          <w:lang w:eastAsia="en-US"/>
        </w:rPr>
        <w:t>Contribuie împreună cu asistentul social și asistentul medical în organizarea activităților de abilitare și reabilitare</w:t>
      </w:r>
    </w:p>
    <w:p w14:paraId="01E6DD61" w14:textId="77777777" w:rsidR="000352E4" w:rsidRPr="009823E5" w:rsidRDefault="000352E4" w:rsidP="00084D4A">
      <w:pPr>
        <w:numPr>
          <w:ilvl w:val="0"/>
          <w:numId w:val="34"/>
        </w:numPr>
        <w:tabs>
          <w:tab w:val="left" w:pos="270"/>
          <w:tab w:val="left" w:pos="360"/>
        </w:tabs>
        <w:autoSpaceDE w:val="0"/>
        <w:autoSpaceDN w:val="0"/>
        <w:adjustRightInd w:val="0"/>
        <w:jc w:val="both"/>
        <w:rPr>
          <w:rFonts w:asciiTheme="minorHAnsi" w:hAnsiTheme="minorHAnsi" w:cstheme="minorHAnsi"/>
          <w:sz w:val="26"/>
          <w:szCs w:val="26"/>
          <w:lang w:val="en-US" w:eastAsia="en-US"/>
        </w:rPr>
      </w:pPr>
      <w:r w:rsidRPr="009823E5">
        <w:rPr>
          <w:rFonts w:asciiTheme="minorHAnsi" w:eastAsia="Times New Roman" w:hAnsiTheme="minorHAnsi" w:cstheme="minorHAnsi"/>
          <w:color w:val="000000"/>
          <w:sz w:val="26"/>
          <w:szCs w:val="26"/>
          <w:lang w:eastAsia="en-US"/>
        </w:rPr>
        <w:t>Contribuie împreună cu asistentul social și psiholog în organizarea activităților de dezvoltare/consolidare a aptitudinilor cognitive a beneficiarilor.</w:t>
      </w:r>
    </w:p>
    <w:p w14:paraId="10C78CC3" w14:textId="77777777" w:rsidR="000352E4" w:rsidRPr="009823E5" w:rsidRDefault="000352E4" w:rsidP="00084D4A">
      <w:pPr>
        <w:numPr>
          <w:ilvl w:val="0"/>
          <w:numId w:val="34"/>
        </w:numPr>
        <w:tabs>
          <w:tab w:val="left" w:pos="270"/>
          <w:tab w:val="left" w:pos="360"/>
        </w:tabs>
        <w:autoSpaceDE w:val="0"/>
        <w:autoSpaceDN w:val="0"/>
        <w:adjustRightInd w:val="0"/>
        <w:jc w:val="both"/>
        <w:rPr>
          <w:rFonts w:asciiTheme="minorHAnsi" w:hAnsiTheme="minorHAnsi" w:cstheme="minorHAnsi"/>
          <w:sz w:val="26"/>
          <w:szCs w:val="26"/>
          <w:lang w:val="en-US" w:eastAsia="en-US"/>
        </w:rPr>
      </w:pPr>
      <w:r w:rsidRPr="009823E5">
        <w:rPr>
          <w:rFonts w:asciiTheme="minorHAnsi" w:eastAsia="Times New Roman" w:hAnsiTheme="minorHAnsi" w:cstheme="minorHAnsi"/>
          <w:color w:val="000000"/>
          <w:sz w:val="26"/>
          <w:szCs w:val="26"/>
          <w:lang w:eastAsia="en-US"/>
        </w:rPr>
        <w:t>Organizează activități de dezvoltare/consolidare a deprinderilor de mobilitate a beneficiarilor.</w:t>
      </w:r>
    </w:p>
    <w:p w14:paraId="526FC2FF" w14:textId="77777777" w:rsidR="000352E4" w:rsidRPr="009823E5" w:rsidRDefault="000352E4" w:rsidP="00084D4A">
      <w:pPr>
        <w:numPr>
          <w:ilvl w:val="0"/>
          <w:numId w:val="34"/>
        </w:numPr>
        <w:tabs>
          <w:tab w:val="left" w:pos="270"/>
          <w:tab w:val="left" w:pos="360"/>
        </w:tabs>
        <w:autoSpaceDE w:val="0"/>
        <w:autoSpaceDN w:val="0"/>
        <w:adjustRightInd w:val="0"/>
        <w:jc w:val="both"/>
        <w:rPr>
          <w:rFonts w:asciiTheme="minorHAnsi" w:hAnsiTheme="minorHAnsi" w:cstheme="minorHAnsi"/>
          <w:sz w:val="26"/>
          <w:szCs w:val="26"/>
          <w:lang w:val="en-US" w:eastAsia="en-US"/>
        </w:rPr>
      </w:pPr>
      <w:r w:rsidRPr="009823E5">
        <w:rPr>
          <w:rFonts w:asciiTheme="minorHAnsi" w:eastAsia="Times New Roman" w:hAnsiTheme="minorHAnsi" w:cstheme="minorHAnsi"/>
          <w:color w:val="000000"/>
          <w:sz w:val="26"/>
          <w:szCs w:val="26"/>
          <w:lang w:eastAsia="en-US"/>
        </w:rPr>
        <w:lastRenderedPageBreak/>
        <w:t>Contribuie împreună cu lucrătorul social în organizarea activităților de dezvoltare/consolidare a deprinderilor de autoîngrijire a beneficiarilor.</w:t>
      </w:r>
    </w:p>
    <w:p w14:paraId="24989D49" w14:textId="77777777" w:rsidR="007867E2" w:rsidRPr="009823E5" w:rsidRDefault="007867E2" w:rsidP="00084D4A">
      <w:pPr>
        <w:numPr>
          <w:ilvl w:val="0"/>
          <w:numId w:val="34"/>
        </w:numPr>
        <w:jc w:val="both"/>
        <w:rPr>
          <w:rFonts w:asciiTheme="minorHAnsi" w:eastAsia="Times New Roman" w:hAnsiTheme="minorHAnsi" w:cstheme="minorHAnsi"/>
          <w:sz w:val="26"/>
          <w:szCs w:val="26"/>
          <w:lang w:eastAsia="en-US"/>
        </w:rPr>
      </w:pPr>
      <w:r w:rsidRPr="009823E5">
        <w:rPr>
          <w:rFonts w:asciiTheme="minorHAnsi" w:eastAsia="Times New Roman" w:hAnsiTheme="minorHAnsi" w:cstheme="minorHAnsi"/>
          <w:sz w:val="26"/>
          <w:szCs w:val="26"/>
          <w:lang w:eastAsia="en-US"/>
        </w:rPr>
        <w:t xml:space="preserve">Pe baza PPV </w:t>
      </w:r>
      <w:proofErr w:type="spellStart"/>
      <w:r w:rsidRPr="009823E5">
        <w:rPr>
          <w:rFonts w:asciiTheme="minorHAnsi" w:eastAsia="Times New Roman" w:hAnsiTheme="minorHAnsi" w:cstheme="minorHAnsi"/>
          <w:sz w:val="26"/>
          <w:szCs w:val="26"/>
          <w:lang w:eastAsia="en-US"/>
        </w:rPr>
        <w:t>stabileşte</w:t>
      </w:r>
      <w:proofErr w:type="spellEnd"/>
      <w:r w:rsidRPr="009823E5">
        <w:rPr>
          <w:rFonts w:asciiTheme="minorHAnsi" w:eastAsia="Times New Roman" w:hAnsiTheme="minorHAnsi" w:cstheme="minorHAnsi"/>
          <w:sz w:val="26"/>
          <w:szCs w:val="26"/>
          <w:lang w:eastAsia="en-US"/>
        </w:rPr>
        <w:t xml:space="preserve"> programul de lucru, modul </w:t>
      </w:r>
      <w:proofErr w:type="spellStart"/>
      <w:r w:rsidRPr="009823E5">
        <w:rPr>
          <w:rFonts w:asciiTheme="minorHAnsi" w:eastAsia="Times New Roman" w:hAnsiTheme="minorHAnsi" w:cstheme="minorHAnsi"/>
          <w:sz w:val="26"/>
          <w:szCs w:val="26"/>
          <w:lang w:eastAsia="en-US"/>
        </w:rPr>
        <w:t>şi</w:t>
      </w:r>
      <w:proofErr w:type="spellEnd"/>
      <w:r w:rsidRPr="009823E5">
        <w:rPr>
          <w:rFonts w:asciiTheme="minorHAnsi" w:eastAsia="Times New Roman" w:hAnsiTheme="minorHAnsi" w:cstheme="minorHAnsi"/>
          <w:sz w:val="26"/>
          <w:szCs w:val="26"/>
          <w:lang w:eastAsia="en-US"/>
        </w:rPr>
        <w:t xml:space="preserve"> locul de </w:t>
      </w:r>
      <w:proofErr w:type="spellStart"/>
      <w:r w:rsidRPr="009823E5">
        <w:rPr>
          <w:rFonts w:asciiTheme="minorHAnsi" w:eastAsia="Times New Roman" w:hAnsiTheme="minorHAnsi" w:cstheme="minorHAnsi"/>
          <w:sz w:val="26"/>
          <w:szCs w:val="26"/>
          <w:lang w:eastAsia="en-US"/>
        </w:rPr>
        <w:t>desfăşurare</w:t>
      </w:r>
      <w:proofErr w:type="spellEnd"/>
      <w:r w:rsidRPr="009823E5">
        <w:rPr>
          <w:rFonts w:asciiTheme="minorHAnsi" w:eastAsia="Times New Roman" w:hAnsiTheme="minorHAnsi" w:cstheme="minorHAnsi"/>
          <w:sz w:val="26"/>
          <w:szCs w:val="26"/>
          <w:lang w:eastAsia="en-US"/>
        </w:rPr>
        <w:t xml:space="preserve"> al acestuia (individual, colectiv, în sala de gimnastică, în aer liber, etc)</w:t>
      </w:r>
    </w:p>
    <w:p w14:paraId="0DD6BB89" w14:textId="77777777" w:rsidR="007867E2" w:rsidRPr="009823E5" w:rsidRDefault="007867E2" w:rsidP="00084D4A">
      <w:pPr>
        <w:numPr>
          <w:ilvl w:val="0"/>
          <w:numId w:val="34"/>
        </w:numPr>
        <w:jc w:val="both"/>
        <w:rPr>
          <w:rFonts w:asciiTheme="minorHAnsi" w:eastAsia="Times New Roman" w:hAnsiTheme="minorHAnsi" w:cstheme="minorHAnsi"/>
          <w:sz w:val="26"/>
          <w:szCs w:val="26"/>
          <w:lang w:eastAsia="en-US"/>
        </w:rPr>
      </w:pPr>
      <w:r w:rsidRPr="009823E5">
        <w:rPr>
          <w:rFonts w:asciiTheme="minorHAnsi" w:eastAsia="Times New Roman" w:hAnsiTheme="minorHAnsi" w:cstheme="minorHAnsi"/>
          <w:sz w:val="26"/>
          <w:szCs w:val="26"/>
          <w:lang w:eastAsia="en-US"/>
        </w:rPr>
        <w:t xml:space="preserve">Aplică terapia prin </w:t>
      </w:r>
      <w:proofErr w:type="spellStart"/>
      <w:r w:rsidRPr="009823E5">
        <w:rPr>
          <w:rFonts w:asciiTheme="minorHAnsi" w:eastAsia="Times New Roman" w:hAnsiTheme="minorHAnsi" w:cstheme="minorHAnsi"/>
          <w:sz w:val="26"/>
          <w:szCs w:val="26"/>
          <w:lang w:eastAsia="en-US"/>
        </w:rPr>
        <w:t>mişcare</w:t>
      </w:r>
      <w:proofErr w:type="spellEnd"/>
      <w:r w:rsidRPr="009823E5">
        <w:rPr>
          <w:rFonts w:asciiTheme="minorHAnsi" w:eastAsia="Times New Roman" w:hAnsiTheme="minorHAnsi" w:cstheme="minorHAnsi"/>
          <w:sz w:val="26"/>
          <w:szCs w:val="26"/>
          <w:lang w:eastAsia="en-US"/>
        </w:rPr>
        <w:t xml:space="preserve">, folosind metodologia reclamată de starea </w:t>
      </w:r>
      <w:proofErr w:type="spellStart"/>
      <w:r w:rsidRPr="009823E5">
        <w:rPr>
          <w:rFonts w:asciiTheme="minorHAnsi" w:eastAsia="Times New Roman" w:hAnsiTheme="minorHAnsi" w:cstheme="minorHAnsi"/>
          <w:sz w:val="26"/>
          <w:szCs w:val="26"/>
          <w:lang w:eastAsia="en-US"/>
        </w:rPr>
        <w:t>şi</w:t>
      </w:r>
      <w:proofErr w:type="spellEnd"/>
      <w:r w:rsidRPr="009823E5">
        <w:rPr>
          <w:rFonts w:asciiTheme="minorHAnsi" w:eastAsia="Times New Roman" w:hAnsiTheme="minorHAnsi" w:cstheme="minorHAnsi"/>
          <w:sz w:val="26"/>
          <w:szCs w:val="26"/>
          <w:lang w:eastAsia="en-US"/>
        </w:rPr>
        <w:t xml:space="preserve"> </w:t>
      </w:r>
      <w:proofErr w:type="spellStart"/>
      <w:r w:rsidRPr="009823E5">
        <w:rPr>
          <w:rFonts w:asciiTheme="minorHAnsi" w:eastAsia="Times New Roman" w:hAnsiTheme="minorHAnsi" w:cstheme="minorHAnsi"/>
          <w:sz w:val="26"/>
          <w:szCs w:val="26"/>
          <w:lang w:eastAsia="en-US"/>
        </w:rPr>
        <w:t>evoluţia</w:t>
      </w:r>
      <w:proofErr w:type="spellEnd"/>
      <w:r w:rsidRPr="009823E5">
        <w:rPr>
          <w:rFonts w:asciiTheme="minorHAnsi" w:eastAsia="Times New Roman" w:hAnsiTheme="minorHAnsi" w:cstheme="minorHAnsi"/>
          <w:sz w:val="26"/>
          <w:szCs w:val="26"/>
          <w:lang w:eastAsia="en-US"/>
        </w:rPr>
        <w:t xml:space="preserve"> patologică a tânărului;</w:t>
      </w:r>
    </w:p>
    <w:p w14:paraId="01E52B39" w14:textId="77777777" w:rsidR="007867E2" w:rsidRPr="009823E5" w:rsidRDefault="007867E2" w:rsidP="00084D4A">
      <w:pPr>
        <w:numPr>
          <w:ilvl w:val="0"/>
          <w:numId w:val="34"/>
        </w:numPr>
        <w:jc w:val="both"/>
        <w:rPr>
          <w:rFonts w:asciiTheme="minorHAnsi" w:eastAsia="Times New Roman" w:hAnsiTheme="minorHAnsi" w:cstheme="minorHAnsi"/>
          <w:sz w:val="26"/>
          <w:szCs w:val="26"/>
          <w:lang w:eastAsia="en-US"/>
        </w:rPr>
      </w:pPr>
      <w:r w:rsidRPr="009823E5">
        <w:rPr>
          <w:rFonts w:asciiTheme="minorHAnsi" w:eastAsia="Times New Roman" w:hAnsiTheme="minorHAnsi" w:cstheme="minorHAnsi"/>
          <w:sz w:val="26"/>
          <w:szCs w:val="26"/>
          <w:lang w:eastAsia="en-US"/>
        </w:rPr>
        <w:t xml:space="preserve">Împreună cu medicii participă la </w:t>
      </w:r>
      <w:proofErr w:type="spellStart"/>
      <w:r w:rsidRPr="009823E5">
        <w:rPr>
          <w:rFonts w:asciiTheme="minorHAnsi" w:eastAsia="Times New Roman" w:hAnsiTheme="minorHAnsi" w:cstheme="minorHAnsi"/>
          <w:sz w:val="26"/>
          <w:szCs w:val="26"/>
          <w:lang w:eastAsia="en-US"/>
        </w:rPr>
        <w:t>acţiunea</w:t>
      </w:r>
      <w:proofErr w:type="spellEnd"/>
      <w:r w:rsidRPr="009823E5">
        <w:rPr>
          <w:rFonts w:asciiTheme="minorHAnsi" w:eastAsia="Times New Roman" w:hAnsiTheme="minorHAnsi" w:cstheme="minorHAnsi"/>
          <w:sz w:val="26"/>
          <w:szCs w:val="26"/>
          <w:lang w:eastAsia="en-US"/>
        </w:rPr>
        <w:t xml:space="preserve"> de depistare a </w:t>
      </w:r>
      <w:proofErr w:type="spellStart"/>
      <w:r w:rsidRPr="009823E5">
        <w:rPr>
          <w:rFonts w:asciiTheme="minorHAnsi" w:eastAsia="Times New Roman" w:hAnsiTheme="minorHAnsi" w:cstheme="minorHAnsi"/>
          <w:sz w:val="26"/>
          <w:szCs w:val="26"/>
          <w:lang w:eastAsia="en-US"/>
        </w:rPr>
        <w:t>deficienţelor</w:t>
      </w:r>
      <w:proofErr w:type="spellEnd"/>
      <w:r w:rsidRPr="009823E5">
        <w:rPr>
          <w:rFonts w:asciiTheme="minorHAnsi" w:eastAsia="Times New Roman" w:hAnsiTheme="minorHAnsi" w:cstheme="minorHAnsi"/>
          <w:sz w:val="26"/>
          <w:szCs w:val="26"/>
          <w:lang w:eastAsia="en-US"/>
        </w:rPr>
        <w:t xml:space="preserve"> fizice, urmărind luarea în tratament </w:t>
      </w:r>
      <w:proofErr w:type="spellStart"/>
      <w:r w:rsidRPr="009823E5">
        <w:rPr>
          <w:rFonts w:asciiTheme="minorHAnsi" w:eastAsia="Times New Roman" w:hAnsiTheme="minorHAnsi" w:cstheme="minorHAnsi"/>
          <w:sz w:val="26"/>
          <w:szCs w:val="26"/>
          <w:lang w:eastAsia="en-US"/>
        </w:rPr>
        <w:t>şi</w:t>
      </w:r>
      <w:proofErr w:type="spellEnd"/>
      <w:r w:rsidRPr="009823E5">
        <w:rPr>
          <w:rFonts w:asciiTheme="minorHAnsi" w:eastAsia="Times New Roman" w:hAnsiTheme="minorHAnsi" w:cstheme="minorHAnsi"/>
          <w:sz w:val="26"/>
          <w:szCs w:val="26"/>
          <w:lang w:eastAsia="en-US"/>
        </w:rPr>
        <w:t xml:space="preserve"> corectarea lor;</w:t>
      </w:r>
    </w:p>
    <w:p w14:paraId="4FB7E2E0" w14:textId="77777777" w:rsidR="007867E2" w:rsidRPr="009823E5" w:rsidRDefault="007867E2" w:rsidP="00084D4A">
      <w:pPr>
        <w:numPr>
          <w:ilvl w:val="0"/>
          <w:numId w:val="34"/>
        </w:numPr>
        <w:jc w:val="both"/>
        <w:rPr>
          <w:rFonts w:asciiTheme="minorHAnsi" w:eastAsia="Times New Roman" w:hAnsiTheme="minorHAnsi" w:cstheme="minorHAnsi"/>
          <w:sz w:val="26"/>
          <w:szCs w:val="26"/>
          <w:lang w:eastAsia="en-US"/>
        </w:rPr>
      </w:pPr>
      <w:proofErr w:type="spellStart"/>
      <w:r w:rsidRPr="009823E5">
        <w:rPr>
          <w:rFonts w:asciiTheme="minorHAnsi" w:eastAsia="Times New Roman" w:hAnsiTheme="minorHAnsi" w:cstheme="minorHAnsi"/>
          <w:sz w:val="26"/>
          <w:szCs w:val="26"/>
          <w:lang w:eastAsia="en-US"/>
        </w:rPr>
        <w:t>Menţine</w:t>
      </w:r>
      <w:proofErr w:type="spellEnd"/>
      <w:r w:rsidRPr="009823E5">
        <w:rPr>
          <w:rFonts w:asciiTheme="minorHAnsi" w:eastAsia="Times New Roman" w:hAnsiTheme="minorHAnsi" w:cstheme="minorHAnsi"/>
          <w:sz w:val="26"/>
          <w:szCs w:val="26"/>
          <w:lang w:eastAsia="en-US"/>
        </w:rPr>
        <w:t xml:space="preserve"> o legătură permanentă pe bază de informare reciprocă cu membrii echipei multidisciplinare asupra stării de sănătate </w:t>
      </w:r>
      <w:proofErr w:type="spellStart"/>
      <w:r w:rsidRPr="009823E5">
        <w:rPr>
          <w:rFonts w:asciiTheme="minorHAnsi" w:eastAsia="Times New Roman" w:hAnsiTheme="minorHAnsi" w:cstheme="minorHAnsi"/>
          <w:sz w:val="26"/>
          <w:szCs w:val="26"/>
          <w:lang w:eastAsia="en-US"/>
        </w:rPr>
        <w:t>şi</w:t>
      </w:r>
      <w:proofErr w:type="spellEnd"/>
      <w:r w:rsidRPr="009823E5">
        <w:rPr>
          <w:rFonts w:asciiTheme="minorHAnsi" w:eastAsia="Times New Roman" w:hAnsiTheme="minorHAnsi" w:cstheme="minorHAnsi"/>
          <w:sz w:val="26"/>
          <w:szCs w:val="26"/>
          <w:lang w:eastAsia="en-US"/>
        </w:rPr>
        <w:t xml:space="preserve"> a </w:t>
      </w:r>
      <w:proofErr w:type="spellStart"/>
      <w:r w:rsidRPr="009823E5">
        <w:rPr>
          <w:rFonts w:asciiTheme="minorHAnsi" w:eastAsia="Times New Roman" w:hAnsiTheme="minorHAnsi" w:cstheme="minorHAnsi"/>
          <w:sz w:val="26"/>
          <w:szCs w:val="26"/>
          <w:lang w:eastAsia="en-US"/>
        </w:rPr>
        <w:t>evoluţiei</w:t>
      </w:r>
      <w:proofErr w:type="spellEnd"/>
      <w:r w:rsidRPr="009823E5">
        <w:rPr>
          <w:rFonts w:asciiTheme="minorHAnsi" w:eastAsia="Times New Roman" w:hAnsiTheme="minorHAnsi" w:cstheme="minorHAnsi"/>
          <w:sz w:val="26"/>
          <w:szCs w:val="26"/>
          <w:lang w:eastAsia="en-US"/>
        </w:rPr>
        <w:t xml:space="preserve"> tânărului.</w:t>
      </w:r>
    </w:p>
    <w:p w14:paraId="5C879BEB" w14:textId="77777777" w:rsidR="007867E2" w:rsidRPr="009823E5" w:rsidRDefault="007867E2" w:rsidP="00084D4A">
      <w:pPr>
        <w:numPr>
          <w:ilvl w:val="0"/>
          <w:numId w:val="34"/>
        </w:numPr>
        <w:jc w:val="both"/>
        <w:rPr>
          <w:rFonts w:asciiTheme="minorHAnsi" w:eastAsia="Times New Roman" w:hAnsiTheme="minorHAnsi" w:cstheme="minorHAnsi"/>
          <w:sz w:val="26"/>
          <w:szCs w:val="26"/>
          <w:lang w:eastAsia="en-US"/>
        </w:rPr>
      </w:pPr>
      <w:proofErr w:type="spellStart"/>
      <w:r w:rsidRPr="009823E5">
        <w:rPr>
          <w:rFonts w:asciiTheme="minorHAnsi" w:eastAsia="Times New Roman" w:hAnsiTheme="minorHAnsi" w:cstheme="minorHAnsi"/>
          <w:sz w:val="26"/>
          <w:szCs w:val="26"/>
          <w:lang w:eastAsia="en-US"/>
        </w:rPr>
        <w:t>Ţine</w:t>
      </w:r>
      <w:proofErr w:type="spellEnd"/>
      <w:r w:rsidRPr="009823E5">
        <w:rPr>
          <w:rFonts w:asciiTheme="minorHAnsi" w:eastAsia="Times New Roman" w:hAnsiTheme="minorHAnsi" w:cstheme="minorHAnsi"/>
          <w:sz w:val="26"/>
          <w:szCs w:val="26"/>
          <w:lang w:eastAsia="en-US"/>
        </w:rPr>
        <w:t xml:space="preserve"> </w:t>
      </w:r>
      <w:proofErr w:type="spellStart"/>
      <w:r w:rsidRPr="009823E5">
        <w:rPr>
          <w:rFonts w:asciiTheme="minorHAnsi" w:eastAsia="Times New Roman" w:hAnsiTheme="minorHAnsi" w:cstheme="minorHAnsi"/>
          <w:sz w:val="26"/>
          <w:szCs w:val="26"/>
          <w:lang w:eastAsia="en-US"/>
        </w:rPr>
        <w:t>evidenţa</w:t>
      </w:r>
      <w:proofErr w:type="spellEnd"/>
      <w:r w:rsidRPr="009823E5">
        <w:rPr>
          <w:rFonts w:asciiTheme="minorHAnsi" w:eastAsia="Times New Roman" w:hAnsiTheme="minorHAnsi" w:cstheme="minorHAnsi"/>
          <w:sz w:val="26"/>
          <w:szCs w:val="26"/>
          <w:lang w:eastAsia="en-US"/>
        </w:rPr>
        <w:t xml:space="preserve"> statistică </w:t>
      </w:r>
      <w:proofErr w:type="spellStart"/>
      <w:r w:rsidRPr="009823E5">
        <w:rPr>
          <w:rFonts w:asciiTheme="minorHAnsi" w:eastAsia="Times New Roman" w:hAnsiTheme="minorHAnsi" w:cstheme="minorHAnsi"/>
          <w:sz w:val="26"/>
          <w:szCs w:val="26"/>
          <w:lang w:eastAsia="en-US"/>
        </w:rPr>
        <w:t>şi</w:t>
      </w:r>
      <w:proofErr w:type="spellEnd"/>
      <w:r w:rsidRPr="009823E5">
        <w:rPr>
          <w:rFonts w:asciiTheme="minorHAnsi" w:eastAsia="Times New Roman" w:hAnsiTheme="minorHAnsi" w:cstheme="minorHAnsi"/>
          <w:sz w:val="26"/>
          <w:szCs w:val="26"/>
          <w:lang w:eastAsia="en-US"/>
        </w:rPr>
        <w:t xml:space="preserve"> </w:t>
      </w:r>
      <w:proofErr w:type="spellStart"/>
      <w:r w:rsidRPr="009823E5">
        <w:rPr>
          <w:rFonts w:asciiTheme="minorHAnsi" w:eastAsia="Times New Roman" w:hAnsiTheme="minorHAnsi" w:cstheme="minorHAnsi"/>
          <w:sz w:val="26"/>
          <w:szCs w:val="26"/>
          <w:lang w:eastAsia="en-US"/>
        </w:rPr>
        <w:t>urmăreşte</w:t>
      </w:r>
      <w:proofErr w:type="spellEnd"/>
      <w:r w:rsidRPr="009823E5">
        <w:rPr>
          <w:rFonts w:asciiTheme="minorHAnsi" w:eastAsia="Times New Roman" w:hAnsiTheme="minorHAnsi" w:cstheme="minorHAnsi"/>
          <w:sz w:val="26"/>
          <w:szCs w:val="26"/>
          <w:lang w:eastAsia="en-US"/>
        </w:rPr>
        <w:t xml:space="preserve"> din punct de vedere al optimizării, </w:t>
      </w:r>
      <w:proofErr w:type="spellStart"/>
      <w:r w:rsidRPr="009823E5">
        <w:rPr>
          <w:rFonts w:asciiTheme="minorHAnsi" w:eastAsia="Times New Roman" w:hAnsiTheme="minorHAnsi" w:cstheme="minorHAnsi"/>
          <w:sz w:val="26"/>
          <w:szCs w:val="26"/>
          <w:lang w:eastAsia="en-US"/>
        </w:rPr>
        <w:t>eficienţa</w:t>
      </w:r>
      <w:proofErr w:type="spellEnd"/>
      <w:r w:rsidRPr="009823E5">
        <w:rPr>
          <w:rFonts w:asciiTheme="minorHAnsi" w:eastAsia="Times New Roman" w:hAnsiTheme="minorHAnsi" w:cstheme="minorHAnsi"/>
          <w:sz w:val="26"/>
          <w:szCs w:val="26"/>
          <w:lang w:eastAsia="en-US"/>
        </w:rPr>
        <w:t xml:space="preserve"> tratamentului;</w:t>
      </w:r>
    </w:p>
    <w:p w14:paraId="59757078" w14:textId="77777777" w:rsidR="007867E2" w:rsidRPr="009823E5" w:rsidRDefault="007867E2" w:rsidP="00084D4A">
      <w:pPr>
        <w:ind w:left="360"/>
        <w:jc w:val="both"/>
        <w:rPr>
          <w:rFonts w:asciiTheme="minorHAnsi" w:eastAsia="Times New Roman" w:hAnsiTheme="minorHAnsi" w:cstheme="minorHAnsi"/>
          <w:sz w:val="26"/>
          <w:szCs w:val="26"/>
          <w:lang w:eastAsia="en-US"/>
        </w:rPr>
      </w:pPr>
    </w:p>
    <w:p w14:paraId="09688D3B" w14:textId="23B2262B" w:rsidR="000352E4" w:rsidRPr="009823E5" w:rsidRDefault="000352E4" w:rsidP="00084D4A">
      <w:pPr>
        <w:autoSpaceDE w:val="0"/>
        <w:autoSpaceDN w:val="0"/>
        <w:adjustRightInd w:val="0"/>
        <w:jc w:val="both"/>
        <w:rPr>
          <w:rFonts w:asciiTheme="minorHAnsi" w:hAnsiTheme="minorHAnsi" w:cstheme="minorHAnsi"/>
          <w:b/>
          <w:bCs/>
          <w:sz w:val="26"/>
          <w:szCs w:val="26"/>
          <w:u w:val="single"/>
        </w:rPr>
      </w:pPr>
      <w:r w:rsidRPr="009823E5">
        <w:rPr>
          <w:rFonts w:asciiTheme="minorHAnsi" w:hAnsiTheme="minorHAnsi" w:cstheme="minorHAnsi"/>
          <w:b/>
          <w:bCs/>
          <w:sz w:val="26"/>
          <w:szCs w:val="26"/>
          <w:lang w:val="en-US"/>
        </w:rPr>
        <w:t xml:space="preserve">4. </w:t>
      </w:r>
      <w:proofErr w:type="spellStart"/>
      <w:r w:rsidRPr="009823E5">
        <w:rPr>
          <w:rFonts w:asciiTheme="minorHAnsi" w:hAnsiTheme="minorHAnsi" w:cstheme="minorHAnsi"/>
          <w:b/>
          <w:bCs/>
          <w:sz w:val="26"/>
          <w:szCs w:val="26"/>
          <w:lang w:val="en-US"/>
        </w:rPr>
        <w:t>Asistentul</w:t>
      </w:r>
      <w:proofErr w:type="spellEnd"/>
      <w:r w:rsidRPr="009823E5">
        <w:rPr>
          <w:rFonts w:asciiTheme="minorHAnsi" w:hAnsiTheme="minorHAnsi" w:cstheme="minorHAnsi"/>
          <w:b/>
          <w:bCs/>
          <w:sz w:val="26"/>
          <w:szCs w:val="26"/>
          <w:lang w:val="en-US"/>
        </w:rPr>
        <w:t xml:space="preserve"> medical, </w:t>
      </w:r>
      <w:proofErr w:type="spellStart"/>
      <w:r w:rsidRPr="009823E5">
        <w:rPr>
          <w:rFonts w:asciiTheme="minorHAnsi" w:hAnsiTheme="minorHAnsi" w:cstheme="minorHAnsi"/>
          <w:sz w:val="26"/>
          <w:szCs w:val="26"/>
          <w:lang w:val="en-US"/>
        </w:rPr>
        <w:t>figurează</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în</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organigrama</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și</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statul</w:t>
      </w:r>
      <w:proofErr w:type="spellEnd"/>
      <w:r w:rsidRPr="009823E5">
        <w:rPr>
          <w:rFonts w:asciiTheme="minorHAnsi" w:hAnsiTheme="minorHAnsi" w:cstheme="minorHAnsi"/>
          <w:sz w:val="26"/>
          <w:szCs w:val="26"/>
          <w:lang w:val="en-US"/>
        </w:rPr>
        <w:t xml:space="preserve"> de </w:t>
      </w:r>
      <w:proofErr w:type="spellStart"/>
      <w:r w:rsidRPr="009823E5">
        <w:rPr>
          <w:rFonts w:asciiTheme="minorHAnsi" w:hAnsiTheme="minorHAnsi" w:cstheme="minorHAnsi"/>
          <w:sz w:val="26"/>
          <w:szCs w:val="26"/>
          <w:lang w:val="en-US"/>
        </w:rPr>
        <w:t>funcții</w:t>
      </w:r>
      <w:proofErr w:type="spellEnd"/>
      <w:r w:rsidRPr="009823E5">
        <w:rPr>
          <w:rFonts w:asciiTheme="minorHAnsi" w:hAnsiTheme="minorHAnsi" w:cstheme="minorHAnsi"/>
          <w:sz w:val="26"/>
          <w:szCs w:val="26"/>
          <w:lang w:val="en-US"/>
        </w:rPr>
        <w:t xml:space="preserve"> al </w:t>
      </w:r>
      <w:proofErr w:type="spellStart"/>
      <w:r w:rsidRPr="009823E5">
        <w:rPr>
          <w:rFonts w:asciiTheme="minorHAnsi" w:hAnsiTheme="minorHAnsi" w:cstheme="minorHAnsi"/>
          <w:sz w:val="26"/>
          <w:szCs w:val="26"/>
          <w:lang w:val="en-US"/>
        </w:rPr>
        <w:t>Centrului</w:t>
      </w:r>
      <w:proofErr w:type="spellEnd"/>
      <w:r w:rsidRPr="009823E5">
        <w:rPr>
          <w:rFonts w:asciiTheme="minorHAnsi" w:hAnsiTheme="minorHAnsi" w:cstheme="minorHAnsi"/>
          <w:sz w:val="26"/>
          <w:szCs w:val="26"/>
          <w:lang w:val="en-US"/>
        </w:rPr>
        <w:t xml:space="preserve"> de </w:t>
      </w:r>
      <w:proofErr w:type="spellStart"/>
      <w:r w:rsidRPr="009823E5">
        <w:rPr>
          <w:rFonts w:asciiTheme="minorHAnsi" w:hAnsiTheme="minorHAnsi" w:cstheme="minorHAnsi"/>
          <w:sz w:val="26"/>
          <w:szCs w:val="26"/>
          <w:lang w:val="en-US"/>
        </w:rPr>
        <w:t>plasament</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pentru</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copii</w:t>
      </w:r>
      <w:proofErr w:type="spellEnd"/>
      <w:r w:rsidRPr="009823E5">
        <w:rPr>
          <w:rFonts w:asciiTheme="minorHAnsi" w:hAnsiTheme="minorHAnsi" w:cstheme="minorHAnsi"/>
          <w:sz w:val="26"/>
          <w:szCs w:val="26"/>
          <w:lang w:val="en-US"/>
        </w:rPr>
        <w:t xml:space="preserve"> cu handicap sever </w:t>
      </w:r>
      <w:proofErr w:type="spellStart"/>
      <w:r w:rsidRPr="009823E5">
        <w:rPr>
          <w:rFonts w:asciiTheme="minorHAnsi" w:hAnsiTheme="minorHAnsi" w:cstheme="minorHAnsi"/>
          <w:sz w:val="26"/>
          <w:szCs w:val="26"/>
          <w:lang w:val="en-US"/>
        </w:rPr>
        <w:t>Cristuru</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Secuiesc</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având</w:t>
      </w:r>
      <w:proofErr w:type="spellEnd"/>
      <w:r w:rsidRPr="009823E5">
        <w:rPr>
          <w:rFonts w:asciiTheme="minorHAnsi" w:hAnsiTheme="minorHAnsi" w:cstheme="minorHAnsi"/>
          <w:sz w:val="26"/>
          <w:szCs w:val="26"/>
          <w:lang w:val="en-US"/>
        </w:rPr>
        <w:t xml:space="preserve"> delegate </w:t>
      </w:r>
      <w:proofErr w:type="spellStart"/>
      <w:r w:rsidRPr="009823E5">
        <w:rPr>
          <w:rFonts w:asciiTheme="minorHAnsi" w:hAnsiTheme="minorHAnsi" w:cstheme="minorHAnsi"/>
          <w:sz w:val="26"/>
          <w:szCs w:val="26"/>
          <w:lang w:val="en-US"/>
        </w:rPr>
        <w:t>următoarele</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atribuții</w:t>
      </w:r>
      <w:proofErr w:type="spellEnd"/>
      <w:r w:rsidRPr="009823E5">
        <w:rPr>
          <w:rFonts w:asciiTheme="minorHAnsi" w:hAnsiTheme="minorHAnsi" w:cstheme="minorHAnsi"/>
          <w:sz w:val="26"/>
          <w:szCs w:val="26"/>
          <w:lang w:val="en-US"/>
        </w:rPr>
        <w:t xml:space="preserve"> la </w:t>
      </w:r>
      <w:proofErr w:type="spellStart"/>
      <w:r w:rsidRPr="009823E5">
        <w:rPr>
          <w:rFonts w:asciiTheme="minorHAnsi" w:hAnsiTheme="minorHAnsi" w:cstheme="minorHAnsi"/>
          <w:sz w:val="26"/>
          <w:szCs w:val="26"/>
          <w:lang w:val="en-US"/>
        </w:rPr>
        <w:t>Centrul</w:t>
      </w:r>
      <w:proofErr w:type="spellEnd"/>
      <w:r w:rsidRPr="009823E5">
        <w:rPr>
          <w:rFonts w:asciiTheme="minorHAnsi" w:hAnsiTheme="minorHAnsi" w:cstheme="minorHAnsi"/>
          <w:sz w:val="26"/>
          <w:szCs w:val="26"/>
          <w:lang w:val="en-US"/>
        </w:rPr>
        <w:t xml:space="preserve"> de zi </w:t>
      </w:r>
      <w:proofErr w:type="spellStart"/>
      <w:r w:rsidRPr="009823E5">
        <w:rPr>
          <w:rFonts w:asciiTheme="minorHAnsi" w:hAnsiTheme="minorHAnsi" w:cstheme="minorHAnsi"/>
          <w:sz w:val="26"/>
          <w:szCs w:val="26"/>
          <w:lang w:val="en-US"/>
        </w:rPr>
        <w:t>Feliceni</w:t>
      </w:r>
      <w:proofErr w:type="spellEnd"/>
      <w:r w:rsidRPr="009823E5">
        <w:rPr>
          <w:rFonts w:asciiTheme="minorHAnsi" w:hAnsiTheme="minorHAnsi" w:cstheme="minorHAnsi"/>
          <w:b/>
          <w:bCs/>
          <w:sz w:val="26"/>
          <w:szCs w:val="26"/>
        </w:rPr>
        <w:t>:</w:t>
      </w:r>
    </w:p>
    <w:p w14:paraId="0AFEB78D" w14:textId="77777777" w:rsidR="000352E4" w:rsidRPr="009823E5" w:rsidRDefault="000352E4" w:rsidP="00084D4A">
      <w:pPr>
        <w:numPr>
          <w:ilvl w:val="0"/>
          <w:numId w:val="35"/>
        </w:numPr>
        <w:jc w:val="both"/>
        <w:rPr>
          <w:rFonts w:asciiTheme="minorHAnsi" w:eastAsia="Times New Roman" w:hAnsiTheme="minorHAnsi" w:cstheme="minorHAnsi"/>
          <w:sz w:val="26"/>
          <w:szCs w:val="26"/>
          <w:lang w:eastAsia="en-US"/>
        </w:rPr>
      </w:pPr>
      <w:r w:rsidRPr="009823E5">
        <w:rPr>
          <w:rFonts w:asciiTheme="minorHAnsi" w:eastAsia="Times New Roman" w:hAnsiTheme="minorHAnsi" w:cstheme="minorHAnsi"/>
          <w:sz w:val="26"/>
          <w:szCs w:val="26"/>
          <w:lang w:eastAsia="en-US"/>
        </w:rPr>
        <w:t xml:space="preserve">Contribuie în cadrul echipei multidisciplinare la elaborarea </w:t>
      </w:r>
      <w:proofErr w:type="spellStart"/>
      <w:r w:rsidRPr="009823E5">
        <w:rPr>
          <w:rFonts w:asciiTheme="minorHAnsi" w:eastAsia="Times New Roman" w:hAnsiTheme="minorHAnsi" w:cstheme="minorHAnsi"/>
          <w:sz w:val="26"/>
          <w:szCs w:val="26"/>
          <w:lang w:eastAsia="en-US"/>
        </w:rPr>
        <w:t>şi</w:t>
      </w:r>
      <w:proofErr w:type="spellEnd"/>
      <w:r w:rsidRPr="009823E5">
        <w:rPr>
          <w:rFonts w:asciiTheme="minorHAnsi" w:eastAsia="Times New Roman" w:hAnsiTheme="minorHAnsi" w:cstheme="minorHAnsi"/>
          <w:sz w:val="26"/>
          <w:szCs w:val="26"/>
          <w:lang w:eastAsia="en-US"/>
        </w:rPr>
        <w:t xml:space="preserve"> implementarea efectivă a planului personal de viitor (PPV) împreună cu reprezentantul </w:t>
      </w:r>
      <w:proofErr w:type="spellStart"/>
      <w:r w:rsidRPr="009823E5">
        <w:rPr>
          <w:rFonts w:asciiTheme="minorHAnsi" w:eastAsia="Times New Roman" w:hAnsiTheme="minorHAnsi" w:cstheme="minorHAnsi"/>
          <w:sz w:val="26"/>
          <w:szCs w:val="26"/>
          <w:lang w:eastAsia="en-US"/>
        </w:rPr>
        <w:t>şi</w:t>
      </w:r>
      <w:proofErr w:type="spellEnd"/>
      <w:r w:rsidRPr="009823E5">
        <w:rPr>
          <w:rFonts w:asciiTheme="minorHAnsi" w:eastAsia="Times New Roman" w:hAnsiTheme="minorHAnsi" w:cstheme="minorHAnsi"/>
          <w:sz w:val="26"/>
          <w:szCs w:val="26"/>
          <w:lang w:eastAsia="en-US"/>
        </w:rPr>
        <w:t xml:space="preserve"> managerul de caz al tânărului;</w:t>
      </w:r>
    </w:p>
    <w:p w14:paraId="68D448A7" w14:textId="77777777" w:rsidR="001F42E9" w:rsidRPr="009823E5" w:rsidRDefault="001F42E9" w:rsidP="00084D4A">
      <w:pPr>
        <w:numPr>
          <w:ilvl w:val="0"/>
          <w:numId w:val="35"/>
        </w:numPr>
        <w:jc w:val="both"/>
        <w:rPr>
          <w:rFonts w:asciiTheme="minorHAnsi" w:eastAsia="Times New Roman" w:hAnsiTheme="minorHAnsi" w:cstheme="minorHAnsi"/>
          <w:sz w:val="26"/>
          <w:szCs w:val="26"/>
          <w:lang w:eastAsia="en-US"/>
        </w:rPr>
      </w:pPr>
      <w:r w:rsidRPr="009823E5">
        <w:rPr>
          <w:rFonts w:asciiTheme="minorHAnsi" w:eastAsia="Times New Roman" w:hAnsiTheme="minorHAnsi" w:cstheme="minorHAnsi"/>
          <w:sz w:val="26"/>
          <w:szCs w:val="26"/>
          <w:lang w:eastAsia="en-US"/>
        </w:rPr>
        <w:t xml:space="preserve">Contribuie împreună cu asistentul social și </w:t>
      </w:r>
      <w:proofErr w:type="spellStart"/>
      <w:r w:rsidRPr="009823E5">
        <w:rPr>
          <w:rFonts w:asciiTheme="minorHAnsi" w:eastAsia="Times New Roman" w:hAnsiTheme="minorHAnsi" w:cstheme="minorHAnsi"/>
          <w:sz w:val="26"/>
          <w:szCs w:val="26"/>
          <w:lang w:eastAsia="en-US"/>
        </w:rPr>
        <w:t>kinetoterapeut</w:t>
      </w:r>
      <w:proofErr w:type="spellEnd"/>
      <w:r w:rsidRPr="009823E5">
        <w:rPr>
          <w:rFonts w:asciiTheme="minorHAnsi" w:eastAsia="Times New Roman" w:hAnsiTheme="minorHAnsi" w:cstheme="minorHAnsi"/>
          <w:sz w:val="26"/>
          <w:szCs w:val="26"/>
          <w:lang w:eastAsia="en-US"/>
        </w:rPr>
        <w:t xml:space="preserve"> în organizarea activităților de abilitare și reabilitare</w:t>
      </w:r>
    </w:p>
    <w:p w14:paraId="32F423DB" w14:textId="77777777" w:rsidR="001F42E9" w:rsidRPr="009823E5" w:rsidRDefault="001F42E9" w:rsidP="00084D4A">
      <w:pPr>
        <w:numPr>
          <w:ilvl w:val="0"/>
          <w:numId w:val="35"/>
        </w:numPr>
        <w:tabs>
          <w:tab w:val="left" w:pos="284"/>
        </w:tabs>
        <w:autoSpaceDE w:val="0"/>
        <w:autoSpaceDN w:val="0"/>
        <w:adjustRightInd w:val="0"/>
        <w:jc w:val="both"/>
        <w:rPr>
          <w:rFonts w:asciiTheme="minorHAnsi" w:hAnsiTheme="minorHAnsi" w:cstheme="minorHAnsi"/>
          <w:sz w:val="26"/>
          <w:szCs w:val="26"/>
          <w:lang w:val="en-US" w:eastAsia="en-US"/>
        </w:rPr>
      </w:pPr>
      <w:r w:rsidRPr="009823E5">
        <w:rPr>
          <w:rFonts w:asciiTheme="minorHAnsi" w:eastAsia="Times New Roman" w:hAnsiTheme="minorHAnsi" w:cstheme="minorHAnsi"/>
          <w:color w:val="000000"/>
          <w:sz w:val="26"/>
          <w:szCs w:val="26"/>
          <w:lang w:eastAsia="en-US"/>
        </w:rPr>
        <w:t xml:space="preserve">Contribuie împreună cu asistentul medical în organizarea activităților de dezvoltare/consolidare a deprinderilor de îngrijire a propriei </w:t>
      </w:r>
      <w:proofErr w:type="spellStart"/>
      <w:r w:rsidRPr="009823E5">
        <w:rPr>
          <w:rFonts w:asciiTheme="minorHAnsi" w:eastAsia="Times New Roman" w:hAnsiTheme="minorHAnsi" w:cstheme="minorHAnsi"/>
          <w:color w:val="000000"/>
          <w:sz w:val="26"/>
          <w:szCs w:val="26"/>
          <w:lang w:eastAsia="en-US"/>
        </w:rPr>
        <w:t>sănătă</w:t>
      </w:r>
      <w:r w:rsidRPr="009823E5">
        <w:rPr>
          <w:rFonts w:asciiTheme="minorHAnsi" w:hAnsiTheme="minorHAnsi" w:cstheme="minorHAnsi"/>
          <w:sz w:val="26"/>
          <w:szCs w:val="26"/>
          <w:lang w:val="en-US" w:eastAsia="en-US"/>
        </w:rPr>
        <w:t>ți</w:t>
      </w:r>
      <w:proofErr w:type="spellEnd"/>
      <w:r w:rsidRPr="009823E5">
        <w:rPr>
          <w:rFonts w:asciiTheme="minorHAnsi" w:eastAsia="Times New Roman" w:hAnsiTheme="minorHAnsi" w:cstheme="minorHAnsi"/>
          <w:color w:val="000000"/>
          <w:sz w:val="26"/>
          <w:szCs w:val="26"/>
          <w:lang w:eastAsia="en-US"/>
        </w:rPr>
        <w:t>.</w:t>
      </w:r>
    </w:p>
    <w:p w14:paraId="5B1065B1" w14:textId="77777777" w:rsidR="000352E4" w:rsidRPr="009823E5" w:rsidRDefault="000352E4" w:rsidP="00084D4A">
      <w:pPr>
        <w:numPr>
          <w:ilvl w:val="0"/>
          <w:numId w:val="35"/>
        </w:numPr>
        <w:jc w:val="both"/>
        <w:rPr>
          <w:rFonts w:asciiTheme="minorHAnsi" w:eastAsia="Times New Roman" w:hAnsiTheme="minorHAnsi" w:cstheme="minorHAnsi"/>
          <w:sz w:val="26"/>
          <w:szCs w:val="26"/>
          <w:lang w:eastAsia="en-US"/>
        </w:rPr>
      </w:pPr>
      <w:r w:rsidRPr="009823E5">
        <w:rPr>
          <w:rFonts w:asciiTheme="minorHAnsi" w:eastAsia="Times New Roman" w:hAnsiTheme="minorHAnsi" w:cstheme="minorHAnsi"/>
          <w:sz w:val="26"/>
          <w:szCs w:val="26"/>
          <w:lang w:eastAsia="en-US"/>
        </w:rPr>
        <w:t xml:space="preserve">Asigură îngrijirea medicală a tinerilor bolnavi, rezolvă tratamentul medicamentos   prescris de medicul </w:t>
      </w:r>
      <w:proofErr w:type="spellStart"/>
      <w:r w:rsidRPr="009823E5">
        <w:rPr>
          <w:rFonts w:asciiTheme="minorHAnsi" w:eastAsia="Times New Roman" w:hAnsiTheme="minorHAnsi" w:cstheme="minorHAnsi"/>
          <w:sz w:val="26"/>
          <w:szCs w:val="26"/>
          <w:lang w:eastAsia="en-US"/>
        </w:rPr>
        <w:t>instituţiei</w:t>
      </w:r>
      <w:proofErr w:type="spellEnd"/>
      <w:r w:rsidRPr="009823E5">
        <w:rPr>
          <w:rFonts w:asciiTheme="minorHAnsi" w:eastAsia="Times New Roman" w:hAnsiTheme="minorHAnsi" w:cstheme="minorHAnsi"/>
          <w:sz w:val="26"/>
          <w:szCs w:val="26"/>
          <w:lang w:eastAsia="en-US"/>
        </w:rPr>
        <w:t>;</w:t>
      </w:r>
    </w:p>
    <w:p w14:paraId="1F1A2F0A" w14:textId="77777777" w:rsidR="000352E4" w:rsidRPr="009823E5" w:rsidRDefault="000352E4" w:rsidP="00084D4A">
      <w:pPr>
        <w:numPr>
          <w:ilvl w:val="0"/>
          <w:numId w:val="35"/>
        </w:numPr>
        <w:jc w:val="both"/>
        <w:rPr>
          <w:rFonts w:asciiTheme="minorHAnsi" w:eastAsia="Times New Roman" w:hAnsiTheme="minorHAnsi" w:cstheme="minorHAnsi"/>
          <w:sz w:val="26"/>
          <w:szCs w:val="26"/>
          <w:lang w:eastAsia="en-US"/>
        </w:rPr>
      </w:pPr>
      <w:r w:rsidRPr="009823E5">
        <w:rPr>
          <w:rFonts w:asciiTheme="minorHAnsi" w:eastAsia="Times New Roman" w:hAnsiTheme="minorHAnsi" w:cstheme="minorHAnsi"/>
          <w:sz w:val="26"/>
          <w:szCs w:val="26"/>
          <w:lang w:eastAsia="en-US"/>
        </w:rPr>
        <w:t xml:space="preserve">Aprovizionează medicamentele prescrise de medic, are grijă de folosirea medicamentelor pe baza </w:t>
      </w:r>
      <w:proofErr w:type="spellStart"/>
      <w:r w:rsidRPr="009823E5">
        <w:rPr>
          <w:rFonts w:asciiTheme="minorHAnsi" w:eastAsia="Times New Roman" w:hAnsiTheme="minorHAnsi" w:cstheme="minorHAnsi"/>
          <w:sz w:val="26"/>
          <w:szCs w:val="26"/>
          <w:lang w:eastAsia="en-US"/>
        </w:rPr>
        <w:t>instrucţiunilor</w:t>
      </w:r>
      <w:proofErr w:type="spellEnd"/>
      <w:r w:rsidRPr="009823E5">
        <w:rPr>
          <w:rFonts w:asciiTheme="minorHAnsi" w:eastAsia="Times New Roman" w:hAnsiTheme="minorHAnsi" w:cstheme="minorHAnsi"/>
          <w:sz w:val="26"/>
          <w:szCs w:val="26"/>
          <w:lang w:eastAsia="en-US"/>
        </w:rPr>
        <w:t xml:space="preserve"> medicului;</w:t>
      </w:r>
    </w:p>
    <w:p w14:paraId="4A8B5026" w14:textId="77777777" w:rsidR="000352E4" w:rsidRPr="009823E5" w:rsidRDefault="000352E4" w:rsidP="00084D4A">
      <w:pPr>
        <w:numPr>
          <w:ilvl w:val="0"/>
          <w:numId w:val="35"/>
        </w:numPr>
        <w:jc w:val="both"/>
        <w:rPr>
          <w:rFonts w:asciiTheme="minorHAnsi" w:eastAsia="Times New Roman" w:hAnsiTheme="minorHAnsi" w:cstheme="minorHAnsi"/>
          <w:sz w:val="26"/>
          <w:szCs w:val="26"/>
          <w:lang w:eastAsia="en-US"/>
        </w:rPr>
      </w:pPr>
      <w:r w:rsidRPr="009823E5">
        <w:rPr>
          <w:rFonts w:asciiTheme="minorHAnsi" w:eastAsia="Times New Roman" w:hAnsiTheme="minorHAnsi" w:cstheme="minorHAnsi"/>
          <w:sz w:val="26"/>
          <w:szCs w:val="26"/>
          <w:lang w:eastAsia="en-US"/>
        </w:rPr>
        <w:t xml:space="preserve">Face controale medicale în locuință </w:t>
      </w:r>
      <w:proofErr w:type="spellStart"/>
      <w:r w:rsidRPr="009823E5">
        <w:rPr>
          <w:rFonts w:asciiTheme="minorHAnsi" w:eastAsia="Times New Roman" w:hAnsiTheme="minorHAnsi" w:cstheme="minorHAnsi"/>
          <w:sz w:val="26"/>
          <w:szCs w:val="26"/>
          <w:lang w:eastAsia="en-US"/>
        </w:rPr>
        <w:t>şi</w:t>
      </w:r>
      <w:proofErr w:type="spellEnd"/>
      <w:r w:rsidRPr="009823E5">
        <w:rPr>
          <w:rFonts w:asciiTheme="minorHAnsi" w:eastAsia="Times New Roman" w:hAnsiTheme="minorHAnsi" w:cstheme="minorHAnsi"/>
          <w:sz w:val="26"/>
          <w:szCs w:val="26"/>
          <w:lang w:eastAsia="en-US"/>
        </w:rPr>
        <w:t xml:space="preserve"> aduce la </w:t>
      </w:r>
      <w:proofErr w:type="spellStart"/>
      <w:r w:rsidRPr="009823E5">
        <w:rPr>
          <w:rFonts w:asciiTheme="minorHAnsi" w:eastAsia="Times New Roman" w:hAnsiTheme="minorHAnsi" w:cstheme="minorHAnsi"/>
          <w:sz w:val="26"/>
          <w:szCs w:val="26"/>
          <w:lang w:eastAsia="en-US"/>
        </w:rPr>
        <w:t>cunoştinţa</w:t>
      </w:r>
      <w:proofErr w:type="spellEnd"/>
      <w:r w:rsidRPr="009823E5">
        <w:rPr>
          <w:rFonts w:asciiTheme="minorHAnsi" w:eastAsia="Times New Roman" w:hAnsiTheme="minorHAnsi" w:cstheme="minorHAnsi"/>
          <w:sz w:val="26"/>
          <w:szCs w:val="26"/>
          <w:lang w:eastAsia="en-US"/>
        </w:rPr>
        <w:t xml:space="preserve"> conducerii rezultatele acestora.</w:t>
      </w:r>
    </w:p>
    <w:p w14:paraId="5D8EA083" w14:textId="77777777" w:rsidR="000352E4" w:rsidRPr="009823E5" w:rsidRDefault="000352E4" w:rsidP="00084D4A">
      <w:pPr>
        <w:numPr>
          <w:ilvl w:val="0"/>
          <w:numId w:val="35"/>
        </w:numPr>
        <w:jc w:val="both"/>
        <w:rPr>
          <w:rFonts w:asciiTheme="minorHAnsi" w:eastAsia="Times New Roman" w:hAnsiTheme="minorHAnsi" w:cstheme="minorHAnsi"/>
          <w:sz w:val="26"/>
          <w:szCs w:val="26"/>
          <w:lang w:val="en-US" w:eastAsia="hu-HU"/>
        </w:rPr>
      </w:pPr>
      <w:r w:rsidRPr="009823E5">
        <w:rPr>
          <w:rFonts w:asciiTheme="minorHAnsi" w:eastAsia="Times New Roman" w:hAnsiTheme="minorHAnsi" w:cstheme="minorHAnsi"/>
          <w:sz w:val="26"/>
          <w:szCs w:val="26"/>
          <w:lang w:val="en-US" w:eastAsia="hu-HU"/>
        </w:rPr>
        <w:t xml:space="preserve">Pe </w:t>
      </w:r>
      <w:proofErr w:type="spellStart"/>
      <w:r w:rsidRPr="009823E5">
        <w:rPr>
          <w:rFonts w:asciiTheme="minorHAnsi" w:eastAsia="Times New Roman" w:hAnsiTheme="minorHAnsi" w:cstheme="minorHAnsi"/>
          <w:sz w:val="26"/>
          <w:szCs w:val="26"/>
          <w:lang w:val="en-US" w:eastAsia="hu-HU"/>
        </w:rPr>
        <w:t>baza</w:t>
      </w:r>
      <w:proofErr w:type="spellEnd"/>
      <w:r w:rsidRPr="009823E5">
        <w:rPr>
          <w:rFonts w:asciiTheme="minorHAnsi" w:eastAsia="Times New Roman" w:hAnsiTheme="minorHAnsi" w:cstheme="minorHAnsi"/>
          <w:sz w:val="26"/>
          <w:szCs w:val="26"/>
          <w:lang w:val="en-US" w:eastAsia="hu-HU"/>
        </w:rPr>
        <w:t xml:space="preserve"> </w:t>
      </w:r>
      <w:proofErr w:type="spellStart"/>
      <w:r w:rsidRPr="009823E5">
        <w:rPr>
          <w:rFonts w:asciiTheme="minorHAnsi" w:eastAsia="Times New Roman" w:hAnsiTheme="minorHAnsi" w:cstheme="minorHAnsi"/>
          <w:sz w:val="26"/>
          <w:szCs w:val="26"/>
          <w:lang w:val="en-US" w:eastAsia="hu-HU"/>
        </w:rPr>
        <w:t>indicaţiilor</w:t>
      </w:r>
      <w:proofErr w:type="spellEnd"/>
      <w:r w:rsidRPr="009823E5">
        <w:rPr>
          <w:rFonts w:asciiTheme="minorHAnsi" w:eastAsia="Times New Roman" w:hAnsiTheme="minorHAnsi" w:cstheme="minorHAnsi"/>
          <w:sz w:val="26"/>
          <w:szCs w:val="26"/>
          <w:lang w:val="en-US" w:eastAsia="hu-HU"/>
        </w:rPr>
        <w:t xml:space="preserve"> </w:t>
      </w:r>
      <w:proofErr w:type="spellStart"/>
      <w:r w:rsidRPr="009823E5">
        <w:rPr>
          <w:rFonts w:asciiTheme="minorHAnsi" w:eastAsia="Times New Roman" w:hAnsiTheme="minorHAnsi" w:cstheme="minorHAnsi"/>
          <w:sz w:val="26"/>
          <w:szCs w:val="26"/>
          <w:lang w:val="en-US" w:eastAsia="hu-HU"/>
        </w:rPr>
        <w:t>organelor</w:t>
      </w:r>
      <w:proofErr w:type="spellEnd"/>
      <w:r w:rsidRPr="009823E5">
        <w:rPr>
          <w:rFonts w:asciiTheme="minorHAnsi" w:eastAsia="Times New Roman" w:hAnsiTheme="minorHAnsi" w:cstheme="minorHAnsi"/>
          <w:sz w:val="26"/>
          <w:szCs w:val="26"/>
          <w:lang w:val="en-US" w:eastAsia="hu-HU"/>
        </w:rPr>
        <w:t xml:space="preserve"> </w:t>
      </w:r>
      <w:proofErr w:type="spellStart"/>
      <w:r w:rsidRPr="009823E5">
        <w:rPr>
          <w:rFonts w:asciiTheme="minorHAnsi" w:eastAsia="Times New Roman" w:hAnsiTheme="minorHAnsi" w:cstheme="minorHAnsi"/>
          <w:sz w:val="26"/>
          <w:szCs w:val="26"/>
          <w:lang w:val="en-US" w:eastAsia="hu-HU"/>
        </w:rPr>
        <w:t>sanitare</w:t>
      </w:r>
      <w:proofErr w:type="spellEnd"/>
      <w:r w:rsidRPr="009823E5">
        <w:rPr>
          <w:rFonts w:asciiTheme="minorHAnsi" w:eastAsia="Times New Roman" w:hAnsiTheme="minorHAnsi" w:cstheme="minorHAnsi"/>
          <w:sz w:val="26"/>
          <w:szCs w:val="26"/>
          <w:lang w:val="en-US" w:eastAsia="hu-HU"/>
        </w:rPr>
        <w:t xml:space="preserve"> </w:t>
      </w:r>
      <w:proofErr w:type="spellStart"/>
      <w:r w:rsidRPr="009823E5">
        <w:rPr>
          <w:rFonts w:asciiTheme="minorHAnsi" w:eastAsia="Times New Roman" w:hAnsiTheme="minorHAnsi" w:cstheme="minorHAnsi"/>
          <w:sz w:val="26"/>
          <w:szCs w:val="26"/>
          <w:lang w:val="en-US" w:eastAsia="hu-HU"/>
        </w:rPr>
        <w:t>organizează</w:t>
      </w:r>
      <w:proofErr w:type="spellEnd"/>
      <w:r w:rsidRPr="009823E5">
        <w:rPr>
          <w:rFonts w:asciiTheme="minorHAnsi" w:eastAsia="Times New Roman" w:hAnsiTheme="minorHAnsi" w:cstheme="minorHAnsi"/>
          <w:sz w:val="26"/>
          <w:szCs w:val="26"/>
          <w:lang w:val="en-US" w:eastAsia="hu-HU"/>
        </w:rPr>
        <w:t xml:space="preserve"> </w:t>
      </w:r>
      <w:proofErr w:type="spellStart"/>
      <w:r w:rsidRPr="009823E5">
        <w:rPr>
          <w:rFonts w:asciiTheme="minorHAnsi" w:eastAsia="Times New Roman" w:hAnsiTheme="minorHAnsi" w:cstheme="minorHAnsi"/>
          <w:sz w:val="26"/>
          <w:szCs w:val="26"/>
          <w:lang w:val="en-US" w:eastAsia="hu-HU"/>
        </w:rPr>
        <w:t>şi</w:t>
      </w:r>
      <w:proofErr w:type="spellEnd"/>
      <w:r w:rsidRPr="009823E5">
        <w:rPr>
          <w:rFonts w:asciiTheme="minorHAnsi" w:eastAsia="Times New Roman" w:hAnsiTheme="minorHAnsi" w:cstheme="minorHAnsi"/>
          <w:sz w:val="26"/>
          <w:szCs w:val="26"/>
          <w:lang w:val="en-US" w:eastAsia="hu-HU"/>
        </w:rPr>
        <w:t xml:space="preserve"> </w:t>
      </w:r>
      <w:proofErr w:type="spellStart"/>
      <w:r w:rsidRPr="009823E5">
        <w:rPr>
          <w:rFonts w:asciiTheme="minorHAnsi" w:eastAsia="Times New Roman" w:hAnsiTheme="minorHAnsi" w:cstheme="minorHAnsi"/>
          <w:sz w:val="26"/>
          <w:szCs w:val="26"/>
          <w:lang w:val="en-US" w:eastAsia="hu-HU"/>
        </w:rPr>
        <w:t>respectă</w:t>
      </w:r>
      <w:proofErr w:type="spellEnd"/>
      <w:r w:rsidRPr="009823E5">
        <w:rPr>
          <w:rFonts w:asciiTheme="minorHAnsi" w:eastAsia="Times New Roman" w:hAnsiTheme="minorHAnsi" w:cstheme="minorHAnsi"/>
          <w:sz w:val="26"/>
          <w:szCs w:val="26"/>
          <w:lang w:val="en-US" w:eastAsia="hu-HU"/>
        </w:rPr>
        <w:t xml:space="preserve"> </w:t>
      </w:r>
      <w:proofErr w:type="spellStart"/>
      <w:r w:rsidRPr="009823E5">
        <w:rPr>
          <w:rFonts w:asciiTheme="minorHAnsi" w:eastAsia="Times New Roman" w:hAnsiTheme="minorHAnsi" w:cstheme="minorHAnsi"/>
          <w:sz w:val="26"/>
          <w:szCs w:val="26"/>
          <w:lang w:val="en-US" w:eastAsia="hu-HU"/>
        </w:rPr>
        <w:t>instrucţiunile</w:t>
      </w:r>
      <w:proofErr w:type="spellEnd"/>
      <w:r w:rsidRPr="009823E5">
        <w:rPr>
          <w:rFonts w:asciiTheme="minorHAnsi" w:eastAsia="Times New Roman" w:hAnsiTheme="minorHAnsi" w:cstheme="minorHAnsi"/>
          <w:sz w:val="26"/>
          <w:szCs w:val="26"/>
          <w:lang w:val="en-US" w:eastAsia="hu-HU"/>
        </w:rPr>
        <w:t xml:space="preserve">    </w:t>
      </w:r>
      <w:proofErr w:type="spellStart"/>
      <w:r w:rsidRPr="009823E5">
        <w:rPr>
          <w:rFonts w:asciiTheme="minorHAnsi" w:eastAsia="Times New Roman" w:hAnsiTheme="minorHAnsi" w:cstheme="minorHAnsi"/>
          <w:sz w:val="26"/>
          <w:szCs w:val="26"/>
          <w:lang w:val="en-US" w:eastAsia="hu-HU"/>
        </w:rPr>
        <w:t>privind</w:t>
      </w:r>
      <w:proofErr w:type="spellEnd"/>
      <w:r w:rsidRPr="009823E5">
        <w:rPr>
          <w:rFonts w:asciiTheme="minorHAnsi" w:eastAsia="Times New Roman" w:hAnsiTheme="minorHAnsi" w:cstheme="minorHAnsi"/>
          <w:sz w:val="26"/>
          <w:szCs w:val="26"/>
          <w:lang w:val="en-US" w:eastAsia="hu-HU"/>
        </w:rPr>
        <w:t xml:space="preserve"> </w:t>
      </w:r>
      <w:proofErr w:type="spellStart"/>
      <w:r w:rsidRPr="009823E5">
        <w:rPr>
          <w:rFonts w:asciiTheme="minorHAnsi" w:eastAsia="Times New Roman" w:hAnsiTheme="minorHAnsi" w:cstheme="minorHAnsi"/>
          <w:sz w:val="26"/>
          <w:szCs w:val="26"/>
          <w:lang w:val="en-US" w:eastAsia="hu-HU"/>
        </w:rPr>
        <w:t>prevenirea</w:t>
      </w:r>
      <w:proofErr w:type="spellEnd"/>
      <w:r w:rsidRPr="009823E5">
        <w:rPr>
          <w:rFonts w:asciiTheme="minorHAnsi" w:eastAsia="Times New Roman" w:hAnsiTheme="minorHAnsi" w:cstheme="minorHAnsi"/>
          <w:sz w:val="26"/>
          <w:szCs w:val="26"/>
          <w:lang w:val="en-US" w:eastAsia="hu-HU"/>
        </w:rPr>
        <w:t xml:space="preserve"> </w:t>
      </w:r>
      <w:proofErr w:type="spellStart"/>
      <w:r w:rsidRPr="009823E5">
        <w:rPr>
          <w:rFonts w:asciiTheme="minorHAnsi" w:eastAsia="Times New Roman" w:hAnsiTheme="minorHAnsi" w:cstheme="minorHAnsi"/>
          <w:sz w:val="26"/>
          <w:szCs w:val="26"/>
          <w:lang w:val="en-US" w:eastAsia="hu-HU"/>
        </w:rPr>
        <w:t>bolilor</w:t>
      </w:r>
      <w:proofErr w:type="spellEnd"/>
      <w:r w:rsidRPr="009823E5">
        <w:rPr>
          <w:rFonts w:asciiTheme="minorHAnsi" w:eastAsia="Times New Roman" w:hAnsiTheme="minorHAnsi" w:cstheme="minorHAnsi"/>
          <w:sz w:val="26"/>
          <w:szCs w:val="26"/>
          <w:lang w:val="en-US" w:eastAsia="hu-HU"/>
        </w:rPr>
        <w:t xml:space="preserve"> </w:t>
      </w:r>
      <w:proofErr w:type="spellStart"/>
      <w:r w:rsidRPr="009823E5">
        <w:rPr>
          <w:rFonts w:asciiTheme="minorHAnsi" w:eastAsia="Times New Roman" w:hAnsiTheme="minorHAnsi" w:cstheme="minorHAnsi"/>
          <w:sz w:val="26"/>
          <w:szCs w:val="26"/>
          <w:lang w:val="en-US" w:eastAsia="hu-HU"/>
        </w:rPr>
        <w:t>contagioase</w:t>
      </w:r>
      <w:proofErr w:type="spellEnd"/>
      <w:r w:rsidRPr="009823E5">
        <w:rPr>
          <w:rFonts w:asciiTheme="minorHAnsi" w:eastAsia="Times New Roman" w:hAnsiTheme="minorHAnsi" w:cstheme="minorHAnsi"/>
          <w:sz w:val="26"/>
          <w:szCs w:val="26"/>
          <w:lang w:val="en-US" w:eastAsia="hu-HU"/>
        </w:rPr>
        <w:t xml:space="preserve"> </w:t>
      </w:r>
      <w:proofErr w:type="spellStart"/>
      <w:r w:rsidRPr="009823E5">
        <w:rPr>
          <w:rFonts w:asciiTheme="minorHAnsi" w:eastAsia="Times New Roman" w:hAnsiTheme="minorHAnsi" w:cstheme="minorHAnsi"/>
          <w:sz w:val="26"/>
          <w:szCs w:val="26"/>
          <w:lang w:val="en-US" w:eastAsia="hu-HU"/>
        </w:rPr>
        <w:t>şi</w:t>
      </w:r>
      <w:proofErr w:type="spellEnd"/>
      <w:r w:rsidRPr="009823E5">
        <w:rPr>
          <w:rFonts w:asciiTheme="minorHAnsi" w:eastAsia="Times New Roman" w:hAnsiTheme="minorHAnsi" w:cstheme="minorHAnsi"/>
          <w:sz w:val="26"/>
          <w:szCs w:val="26"/>
          <w:lang w:val="en-US" w:eastAsia="hu-HU"/>
        </w:rPr>
        <w:t xml:space="preserve"> a </w:t>
      </w:r>
      <w:proofErr w:type="spellStart"/>
      <w:r w:rsidRPr="009823E5">
        <w:rPr>
          <w:rFonts w:asciiTheme="minorHAnsi" w:eastAsia="Times New Roman" w:hAnsiTheme="minorHAnsi" w:cstheme="minorHAnsi"/>
          <w:sz w:val="26"/>
          <w:szCs w:val="26"/>
          <w:lang w:val="en-US" w:eastAsia="hu-HU"/>
        </w:rPr>
        <w:t>paraziţilor</w:t>
      </w:r>
      <w:proofErr w:type="spellEnd"/>
      <w:r w:rsidRPr="009823E5">
        <w:rPr>
          <w:rFonts w:asciiTheme="minorHAnsi" w:eastAsia="Times New Roman" w:hAnsiTheme="minorHAnsi" w:cstheme="minorHAnsi"/>
          <w:sz w:val="26"/>
          <w:szCs w:val="26"/>
          <w:lang w:val="en-US" w:eastAsia="hu-HU"/>
        </w:rPr>
        <w:t>.</w:t>
      </w:r>
    </w:p>
    <w:p w14:paraId="43B0B235" w14:textId="77777777" w:rsidR="000352E4" w:rsidRPr="009823E5" w:rsidRDefault="000352E4" w:rsidP="00084D4A">
      <w:pPr>
        <w:numPr>
          <w:ilvl w:val="0"/>
          <w:numId w:val="35"/>
        </w:numPr>
        <w:jc w:val="both"/>
        <w:rPr>
          <w:rFonts w:asciiTheme="minorHAnsi" w:eastAsia="Times New Roman" w:hAnsiTheme="minorHAnsi" w:cstheme="minorHAnsi"/>
          <w:sz w:val="26"/>
          <w:szCs w:val="26"/>
          <w:lang w:eastAsia="en-US"/>
        </w:rPr>
      </w:pPr>
      <w:r w:rsidRPr="009823E5">
        <w:rPr>
          <w:rFonts w:asciiTheme="minorHAnsi" w:eastAsia="Times New Roman" w:hAnsiTheme="minorHAnsi" w:cstheme="minorHAnsi"/>
          <w:sz w:val="26"/>
          <w:szCs w:val="26"/>
          <w:lang w:eastAsia="en-US"/>
        </w:rPr>
        <w:t xml:space="preserve">Controlează </w:t>
      </w:r>
      <w:proofErr w:type="spellStart"/>
      <w:r w:rsidRPr="009823E5">
        <w:rPr>
          <w:rFonts w:asciiTheme="minorHAnsi" w:eastAsia="Times New Roman" w:hAnsiTheme="minorHAnsi" w:cstheme="minorHAnsi"/>
          <w:sz w:val="26"/>
          <w:szCs w:val="26"/>
          <w:lang w:eastAsia="en-US"/>
        </w:rPr>
        <w:t>alimentaţia</w:t>
      </w:r>
      <w:proofErr w:type="spellEnd"/>
      <w:r w:rsidRPr="009823E5">
        <w:rPr>
          <w:rFonts w:asciiTheme="minorHAnsi" w:eastAsia="Times New Roman" w:hAnsiTheme="minorHAnsi" w:cstheme="minorHAnsi"/>
          <w:sz w:val="26"/>
          <w:szCs w:val="26"/>
          <w:lang w:eastAsia="en-US"/>
        </w:rPr>
        <w:t xml:space="preserve"> tinerilor bolnavi, asigură sprijin în stabilirea meniului. </w:t>
      </w:r>
    </w:p>
    <w:p w14:paraId="6CB17551" w14:textId="77777777" w:rsidR="000352E4" w:rsidRPr="009823E5" w:rsidRDefault="000352E4" w:rsidP="00084D4A">
      <w:pPr>
        <w:numPr>
          <w:ilvl w:val="0"/>
          <w:numId w:val="35"/>
        </w:numPr>
        <w:jc w:val="both"/>
        <w:rPr>
          <w:rFonts w:asciiTheme="minorHAnsi" w:eastAsia="Times New Roman" w:hAnsiTheme="minorHAnsi" w:cstheme="minorHAnsi"/>
          <w:sz w:val="26"/>
          <w:szCs w:val="26"/>
          <w:lang w:eastAsia="en-US"/>
        </w:rPr>
      </w:pPr>
      <w:r w:rsidRPr="009823E5">
        <w:rPr>
          <w:rFonts w:asciiTheme="minorHAnsi" w:eastAsia="Times New Roman" w:hAnsiTheme="minorHAnsi" w:cstheme="minorHAnsi"/>
          <w:sz w:val="26"/>
          <w:szCs w:val="26"/>
          <w:lang w:eastAsia="en-US"/>
        </w:rPr>
        <w:t xml:space="preserve">Are grijă ca tinerii să fie </w:t>
      </w:r>
      <w:proofErr w:type="spellStart"/>
      <w:r w:rsidRPr="009823E5">
        <w:rPr>
          <w:rFonts w:asciiTheme="minorHAnsi" w:eastAsia="Times New Roman" w:hAnsiTheme="minorHAnsi" w:cstheme="minorHAnsi"/>
          <w:sz w:val="26"/>
          <w:szCs w:val="26"/>
          <w:lang w:eastAsia="en-US"/>
        </w:rPr>
        <w:t>pregătiţi</w:t>
      </w:r>
      <w:proofErr w:type="spellEnd"/>
      <w:r w:rsidRPr="009823E5">
        <w:rPr>
          <w:rFonts w:asciiTheme="minorHAnsi" w:eastAsia="Times New Roman" w:hAnsiTheme="minorHAnsi" w:cstheme="minorHAnsi"/>
          <w:sz w:val="26"/>
          <w:szCs w:val="26"/>
          <w:lang w:eastAsia="en-US"/>
        </w:rPr>
        <w:t xml:space="preserve"> în cazul internărilor în spital.</w:t>
      </w:r>
    </w:p>
    <w:p w14:paraId="6EEE8B00" w14:textId="77777777" w:rsidR="000352E4" w:rsidRPr="009823E5" w:rsidRDefault="000352E4" w:rsidP="00084D4A">
      <w:pPr>
        <w:shd w:val="clear" w:color="auto" w:fill="FFFFFF"/>
        <w:tabs>
          <w:tab w:val="left" w:pos="360"/>
        </w:tabs>
        <w:jc w:val="both"/>
        <w:outlineLvl w:val="2"/>
        <w:rPr>
          <w:rFonts w:asciiTheme="minorHAnsi" w:hAnsiTheme="minorHAnsi" w:cstheme="minorHAnsi"/>
          <w:sz w:val="26"/>
          <w:szCs w:val="26"/>
        </w:rPr>
      </w:pPr>
    </w:p>
    <w:p w14:paraId="50577277" w14:textId="77777777" w:rsidR="00E32CB2" w:rsidRPr="009823E5" w:rsidRDefault="00E32CB2" w:rsidP="00084D4A">
      <w:pPr>
        <w:autoSpaceDE w:val="0"/>
        <w:autoSpaceDN w:val="0"/>
        <w:adjustRightInd w:val="0"/>
        <w:jc w:val="both"/>
        <w:rPr>
          <w:rFonts w:asciiTheme="minorHAnsi" w:hAnsiTheme="minorHAnsi" w:cstheme="minorHAnsi"/>
          <w:b/>
          <w:bCs/>
          <w:sz w:val="26"/>
          <w:szCs w:val="26"/>
        </w:rPr>
      </w:pPr>
      <w:r w:rsidRPr="009823E5">
        <w:rPr>
          <w:rFonts w:asciiTheme="minorHAnsi" w:hAnsiTheme="minorHAnsi" w:cstheme="minorHAnsi"/>
          <w:b/>
          <w:bCs/>
          <w:sz w:val="26"/>
          <w:szCs w:val="26"/>
          <w:lang w:val="en-US"/>
        </w:rPr>
        <w:t xml:space="preserve">3. </w:t>
      </w:r>
      <w:proofErr w:type="spellStart"/>
      <w:r w:rsidRPr="009823E5">
        <w:rPr>
          <w:rFonts w:asciiTheme="minorHAnsi" w:hAnsiTheme="minorHAnsi" w:cstheme="minorHAnsi"/>
          <w:b/>
          <w:bCs/>
          <w:sz w:val="26"/>
          <w:szCs w:val="26"/>
          <w:lang w:val="en-US"/>
        </w:rPr>
        <w:t>Lucrătorii</w:t>
      </w:r>
      <w:proofErr w:type="spellEnd"/>
      <w:r w:rsidRPr="009823E5">
        <w:rPr>
          <w:rFonts w:asciiTheme="minorHAnsi" w:hAnsiTheme="minorHAnsi" w:cstheme="minorHAnsi"/>
          <w:b/>
          <w:bCs/>
          <w:sz w:val="26"/>
          <w:szCs w:val="26"/>
          <w:lang w:val="en-US"/>
        </w:rPr>
        <w:t xml:space="preserve"> </w:t>
      </w:r>
      <w:proofErr w:type="spellStart"/>
      <w:r w:rsidRPr="009823E5">
        <w:rPr>
          <w:rFonts w:asciiTheme="minorHAnsi" w:hAnsiTheme="minorHAnsi" w:cstheme="minorHAnsi"/>
          <w:b/>
          <w:bCs/>
          <w:sz w:val="26"/>
          <w:szCs w:val="26"/>
          <w:lang w:val="en-US"/>
        </w:rPr>
        <w:t>sociali</w:t>
      </w:r>
      <w:proofErr w:type="spellEnd"/>
      <w:r w:rsidRPr="009823E5">
        <w:rPr>
          <w:rFonts w:asciiTheme="minorHAnsi" w:hAnsiTheme="minorHAnsi" w:cstheme="minorHAnsi"/>
          <w:b/>
          <w:bCs/>
          <w:sz w:val="26"/>
          <w:szCs w:val="26"/>
          <w:lang w:val="en-US"/>
        </w:rPr>
        <w:t xml:space="preserve"> </w:t>
      </w:r>
      <w:proofErr w:type="spellStart"/>
      <w:r w:rsidRPr="009823E5">
        <w:rPr>
          <w:rFonts w:asciiTheme="minorHAnsi" w:hAnsiTheme="minorHAnsi" w:cstheme="minorHAnsi"/>
          <w:b/>
          <w:bCs/>
          <w:sz w:val="26"/>
          <w:szCs w:val="26"/>
          <w:lang w:val="en-US"/>
        </w:rPr>
        <w:t>pentru</w:t>
      </w:r>
      <w:proofErr w:type="spellEnd"/>
      <w:r w:rsidRPr="009823E5">
        <w:rPr>
          <w:rFonts w:asciiTheme="minorHAnsi" w:hAnsiTheme="minorHAnsi" w:cstheme="minorHAnsi"/>
          <w:b/>
          <w:bCs/>
          <w:sz w:val="26"/>
          <w:szCs w:val="26"/>
          <w:lang w:val="en-US"/>
        </w:rPr>
        <w:t xml:space="preserve"> </w:t>
      </w:r>
      <w:proofErr w:type="spellStart"/>
      <w:r w:rsidRPr="009823E5">
        <w:rPr>
          <w:rFonts w:asciiTheme="minorHAnsi" w:hAnsiTheme="minorHAnsi" w:cstheme="minorHAnsi"/>
          <w:b/>
          <w:bCs/>
          <w:sz w:val="26"/>
          <w:szCs w:val="26"/>
          <w:lang w:val="en-US"/>
        </w:rPr>
        <w:t>persoane</w:t>
      </w:r>
      <w:proofErr w:type="spellEnd"/>
      <w:r w:rsidRPr="009823E5">
        <w:rPr>
          <w:rFonts w:asciiTheme="minorHAnsi" w:hAnsiTheme="minorHAnsi" w:cstheme="minorHAnsi"/>
          <w:b/>
          <w:bCs/>
          <w:sz w:val="26"/>
          <w:szCs w:val="26"/>
          <w:lang w:val="en-US"/>
        </w:rPr>
        <w:t xml:space="preserve"> cu </w:t>
      </w:r>
      <w:proofErr w:type="spellStart"/>
      <w:r w:rsidRPr="009823E5">
        <w:rPr>
          <w:rFonts w:asciiTheme="minorHAnsi" w:hAnsiTheme="minorHAnsi" w:cstheme="minorHAnsi"/>
          <w:b/>
          <w:bCs/>
          <w:sz w:val="26"/>
          <w:szCs w:val="26"/>
          <w:lang w:val="en-US"/>
        </w:rPr>
        <w:t>dependență</w:t>
      </w:r>
      <w:proofErr w:type="spellEnd"/>
      <w:r w:rsidRPr="009823E5">
        <w:rPr>
          <w:rFonts w:asciiTheme="minorHAnsi" w:hAnsiTheme="minorHAnsi" w:cstheme="minorHAnsi"/>
          <w:b/>
          <w:bCs/>
          <w:sz w:val="26"/>
          <w:szCs w:val="26"/>
          <w:lang w:val="en-US"/>
        </w:rPr>
        <w:t xml:space="preserve"> </w:t>
      </w:r>
      <w:proofErr w:type="spellStart"/>
      <w:r w:rsidRPr="009823E5">
        <w:rPr>
          <w:rFonts w:asciiTheme="minorHAnsi" w:hAnsiTheme="minorHAnsi" w:cstheme="minorHAnsi"/>
          <w:b/>
          <w:bCs/>
          <w:sz w:val="26"/>
          <w:szCs w:val="26"/>
          <w:lang w:val="en-US"/>
        </w:rPr>
        <w:t>vor</w:t>
      </w:r>
      <w:proofErr w:type="spellEnd"/>
      <w:r w:rsidRPr="009823E5">
        <w:rPr>
          <w:rFonts w:asciiTheme="minorHAnsi" w:hAnsiTheme="minorHAnsi" w:cstheme="minorHAnsi"/>
          <w:b/>
          <w:bCs/>
          <w:sz w:val="26"/>
          <w:szCs w:val="26"/>
          <w:lang w:val="en-US"/>
        </w:rPr>
        <w:t xml:space="preserve"> </w:t>
      </w:r>
      <w:proofErr w:type="spellStart"/>
      <w:r w:rsidRPr="009823E5">
        <w:rPr>
          <w:rFonts w:asciiTheme="minorHAnsi" w:hAnsiTheme="minorHAnsi" w:cstheme="minorHAnsi"/>
          <w:b/>
          <w:bCs/>
          <w:sz w:val="26"/>
          <w:szCs w:val="26"/>
          <w:lang w:val="en-US"/>
        </w:rPr>
        <w:t>desf</w:t>
      </w:r>
      <w:r w:rsidRPr="009823E5">
        <w:rPr>
          <w:rFonts w:asciiTheme="minorHAnsi" w:hAnsiTheme="minorHAnsi" w:cstheme="minorHAnsi"/>
          <w:b/>
          <w:bCs/>
          <w:sz w:val="26"/>
          <w:szCs w:val="26"/>
        </w:rPr>
        <w:t>ăşura</w:t>
      </w:r>
      <w:proofErr w:type="spellEnd"/>
      <w:r w:rsidRPr="009823E5">
        <w:rPr>
          <w:rFonts w:asciiTheme="minorHAnsi" w:hAnsiTheme="minorHAnsi" w:cstheme="minorHAnsi"/>
          <w:b/>
          <w:bCs/>
          <w:sz w:val="26"/>
          <w:szCs w:val="26"/>
        </w:rPr>
        <w:t xml:space="preserve"> următoarele </w:t>
      </w:r>
      <w:proofErr w:type="spellStart"/>
      <w:r w:rsidRPr="009823E5">
        <w:rPr>
          <w:rFonts w:asciiTheme="minorHAnsi" w:hAnsiTheme="minorHAnsi" w:cstheme="minorHAnsi"/>
          <w:b/>
          <w:bCs/>
          <w:sz w:val="26"/>
          <w:szCs w:val="26"/>
        </w:rPr>
        <w:t>activităţi</w:t>
      </w:r>
      <w:proofErr w:type="spellEnd"/>
      <w:r w:rsidRPr="009823E5">
        <w:rPr>
          <w:rFonts w:asciiTheme="minorHAnsi" w:hAnsiTheme="minorHAnsi" w:cstheme="minorHAnsi"/>
          <w:b/>
          <w:bCs/>
          <w:sz w:val="26"/>
          <w:szCs w:val="26"/>
        </w:rPr>
        <w:t>:</w:t>
      </w:r>
    </w:p>
    <w:p w14:paraId="45CF159F" w14:textId="77777777" w:rsidR="00E32CB2" w:rsidRPr="009823E5" w:rsidRDefault="00E32CB2" w:rsidP="00084D4A">
      <w:pPr>
        <w:numPr>
          <w:ilvl w:val="0"/>
          <w:numId w:val="17"/>
        </w:numPr>
        <w:tabs>
          <w:tab w:val="clear" w:pos="720"/>
          <w:tab w:val="num" w:pos="360"/>
        </w:tabs>
        <w:autoSpaceDE w:val="0"/>
        <w:autoSpaceDN w:val="0"/>
        <w:adjustRightInd w:val="0"/>
        <w:ind w:left="0" w:firstLine="180"/>
        <w:jc w:val="both"/>
        <w:rPr>
          <w:rFonts w:asciiTheme="minorHAnsi" w:hAnsiTheme="minorHAnsi" w:cstheme="minorHAnsi"/>
          <w:sz w:val="26"/>
          <w:szCs w:val="26"/>
        </w:rPr>
      </w:pPr>
      <w:proofErr w:type="spellStart"/>
      <w:r w:rsidRPr="009823E5">
        <w:rPr>
          <w:rFonts w:asciiTheme="minorHAnsi" w:hAnsiTheme="minorHAnsi" w:cstheme="minorHAnsi"/>
          <w:sz w:val="26"/>
          <w:szCs w:val="26"/>
          <w:lang w:val="en-US"/>
        </w:rPr>
        <w:t>participă</w:t>
      </w:r>
      <w:proofErr w:type="spellEnd"/>
      <w:r w:rsidRPr="009823E5">
        <w:rPr>
          <w:rFonts w:asciiTheme="minorHAnsi" w:hAnsiTheme="minorHAnsi" w:cstheme="minorHAnsi"/>
          <w:sz w:val="26"/>
          <w:szCs w:val="26"/>
          <w:lang w:val="en-US"/>
        </w:rPr>
        <w:t xml:space="preserve"> la </w:t>
      </w:r>
      <w:proofErr w:type="spellStart"/>
      <w:r w:rsidRPr="009823E5">
        <w:rPr>
          <w:rFonts w:asciiTheme="minorHAnsi" w:hAnsiTheme="minorHAnsi" w:cstheme="minorHAnsi"/>
          <w:sz w:val="26"/>
          <w:szCs w:val="26"/>
          <w:lang w:val="en-US"/>
        </w:rPr>
        <w:t>evaluarea</w:t>
      </w:r>
      <w:proofErr w:type="spellEnd"/>
      <w:r w:rsidRPr="009823E5">
        <w:rPr>
          <w:rFonts w:asciiTheme="minorHAnsi" w:hAnsiTheme="minorHAnsi" w:cstheme="minorHAnsi"/>
          <w:sz w:val="26"/>
          <w:szCs w:val="26"/>
          <w:lang w:val="en-US"/>
        </w:rPr>
        <w:t>/</w:t>
      </w:r>
      <w:proofErr w:type="spellStart"/>
      <w:r w:rsidRPr="009823E5">
        <w:rPr>
          <w:rFonts w:asciiTheme="minorHAnsi" w:hAnsiTheme="minorHAnsi" w:cstheme="minorHAnsi"/>
          <w:sz w:val="26"/>
          <w:szCs w:val="26"/>
          <w:lang w:val="en-US"/>
        </w:rPr>
        <w:t>reevaluarea</w:t>
      </w:r>
      <w:proofErr w:type="spellEnd"/>
      <w:r w:rsidRPr="009823E5">
        <w:rPr>
          <w:rFonts w:asciiTheme="minorHAnsi" w:hAnsiTheme="minorHAnsi" w:cstheme="minorHAnsi"/>
          <w:sz w:val="26"/>
          <w:szCs w:val="26"/>
          <w:lang w:val="en-US"/>
        </w:rPr>
        <w:t xml:space="preserve"> complex</w:t>
      </w:r>
      <w:r w:rsidRPr="009823E5">
        <w:rPr>
          <w:rFonts w:asciiTheme="minorHAnsi" w:hAnsiTheme="minorHAnsi" w:cstheme="minorHAnsi"/>
          <w:sz w:val="26"/>
          <w:szCs w:val="26"/>
        </w:rPr>
        <w:t xml:space="preserve">ă a beneficiarilor, împreună cu echipa multidisciplinară din cadrul centrului; </w:t>
      </w:r>
    </w:p>
    <w:p w14:paraId="347D5F29" w14:textId="77777777" w:rsidR="00E32CB2" w:rsidRPr="009823E5" w:rsidRDefault="00E32CB2" w:rsidP="00084D4A">
      <w:pPr>
        <w:numPr>
          <w:ilvl w:val="0"/>
          <w:numId w:val="17"/>
        </w:numPr>
        <w:tabs>
          <w:tab w:val="clear" w:pos="720"/>
          <w:tab w:val="num" w:pos="360"/>
        </w:tabs>
        <w:autoSpaceDE w:val="0"/>
        <w:autoSpaceDN w:val="0"/>
        <w:adjustRightInd w:val="0"/>
        <w:ind w:left="0" w:firstLine="180"/>
        <w:jc w:val="both"/>
        <w:rPr>
          <w:rFonts w:asciiTheme="minorHAnsi" w:hAnsiTheme="minorHAnsi" w:cstheme="minorHAnsi"/>
          <w:sz w:val="26"/>
          <w:szCs w:val="26"/>
        </w:rPr>
      </w:pPr>
      <w:proofErr w:type="spellStart"/>
      <w:r w:rsidRPr="009823E5">
        <w:rPr>
          <w:rFonts w:asciiTheme="minorHAnsi" w:hAnsiTheme="minorHAnsi" w:cstheme="minorHAnsi"/>
          <w:sz w:val="26"/>
          <w:szCs w:val="26"/>
          <w:lang w:val="en-US"/>
        </w:rPr>
        <w:t>participă</w:t>
      </w:r>
      <w:proofErr w:type="spellEnd"/>
      <w:r w:rsidRPr="009823E5">
        <w:rPr>
          <w:rFonts w:asciiTheme="minorHAnsi" w:hAnsiTheme="minorHAnsi" w:cstheme="minorHAnsi"/>
          <w:sz w:val="26"/>
          <w:szCs w:val="26"/>
          <w:lang w:val="en-US"/>
        </w:rPr>
        <w:t xml:space="preserve"> la </w:t>
      </w:r>
      <w:proofErr w:type="spellStart"/>
      <w:r w:rsidRPr="009823E5">
        <w:rPr>
          <w:rFonts w:asciiTheme="minorHAnsi" w:hAnsiTheme="minorHAnsi" w:cstheme="minorHAnsi"/>
          <w:sz w:val="26"/>
          <w:szCs w:val="26"/>
          <w:lang w:val="en-US"/>
        </w:rPr>
        <w:t>implementarea</w:t>
      </w:r>
      <w:proofErr w:type="spellEnd"/>
      <w:r w:rsidRPr="009823E5">
        <w:rPr>
          <w:rFonts w:asciiTheme="minorHAnsi" w:hAnsiTheme="minorHAnsi" w:cstheme="minorHAnsi"/>
          <w:sz w:val="26"/>
          <w:szCs w:val="26"/>
        </w:rPr>
        <w:t xml:space="preserve">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monitorizarea Planul Individual de </w:t>
      </w:r>
      <w:proofErr w:type="spellStart"/>
      <w:r w:rsidRPr="009823E5">
        <w:rPr>
          <w:rFonts w:asciiTheme="minorHAnsi" w:hAnsiTheme="minorHAnsi" w:cstheme="minorHAnsi"/>
          <w:sz w:val="26"/>
          <w:szCs w:val="26"/>
        </w:rPr>
        <w:t>Intervenţie</w:t>
      </w:r>
      <w:proofErr w:type="spellEnd"/>
      <w:r w:rsidRPr="009823E5">
        <w:rPr>
          <w:rFonts w:asciiTheme="minorHAnsi" w:hAnsiTheme="minorHAnsi" w:cstheme="minorHAnsi"/>
          <w:sz w:val="26"/>
          <w:szCs w:val="26"/>
        </w:rPr>
        <w:t xml:space="preserve"> pentru fiecare beneficiar; </w:t>
      </w:r>
    </w:p>
    <w:p w14:paraId="48B87F09" w14:textId="77777777" w:rsidR="009075EE" w:rsidRPr="009823E5" w:rsidRDefault="009075EE" w:rsidP="00084D4A">
      <w:pPr>
        <w:numPr>
          <w:ilvl w:val="0"/>
          <w:numId w:val="17"/>
        </w:numPr>
        <w:tabs>
          <w:tab w:val="clear" w:pos="720"/>
          <w:tab w:val="num" w:pos="360"/>
        </w:tabs>
        <w:autoSpaceDE w:val="0"/>
        <w:autoSpaceDN w:val="0"/>
        <w:adjustRightInd w:val="0"/>
        <w:ind w:left="0" w:firstLine="180"/>
        <w:jc w:val="both"/>
        <w:rPr>
          <w:rFonts w:asciiTheme="minorHAnsi" w:hAnsiTheme="minorHAnsi" w:cstheme="minorHAnsi"/>
          <w:sz w:val="26"/>
          <w:szCs w:val="26"/>
        </w:rPr>
      </w:pPr>
      <w:r w:rsidRPr="009823E5">
        <w:rPr>
          <w:rFonts w:asciiTheme="minorHAnsi" w:hAnsiTheme="minorHAnsi" w:cstheme="minorHAnsi"/>
          <w:sz w:val="26"/>
          <w:szCs w:val="26"/>
        </w:rPr>
        <w:t>asigură supravegherea per</w:t>
      </w:r>
      <w:r w:rsidR="004E1C53" w:rsidRPr="009823E5">
        <w:rPr>
          <w:rFonts w:asciiTheme="minorHAnsi" w:hAnsiTheme="minorHAnsi" w:cstheme="minorHAnsi"/>
          <w:sz w:val="26"/>
          <w:szCs w:val="26"/>
        </w:rPr>
        <w:t xml:space="preserve">manentă a beneficiarilor; </w:t>
      </w:r>
    </w:p>
    <w:p w14:paraId="68EE5F9F" w14:textId="046F0D53" w:rsidR="00E32CB2" w:rsidRPr="009823E5" w:rsidRDefault="00E32CB2" w:rsidP="00084D4A">
      <w:pPr>
        <w:numPr>
          <w:ilvl w:val="0"/>
          <w:numId w:val="17"/>
        </w:numPr>
        <w:tabs>
          <w:tab w:val="clear" w:pos="720"/>
          <w:tab w:val="num" w:pos="360"/>
        </w:tabs>
        <w:autoSpaceDE w:val="0"/>
        <w:autoSpaceDN w:val="0"/>
        <w:adjustRightInd w:val="0"/>
        <w:ind w:left="0" w:firstLine="180"/>
        <w:jc w:val="both"/>
        <w:rPr>
          <w:rFonts w:asciiTheme="minorHAnsi" w:hAnsiTheme="minorHAnsi" w:cstheme="minorHAnsi"/>
          <w:sz w:val="26"/>
          <w:szCs w:val="26"/>
        </w:rPr>
      </w:pPr>
      <w:proofErr w:type="spellStart"/>
      <w:r w:rsidRPr="009823E5">
        <w:rPr>
          <w:rFonts w:asciiTheme="minorHAnsi" w:hAnsiTheme="minorHAnsi" w:cstheme="minorHAnsi"/>
          <w:sz w:val="26"/>
          <w:szCs w:val="26"/>
          <w:lang w:val="en-US"/>
        </w:rPr>
        <w:t>urm</w:t>
      </w:r>
      <w:r w:rsidRPr="009823E5">
        <w:rPr>
          <w:rFonts w:asciiTheme="minorHAnsi" w:hAnsiTheme="minorHAnsi" w:cstheme="minorHAnsi"/>
          <w:sz w:val="26"/>
          <w:szCs w:val="26"/>
        </w:rPr>
        <w:t>ăresc</w:t>
      </w:r>
      <w:proofErr w:type="spellEnd"/>
      <w:r w:rsidRPr="009823E5">
        <w:rPr>
          <w:rFonts w:asciiTheme="minorHAnsi" w:hAnsiTheme="minorHAnsi" w:cstheme="minorHAnsi"/>
          <w:sz w:val="26"/>
          <w:szCs w:val="26"/>
        </w:rPr>
        <w:t xml:space="preserve"> permanent starea </w:t>
      </w:r>
      <w:proofErr w:type="spellStart"/>
      <w:r w:rsidRPr="009823E5">
        <w:rPr>
          <w:rFonts w:asciiTheme="minorHAnsi" w:hAnsiTheme="minorHAnsi" w:cstheme="minorHAnsi"/>
          <w:sz w:val="26"/>
          <w:szCs w:val="26"/>
        </w:rPr>
        <w:t>psihico</w:t>
      </w:r>
      <w:proofErr w:type="spellEnd"/>
      <w:r w:rsidRPr="009823E5">
        <w:rPr>
          <w:rFonts w:asciiTheme="minorHAnsi" w:hAnsiTheme="minorHAnsi" w:cstheme="minorHAnsi"/>
          <w:sz w:val="26"/>
          <w:szCs w:val="26"/>
        </w:rPr>
        <w:t xml:space="preserve">-fizică a beneficiarilor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sesizează conducerea în caz de nevoie; </w:t>
      </w:r>
    </w:p>
    <w:p w14:paraId="1BD7516C" w14:textId="77777777" w:rsidR="00E32CB2" w:rsidRPr="009823E5" w:rsidRDefault="00E32CB2" w:rsidP="00084D4A">
      <w:pPr>
        <w:numPr>
          <w:ilvl w:val="0"/>
          <w:numId w:val="17"/>
        </w:numPr>
        <w:tabs>
          <w:tab w:val="clear" w:pos="720"/>
          <w:tab w:val="num" w:pos="360"/>
        </w:tabs>
        <w:autoSpaceDE w:val="0"/>
        <w:autoSpaceDN w:val="0"/>
        <w:adjustRightInd w:val="0"/>
        <w:ind w:left="0" w:firstLine="180"/>
        <w:jc w:val="both"/>
        <w:rPr>
          <w:rFonts w:asciiTheme="minorHAnsi" w:hAnsiTheme="minorHAnsi" w:cstheme="minorHAnsi"/>
          <w:sz w:val="26"/>
          <w:szCs w:val="26"/>
        </w:rPr>
      </w:pPr>
      <w:proofErr w:type="spellStart"/>
      <w:r w:rsidRPr="009823E5">
        <w:rPr>
          <w:rFonts w:asciiTheme="minorHAnsi" w:hAnsiTheme="minorHAnsi" w:cstheme="minorHAnsi"/>
          <w:sz w:val="26"/>
          <w:szCs w:val="26"/>
          <w:lang w:val="en-US"/>
        </w:rPr>
        <w:lastRenderedPageBreak/>
        <w:t>asigur</w:t>
      </w:r>
      <w:proofErr w:type="spellEnd"/>
      <w:r w:rsidRPr="009823E5">
        <w:rPr>
          <w:rFonts w:asciiTheme="minorHAnsi" w:hAnsiTheme="minorHAnsi" w:cstheme="minorHAnsi"/>
          <w:sz w:val="26"/>
          <w:szCs w:val="26"/>
        </w:rPr>
        <w:t>ă</w:t>
      </w:r>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susținerea</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dezvolt</w:t>
      </w:r>
      <w:r w:rsidRPr="009823E5">
        <w:rPr>
          <w:rFonts w:asciiTheme="minorHAnsi" w:hAnsiTheme="minorHAnsi" w:cstheme="minorHAnsi"/>
          <w:sz w:val="26"/>
          <w:szCs w:val="26"/>
        </w:rPr>
        <w:t>ării</w:t>
      </w:r>
      <w:proofErr w:type="spellEnd"/>
      <w:r w:rsidRPr="009823E5">
        <w:rPr>
          <w:rFonts w:asciiTheme="minorHAnsi" w:hAnsiTheme="minorHAnsi" w:cstheme="minorHAnsi"/>
          <w:sz w:val="26"/>
          <w:szCs w:val="26"/>
        </w:rPr>
        <w:t xml:space="preserve"> limbajului beneficiarului prin activități specifice; </w:t>
      </w:r>
    </w:p>
    <w:p w14:paraId="2E5B5CF9" w14:textId="77777777" w:rsidR="00E32CB2" w:rsidRPr="009823E5" w:rsidRDefault="00E32CB2" w:rsidP="00084D4A">
      <w:pPr>
        <w:numPr>
          <w:ilvl w:val="0"/>
          <w:numId w:val="17"/>
        </w:numPr>
        <w:tabs>
          <w:tab w:val="clear" w:pos="720"/>
          <w:tab w:val="num" w:pos="360"/>
        </w:tabs>
        <w:autoSpaceDE w:val="0"/>
        <w:autoSpaceDN w:val="0"/>
        <w:adjustRightInd w:val="0"/>
        <w:ind w:left="0" w:firstLine="180"/>
        <w:jc w:val="both"/>
        <w:rPr>
          <w:rFonts w:asciiTheme="minorHAnsi" w:hAnsiTheme="minorHAnsi" w:cstheme="minorHAnsi"/>
          <w:sz w:val="26"/>
          <w:szCs w:val="26"/>
        </w:rPr>
      </w:pPr>
      <w:proofErr w:type="spellStart"/>
      <w:r w:rsidRPr="009823E5">
        <w:rPr>
          <w:rFonts w:asciiTheme="minorHAnsi" w:hAnsiTheme="minorHAnsi" w:cstheme="minorHAnsi"/>
          <w:sz w:val="26"/>
          <w:szCs w:val="26"/>
          <w:lang w:val="en-US"/>
        </w:rPr>
        <w:t>asigură</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menținerea</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integrit</w:t>
      </w:r>
      <w:r w:rsidRPr="009823E5">
        <w:rPr>
          <w:rFonts w:asciiTheme="minorHAnsi" w:hAnsiTheme="minorHAnsi" w:cstheme="minorHAnsi"/>
          <w:sz w:val="26"/>
          <w:szCs w:val="26"/>
        </w:rPr>
        <w:t>ății</w:t>
      </w:r>
      <w:proofErr w:type="spellEnd"/>
      <w:r w:rsidRPr="009823E5">
        <w:rPr>
          <w:rFonts w:asciiTheme="minorHAnsi" w:hAnsiTheme="minorHAnsi" w:cstheme="minorHAnsi"/>
          <w:sz w:val="26"/>
          <w:szCs w:val="26"/>
        </w:rPr>
        <w:t xml:space="preserve"> și siguranței beneficiarilor; </w:t>
      </w:r>
    </w:p>
    <w:p w14:paraId="020A93E7" w14:textId="77777777" w:rsidR="00E32CB2" w:rsidRPr="009823E5" w:rsidRDefault="00E32CB2" w:rsidP="00084D4A">
      <w:pPr>
        <w:numPr>
          <w:ilvl w:val="0"/>
          <w:numId w:val="17"/>
        </w:numPr>
        <w:tabs>
          <w:tab w:val="clear" w:pos="720"/>
          <w:tab w:val="num" w:pos="360"/>
        </w:tabs>
        <w:autoSpaceDE w:val="0"/>
        <w:autoSpaceDN w:val="0"/>
        <w:adjustRightInd w:val="0"/>
        <w:ind w:left="0" w:firstLine="180"/>
        <w:jc w:val="both"/>
        <w:rPr>
          <w:rFonts w:asciiTheme="minorHAnsi" w:hAnsiTheme="minorHAnsi" w:cstheme="minorHAnsi"/>
          <w:sz w:val="26"/>
          <w:szCs w:val="26"/>
        </w:rPr>
      </w:pPr>
      <w:r w:rsidRPr="009823E5">
        <w:rPr>
          <w:rFonts w:asciiTheme="minorHAnsi" w:hAnsiTheme="minorHAnsi" w:cstheme="minorHAnsi"/>
          <w:sz w:val="26"/>
          <w:szCs w:val="26"/>
        </w:rPr>
        <w:t xml:space="preserve">asigură </w:t>
      </w:r>
      <w:proofErr w:type="spellStart"/>
      <w:r w:rsidRPr="009823E5">
        <w:rPr>
          <w:rFonts w:asciiTheme="minorHAnsi" w:hAnsiTheme="minorHAnsi" w:cstheme="minorHAnsi"/>
          <w:sz w:val="26"/>
          <w:szCs w:val="26"/>
          <w:lang w:val="en-US"/>
        </w:rPr>
        <w:t>formarea</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deprinderilor</w:t>
      </w:r>
      <w:proofErr w:type="spellEnd"/>
      <w:r w:rsidRPr="009823E5">
        <w:rPr>
          <w:rFonts w:asciiTheme="minorHAnsi" w:hAnsiTheme="minorHAnsi" w:cstheme="minorHAnsi"/>
          <w:sz w:val="26"/>
          <w:szCs w:val="26"/>
          <w:lang w:val="en-US"/>
        </w:rPr>
        <w:t xml:space="preserve"> de </w:t>
      </w:r>
      <w:proofErr w:type="spellStart"/>
      <w:r w:rsidRPr="009823E5">
        <w:rPr>
          <w:rFonts w:asciiTheme="minorHAnsi" w:hAnsiTheme="minorHAnsi" w:cstheme="minorHAnsi"/>
          <w:sz w:val="26"/>
          <w:szCs w:val="26"/>
          <w:lang w:val="en-US"/>
        </w:rPr>
        <w:t>autonomie</w:t>
      </w:r>
      <w:proofErr w:type="spellEnd"/>
      <w:r w:rsidRPr="009823E5">
        <w:rPr>
          <w:rFonts w:asciiTheme="minorHAnsi" w:hAnsiTheme="minorHAnsi" w:cstheme="minorHAnsi"/>
          <w:sz w:val="26"/>
          <w:szCs w:val="26"/>
          <w:lang w:val="en-US"/>
        </w:rPr>
        <w:t xml:space="preserve"> personal</w:t>
      </w:r>
      <w:r w:rsidRPr="009823E5">
        <w:rPr>
          <w:rFonts w:asciiTheme="minorHAnsi" w:hAnsiTheme="minorHAnsi" w:cstheme="minorHAnsi"/>
          <w:sz w:val="26"/>
          <w:szCs w:val="26"/>
        </w:rPr>
        <w:t xml:space="preserve">ă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socială ale beneficiarului (formarea și dezvoltarea deprinderilor primare: alimentare, fiziologice și de igienă personală, formarea de deprinderi motorii, cognitive, formarea de abilități sociale etc.); </w:t>
      </w:r>
    </w:p>
    <w:p w14:paraId="6AD8B76B" w14:textId="77777777" w:rsidR="00E32CB2" w:rsidRPr="009823E5" w:rsidRDefault="00E32CB2" w:rsidP="00084D4A">
      <w:pPr>
        <w:numPr>
          <w:ilvl w:val="0"/>
          <w:numId w:val="17"/>
        </w:numPr>
        <w:tabs>
          <w:tab w:val="clear" w:pos="720"/>
          <w:tab w:val="num" w:pos="360"/>
        </w:tabs>
        <w:autoSpaceDE w:val="0"/>
        <w:autoSpaceDN w:val="0"/>
        <w:adjustRightInd w:val="0"/>
        <w:ind w:left="0" w:firstLine="180"/>
        <w:jc w:val="both"/>
        <w:rPr>
          <w:rFonts w:asciiTheme="minorHAnsi" w:hAnsiTheme="minorHAnsi" w:cstheme="minorHAnsi"/>
          <w:sz w:val="26"/>
          <w:szCs w:val="26"/>
        </w:rPr>
      </w:pPr>
      <w:proofErr w:type="spellStart"/>
      <w:r w:rsidRPr="009823E5">
        <w:rPr>
          <w:rFonts w:asciiTheme="minorHAnsi" w:hAnsiTheme="minorHAnsi" w:cstheme="minorHAnsi"/>
          <w:sz w:val="26"/>
          <w:szCs w:val="26"/>
          <w:lang w:val="en-US"/>
        </w:rPr>
        <w:t>sprijină</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integr</w:t>
      </w:r>
      <w:r w:rsidRPr="009823E5">
        <w:rPr>
          <w:rFonts w:asciiTheme="minorHAnsi" w:hAnsiTheme="minorHAnsi" w:cstheme="minorHAnsi"/>
          <w:sz w:val="26"/>
          <w:szCs w:val="26"/>
        </w:rPr>
        <w:t>area</w:t>
      </w:r>
      <w:proofErr w:type="spellEnd"/>
      <w:r w:rsidRPr="009823E5">
        <w:rPr>
          <w:rFonts w:asciiTheme="minorHAnsi" w:hAnsiTheme="minorHAnsi" w:cstheme="minorHAnsi"/>
          <w:sz w:val="26"/>
          <w:szCs w:val="26"/>
        </w:rPr>
        <w:t xml:space="preserve"> beneficiarului în comunitate și familie; </w:t>
      </w:r>
    </w:p>
    <w:p w14:paraId="17016E0D" w14:textId="77777777" w:rsidR="00E32CB2" w:rsidRPr="009823E5" w:rsidRDefault="00E32CB2" w:rsidP="00084D4A">
      <w:pPr>
        <w:numPr>
          <w:ilvl w:val="0"/>
          <w:numId w:val="17"/>
        </w:numPr>
        <w:tabs>
          <w:tab w:val="clear" w:pos="720"/>
          <w:tab w:val="num" w:pos="360"/>
        </w:tabs>
        <w:autoSpaceDE w:val="0"/>
        <w:autoSpaceDN w:val="0"/>
        <w:adjustRightInd w:val="0"/>
        <w:ind w:left="0" w:firstLine="180"/>
        <w:jc w:val="both"/>
        <w:rPr>
          <w:rFonts w:asciiTheme="minorHAnsi" w:hAnsiTheme="minorHAnsi" w:cstheme="minorHAnsi"/>
          <w:sz w:val="26"/>
          <w:szCs w:val="26"/>
        </w:rPr>
      </w:pPr>
      <w:proofErr w:type="spellStart"/>
      <w:r w:rsidRPr="009823E5">
        <w:rPr>
          <w:rFonts w:asciiTheme="minorHAnsi" w:hAnsiTheme="minorHAnsi" w:cstheme="minorHAnsi"/>
          <w:sz w:val="26"/>
          <w:szCs w:val="26"/>
          <w:lang w:val="en-US"/>
        </w:rPr>
        <w:t>asigur</w:t>
      </w:r>
      <w:proofErr w:type="spellEnd"/>
      <w:r w:rsidRPr="009823E5">
        <w:rPr>
          <w:rFonts w:asciiTheme="minorHAnsi" w:hAnsiTheme="minorHAnsi" w:cstheme="minorHAnsi"/>
          <w:sz w:val="26"/>
          <w:szCs w:val="26"/>
        </w:rPr>
        <w:t xml:space="preserve">ă </w:t>
      </w:r>
      <w:proofErr w:type="spellStart"/>
      <w:r w:rsidRPr="009823E5">
        <w:rPr>
          <w:rFonts w:asciiTheme="minorHAnsi" w:hAnsiTheme="minorHAnsi" w:cstheme="minorHAnsi"/>
          <w:sz w:val="26"/>
          <w:szCs w:val="26"/>
        </w:rPr>
        <w:t>intervenţia</w:t>
      </w:r>
      <w:proofErr w:type="spellEnd"/>
      <w:r w:rsidRPr="009823E5">
        <w:rPr>
          <w:rFonts w:asciiTheme="minorHAnsi" w:hAnsiTheme="minorHAnsi" w:cstheme="minorHAnsi"/>
          <w:sz w:val="26"/>
          <w:szCs w:val="26"/>
        </w:rPr>
        <w:t xml:space="preserve"> în </w:t>
      </w:r>
      <w:proofErr w:type="spellStart"/>
      <w:r w:rsidRPr="009823E5">
        <w:rPr>
          <w:rFonts w:asciiTheme="minorHAnsi" w:hAnsiTheme="minorHAnsi" w:cstheme="minorHAnsi"/>
          <w:sz w:val="26"/>
          <w:szCs w:val="26"/>
        </w:rPr>
        <w:t>situaţii</w:t>
      </w:r>
      <w:proofErr w:type="spellEnd"/>
      <w:r w:rsidRPr="009823E5">
        <w:rPr>
          <w:rFonts w:asciiTheme="minorHAnsi" w:hAnsiTheme="minorHAnsi" w:cstheme="minorHAnsi"/>
          <w:sz w:val="26"/>
          <w:szCs w:val="26"/>
        </w:rPr>
        <w:t xml:space="preserve"> de criză, (tentativă de suicid, părăsiri repetate a </w:t>
      </w:r>
      <w:proofErr w:type="spellStart"/>
      <w:r w:rsidRPr="009823E5">
        <w:rPr>
          <w:rFonts w:asciiTheme="minorHAnsi" w:hAnsiTheme="minorHAnsi" w:cstheme="minorHAnsi"/>
          <w:sz w:val="26"/>
          <w:szCs w:val="26"/>
        </w:rPr>
        <w:t>instituţiei</w:t>
      </w:r>
      <w:proofErr w:type="spellEnd"/>
      <w:r w:rsidRPr="009823E5">
        <w:rPr>
          <w:rFonts w:asciiTheme="minorHAnsi" w:hAnsiTheme="minorHAnsi" w:cstheme="minorHAnsi"/>
          <w:sz w:val="26"/>
          <w:szCs w:val="26"/>
        </w:rPr>
        <w:t>, conflicte cu membrii personalului);</w:t>
      </w:r>
    </w:p>
    <w:p w14:paraId="2CE79B9A" w14:textId="77777777" w:rsidR="00E32CB2" w:rsidRPr="009823E5" w:rsidRDefault="00E32CB2" w:rsidP="00084D4A">
      <w:pPr>
        <w:numPr>
          <w:ilvl w:val="0"/>
          <w:numId w:val="17"/>
        </w:numPr>
        <w:tabs>
          <w:tab w:val="clear" w:pos="720"/>
          <w:tab w:val="num" w:pos="360"/>
        </w:tabs>
        <w:autoSpaceDE w:val="0"/>
        <w:autoSpaceDN w:val="0"/>
        <w:adjustRightInd w:val="0"/>
        <w:ind w:left="0" w:firstLine="180"/>
        <w:jc w:val="both"/>
        <w:rPr>
          <w:rFonts w:asciiTheme="minorHAnsi" w:hAnsiTheme="minorHAnsi" w:cstheme="minorHAnsi"/>
          <w:sz w:val="26"/>
          <w:szCs w:val="26"/>
        </w:rPr>
      </w:pPr>
      <w:proofErr w:type="spellStart"/>
      <w:r w:rsidRPr="009823E5">
        <w:rPr>
          <w:rFonts w:asciiTheme="minorHAnsi" w:hAnsiTheme="minorHAnsi" w:cstheme="minorHAnsi"/>
          <w:sz w:val="26"/>
          <w:szCs w:val="26"/>
          <w:lang w:val="en-US"/>
        </w:rPr>
        <w:t>asigur</w:t>
      </w:r>
      <w:proofErr w:type="spellEnd"/>
      <w:r w:rsidR="004B06E4" w:rsidRPr="009823E5">
        <w:rPr>
          <w:rFonts w:asciiTheme="minorHAnsi" w:hAnsiTheme="minorHAnsi" w:cstheme="minorHAnsi"/>
          <w:sz w:val="26"/>
          <w:szCs w:val="26"/>
        </w:rPr>
        <w:t xml:space="preserve">ă activitatea medicală sub îndrumarea </w:t>
      </w:r>
      <w:proofErr w:type="spellStart"/>
      <w:r w:rsidR="004B06E4" w:rsidRPr="009823E5">
        <w:rPr>
          <w:rFonts w:asciiTheme="minorHAnsi" w:hAnsiTheme="minorHAnsi" w:cstheme="minorHAnsi"/>
          <w:sz w:val="26"/>
          <w:szCs w:val="26"/>
        </w:rPr>
        <w:t>asistețior</w:t>
      </w:r>
      <w:proofErr w:type="spellEnd"/>
      <w:r w:rsidR="004B06E4" w:rsidRPr="009823E5">
        <w:rPr>
          <w:rFonts w:asciiTheme="minorHAnsi" w:hAnsiTheme="minorHAnsi" w:cstheme="minorHAnsi"/>
          <w:sz w:val="26"/>
          <w:szCs w:val="26"/>
        </w:rPr>
        <w:t xml:space="preserve"> medicali</w:t>
      </w:r>
      <w:r w:rsidRPr="009823E5">
        <w:rPr>
          <w:rFonts w:asciiTheme="minorHAnsi" w:hAnsiTheme="minorHAnsi" w:cstheme="minorHAnsi"/>
          <w:sz w:val="26"/>
          <w:szCs w:val="26"/>
        </w:rPr>
        <w:t>;</w:t>
      </w:r>
    </w:p>
    <w:p w14:paraId="4C49233C" w14:textId="77777777" w:rsidR="001E1D32" w:rsidRPr="009823E5" w:rsidRDefault="001E1D32" w:rsidP="00084D4A">
      <w:pPr>
        <w:numPr>
          <w:ilvl w:val="0"/>
          <w:numId w:val="17"/>
        </w:numPr>
        <w:tabs>
          <w:tab w:val="clear" w:pos="720"/>
          <w:tab w:val="num" w:pos="360"/>
        </w:tabs>
        <w:autoSpaceDE w:val="0"/>
        <w:autoSpaceDN w:val="0"/>
        <w:adjustRightInd w:val="0"/>
        <w:ind w:left="0" w:firstLine="180"/>
        <w:jc w:val="both"/>
        <w:rPr>
          <w:rFonts w:asciiTheme="minorHAnsi" w:hAnsiTheme="minorHAnsi" w:cstheme="minorHAnsi"/>
          <w:sz w:val="26"/>
          <w:szCs w:val="26"/>
        </w:rPr>
      </w:pPr>
      <w:r w:rsidRPr="009823E5">
        <w:rPr>
          <w:rFonts w:asciiTheme="minorHAnsi" w:hAnsiTheme="minorHAnsi" w:cstheme="minorHAnsi"/>
          <w:sz w:val="26"/>
          <w:szCs w:val="26"/>
        </w:rPr>
        <w:t>Asigură activitățile de îngrijire și asistență a beneficiarilor.</w:t>
      </w:r>
    </w:p>
    <w:p w14:paraId="2CD988CB" w14:textId="77777777" w:rsidR="001E1D32" w:rsidRPr="009823E5" w:rsidRDefault="001E1D32" w:rsidP="00084D4A">
      <w:pPr>
        <w:numPr>
          <w:ilvl w:val="0"/>
          <w:numId w:val="17"/>
        </w:numPr>
        <w:tabs>
          <w:tab w:val="clear" w:pos="720"/>
          <w:tab w:val="left" w:pos="284"/>
          <w:tab w:val="num" w:pos="426"/>
        </w:tabs>
        <w:autoSpaceDE w:val="0"/>
        <w:autoSpaceDN w:val="0"/>
        <w:adjustRightInd w:val="0"/>
        <w:ind w:left="0" w:firstLine="0"/>
        <w:jc w:val="both"/>
        <w:rPr>
          <w:rFonts w:asciiTheme="minorHAnsi" w:hAnsiTheme="minorHAnsi" w:cstheme="minorHAnsi"/>
          <w:sz w:val="26"/>
          <w:szCs w:val="26"/>
          <w:lang w:val="en-US" w:eastAsia="en-US"/>
        </w:rPr>
      </w:pPr>
      <w:r w:rsidRPr="009823E5">
        <w:rPr>
          <w:rFonts w:asciiTheme="minorHAnsi" w:eastAsia="Times New Roman" w:hAnsiTheme="minorHAnsi" w:cstheme="minorHAnsi"/>
          <w:color w:val="000000"/>
          <w:sz w:val="26"/>
          <w:szCs w:val="26"/>
          <w:lang w:eastAsia="en-US"/>
        </w:rPr>
        <w:t>Contribuie împreună cu asistentul social și cu lucrătorul social în organizarea activităților de dezvoltare/consolidare a aptitudinilor cognitive a beneficiarilor.</w:t>
      </w:r>
    </w:p>
    <w:p w14:paraId="30619EFA" w14:textId="77777777" w:rsidR="001E1D32" w:rsidRPr="009823E5" w:rsidRDefault="001E1D32" w:rsidP="00084D4A">
      <w:pPr>
        <w:numPr>
          <w:ilvl w:val="0"/>
          <w:numId w:val="17"/>
        </w:numPr>
        <w:tabs>
          <w:tab w:val="clear" w:pos="720"/>
          <w:tab w:val="left" w:pos="284"/>
          <w:tab w:val="num" w:pos="426"/>
        </w:tabs>
        <w:autoSpaceDE w:val="0"/>
        <w:autoSpaceDN w:val="0"/>
        <w:adjustRightInd w:val="0"/>
        <w:ind w:left="0" w:firstLine="0"/>
        <w:jc w:val="both"/>
        <w:rPr>
          <w:rFonts w:asciiTheme="minorHAnsi" w:hAnsiTheme="minorHAnsi" w:cstheme="minorHAnsi"/>
          <w:sz w:val="26"/>
          <w:szCs w:val="26"/>
          <w:lang w:val="en-US" w:eastAsia="en-US"/>
        </w:rPr>
      </w:pPr>
      <w:r w:rsidRPr="009823E5">
        <w:rPr>
          <w:rFonts w:asciiTheme="minorHAnsi" w:eastAsia="Times New Roman" w:hAnsiTheme="minorHAnsi" w:cstheme="minorHAnsi"/>
          <w:color w:val="000000"/>
          <w:sz w:val="26"/>
          <w:szCs w:val="26"/>
          <w:lang w:eastAsia="en-US"/>
        </w:rPr>
        <w:t>Contribuie împreună cu asistentul social și psiholog în organizarea activităților de dezvoltare/consolidare a deprinderilor zilnice a beneficiarilor.</w:t>
      </w:r>
    </w:p>
    <w:p w14:paraId="2C1C9E62" w14:textId="77777777" w:rsidR="001E1D32" w:rsidRPr="009823E5" w:rsidRDefault="001E1D32" w:rsidP="00084D4A">
      <w:pPr>
        <w:numPr>
          <w:ilvl w:val="0"/>
          <w:numId w:val="17"/>
        </w:numPr>
        <w:tabs>
          <w:tab w:val="clear" w:pos="720"/>
          <w:tab w:val="left" w:pos="284"/>
          <w:tab w:val="num" w:pos="426"/>
        </w:tabs>
        <w:autoSpaceDE w:val="0"/>
        <w:autoSpaceDN w:val="0"/>
        <w:adjustRightInd w:val="0"/>
        <w:ind w:left="0" w:firstLine="0"/>
        <w:jc w:val="both"/>
        <w:rPr>
          <w:rFonts w:asciiTheme="minorHAnsi" w:hAnsiTheme="minorHAnsi" w:cstheme="minorHAnsi"/>
          <w:sz w:val="26"/>
          <w:szCs w:val="26"/>
          <w:lang w:val="en-US" w:eastAsia="en-US"/>
        </w:rPr>
      </w:pPr>
      <w:r w:rsidRPr="009823E5">
        <w:rPr>
          <w:rFonts w:asciiTheme="minorHAnsi" w:eastAsia="Times New Roman" w:hAnsiTheme="minorHAnsi" w:cstheme="minorHAnsi"/>
          <w:color w:val="000000"/>
          <w:sz w:val="26"/>
          <w:szCs w:val="26"/>
          <w:lang w:eastAsia="en-US"/>
        </w:rPr>
        <w:t>Contribuie împreună cu asistentul social și psiholog în organizarea activităților de dezvoltare/consolidare a deprinderilor de comunicare a beneficiarilor.</w:t>
      </w:r>
    </w:p>
    <w:p w14:paraId="60F4ECF7" w14:textId="77777777" w:rsidR="001E1D32" w:rsidRPr="009823E5" w:rsidRDefault="001E1D32" w:rsidP="00084D4A">
      <w:pPr>
        <w:numPr>
          <w:ilvl w:val="0"/>
          <w:numId w:val="17"/>
        </w:numPr>
        <w:tabs>
          <w:tab w:val="clear" w:pos="720"/>
          <w:tab w:val="left" w:pos="284"/>
          <w:tab w:val="num" w:pos="426"/>
        </w:tabs>
        <w:autoSpaceDE w:val="0"/>
        <w:autoSpaceDN w:val="0"/>
        <w:adjustRightInd w:val="0"/>
        <w:ind w:left="0" w:firstLine="0"/>
        <w:jc w:val="both"/>
        <w:rPr>
          <w:rFonts w:asciiTheme="minorHAnsi" w:hAnsiTheme="minorHAnsi" w:cstheme="minorHAnsi"/>
          <w:sz w:val="26"/>
          <w:szCs w:val="26"/>
          <w:lang w:val="en-US" w:eastAsia="en-US"/>
        </w:rPr>
      </w:pPr>
      <w:r w:rsidRPr="009823E5">
        <w:rPr>
          <w:rFonts w:asciiTheme="minorHAnsi" w:eastAsia="Times New Roman" w:hAnsiTheme="minorHAnsi" w:cstheme="minorHAnsi"/>
          <w:color w:val="000000"/>
          <w:sz w:val="26"/>
          <w:szCs w:val="26"/>
          <w:lang w:eastAsia="en-US"/>
        </w:rPr>
        <w:t>Contribuie împreună cu asistentul social și psiholog în organizarea activităților de dezvoltare/consolidare a deprinderilor de mobilitate a beneficiarilor.</w:t>
      </w:r>
    </w:p>
    <w:p w14:paraId="2F33B7FE" w14:textId="77777777" w:rsidR="001E1D32" w:rsidRPr="009823E5" w:rsidRDefault="001E1D32" w:rsidP="00084D4A">
      <w:pPr>
        <w:numPr>
          <w:ilvl w:val="0"/>
          <w:numId w:val="17"/>
        </w:numPr>
        <w:tabs>
          <w:tab w:val="clear" w:pos="720"/>
          <w:tab w:val="left" w:pos="284"/>
          <w:tab w:val="num" w:pos="426"/>
        </w:tabs>
        <w:autoSpaceDE w:val="0"/>
        <w:autoSpaceDN w:val="0"/>
        <w:adjustRightInd w:val="0"/>
        <w:ind w:left="0" w:firstLine="0"/>
        <w:jc w:val="both"/>
        <w:rPr>
          <w:rFonts w:asciiTheme="minorHAnsi" w:hAnsiTheme="minorHAnsi" w:cstheme="minorHAnsi"/>
          <w:sz w:val="26"/>
          <w:szCs w:val="26"/>
          <w:lang w:val="en-US" w:eastAsia="en-US"/>
        </w:rPr>
      </w:pPr>
      <w:r w:rsidRPr="009823E5">
        <w:rPr>
          <w:rFonts w:asciiTheme="minorHAnsi" w:eastAsia="Times New Roman" w:hAnsiTheme="minorHAnsi" w:cstheme="minorHAnsi"/>
          <w:color w:val="000000"/>
          <w:sz w:val="26"/>
          <w:szCs w:val="26"/>
          <w:lang w:eastAsia="en-US"/>
        </w:rPr>
        <w:t>Contribuie împreună cu asistentul social și psiholog în organizarea activităților de dezvoltare/consolidare a deprinderilor de autoîngrijire a beneficiarilor.</w:t>
      </w:r>
    </w:p>
    <w:p w14:paraId="6E265334" w14:textId="77777777" w:rsidR="001E1D32" w:rsidRPr="009823E5" w:rsidRDefault="001E1D32" w:rsidP="00084D4A">
      <w:pPr>
        <w:numPr>
          <w:ilvl w:val="0"/>
          <w:numId w:val="17"/>
        </w:numPr>
        <w:tabs>
          <w:tab w:val="clear" w:pos="720"/>
          <w:tab w:val="left" w:pos="284"/>
          <w:tab w:val="num" w:pos="426"/>
        </w:tabs>
        <w:autoSpaceDE w:val="0"/>
        <w:autoSpaceDN w:val="0"/>
        <w:adjustRightInd w:val="0"/>
        <w:ind w:left="0" w:firstLine="0"/>
        <w:jc w:val="both"/>
        <w:rPr>
          <w:rFonts w:asciiTheme="minorHAnsi" w:hAnsiTheme="minorHAnsi" w:cstheme="minorHAnsi"/>
          <w:sz w:val="26"/>
          <w:szCs w:val="26"/>
          <w:lang w:val="en-US" w:eastAsia="en-US"/>
        </w:rPr>
      </w:pPr>
      <w:r w:rsidRPr="009823E5">
        <w:rPr>
          <w:rFonts w:asciiTheme="minorHAnsi" w:eastAsia="Times New Roman" w:hAnsiTheme="minorHAnsi" w:cstheme="minorHAnsi"/>
          <w:color w:val="000000"/>
          <w:sz w:val="26"/>
          <w:szCs w:val="26"/>
          <w:lang w:eastAsia="en-US"/>
        </w:rPr>
        <w:t xml:space="preserve">Contribuie împreună cu asistentul medical în organizarea activităților de dezvoltare/consolidare a deprinderilor de îngrijire a propriei </w:t>
      </w:r>
      <w:proofErr w:type="spellStart"/>
      <w:r w:rsidRPr="009823E5">
        <w:rPr>
          <w:rFonts w:asciiTheme="minorHAnsi" w:eastAsia="Times New Roman" w:hAnsiTheme="minorHAnsi" w:cstheme="minorHAnsi"/>
          <w:color w:val="000000"/>
          <w:sz w:val="26"/>
          <w:szCs w:val="26"/>
          <w:lang w:eastAsia="en-US"/>
        </w:rPr>
        <w:t>sănătă</w:t>
      </w:r>
      <w:r w:rsidRPr="009823E5">
        <w:rPr>
          <w:rFonts w:asciiTheme="minorHAnsi" w:hAnsiTheme="minorHAnsi" w:cstheme="minorHAnsi"/>
          <w:sz w:val="26"/>
          <w:szCs w:val="26"/>
          <w:lang w:val="en-US" w:eastAsia="en-US"/>
        </w:rPr>
        <w:t>ți</w:t>
      </w:r>
      <w:proofErr w:type="spellEnd"/>
      <w:r w:rsidRPr="009823E5">
        <w:rPr>
          <w:rFonts w:asciiTheme="minorHAnsi" w:eastAsia="Times New Roman" w:hAnsiTheme="minorHAnsi" w:cstheme="minorHAnsi"/>
          <w:color w:val="000000"/>
          <w:sz w:val="26"/>
          <w:szCs w:val="26"/>
          <w:lang w:eastAsia="en-US"/>
        </w:rPr>
        <w:t>.</w:t>
      </w:r>
    </w:p>
    <w:p w14:paraId="4F52DA1E" w14:textId="77777777" w:rsidR="001E1D32" w:rsidRPr="009823E5" w:rsidRDefault="001E1D32" w:rsidP="00084D4A">
      <w:pPr>
        <w:numPr>
          <w:ilvl w:val="0"/>
          <w:numId w:val="17"/>
        </w:numPr>
        <w:tabs>
          <w:tab w:val="clear" w:pos="720"/>
          <w:tab w:val="left" w:pos="284"/>
          <w:tab w:val="num" w:pos="426"/>
        </w:tabs>
        <w:autoSpaceDE w:val="0"/>
        <w:autoSpaceDN w:val="0"/>
        <w:adjustRightInd w:val="0"/>
        <w:ind w:left="0" w:firstLine="0"/>
        <w:jc w:val="both"/>
        <w:rPr>
          <w:rFonts w:asciiTheme="minorHAnsi" w:hAnsiTheme="minorHAnsi" w:cstheme="minorHAnsi"/>
          <w:sz w:val="26"/>
          <w:szCs w:val="26"/>
          <w:lang w:val="en-US" w:eastAsia="en-US"/>
        </w:rPr>
      </w:pPr>
      <w:r w:rsidRPr="009823E5">
        <w:rPr>
          <w:rFonts w:asciiTheme="minorHAnsi" w:eastAsia="Times New Roman" w:hAnsiTheme="minorHAnsi" w:cstheme="minorHAnsi"/>
          <w:color w:val="000000"/>
          <w:sz w:val="26"/>
          <w:szCs w:val="26"/>
          <w:lang w:eastAsia="en-US"/>
        </w:rPr>
        <w:t>Contribuie împreună cu asistentul social și psiholog în organizarea activităților de dezvoltare/consolidare a deprinderilor de autogospodărire a beneficiarilor.</w:t>
      </w:r>
    </w:p>
    <w:p w14:paraId="38867DDA" w14:textId="77777777" w:rsidR="001E1D32" w:rsidRPr="009823E5" w:rsidRDefault="001E1D32" w:rsidP="00084D4A">
      <w:pPr>
        <w:numPr>
          <w:ilvl w:val="0"/>
          <w:numId w:val="17"/>
        </w:numPr>
        <w:tabs>
          <w:tab w:val="clear" w:pos="720"/>
          <w:tab w:val="left" w:pos="284"/>
          <w:tab w:val="num" w:pos="426"/>
        </w:tabs>
        <w:autoSpaceDE w:val="0"/>
        <w:autoSpaceDN w:val="0"/>
        <w:adjustRightInd w:val="0"/>
        <w:ind w:left="0" w:firstLine="0"/>
        <w:jc w:val="both"/>
        <w:rPr>
          <w:rFonts w:asciiTheme="minorHAnsi" w:hAnsiTheme="minorHAnsi" w:cstheme="minorHAnsi"/>
          <w:sz w:val="26"/>
          <w:szCs w:val="26"/>
          <w:lang w:val="en-US" w:eastAsia="en-US"/>
        </w:rPr>
      </w:pPr>
      <w:r w:rsidRPr="009823E5">
        <w:rPr>
          <w:rFonts w:asciiTheme="minorHAnsi" w:eastAsia="Times New Roman" w:hAnsiTheme="minorHAnsi" w:cstheme="minorHAnsi"/>
          <w:color w:val="000000"/>
          <w:sz w:val="26"/>
          <w:szCs w:val="26"/>
          <w:lang w:eastAsia="en-US"/>
        </w:rPr>
        <w:t>Contribuie împreună cu asistentul social și psiholog în organizarea activităților de dezvoltare/consolidarea deprinderilor de interacțiune.</w:t>
      </w:r>
    </w:p>
    <w:p w14:paraId="1A96DC94" w14:textId="77777777" w:rsidR="001E1D32" w:rsidRPr="009823E5" w:rsidRDefault="001E1D32" w:rsidP="00084D4A">
      <w:pPr>
        <w:numPr>
          <w:ilvl w:val="0"/>
          <w:numId w:val="17"/>
        </w:numPr>
        <w:tabs>
          <w:tab w:val="clear" w:pos="720"/>
          <w:tab w:val="left" w:pos="284"/>
          <w:tab w:val="num" w:pos="426"/>
        </w:tabs>
        <w:autoSpaceDE w:val="0"/>
        <w:autoSpaceDN w:val="0"/>
        <w:adjustRightInd w:val="0"/>
        <w:ind w:left="0" w:firstLine="0"/>
        <w:jc w:val="both"/>
        <w:rPr>
          <w:rFonts w:asciiTheme="minorHAnsi" w:hAnsiTheme="minorHAnsi" w:cstheme="minorHAnsi"/>
          <w:sz w:val="26"/>
          <w:szCs w:val="26"/>
          <w:lang w:val="en-US" w:eastAsia="en-US"/>
        </w:rPr>
      </w:pPr>
      <w:r w:rsidRPr="009823E5">
        <w:rPr>
          <w:rFonts w:asciiTheme="minorHAnsi" w:eastAsia="Times New Roman" w:hAnsiTheme="minorHAnsi" w:cstheme="minorHAnsi"/>
          <w:color w:val="000000"/>
          <w:sz w:val="26"/>
          <w:szCs w:val="26"/>
          <w:lang w:eastAsia="en-US"/>
        </w:rPr>
        <w:t>Contribuie împreună cu asistentul social și psiholog în organizarea activităților de dobândirea independenței economice.</w:t>
      </w:r>
    </w:p>
    <w:p w14:paraId="2898DF13" w14:textId="77777777" w:rsidR="001E1D32" w:rsidRPr="009823E5" w:rsidRDefault="001E1D32" w:rsidP="00084D4A">
      <w:pPr>
        <w:numPr>
          <w:ilvl w:val="0"/>
          <w:numId w:val="17"/>
        </w:numPr>
        <w:tabs>
          <w:tab w:val="clear" w:pos="720"/>
          <w:tab w:val="left" w:pos="284"/>
          <w:tab w:val="num" w:pos="426"/>
        </w:tabs>
        <w:autoSpaceDE w:val="0"/>
        <w:autoSpaceDN w:val="0"/>
        <w:adjustRightInd w:val="0"/>
        <w:ind w:left="0" w:firstLine="0"/>
        <w:jc w:val="both"/>
        <w:rPr>
          <w:rFonts w:asciiTheme="minorHAnsi" w:hAnsiTheme="minorHAnsi" w:cstheme="minorHAnsi"/>
          <w:b/>
          <w:bCs/>
          <w:sz w:val="26"/>
          <w:szCs w:val="26"/>
          <w:u w:val="single"/>
        </w:rPr>
      </w:pPr>
      <w:r w:rsidRPr="009823E5">
        <w:rPr>
          <w:rFonts w:asciiTheme="minorHAnsi" w:eastAsia="Times New Roman" w:hAnsiTheme="minorHAnsi" w:cstheme="minorHAnsi"/>
          <w:color w:val="000000"/>
          <w:sz w:val="26"/>
          <w:szCs w:val="26"/>
          <w:lang w:eastAsia="en-US"/>
        </w:rPr>
        <w:t>Contribuie împreună cu asistentul social și psiholog în organizarea activităților de educație/pregătire pentru muncă.</w:t>
      </w:r>
    </w:p>
    <w:p w14:paraId="0BB2B66B" w14:textId="77777777" w:rsidR="001E1D32" w:rsidRPr="009823E5" w:rsidRDefault="001E1D32" w:rsidP="00084D4A">
      <w:pPr>
        <w:numPr>
          <w:ilvl w:val="0"/>
          <w:numId w:val="17"/>
        </w:numPr>
        <w:tabs>
          <w:tab w:val="clear" w:pos="720"/>
          <w:tab w:val="num" w:pos="426"/>
        </w:tabs>
        <w:autoSpaceDE w:val="0"/>
        <w:autoSpaceDN w:val="0"/>
        <w:adjustRightInd w:val="0"/>
        <w:ind w:left="0" w:firstLine="0"/>
        <w:jc w:val="both"/>
        <w:rPr>
          <w:rFonts w:asciiTheme="minorHAnsi" w:hAnsiTheme="minorHAnsi" w:cstheme="minorHAnsi"/>
          <w:sz w:val="26"/>
          <w:szCs w:val="26"/>
        </w:rPr>
      </w:pPr>
      <w:r w:rsidRPr="009823E5">
        <w:rPr>
          <w:rFonts w:asciiTheme="minorHAnsi" w:eastAsia="Times New Roman" w:hAnsiTheme="minorHAnsi" w:cstheme="minorHAnsi"/>
          <w:color w:val="000000"/>
          <w:sz w:val="26"/>
          <w:szCs w:val="26"/>
          <w:lang w:eastAsia="en-US"/>
        </w:rPr>
        <w:t>Contribuie împreună cu asistentul social și psiholog în organizarea activităților privind implicarea și participarea socială și civică a beneficiarilor</w:t>
      </w:r>
    </w:p>
    <w:p w14:paraId="620CEA88" w14:textId="77777777" w:rsidR="00E32CB2" w:rsidRPr="009823E5" w:rsidRDefault="00E32CB2" w:rsidP="00084D4A">
      <w:pPr>
        <w:numPr>
          <w:ilvl w:val="0"/>
          <w:numId w:val="17"/>
        </w:numPr>
        <w:tabs>
          <w:tab w:val="clear" w:pos="720"/>
          <w:tab w:val="num" w:pos="360"/>
        </w:tabs>
        <w:autoSpaceDE w:val="0"/>
        <w:autoSpaceDN w:val="0"/>
        <w:adjustRightInd w:val="0"/>
        <w:ind w:left="0" w:firstLine="180"/>
        <w:jc w:val="both"/>
        <w:rPr>
          <w:rFonts w:asciiTheme="minorHAnsi" w:hAnsiTheme="minorHAnsi" w:cstheme="minorHAnsi"/>
          <w:sz w:val="26"/>
          <w:szCs w:val="26"/>
        </w:rPr>
      </w:pPr>
      <w:proofErr w:type="spellStart"/>
      <w:r w:rsidRPr="009823E5">
        <w:rPr>
          <w:rFonts w:asciiTheme="minorHAnsi" w:hAnsiTheme="minorHAnsi" w:cstheme="minorHAnsi"/>
          <w:sz w:val="26"/>
          <w:szCs w:val="26"/>
          <w:lang w:val="en-US"/>
        </w:rPr>
        <w:t>organizeaz</w:t>
      </w:r>
      <w:proofErr w:type="spellEnd"/>
      <w:r w:rsidRPr="009823E5">
        <w:rPr>
          <w:rFonts w:asciiTheme="minorHAnsi" w:hAnsiTheme="minorHAnsi" w:cstheme="minorHAnsi"/>
          <w:sz w:val="26"/>
          <w:szCs w:val="26"/>
        </w:rPr>
        <w:t xml:space="preserve">ă programe culturale, </w:t>
      </w:r>
      <w:proofErr w:type="spellStart"/>
      <w:r w:rsidRPr="009823E5">
        <w:rPr>
          <w:rFonts w:asciiTheme="minorHAnsi" w:hAnsiTheme="minorHAnsi" w:cstheme="minorHAnsi"/>
          <w:sz w:val="26"/>
          <w:szCs w:val="26"/>
        </w:rPr>
        <w:t>activităţi</w:t>
      </w:r>
      <w:proofErr w:type="spellEnd"/>
      <w:r w:rsidRPr="009823E5">
        <w:rPr>
          <w:rFonts w:asciiTheme="minorHAnsi" w:hAnsiTheme="minorHAnsi" w:cstheme="minorHAnsi"/>
          <w:sz w:val="26"/>
          <w:szCs w:val="26"/>
        </w:rPr>
        <w:t xml:space="preserve"> de petrecere a timpului liber pentru beneficiari; </w:t>
      </w:r>
    </w:p>
    <w:p w14:paraId="248E3E12" w14:textId="77777777" w:rsidR="00E32CB2" w:rsidRPr="009823E5" w:rsidRDefault="00E32CB2" w:rsidP="00084D4A">
      <w:pPr>
        <w:numPr>
          <w:ilvl w:val="0"/>
          <w:numId w:val="17"/>
        </w:numPr>
        <w:tabs>
          <w:tab w:val="clear" w:pos="720"/>
          <w:tab w:val="num" w:pos="360"/>
        </w:tabs>
        <w:autoSpaceDE w:val="0"/>
        <w:autoSpaceDN w:val="0"/>
        <w:adjustRightInd w:val="0"/>
        <w:ind w:left="0" w:firstLine="180"/>
        <w:jc w:val="both"/>
        <w:rPr>
          <w:rFonts w:asciiTheme="minorHAnsi" w:hAnsiTheme="minorHAnsi" w:cstheme="minorHAnsi"/>
          <w:sz w:val="26"/>
          <w:szCs w:val="26"/>
        </w:rPr>
      </w:pPr>
      <w:r w:rsidRPr="009823E5">
        <w:rPr>
          <w:rFonts w:asciiTheme="minorHAnsi" w:hAnsiTheme="minorHAnsi" w:cstheme="minorHAnsi"/>
          <w:sz w:val="26"/>
          <w:szCs w:val="26"/>
        </w:rPr>
        <w:t xml:space="preserve">asigură servicii pentru dezvoltarea deprinderilor de </w:t>
      </w:r>
      <w:proofErr w:type="spellStart"/>
      <w:r w:rsidRPr="009823E5">
        <w:rPr>
          <w:rFonts w:asciiTheme="minorHAnsi" w:hAnsiTheme="minorHAnsi" w:cstheme="minorHAnsi"/>
          <w:sz w:val="26"/>
          <w:szCs w:val="26"/>
        </w:rPr>
        <w:t>viaţă</w:t>
      </w:r>
      <w:proofErr w:type="spellEnd"/>
      <w:r w:rsidRPr="009823E5">
        <w:rPr>
          <w:rFonts w:asciiTheme="minorHAnsi" w:hAnsiTheme="minorHAnsi" w:cstheme="minorHAnsi"/>
          <w:sz w:val="26"/>
          <w:szCs w:val="26"/>
        </w:rPr>
        <w:t xml:space="preserve"> independentă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anume: Dezvoltarea deprinderilor de </w:t>
      </w:r>
      <w:proofErr w:type="spellStart"/>
      <w:r w:rsidRPr="009823E5">
        <w:rPr>
          <w:rFonts w:asciiTheme="minorHAnsi" w:hAnsiTheme="minorHAnsi" w:cstheme="minorHAnsi"/>
          <w:sz w:val="26"/>
          <w:szCs w:val="26"/>
        </w:rPr>
        <w:t>viaţă</w:t>
      </w:r>
      <w:proofErr w:type="spellEnd"/>
      <w:r w:rsidRPr="009823E5">
        <w:rPr>
          <w:rFonts w:asciiTheme="minorHAnsi" w:hAnsiTheme="minorHAnsi" w:cstheme="minorHAnsi"/>
          <w:sz w:val="26"/>
          <w:szCs w:val="26"/>
        </w:rPr>
        <w:t xml:space="preserve"> zilnică – </w:t>
      </w:r>
      <w:proofErr w:type="spellStart"/>
      <w:r w:rsidRPr="009823E5">
        <w:rPr>
          <w:rFonts w:asciiTheme="minorHAnsi" w:hAnsiTheme="minorHAnsi" w:cstheme="minorHAnsi"/>
          <w:sz w:val="26"/>
          <w:szCs w:val="26"/>
        </w:rPr>
        <w:t>nutriţie</w:t>
      </w:r>
      <w:proofErr w:type="spellEnd"/>
      <w:r w:rsidRPr="009823E5">
        <w:rPr>
          <w:rFonts w:asciiTheme="minorHAnsi" w:hAnsiTheme="minorHAnsi" w:cstheme="minorHAnsi"/>
          <w:sz w:val="26"/>
          <w:szCs w:val="26"/>
        </w:rPr>
        <w:t xml:space="preserve">, planificarea meniului, cumpărarea alimentelor, prepararea mâncării, </w:t>
      </w:r>
      <w:proofErr w:type="spellStart"/>
      <w:r w:rsidRPr="009823E5">
        <w:rPr>
          <w:rFonts w:asciiTheme="minorHAnsi" w:hAnsiTheme="minorHAnsi" w:cstheme="minorHAnsi"/>
          <w:sz w:val="26"/>
          <w:szCs w:val="26"/>
        </w:rPr>
        <w:t>curăţenia</w:t>
      </w:r>
      <w:proofErr w:type="spellEnd"/>
      <w:r w:rsidRPr="009823E5">
        <w:rPr>
          <w:rFonts w:asciiTheme="minorHAnsi" w:hAnsiTheme="minorHAnsi" w:cstheme="minorHAnsi"/>
          <w:sz w:val="26"/>
          <w:szCs w:val="26"/>
        </w:rPr>
        <w:t xml:space="preserve"> bucătăriei, depozitarea mâncării, managementul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w:t>
      </w:r>
      <w:proofErr w:type="spellStart"/>
      <w:r w:rsidRPr="009823E5">
        <w:rPr>
          <w:rFonts w:asciiTheme="minorHAnsi" w:hAnsiTheme="minorHAnsi" w:cstheme="minorHAnsi"/>
          <w:sz w:val="26"/>
          <w:szCs w:val="26"/>
        </w:rPr>
        <w:t>siguranţa</w:t>
      </w:r>
      <w:proofErr w:type="spellEnd"/>
      <w:r w:rsidRPr="009823E5">
        <w:rPr>
          <w:rFonts w:asciiTheme="minorHAnsi" w:hAnsiTheme="minorHAnsi" w:cstheme="minorHAnsi"/>
          <w:sz w:val="26"/>
          <w:szCs w:val="26"/>
        </w:rPr>
        <w:t xml:space="preserve"> casei, amenajarea </w:t>
      </w:r>
      <w:proofErr w:type="spellStart"/>
      <w:r w:rsidRPr="009823E5">
        <w:rPr>
          <w:rFonts w:asciiTheme="minorHAnsi" w:hAnsiTheme="minorHAnsi" w:cstheme="minorHAnsi"/>
          <w:sz w:val="26"/>
          <w:szCs w:val="26"/>
        </w:rPr>
        <w:t>curţii</w:t>
      </w:r>
      <w:proofErr w:type="spellEnd"/>
      <w:r w:rsidRPr="009823E5">
        <w:rPr>
          <w:rFonts w:asciiTheme="minorHAnsi" w:hAnsiTheme="minorHAnsi" w:cstheme="minorHAnsi"/>
          <w:sz w:val="26"/>
          <w:szCs w:val="26"/>
        </w:rPr>
        <w:t xml:space="preserve">, </w:t>
      </w:r>
      <w:proofErr w:type="spellStart"/>
      <w:r w:rsidRPr="009823E5">
        <w:rPr>
          <w:rFonts w:asciiTheme="minorHAnsi" w:hAnsiTheme="minorHAnsi" w:cstheme="minorHAnsi"/>
          <w:sz w:val="26"/>
          <w:szCs w:val="26"/>
        </w:rPr>
        <w:t>activităţi</w:t>
      </w:r>
      <w:proofErr w:type="spellEnd"/>
      <w:r w:rsidRPr="009823E5">
        <w:rPr>
          <w:rFonts w:asciiTheme="minorHAnsi" w:hAnsiTheme="minorHAnsi" w:cstheme="minorHAnsi"/>
          <w:sz w:val="26"/>
          <w:szCs w:val="26"/>
        </w:rPr>
        <w:t xml:space="preserve"> de grădinărit;</w:t>
      </w:r>
    </w:p>
    <w:p w14:paraId="7FF00A22" w14:textId="77777777" w:rsidR="00E32CB2" w:rsidRPr="009823E5" w:rsidRDefault="00E32CB2" w:rsidP="00084D4A">
      <w:pPr>
        <w:numPr>
          <w:ilvl w:val="0"/>
          <w:numId w:val="17"/>
        </w:numPr>
        <w:tabs>
          <w:tab w:val="clear" w:pos="720"/>
          <w:tab w:val="num" w:pos="360"/>
        </w:tabs>
        <w:autoSpaceDE w:val="0"/>
        <w:autoSpaceDN w:val="0"/>
        <w:adjustRightInd w:val="0"/>
        <w:ind w:left="0" w:firstLine="180"/>
        <w:jc w:val="both"/>
        <w:rPr>
          <w:rFonts w:asciiTheme="minorHAnsi" w:hAnsiTheme="minorHAnsi" w:cstheme="minorHAnsi"/>
          <w:sz w:val="26"/>
          <w:szCs w:val="26"/>
        </w:rPr>
      </w:pPr>
      <w:r w:rsidRPr="009823E5">
        <w:rPr>
          <w:rFonts w:asciiTheme="minorHAnsi" w:hAnsiTheme="minorHAnsi" w:cstheme="minorHAnsi"/>
          <w:sz w:val="26"/>
          <w:szCs w:val="26"/>
        </w:rPr>
        <w:t xml:space="preserve">dezvoltarea deprinderilor privind gestiunea </w:t>
      </w:r>
      <w:proofErr w:type="spellStart"/>
      <w:r w:rsidRPr="009823E5">
        <w:rPr>
          <w:rFonts w:asciiTheme="minorHAnsi" w:hAnsiTheme="minorHAnsi" w:cstheme="minorHAnsi"/>
          <w:sz w:val="26"/>
          <w:szCs w:val="26"/>
        </w:rPr>
        <w:t>locuinţei</w:t>
      </w:r>
      <w:proofErr w:type="spellEnd"/>
      <w:r w:rsidRPr="009823E5">
        <w:rPr>
          <w:rFonts w:asciiTheme="minorHAnsi" w:hAnsiTheme="minorHAnsi" w:cstheme="minorHAnsi"/>
          <w:sz w:val="26"/>
          <w:szCs w:val="26"/>
        </w:rPr>
        <w:t xml:space="preserve">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folosirea resurselor comunitare; </w:t>
      </w:r>
    </w:p>
    <w:p w14:paraId="36C1B323" w14:textId="77777777" w:rsidR="00E32CB2" w:rsidRPr="009823E5" w:rsidRDefault="00E32CB2" w:rsidP="00084D4A">
      <w:pPr>
        <w:numPr>
          <w:ilvl w:val="0"/>
          <w:numId w:val="17"/>
        </w:numPr>
        <w:tabs>
          <w:tab w:val="clear" w:pos="720"/>
          <w:tab w:val="num" w:pos="360"/>
        </w:tabs>
        <w:autoSpaceDE w:val="0"/>
        <w:autoSpaceDN w:val="0"/>
        <w:adjustRightInd w:val="0"/>
        <w:ind w:left="0" w:firstLine="180"/>
        <w:jc w:val="both"/>
        <w:rPr>
          <w:rFonts w:asciiTheme="minorHAnsi" w:hAnsiTheme="minorHAnsi" w:cstheme="minorHAnsi"/>
          <w:sz w:val="26"/>
          <w:szCs w:val="26"/>
        </w:rPr>
      </w:pPr>
      <w:r w:rsidRPr="009823E5">
        <w:rPr>
          <w:rFonts w:asciiTheme="minorHAnsi" w:hAnsiTheme="minorHAnsi" w:cstheme="minorHAnsi"/>
          <w:sz w:val="26"/>
          <w:szCs w:val="26"/>
        </w:rPr>
        <w:t xml:space="preserve">dezvoltarea deprinderilor  privind managementul banilor; </w:t>
      </w:r>
    </w:p>
    <w:p w14:paraId="40021810" w14:textId="335EEA7E" w:rsidR="00E32CB2" w:rsidRPr="009823E5" w:rsidRDefault="00E32CB2" w:rsidP="00084D4A">
      <w:pPr>
        <w:numPr>
          <w:ilvl w:val="0"/>
          <w:numId w:val="17"/>
        </w:numPr>
        <w:tabs>
          <w:tab w:val="clear" w:pos="720"/>
          <w:tab w:val="num" w:pos="360"/>
        </w:tabs>
        <w:autoSpaceDE w:val="0"/>
        <w:autoSpaceDN w:val="0"/>
        <w:adjustRightInd w:val="0"/>
        <w:ind w:left="0" w:firstLine="180"/>
        <w:jc w:val="both"/>
        <w:rPr>
          <w:rFonts w:asciiTheme="minorHAnsi" w:hAnsiTheme="minorHAnsi" w:cstheme="minorHAnsi"/>
          <w:sz w:val="26"/>
          <w:szCs w:val="26"/>
        </w:rPr>
      </w:pPr>
      <w:proofErr w:type="spellStart"/>
      <w:r w:rsidRPr="009823E5">
        <w:rPr>
          <w:rFonts w:asciiTheme="minorHAnsi" w:hAnsiTheme="minorHAnsi" w:cstheme="minorHAnsi"/>
          <w:sz w:val="26"/>
          <w:szCs w:val="26"/>
          <w:lang w:val="en-US"/>
        </w:rPr>
        <w:lastRenderedPageBreak/>
        <w:t>consemneaz</w:t>
      </w:r>
      <w:proofErr w:type="spellEnd"/>
      <w:r w:rsidRPr="009823E5">
        <w:rPr>
          <w:rFonts w:asciiTheme="minorHAnsi" w:hAnsiTheme="minorHAnsi" w:cstheme="minorHAnsi"/>
          <w:sz w:val="26"/>
          <w:szCs w:val="26"/>
        </w:rPr>
        <w:t xml:space="preserve">ă </w:t>
      </w:r>
      <w:r w:rsidR="004B06E4" w:rsidRPr="009823E5">
        <w:rPr>
          <w:rFonts w:asciiTheme="minorHAnsi" w:hAnsiTheme="minorHAnsi" w:cstheme="minorHAnsi"/>
          <w:sz w:val="26"/>
          <w:szCs w:val="26"/>
        </w:rPr>
        <w:t>zilnic în Registrul de predare-primire tură</w:t>
      </w:r>
      <w:r w:rsidRPr="009823E5">
        <w:rPr>
          <w:rFonts w:asciiTheme="minorHAnsi" w:hAnsiTheme="minorHAnsi" w:cstheme="minorHAnsi"/>
          <w:sz w:val="26"/>
          <w:szCs w:val="26"/>
        </w:rPr>
        <w:t xml:space="preserve"> aspectele privind comportamentul beneficiarilor, problemele intervenite, activitatea zilnică </w:t>
      </w:r>
      <w:proofErr w:type="spellStart"/>
      <w:r w:rsidRPr="009823E5">
        <w:rPr>
          <w:rFonts w:asciiTheme="minorHAnsi" w:hAnsiTheme="minorHAnsi" w:cstheme="minorHAnsi"/>
          <w:sz w:val="26"/>
          <w:szCs w:val="26"/>
        </w:rPr>
        <w:t>desfăşurată</w:t>
      </w:r>
      <w:proofErr w:type="spellEnd"/>
      <w:r w:rsidRPr="009823E5">
        <w:rPr>
          <w:rFonts w:asciiTheme="minorHAnsi" w:hAnsiTheme="minorHAnsi" w:cstheme="minorHAnsi"/>
          <w:sz w:val="26"/>
          <w:szCs w:val="26"/>
        </w:rPr>
        <w:t xml:space="preserve"> etc.; </w:t>
      </w:r>
    </w:p>
    <w:p w14:paraId="2B61E931" w14:textId="77777777" w:rsidR="00E32CB2" w:rsidRPr="009823E5" w:rsidRDefault="00E32CB2" w:rsidP="00084D4A">
      <w:pPr>
        <w:numPr>
          <w:ilvl w:val="0"/>
          <w:numId w:val="17"/>
        </w:numPr>
        <w:tabs>
          <w:tab w:val="clear" w:pos="720"/>
          <w:tab w:val="num" w:pos="360"/>
        </w:tabs>
        <w:autoSpaceDE w:val="0"/>
        <w:autoSpaceDN w:val="0"/>
        <w:adjustRightInd w:val="0"/>
        <w:ind w:left="0" w:firstLine="180"/>
        <w:jc w:val="both"/>
        <w:rPr>
          <w:rFonts w:asciiTheme="minorHAnsi" w:hAnsiTheme="minorHAnsi" w:cstheme="minorHAnsi"/>
          <w:sz w:val="26"/>
          <w:szCs w:val="26"/>
        </w:rPr>
      </w:pPr>
      <w:proofErr w:type="spellStart"/>
      <w:r w:rsidRPr="009823E5">
        <w:rPr>
          <w:rFonts w:asciiTheme="minorHAnsi" w:hAnsiTheme="minorHAnsi" w:cstheme="minorHAnsi"/>
          <w:sz w:val="26"/>
          <w:szCs w:val="26"/>
          <w:lang w:val="en-US"/>
        </w:rPr>
        <w:t>asigur</w:t>
      </w:r>
      <w:proofErr w:type="spellEnd"/>
      <w:r w:rsidRPr="009823E5">
        <w:rPr>
          <w:rFonts w:asciiTheme="minorHAnsi" w:hAnsiTheme="minorHAnsi" w:cstheme="minorHAnsi"/>
          <w:sz w:val="26"/>
          <w:szCs w:val="26"/>
        </w:rPr>
        <w:t xml:space="preserve">ă </w:t>
      </w:r>
      <w:proofErr w:type="spellStart"/>
      <w:r w:rsidRPr="009823E5">
        <w:rPr>
          <w:rFonts w:asciiTheme="minorHAnsi" w:hAnsiTheme="minorHAnsi" w:cstheme="minorHAnsi"/>
          <w:sz w:val="26"/>
          <w:szCs w:val="26"/>
        </w:rPr>
        <w:t>evidenţa</w:t>
      </w:r>
      <w:proofErr w:type="spellEnd"/>
      <w:r w:rsidRPr="009823E5">
        <w:rPr>
          <w:rFonts w:asciiTheme="minorHAnsi" w:hAnsiTheme="minorHAnsi" w:cstheme="minorHAnsi"/>
          <w:sz w:val="26"/>
          <w:szCs w:val="26"/>
        </w:rPr>
        <w:t xml:space="preserve">, păstrarea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arhivarea documentelor privind activitatea proprie;</w:t>
      </w:r>
    </w:p>
    <w:p w14:paraId="663BCC4C" w14:textId="77777777" w:rsidR="00E32CB2" w:rsidRPr="009823E5" w:rsidRDefault="00E32CB2" w:rsidP="00084D4A">
      <w:pPr>
        <w:numPr>
          <w:ilvl w:val="0"/>
          <w:numId w:val="17"/>
        </w:numPr>
        <w:tabs>
          <w:tab w:val="clear" w:pos="720"/>
          <w:tab w:val="num" w:pos="360"/>
        </w:tabs>
        <w:autoSpaceDE w:val="0"/>
        <w:autoSpaceDN w:val="0"/>
        <w:adjustRightInd w:val="0"/>
        <w:ind w:left="0" w:firstLine="180"/>
        <w:jc w:val="both"/>
        <w:rPr>
          <w:rFonts w:asciiTheme="minorHAnsi" w:hAnsiTheme="minorHAnsi" w:cstheme="minorHAnsi"/>
          <w:sz w:val="26"/>
          <w:szCs w:val="26"/>
        </w:rPr>
      </w:pPr>
      <w:proofErr w:type="spellStart"/>
      <w:r w:rsidRPr="009823E5">
        <w:rPr>
          <w:rFonts w:asciiTheme="minorHAnsi" w:hAnsiTheme="minorHAnsi" w:cstheme="minorHAnsi"/>
          <w:sz w:val="26"/>
          <w:szCs w:val="26"/>
          <w:lang w:val="en-US"/>
        </w:rPr>
        <w:t>țin</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eviden</w:t>
      </w:r>
      <w:r w:rsidRPr="009823E5">
        <w:rPr>
          <w:rFonts w:asciiTheme="minorHAnsi" w:hAnsiTheme="minorHAnsi" w:cstheme="minorHAnsi"/>
          <w:sz w:val="26"/>
          <w:szCs w:val="26"/>
        </w:rPr>
        <w:t>ţa</w:t>
      </w:r>
      <w:proofErr w:type="spellEnd"/>
      <w:r w:rsidRPr="009823E5">
        <w:rPr>
          <w:rFonts w:asciiTheme="minorHAnsi" w:hAnsiTheme="minorHAnsi" w:cstheme="minorHAnsi"/>
          <w:sz w:val="26"/>
          <w:szCs w:val="26"/>
        </w:rPr>
        <w:t xml:space="preserve"> primară a aprovizionării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a eliberării alimentelor/materialelor;</w:t>
      </w:r>
    </w:p>
    <w:p w14:paraId="1F197519" w14:textId="5B56A63C" w:rsidR="00E32CB2" w:rsidRPr="009823E5" w:rsidRDefault="00E32CB2" w:rsidP="00084D4A">
      <w:pPr>
        <w:numPr>
          <w:ilvl w:val="0"/>
          <w:numId w:val="17"/>
        </w:numPr>
        <w:tabs>
          <w:tab w:val="clear" w:pos="720"/>
          <w:tab w:val="num" w:pos="360"/>
        </w:tabs>
        <w:autoSpaceDE w:val="0"/>
        <w:autoSpaceDN w:val="0"/>
        <w:adjustRightInd w:val="0"/>
        <w:ind w:left="0" w:firstLine="180"/>
        <w:jc w:val="both"/>
        <w:rPr>
          <w:rFonts w:asciiTheme="minorHAnsi" w:hAnsiTheme="minorHAnsi" w:cstheme="minorHAnsi"/>
          <w:sz w:val="26"/>
          <w:szCs w:val="26"/>
        </w:rPr>
      </w:pPr>
      <w:proofErr w:type="spellStart"/>
      <w:r w:rsidRPr="009823E5">
        <w:rPr>
          <w:rFonts w:asciiTheme="minorHAnsi" w:hAnsiTheme="minorHAnsi" w:cstheme="minorHAnsi"/>
          <w:sz w:val="26"/>
          <w:szCs w:val="26"/>
          <w:lang w:val="en-US"/>
        </w:rPr>
        <w:t>respectă</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normele</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igienico-sanitare</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și</w:t>
      </w:r>
      <w:proofErr w:type="spellEnd"/>
      <w:r w:rsidRPr="009823E5">
        <w:rPr>
          <w:rFonts w:asciiTheme="minorHAnsi" w:hAnsiTheme="minorHAnsi" w:cstheme="minorHAnsi"/>
          <w:sz w:val="26"/>
          <w:szCs w:val="26"/>
          <w:lang w:val="en-US"/>
        </w:rPr>
        <w:t xml:space="preserve"> P.S.I. </w:t>
      </w:r>
      <w:proofErr w:type="spellStart"/>
      <w:r w:rsidRPr="009823E5">
        <w:rPr>
          <w:rFonts w:asciiTheme="minorHAnsi" w:hAnsiTheme="minorHAnsi" w:cstheme="minorHAnsi"/>
          <w:sz w:val="26"/>
          <w:szCs w:val="26"/>
          <w:lang w:val="en-US"/>
        </w:rPr>
        <w:t>referitoare</w:t>
      </w:r>
      <w:proofErr w:type="spellEnd"/>
      <w:r w:rsidRPr="009823E5">
        <w:rPr>
          <w:rFonts w:asciiTheme="minorHAnsi" w:hAnsiTheme="minorHAnsi" w:cstheme="minorHAnsi"/>
          <w:sz w:val="26"/>
          <w:szCs w:val="26"/>
          <w:lang w:val="en-US"/>
        </w:rPr>
        <w:t xml:space="preserve"> la </w:t>
      </w:r>
      <w:proofErr w:type="spellStart"/>
      <w:r w:rsidRPr="009823E5">
        <w:rPr>
          <w:rFonts w:asciiTheme="minorHAnsi" w:hAnsiTheme="minorHAnsi" w:cstheme="minorHAnsi"/>
          <w:sz w:val="26"/>
          <w:szCs w:val="26"/>
          <w:lang w:val="en-US"/>
        </w:rPr>
        <w:t>locul</w:t>
      </w:r>
      <w:proofErr w:type="spellEnd"/>
      <w:r w:rsidRPr="009823E5">
        <w:rPr>
          <w:rFonts w:asciiTheme="minorHAnsi" w:hAnsiTheme="minorHAnsi" w:cstheme="minorHAnsi"/>
          <w:sz w:val="26"/>
          <w:szCs w:val="26"/>
          <w:lang w:val="en-US"/>
        </w:rPr>
        <w:t xml:space="preserve"> de </w:t>
      </w:r>
      <w:proofErr w:type="spellStart"/>
      <w:r w:rsidRPr="009823E5">
        <w:rPr>
          <w:rFonts w:asciiTheme="minorHAnsi" w:hAnsiTheme="minorHAnsi" w:cstheme="minorHAnsi"/>
          <w:sz w:val="26"/>
          <w:szCs w:val="26"/>
          <w:lang w:val="en-US"/>
        </w:rPr>
        <w:t>muncă</w:t>
      </w:r>
      <w:proofErr w:type="spellEnd"/>
      <w:r w:rsidRPr="009823E5">
        <w:rPr>
          <w:rFonts w:asciiTheme="minorHAnsi" w:hAnsiTheme="minorHAnsi" w:cstheme="minorHAnsi"/>
          <w:sz w:val="26"/>
          <w:szCs w:val="26"/>
          <w:lang w:val="en-US"/>
        </w:rPr>
        <w:t xml:space="preserve"> ;</w:t>
      </w:r>
    </w:p>
    <w:p w14:paraId="2EAE12BB" w14:textId="77777777" w:rsidR="00E32CB2" w:rsidRPr="009823E5" w:rsidRDefault="00E32CB2" w:rsidP="00084D4A">
      <w:pPr>
        <w:numPr>
          <w:ilvl w:val="0"/>
          <w:numId w:val="17"/>
        </w:numPr>
        <w:tabs>
          <w:tab w:val="clear" w:pos="720"/>
          <w:tab w:val="num" w:pos="360"/>
        </w:tabs>
        <w:autoSpaceDE w:val="0"/>
        <w:autoSpaceDN w:val="0"/>
        <w:adjustRightInd w:val="0"/>
        <w:ind w:left="0" w:firstLine="180"/>
        <w:jc w:val="both"/>
        <w:rPr>
          <w:rFonts w:asciiTheme="minorHAnsi" w:hAnsiTheme="minorHAnsi" w:cstheme="minorHAnsi"/>
          <w:sz w:val="26"/>
          <w:szCs w:val="26"/>
        </w:rPr>
      </w:pPr>
      <w:proofErr w:type="spellStart"/>
      <w:r w:rsidRPr="009823E5">
        <w:rPr>
          <w:rFonts w:asciiTheme="minorHAnsi" w:hAnsiTheme="minorHAnsi" w:cstheme="minorHAnsi"/>
          <w:sz w:val="26"/>
          <w:szCs w:val="26"/>
          <w:lang w:val="en-US"/>
        </w:rPr>
        <w:t>particip</w:t>
      </w:r>
      <w:proofErr w:type="spellEnd"/>
      <w:r w:rsidRPr="009823E5">
        <w:rPr>
          <w:rFonts w:asciiTheme="minorHAnsi" w:hAnsiTheme="minorHAnsi" w:cstheme="minorHAnsi"/>
          <w:sz w:val="26"/>
          <w:szCs w:val="26"/>
        </w:rPr>
        <w:t xml:space="preserve">ă  la </w:t>
      </w:r>
      <w:proofErr w:type="spellStart"/>
      <w:r w:rsidRPr="009823E5">
        <w:rPr>
          <w:rFonts w:asciiTheme="minorHAnsi" w:hAnsiTheme="minorHAnsi" w:cstheme="minorHAnsi"/>
          <w:sz w:val="26"/>
          <w:szCs w:val="26"/>
        </w:rPr>
        <w:t>preparea</w:t>
      </w:r>
      <w:proofErr w:type="spellEnd"/>
      <w:r w:rsidRPr="009823E5">
        <w:rPr>
          <w:rFonts w:asciiTheme="minorHAnsi" w:hAnsiTheme="minorHAnsi" w:cstheme="minorHAnsi"/>
          <w:sz w:val="26"/>
          <w:szCs w:val="26"/>
        </w:rPr>
        <w:t xml:space="preserve"> hranei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servirea ei în </w:t>
      </w:r>
      <w:proofErr w:type="spellStart"/>
      <w:r w:rsidRPr="009823E5">
        <w:rPr>
          <w:rFonts w:asciiTheme="minorHAnsi" w:hAnsiTheme="minorHAnsi" w:cstheme="minorHAnsi"/>
          <w:sz w:val="26"/>
          <w:szCs w:val="26"/>
        </w:rPr>
        <w:t>condiţiile</w:t>
      </w:r>
      <w:proofErr w:type="spellEnd"/>
      <w:r w:rsidRPr="009823E5">
        <w:rPr>
          <w:rFonts w:asciiTheme="minorHAnsi" w:hAnsiTheme="minorHAnsi" w:cstheme="minorHAnsi"/>
          <w:sz w:val="26"/>
          <w:szCs w:val="26"/>
        </w:rPr>
        <w:t xml:space="preserve"> </w:t>
      </w:r>
      <w:proofErr w:type="spellStart"/>
      <w:r w:rsidRPr="009823E5">
        <w:rPr>
          <w:rFonts w:asciiTheme="minorHAnsi" w:hAnsiTheme="minorHAnsi" w:cstheme="minorHAnsi"/>
          <w:sz w:val="26"/>
          <w:szCs w:val="26"/>
        </w:rPr>
        <w:t>igienico</w:t>
      </w:r>
      <w:proofErr w:type="spellEnd"/>
      <w:r w:rsidRPr="009823E5">
        <w:rPr>
          <w:rFonts w:asciiTheme="minorHAnsi" w:hAnsiTheme="minorHAnsi" w:cstheme="minorHAnsi"/>
          <w:sz w:val="26"/>
          <w:szCs w:val="26"/>
        </w:rPr>
        <w:t xml:space="preserve"> - sanitare;</w:t>
      </w:r>
    </w:p>
    <w:p w14:paraId="671150D2" w14:textId="77777777" w:rsidR="00E32CB2" w:rsidRPr="009823E5" w:rsidRDefault="00E32CB2" w:rsidP="00084D4A">
      <w:pPr>
        <w:numPr>
          <w:ilvl w:val="0"/>
          <w:numId w:val="17"/>
        </w:numPr>
        <w:tabs>
          <w:tab w:val="clear" w:pos="720"/>
          <w:tab w:val="num" w:pos="360"/>
        </w:tabs>
        <w:autoSpaceDE w:val="0"/>
        <w:autoSpaceDN w:val="0"/>
        <w:adjustRightInd w:val="0"/>
        <w:ind w:left="0" w:firstLine="180"/>
        <w:jc w:val="both"/>
        <w:rPr>
          <w:rFonts w:asciiTheme="minorHAnsi" w:hAnsiTheme="minorHAnsi" w:cstheme="minorHAnsi"/>
          <w:sz w:val="26"/>
          <w:szCs w:val="26"/>
        </w:rPr>
      </w:pPr>
      <w:r w:rsidRPr="009823E5">
        <w:rPr>
          <w:rFonts w:asciiTheme="minorHAnsi" w:hAnsiTheme="minorHAnsi" w:cstheme="minorHAnsi"/>
          <w:sz w:val="26"/>
          <w:szCs w:val="26"/>
        </w:rPr>
        <w:t xml:space="preserve">îndrumă activitatea beneficiarilor privind </w:t>
      </w:r>
      <w:proofErr w:type="spellStart"/>
      <w:r w:rsidRPr="009823E5">
        <w:rPr>
          <w:rFonts w:asciiTheme="minorHAnsi" w:hAnsiTheme="minorHAnsi" w:cstheme="minorHAnsi"/>
          <w:sz w:val="26"/>
          <w:szCs w:val="26"/>
        </w:rPr>
        <w:t>curăţenia</w:t>
      </w:r>
      <w:proofErr w:type="spellEnd"/>
      <w:r w:rsidRPr="009823E5">
        <w:rPr>
          <w:rFonts w:asciiTheme="minorHAnsi" w:hAnsiTheme="minorHAnsi" w:cstheme="minorHAnsi"/>
          <w:sz w:val="26"/>
          <w:szCs w:val="26"/>
        </w:rPr>
        <w:t xml:space="preserve">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igienizarea tuturor </w:t>
      </w:r>
      <w:proofErr w:type="spellStart"/>
      <w:r w:rsidRPr="009823E5">
        <w:rPr>
          <w:rFonts w:asciiTheme="minorHAnsi" w:hAnsiTheme="minorHAnsi" w:cstheme="minorHAnsi"/>
          <w:sz w:val="26"/>
          <w:szCs w:val="26"/>
        </w:rPr>
        <w:t>spaţiilor</w:t>
      </w:r>
      <w:proofErr w:type="spellEnd"/>
      <w:r w:rsidRPr="009823E5">
        <w:rPr>
          <w:rFonts w:asciiTheme="minorHAnsi" w:hAnsiTheme="minorHAnsi" w:cstheme="minorHAnsi"/>
          <w:sz w:val="26"/>
          <w:szCs w:val="26"/>
        </w:rPr>
        <w:t xml:space="preserve">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w:t>
      </w:r>
      <w:proofErr w:type="spellStart"/>
      <w:r w:rsidRPr="009823E5">
        <w:rPr>
          <w:rFonts w:asciiTheme="minorHAnsi" w:hAnsiTheme="minorHAnsi" w:cstheme="minorHAnsi"/>
          <w:sz w:val="26"/>
          <w:szCs w:val="26"/>
        </w:rPr>
        <w:t>suprafeţelor</w:t>
      </w:r>
      <w:proofErr w:type="spellEnd"/>
      <w:r w:rsidRPr="009823E5">
        <w:rPr>
          <w:rFonts w:asciiTheme="minorHAnsi" w:hAnsiTheme="minorHAnsi" w:cstheme="minorHAnsi"/>
          <w:sz w:val="26"/>
          <w:szCs w:val="26"/>
        </w:rPr>
        <w:t xml:space="preserve"> casei, la </w:t>
      </w:r>
      <w:proofErr w:type="spellStart"/>
      <w:r w:rsidRPr="009823E5">
        <w:rPr>
          <w:rFonts w:asciiTheme="minorHAnsi" w:hAnsiTheme="minorHAnsi" w:cstheme="minorHAnsi"/>
          <w:sz w:val="26"/>
          <w:szCs w:val="26"/>
        </w:rPr>
        <w:t>spălarera</w:t>
      </w:r>
      <w:proofErr w:type="spellEnd"/>
      <w:r w:rsidRPr="009823E5">
        <w:rPr>
          <w:rFonts w:asciiTheme="minorHAnsi" w:hAnsiTheme="minorHAnsi" w:cstheme="minorHAnsi"/>
          <w:sz w:val="26"/>
          <w:szCs w:val="26"/>
        </w:rPr>
        <w:t xml:space="preserve"> igienizarea lenjeriilor de pat, a lucrurilor personale, etc.;</w:t>
      </w:r>
    </w:p>
    <w:p w14:paraId="1E566DAB" w14:textId="77777777" w:rsidR="00E32CB2" w:rsidRPr="009823E5" w:rsidRDefault="00E32CB2" w:rsidP="00084D4A">
      <w:pPr>
        <w:numPr>
          <w:ilvl w:val="0"/>
          <w:numId w:val="17"/>
        </w:numPr>
        <w:tabs>
          <w:tab w:val="clear" w:pos="720"/>
          <w:tab w:val="num" w:pos="360"/>
        </w:tabs>
        <w:autoSpaceDE w:val="0"/>
        <w:autoSpaceDN w:val="0"/>
        <w:adjustRightInd w:val="0"/>
        <w:ind w:left="0" w:firstLine="180"/>
        <w:jc w:val="both"/>
        <w:rPr>
          <w:rFonts w:asciiTheme="minorHAnsi" w:hAnsiTheme="minorHAnsi" w:cstheme="minorHAnsi"/>
          <w:sz w:val="26"/>
          <w:szCs w:val="26"/>
        </w:rPr>
      </w:pPr>
      <w:r w:rsidRPr="009823E5">
        <w:rPr>
          <w:rFonts w:asciiTheme="minorHAnsi" w:hAnsiTheme="minorHAnsi" w:cstheme="minorHAnsi"/>
          <w:sz w:val="26"/>
          <w:szCs w:val="26"/>
          <w:lang w:val="en-US"/>
        </w:rPr>
        <w:t>r</w:t>
      </w:r>
      <w:proofErr w:type="spellStart"/>
      <w:r w:rsidRPr="009823E5">
        <w:rPr>
          <w:rFonts w:asciiTheme="minorHAnsi" w:hAnsiTheme="minorHAnsi" w:cstheme="minorHAnsi"/>
          <w:sz w:val="26"/>
          <w:szCs w:val="26"/>
        </w:rPr>
        <w:t>ăspund</w:t>
      </w:r>
      <w:r w:rsidR="004B06E4" w:rsidRPr="009823E5">
        <w:rPr>
          <w:rFonts w:asciiTheme="minorHAnsi" w:hAnsiTheme="minorHAnsi" w:cstheme="minorHAnsi"/>
          <w:sz w:val="26"/>
          <w:szCs w:val="26"/>
        </w:rPr>
        <w:t>e</w:t>
      </w:r>
      <w:proofErr w:type="spellEnd"/>
      <w:r w:rsidRPr="009823E5">
        <w:rPr>
          <w:rFonts w:asciiTheme="minorHAnsi" w:hAnsiTheme="minorHAnsi" w:cstheme="minorHAnsi"/>
          <w:sz w:val="26"/>
          <w:szCs w:val="26"/>
        </w:rPr>
        <w:t xml:space="preserve"> de îndeplinirea </w:t>
      </w:r>
      <w:proofErr w:type="spellStart"/>
      <w:r w:rsidRPr="009823E5">
        <w:rPr>
          <w:rFonts w:asciiTheme="minorHAnsi" w:hAnsiTheme="minorHAnsi" w:cstheme="minorHAnsi"/>
          <w:sz w:val="26"/>
          <w:szCs w:val="26"/>
        </w:rPr>
        <w:t>atribuţiilor</w:t>
      </w:r>
      <w:proofErr w:type="spellEnd"/>
      <w:r w:rsidRPr="009823E5">
        <w:rPr>
          <w:rFonts w:asciiTheme="minorHAnsi" w:hAnsiTheme="minorHAnsi" w:cstheme="minorHAnsi"/>
          <w:sz w:val="26"/>
          <w:szCs w:val="26"/>
        </w:rPr>
        <w:t xml:space="preserve"> stabilite prin ROF, </w:t>
      </w:r>
      <w:proofErr w:type="spellStart"/>
      <w:r w:rsidRPr="009823E5">
        <w:rPr>
          <w:rFonts w:asciiTheme="minorHAnsi" w:hAnsiTheme="minorHAnsi" w:cstheme="minorHAnsi"/>
          <w:sz w:val="26"/>
          <w:szCs w:val="26"/>
        </w:rPr>
        <w:t>Fişa</w:t>
      </w:r>
      <w:proofErr w:type="spellEnd"/>
      <w:r w:rsidRPr="009823E5">
        <w:rPr>
          <w:rFonts w:asciiTheme="minorHAnsi" w:hAnsiTheme="minorHAnsi" w:cstheme="minorHAnsi"/>
          <w:sz w:val="26"/>
          <w:szCs w:val="26"/>
        </w:rPr>
        <w:t xml:space="preserve"> postului, a reglementărilor interne ale aparatului de specialitate, a sarcinilor stabilite de către </w:t>
      </w:r>
      <w:proofErr w:type="spellStart"/>
      <w:r w:rsidRPr="009823E5">
        <w:rPr>
          <w:rFonts w:asciiTheme="minorHAnsi" w:hAnsiTheme="minorHAnsi" w:cstheme="minorHAnsi"/>
          <w:sz w:val="26"/>
          <w:szCs w:val="26"/>
        </w:rPr>
        <w:t>preşedinte</w:t>
      </w:r>
      <w:proofErr w:type="spellEnd"/>
      <w:r w:rsidRPr="009823E5">
        <w:rPr>
          <w:rFonts w:asciiTheme="minorHAnsi" w:hAnsiTheme="minorHAnsi" w:cstheme="minorHAnsi"/>
          <w:sz w:val="26"/>
          <w:szCs w:val="26"/>
        </w:rPr>
        <w:t xml:space="preserve">, sau a </w:t>
      </w:r>
      <w:proofErr w:type="spellStart"/>
      <w:r w:rsidRPr="009823E5">
        <w:rPr>
          <w:rFonts w:asciiTheme="minorHAnsi" w:hAnsiTheme="minorHAnsi" w:cstheme="minorHAnsi"/>
          <w:sz w:val="26"/>
          <w:szCs w:val="26"/>
        </w:rPr>
        <w:t>obligaţiilor</w:t>
      </w:r>
      <w:proofErr w:type="spellEnd"/>
      <w:r w:rsidRPr="009823E5">
        <w:rPr>
          <w:rFonts w:asciiTheme="minorHAnsi" w:hAnsiTheme="minorHAnsi" w:cstheme="minorHAnsi"/>
          <w:sz w:val="26"/>
          <w:szCs w:val="26"/>
        </w:rPr>
        <w:t xml:space="preserve"> prevăzute în actele cu caracter normativ emise de către </w:t>
      </w:r>
      <w:proofErr w:type="spellStart"/>
      <w:r w:rsidRPr="009823E5">
        <w:rPr>
          <w:rFonts w:asciiTheme="minorHAnsi" w:hAnsiTheme="minorHAnsi" w:cstheme="minorHAnsi"/>
          <w:sz w:val="26"/>
          <w:szCs w:val="26"/>
        </w:rPr>
        <w:t>autorităţi</w:t>
      </w:r>
      <w:proofErr w:type="spellEnd"/>
      <w:r w:rsidRPr="009823E5">
        <w:rPr>
          <w:rFonts w:asciiTheme="minorHAnsi" w:hAnsiTheme="minorHAnsi" w:cstheme="minorHAnsi"/>
          <w:sz w:val="26"/>
          <w:szCs w:val="26"/>
        </w:rPr>
        <w:t xml:space="preserve"> sau </w:t>
      </w:r>
      <w:proofErr w:type="spellStart"/>
      <w:r w:rsidRPr="009823E5">
        <w:rPr>
          <w:rFonts w:asciiTheme="minorHAnsi" w:hAnsiTheme="minorHAnsi" w:cstheme="minorHAnsi"/>
          <w:sz w:val="26"/>
          <w:szCs w:val="26"/>
        </w:rPr>
        <w:t>instituţii</w:t>
      </w:r>
      <w:proofErr w:type="spellEnd"/>
      <w:r w:rsidRPr="009823E5">
        <w:rPr>
          <w:rFonts w:asciiTheme="minorHAnsi" w:hAnsiTheme="minorHAnsi" w:cstheme="minorHAnsi"/>
          <w:sz w:val="26"/>
          <w:szCs w:val="26"/>
        </w:rPr>
        <w:t xml:space="preserve"> publice ale </w:t>
      </w:r>
      <w:proofErr w:type="spellStart"/>
      <w:r w:rsidRPr="009823E5">
        <w:rPr>
          <w:rFonts w:asciiTheme="minorHAnsi" w:hAnsiTheme="minorHAnsi" w:cstheme="minorHAnsi"/>
          <w:sz w:val="26"/>
          <w:szCs w:val="26"/>
        </w:rPr>
        <w:t>administraţiei</w:t>
      </w:r>
      <w:proofErr w:type="spellEnd"/>
      <w:r w:rsidRPr="009823E5">
        <w:rPr>
          <w:rFonts w:asciiTheme="minorHAnsi" w:hAnsiTheme="minorHAnsi" w:cstheme="minorHAnsi"/>
          <w:sz w:val="26"/>
          <w:szCs w:val="26"/>
        </w:rPr>
        <w:t xml:space="preserve"> publice centrale; </w:t>
      </w:r>
    </w:p>
    <w:p w14:paraId="74BA09BE" w14:textId="77777777" w:rsidR="00E32CB2" w:rsidRPr="009823E5" w:rsidRDefault="00E32CB2" w:rsidP="00084D4A">
      <w:pPr>
        <w:numPr>
          <w:ilvl w:val="0"/>
          <w:numId w:val="17"/>
        </w:numPr>
        <w:tabs>
          <w:tab w:val="clear" w:pos="720"/>
          <w:tab w:val="num" w:pos="360"/>
        </w:tabs>
        <w:autoSpaceDE w:val="0"/>
        <w:autoSpaceDN w:val="0"/>
        <w:adjustRightInd w:val="0"/>
        <w:ind w:left="0" w:firstLine="180"/>
        <w:jc w:val="both"/>
        <w:rPr>
          <w:rFonts w:asciiTheme="minorHAnsi" w:hAnsiTheme="minorHAnsi" w:cstheme="minorHAnsi"/>
          <w:sz w:val="26"/>
          <w:szCs w:val="26"/>
        </w:rPr>
      </w:pPr>
      <w:proofErr w:type="spellStart"/>
      <w:r w:rsidRPr="009823E5">
        <w:rPr>
          <w:rFonts w:asciiTheme="minorHAnsi" w:hAnsiTheme="minorHAnsi" w:cstheme="minorHAnsi"/>
          <w:sz w:val="26"/>
          <w:szCs w:val="26"/>
          <w:lang w:val="en-US"/>
        </w:rPr>
        <w:t>asigur</w:t>
      </w:r>
      <w:proofErr w:type="spellEnd"/>
      <w:r w:rsidRPr="009823E5">
        <w:rPr>
          <w:rFonts w:asciiTheme="minorHAnsi" w:hAnsiTheme="minorHAnsi" w:cstheme="minorHAnsi"/>
          <w:sz w:val="26"/>
          <w:szCs w:val="26"/>
        </w:rPr>
        <w:t xml:space="preserve">ă păstrarea </w:t>
      </w:r>
      <w:proofErr w:type="spellStart"/>
      <w:r w:rsidRPr="009823E5">
        <w:rPr>
          <w:rFonts w:asciiTheme="minorHAnsi" w:hAnsiTheme="minorHAnsi" w:cstheme="minorHAnsi"/>
          <w:sz w:val="26"/>
          <w:szCs w:val="26"/>
        </w:rPr>
        <w:t>confidentialitătii</w:t>
      </w:r>
      <w:proofErr w:type="spellEnd"/>
      <w:r w:rsidRPr="009823E5">
        <w:rPr>
          <w:rFonts w:asciiTheme="minorHAnsi" w:hAnsiTheme="minorHAnsi" w:cstheme="minorHAnsi"/>
          <w:sz w:val="26"/>
          <w:szCs w:val="26"/>
        </w:rPr>
        <w:t xml:space="preserve"> în legătură cu faptele, </w:t>
      </w:r>
      <w:proofErr w:type="spellStart"/>
      <w:r w:rsidRPr="009823E5">
        <w:rPr>
          <w:rFonts w:asciiTheme="minorHAnsi" w:hAnsiTheme="minorHAnsi" w:cstheme="minorHAnsi"/>
          <w:sz w:val="26"/>
          <w:szCs w:val="26"/>
        </w:rPr>
        <w:t>informatiile</w:t>
      </w:r>
      <w:proofErr w:type="spellEnd"/>
      <w:r w:rsidRPr="009823E5">
        <w:rPr>
          <w:rFonts w:asciiTheme="minorHAnsi" w:hAnsiTheme="minorHAnsi" w:cstheme="minorHAnsi"/>
          <w:sz w:val="26"/>
          <w:szCs w:val="26"/>
        </w:rPr>
        <w:t xml:space="preserve"> si documentele de care ia </w:t>
      </w:r>
      <w:proofErr w:type="spellStart"/>
      <w:r w:rsidRPr="009823E5">
        <w:rPr>
          <w:rFonts w:asciiTheme="minorHAnsi" w:hAnsiTheme="minorHAnsi" w:cstheme="minorHAnsi"/>
          <w:sz w:val="26"/>
          <w:szCs w:val="26"/>
        </w:rPr>
        <w:t>cunostintă</w:t>
      </w:r>
      <w:proofErr w:type="spellEnd"/>
      <w:r w:rsidRPr="009823E5">
        <w:rPr>
          <w:rFonts w:asciiTheme="minorHAnsi" w:hAnsiTheme="minorHAnsi" w:cstheme="minorHAnsi"/>
          <w:sz w:val="26"/>
          <w:szCs w:val="26"/>
        </w:rPr>
        <w:t xml:space="preserve"> în exercitarea </w:t>
      </w:r>
      <w:proofErr w:type="spellStart"/>
      <w:r w:rsidRPr="009823E5">
        <w:rPr>
          <w:rFonts w:asciiTheme="minorHAnsi" w:hAnsiTheme="minorHAnsi" w:cstheme="minorHAnsi"/>
          <w:sz w:val="26"/>
          <w:szCs w:val="26"/>
        </w:rPr>
        <w:t>functiei</w:t>
      </w:r>
      <w:proofErr w:type="spellEnd"/>
      <w:r w:rsidRPr="009823E5">
        <w:rPr>
          <w:rFonts w:asciiTheme="minorHAnsi" w:hAnsiTheme="minorHAnsi" w:cstheme="minorHAnsi"/>
          <w:sz w:val="26"/>
          <w:szCs w:val="26"/>
        </w:rPr>
        <w:t>;</w:t>
      </w:r>
    </w:p>
    <w:p w14:paraId="2014A8F3" w14:textId="77777777" w:rsidR="00E32CB2" w:rsidRPr="009823E5" w:rsidRDefault="00E32CB2" w:rsidP="00084D4A">
      <w:pPr>
        <w:numPr>
          <w:ilvl w:val="0"/>
          <w:numId w:val="17"/>
        </w:numPr>
        <w:tabs>
          <w:tab w:val="clear" w:pos="720"/>
          <w:tab w:val="num" w:pos="360"/>
        </w:tabs>
        <w:autoSpaceDE w:val="0"/>
        <w:autoSpaceDN w:val="0"/>
        <w:adjustRightInd w:val="0"/>
        <w:ind w:left="0" w:firstLine="180"/>
        <w:jc w:val="both"/>
        <w:rPr>
          <w:rFonts w:asciiTheme="minorHAnsi" w:hAnsiTheme="minorHAnsi" w:cstheme="minorHAnsi"/>
          <w:sz w:val="26"/>
          <w:szCs w:val="26"/>
        </w:rPr>
      </w:pPr>
      <w:proofErr w:type="spellStart"/>
      <w:r w:rsidRPr="009823E5">
        <w:rPr>
          <w:rFonts w:asciiTheme="minorHAnsi" w:hAnsiTheme="minorHAnsi" w:cstheme="minorHAnsi"/>
          <w:sz w:val="26"/>
          <w:szCs w:val="26"/>
          <w:lang w:val="en-US"/>
        </w:rPr>
        <w:t>îndeplineste</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alte</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sarcini</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incredintate</w:t>
      </w:r>
      <w:proofErr w:type="spellEnd"/>
      <w:r w:rsidRPr="009823E5">
        <w:rPr>
          <w:rFonts w:asciiTheme="minorHAnsi" w:hAnsiTheme="minorHAnsi" w:cstheme="minorHAnsi"/>
          <w:sz w:val="26"/>
          <w:szCs w:val="26"/>
          <w:lang w:val="en-US"/>
        </w:rPr>
        <w:t xml:space="preserve"> de </w:t>
      </w:r>
      <w:proofErr w:type="spellStart"/>
      <w:r w:rsidRPr="009823E5">
        <w:rPr>
          <w:rFonts w:asciiTheme="minorHAnsi" w:hAnsiTheme="minorHAnsi" w:cstheme="minorHAnsi"/>
          <w:sz w:val="26"/>
          <w:szCs w:val="26"/>
        </w:rPr>
        <w:t>şefii</w:t>
      </w:r>
      <w:proofErr w:type="spellEnd"/>
      <w:r w:rsidRPr="009823E5">
        <w:rPr>
          <w:rFonts w:asciiTheme="minorHAnsi" w:hAnsiTheme="minorHAnsi" w:cstheme="minorHAnsi"/>
          <w:sz w:val="26"/>
          <w:szCs w:val="26"/>
        </w:rPr>
        <w:t xml:space="preserve"> ierarhici, sarcini ce revin compartimentului în domeniul de specialitate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din actele normative incidente emise de organele </w:t>
      </w:r>
      <w:proofErr w:type="spellStart"/>
      <w:r w:rsidRPr="009823E5">
        <w:rPr>
          <w:rFonts w:asciiTheme="minorHAnsi" w:hAnsiTheme="minorHAnsi" w:cstheme="minorHAnsi"/>
          <w:sz w:val="26"/>
          <w:szCs w:val="26"/>
        </w:rPr>
        <w:t>administraţiei</w:t>
      </w:r>
      <w:proofErr w:type="spellEnd"/>
      <w:r w:rsidRPr="009823E5">
        <w:rPr>
          <w:rFonts w:asciiTheme="minorHAnsi" w:hAnsiTheme="minorHAnsi" w:cstheme="minorHAnsi"/>
          <w:sz w:val="26"/>
          <w:szCs w:val="26"/>
        </w:rPr>
        <w:t xml:space="preserve"> publice;</w:t>
      </w:r>
    </w:p>
    <w:p w14:paraId="53A22D8B" w14:textId="77777777" w:rsidR="00E32CB2" w:rsidRPr="009823E5" w:rsidRDefault="00E32CB2" w:rsidP="00084D4A">
      <w:pPr>
        <w:autoSpaceDE w:val="0"/>
        <w:autoSpaceDN w:val="0"/>
        <w:adjustRightInd w:val="0"/>
        <w:jc w:val="both"/>
        <w:rPr>
          <w:rFonts w:asciiTheme="minorHAnsi" w:hAnsiTheme="minorHAnsi" w:cstheme="minorHAnsi"/>
          <w:sz w:val="26"/>
          <w:szCs w:val="26"/>
        </w:rPr>
      </w:pPr>
    </w:p>
    <w:p w14:paraId="0FBA2157" w14:textId="77777777" w:rsidR="00E32CB2" w:rsidRPr="009823E5" w:rsidRDefault="00E32CB2" w:rsidP="00084D4A">
      <w:pPr>
        <w:autoSpaceDE w:val="0"/>
        <w:autoSpaceDN w:val="0"/>
        <w:adjustRightInd w:val="0"/>
        <w:jc w:val="both"/>
        <w:rPr>
          <w:rFonts w:asciiTheme="minorHAnsi" w:hAnsiTheme="minorHAnsi" w:cstheme="minorHAnsi"/>
          <w:b/>
          <w:bCs/>
          <w:sz w:val="26"/>
          <w:szCs w:val="26"/>
        </w:rPr>
      </w:pPr>
      <w:r w:rsidRPr="009823E5">
        <w:rPr>
          <w:rFonts w:asciiTheme="minorHAnsi" w:hAnsiTheme="minorHAnsi" w:cstheme="minorHAnsi"/>
          <w:b/>
          <w:bCs/>
          <w:sz w:val="26"/>
          <w:szCs w:val="26"/>
        </w:rPr>
        <w:t xml:space="preserve">4. Îngrijitor </w:t>
      </w:r>
    </w:p>
    <w:p w14:paraId="729DB309" w14:textId="77777777" w:rsidR="00E32CB2" w:rsidRPr="009823E5" w:rsidRDefault="00E32CB2" w:rsidP="00084D4A">
      <w:pPr>
        <w:numPr>
          <w:ilvl w:val="0"/>
          <w:numId w:val="19"/>
        </w:numPr>
        <w:autoSpaceDE w:val="0"/>
        <w:autoSpaceDN w:val="0"/>
        <w:adjustRightInd w:val="0"/>
        <w:jc w:val="both"/>
        <w:rPr>
          <w:rFonts w:asciiTheme="minorHAnsi" w:hAnsiTheme="minorHAnsi" w:cstheme="minorHAnsi"/>
          <w:sz w:val="26"/>
          <w:szCs w:val="26"/>
        </w:rPr>
      </w:pPr>
      <w:r w:rsidRPr="009823E5">
        <w:rPr>
          <w:rFonts w:asciiTheme="minorHAnsi" w:hAnsiTheme="minorHAnsi" w:cstheme="minorHAnsi"/>
          <w:sz w:val="26"/>
          <w:szCs w:val="26"/>
        </w:rPr>
        <w:t xml:space="preserve">asigură servicii de îngrijire personală și asistență în activitățile zilnice din viața beneficiarilor; </w:t>
      </w:r>
    </w:p>
    <w:p w14:paraId="26EA5576" w14:textId="77777777" w:rsidR="00E32CB2" w:rsidRPr="009823E5" w:rsidRDefault="00E32CB2" w:rsidP="00084D4A">
      <w:pPr>
        <w:numPr>
          <w:ilvl w:val="0"/>
          <w:numId w:val="19"/>
        </w:numPr>
        <w:autoSpaceDE w:val="0"/>
        <w:autoSpaceDN w:val="0"/>
        <w:adjustRightInd w:val="0"/>
        <w:jc w:val="both"/>
        <w:rPr>
          <w:rFonts w:asciiTheme="minorHAnsi" w:hAnsiTheme="minorHAnsi" w:cstheme="minorHAnsi"/>
          <w:sz w:val="26"/>
          <w:szCs w:val="26"/>
        </w:rPr>
      </w:pPr>
      <w:r w:rsidRPr="009823E5">
        <w:rPr>
          <w:rFonts w:asciiTheme="minorHAnsi" w:hAnsiTheme="minorHAnsi" w:cstheme="minorHAnsi"/>
          <w:sz w:val="26"/>
          <w:szCs w:val="26"/>
        </w:rPr>
        <w:t xml:space="preserve">asigură punerea în aplicare a </w:t>
      </w:r>
      <w:r w:rsidR="007867E2" w:rsidRPr="009823E5">
        <w:rPr>
          <w:rFonts w:asciiTheme="minorHAnsi" w:hAnsiTheme="minorHAnsi" w:cstheme="minorHAnsi"/>
          <w:sz w:val="26"/>
          <w:szCs w:val="26"/>
        </w:rPr>
        <w:t>PPV</w:t>
      </w:r>
      <w:r w:rsidRPr="009823E5">
        <w:rPr>
          <w:rFonts w:asciiTheme="minorHAnsi" w:hAnsiTheme="minorHAnsi" w:cstheme="minorHAnsi"/>
          <w:sz w:val="26"/>
          <w:szCs w:val="26"/>
        </w:rPr>
        <w:t xml:space="preserve"> pentru fiecare beneficiar; </w:t>
      </w:r>
    </w:p>
    <w:p w14:paraId="06DD46A5" w14:textId="26342A0F" w:rsidR="00E32CB2" w:rsidRPr="009823E5" w:rsidRDefault="00E32CB2" w:rsidP="00084D4A">
      <w:pPr>
        <w:numPr>
          <w:ilvl w:val="0"/>
          <w:numId w:val="19"/>
        </w:numPr>
        <w:autoSpaceDE w:val="0"/>
        <w:autoSpaceDN w:val="0"/>
        <w:adjustRightInd w:val="0"/>
        <w:jc w:val="both"/>
        <w:rPr>
          <w:rFonts w:asciiTheme="minorHAnsi" w:hAnsiTheme="minorHAnsi" w:cstheme="minorHAnsi"/>
          <w:sz w:val="26"/>
          <w:szCs w:val="26"/>
        </w:rPr>
      </w:pPr>
      <w:proofErr w:type="spellStart"/>
      <w:r w:rsidRPr="009823E5">
        <w:rPr>
          <w:rFonts w:asciiTheme="minorHAnsi" w:hAnsiTheme="minorHAnsi" w:cstheme="minorHAnsi"/>
          <w:sz w:val="26"/>
          <w:szCs w:val="26"/>
          <w:lang w:val="en-US"/>
        </w:rPr>
        <w:t>urm</w:t>
      </w:r>
      <w:r w:rsidRPr="009823E5">
        <w:rPr>
          <w:rFonts w:asciiTheme="minorHAnsi" w:hAnsiTheme="minorHAnsi" w:cstheme="minorHAnsi"/>
          <w:sz w:val="26"/>
          <w:szCs w:val="26"/>
        </w:rPr>
        <w:t>ărește</w:t>
      </w:r>
      <w:proofErr w:type="spellEnd"/>
      <w:r w:rsidRPr="009823E5">
        <w:rPr>
          <w:rFonts w:asciiTheme="minorHAnsi" w:hAnsiTheme="minorHAnsi" w:cstheme="minorHAnsi"/>
          <w:sz w:val="26"/>
          <w:szCs w:val="26"/>
        </w:rPr>
        <w:t xml:space="preserve"> permanent starea </w:t>
      </w:r>
      <w:proofErr w:type="spellStart"/>
      <w:r w:rsidRPr="009823E5">
        <w:rPr>
          <w:rFonts w:asciiTheme="minorHAnsi" w:hAnsiTheme="minorHAnsi" w:cstheme="minorHAnsi"/>
          <w:sz w:val="26"/>
          <w:szCs w:val="26"/>
        </w:rPr>
        <w:t>psihico</w:t>
      </w:r>
      <w:proofErr w:type="spellEnd"/>
      <w:r w:rsidRPr="009823E5">
        <w:rPr>
          <w:rFonts w:asciiTheme="minorHAnsi" w:hAnsiTheme="minorHAnsi" w:cstheme="minorHAnsi"/>
          <w:sz w:val="26"/>
          <w:szCs w:val="26"/>
        </w:rPr>
        <w:t xml:space="preserve">-fizică a beneficiarilor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sesizează conducerea în caz de nevoie; </w:t>
      </w:r>
    </w:p>
    <w:p w14:paraId="71EBD2F3" w14:textId="77777777" w:rsidR="00E32CB2" w:rsidRPr="009823E5" w:rsidRDefault="00E32CB2" w:rsidP="00084D4A">
      <w:pPr>
        <w:numPr>
          <w:ilvl w:val="0"/>
          <w:numId w:val="19"/>
        </w:numPr>
        <w:autoSpaceDE w:val="0"/>
        <w:autoSpaceDN w:val="0"/>
        <w:adjustRightInd w:val="0"/>
        <w:jc w:val="both"/>
        <w:rPr>
          <w:rFonts w:asciiTheme="minorHAnsi" w:hAnsiTheme="minorHAnsi" w:cstheme="minorHAnsi"/>
          <w:sz w:val="26"/>
          <w:szCs w:val="26"/>
        </w:rPr>
      </w:pPr>
      <w:proofErr w:type="spellStart"/>
      <w:r w:rsidRPr="009823E5">
        <w:rPr>
          <w:rFonts w:asciiTheme="minorHAnsi" w:hAnsiTheme="minorHAnsi" w:cstheme="minorHAnsi"/>
          <w:sz w:val="26"/>
          <w:szCs w:val="26"/>
          <w:lang w:val="en-US"/>
        </w:rPr>
        <w:t>asigur</w:t>
      </w:r>
      <w:proofErr w:type="spellEnd"/>
      <w:r w:rsidRPr="009823E5">
        <w:rPr>
          <w:rFonts w:asciiTheme="minorHAnsi" w:hAnsiTheme="minorHAnsi" w:cstheme="minorHAnsi"/>
          <w:sz w:val="26"/>
          <w:szCs w:val="26"/>
        </w:rPr>
        <w:t xml:space="preserve">ă dezvoltarea </w:t>
      </w:r>
      <w:proofErr w:type="spellStart"/>
      <w:r w:rsidRPr="009823E5">
        <w:rPr>
          <w:rFonts w:asciiTheme="minorHAnsi" w:hAnsiTheme="minorHAnsi" w:cstheme="minorHAnsi"/>
          <w:sz w:val="26"/>
          <w:szCs w:val="26"/>
        </w:rPr>
        <w:t>responsabilităţii</w:t>
      </w:r>
      <w:proofErr w:type="spellEnd"/>
      <w:r w:rsidRPr="009823E5">
        <w:rPr>
          <w:rFonts w:asciiTheme="minorHAnsi" w:hAnsiTheme="minorHAnsi" w:cstheme="minorHAnsi"/>
          <w:sz w:val="26"/>
          <w:szCs w:val="26"/>
        </w:rPr>
        <w:t xml:space="preserve"> sociale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formarea deprinderilor de </w:t>
      </w:r>
      <w:proofErr w:type="spellStart"/>
      <w:r w:rsidRPr="009823E5">
        <w:rPr>
          <w:rFonts w:asciiTheme="minorHAnsi" w:hAnsiTheme="minorHAnsi" w:cstheme="minorHAnsi"/>
          <w:sz w:val="26"/>
          <w:szCs w:val="26"/>
        </w:rPr>
        <w:t>interacţiune</w:t>
      </w:r>
      <w:proofErr w:type="spellEnd"/>
      <w:r w:rsidRPr="009823E5">
        <w:rPr>
          <w:rFonts w:asciiTheme="minorHAnsi" w:hAnsiTheme="minorHAnsi" w:cstheme="minorHAnsi"/>
          <w:sz w:val="26"/>
          <w:szCs w:val="26"/>
        </w:rPr>
        <w:t xml:space="preserve"> socială a beneficiarilor;</w:t>
      </w:r>
    </w:p>
    <w:p w14:paraId="7F089827" w14:textId="77777777" w:rsidR="00E32CB2" w:rsidRPr="009823E5" w:rsidRDefault="00E32CB2" w:rsidP="00084D4A">
      <w:pPr>
        <w:numPr>
          <w:ilvl w:val="0"/>
          <w:numId w:val="19"/>
        </w:numPr>
        <w:autoSpaceDE w:val="0"/>
        <w:autoSpaceDN w:val="0"/>
        <w:adjustRightInd w:val="0"/>
        <w:jc w:val="both"/>
        <w:rPr>
          <w:rFonts w:asciiTheme="minorHAnsi" w:hAnsiTheme="minorHAnsi" w:cstheme="minorHAnsi"/>
          <w:sz w:val="26"/>
          <w:szCs w:val="26"/>
        </w:rPr>
      </w:pPr>
      <w:proofErr w:type="spellStart"/>
      <w:r w:rsidRPr="009823E5">
        <w:rPr>
          <w:rFonts w:asciiTheme="minorHAnsi" w:hAnsiTheme="minorHAnsi" w:cstheme="minorHAnsi"/>
          <w:sz w:val="26"/>
          <w:szCs w:val="26"/>
          <w:lang w:val="en-US"/>
        </w:rPr>
        <w:t>menține</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integrit</w:t>
      </w:r>
      <w:r w:rsidRPr="009823E5">
        <w:rPr>
          <w:rFonts w:asciiTheme="minorHAnsi" w:hAnsiTheme="minorHAnsi" w:cstheme="minorHAnsi"/>
          <w:sz w:val="26"/>
          <w:szCs w:val="26"/>
        </w:rPr>
        <w:t>atea</w:t>
      </w:r>
      <w:proofErr w:type="spellEnd"/>
      <w:r w:rsidRPr="009823E5">
        <w:rPr>
          <w:rFonts w:asciiTheme="minorHAnsi" w:hAnsiTheme="minorHAnsi" w:cstheme="minorHAnsi"/>
          <w:sz w:val="26"/>
          <w:szCs w:val="26"/>
        </w:rPr>
        <w:t xml:space="preserve"> și siguranța beneficiarilor; </w:t>
      </w:r>
    </w:p>
    <w:p w14:paraId="07C21552" w14:textId="77777777" w:rsidR="00E32CB2" w:rsidRPr="009823E5" w:rsidRDefault="00E32CB2" w:rsidP="00084D4A">
      <w:pPr>
        <w:numPr>
          <w:ilvl w:val="0"/>
          <w:numId w:val="19"/>
        </w:numPr>
        <w:autoSpaceDE w:val="0"/>
        <w:autoSpaceDN w:val="0"/>
        <w:adjustRightInd w:val="0"/>
        <w:jc w:val="both"/>
        <w:rPr>
          <w:rFonts w:asciiTheme="minorHAnsi" w:hAnsiTheme="minorHAnsi" w:cstheme="minorHAnsi"/>
          <w:sz w:val="26"/>
          <w:szCs w:val="26"/>
        </w:rPr>
      </w:pPr>
      <w:r w:rsidRPr="009823E5">
        <w:rPr>
          <w:rFonts w:asciiTheme="minorHAnsi" w:hAnsiTheme="minorHAnsi" w:cstheme="minorHAnsi"/>
          <w:sz w:val="26"/>
          <w:szCs w:val="26"/>
        </w:rPr>
        <w:t xml:space="preserve">sprijină </w:t>
      </w:r>
      <w:proofErr w:type="spellStart"/>
      <w:r w:rsidRPr="009823E5">
        <w:rPr>
          <w:rFonts w:asciiTheme="minorHAnsi" w:hAnsiTheme="minorHAnsi" w:cstheme="minorHAnsi"/>
          <w:sz w:val="26"/>
          <w:szCs w:val="26"/>
          <w:lang w:val="en-US"/>
        </w:rPr>
        <w:t>formarea</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deprinderilor</w:t>
      </w:r>
      <w:proofErr w:type="spellEnd"/>
      <w:r w:rsidRPr="009823E5">
        <w:rPr>
          <w:rFonts w:asciiTheme="minorHAnsi" w:hAnsiTheme="minorHAnsi" w:cstheme="minorHAnsi"/>
          <w:sz w:val="26"/>
          <w:szCs w:val="26"/>
          <w:lang w:val="en-US"/>
        </w:rPr>
        <w:t xml:space="preserve"> de </w:t>
      </w:r>
      <w:proofErr w:type="spellStart"/>
      <w:r w:rsidRPr="009823E5">
        <w:rPr>
          <w:rFonts w:asciiTheme="minorHAnsi" w:hAnsiTheme="minorHAnsi" w:cstheme="minorHAnsi"/>
          <w:sz w:val="26"/>
          <w:szCs w:val="26"/>
          <w:lang w:val="en-US"/>
        </w:rPr>
        <w:t>autonomie</w:t>
      </w:r>
      <w:proofErr w:type="spellEnd"/>
      <w:r w:rsidRPr="009823E5">
        <w:rPr>
          <w:rFonts w:asciiTheme="minorHAnsi" w:hAnsiTheme="minorHAnsi" w:cstheme="minorHAnsi"/>
          <w:sz w:val="26"/>
          <w:szCs w:val="26"/>
          <w:lang w:val="en-US"/>
        </w:rPr>
        <w:t xml:space="preserve"> personal</w:t>
      </w:r>
      <w:r w:rsidRPr="009823E5">
        <w:rPr>
          <w:rFonts w:asciiTheme="minorHAnsi" w:hAnsiTheme="minorHAnsi" w:cstheme="minorHAnsi"/>
          <w:sz w:val="26"/>
          <w:szCs w:val="26"/>
        </w:rPr>
        <w:t xml:space="preserve">ă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socială ale beneficiarului (formarea și dezvoltarea deprinderilor primare: alimentare, fiziologice și de igienă personală, formarea de deprinderi motorii, cognitive, formarea de abilități sociale etc.); </w:t>
      </w:r>
    </w:p>
    <w:p w14:paraId="3BB895B9" w14:textId="77777777" w:rsidR="00E32CB2" w:rsidRPr="009823E5" w:rsidRDefault="00E32CB2" w:rsidP="00084D4A">
      <w:pPr>
        <w:numPr>
          <w:ilvl w:val="0"/>
          <w:numId w:val="19"/>
        </w:numPr>
        <w:autoSpaceDE w:val="0"/>
        <w:autoSpaceDN w:val="0"/>
        <w:adjustRightInd w:val="0"/>
        <w:jc w:val="both"/>
        <w:rPr>
          <w:rFonts w:asciiTheme="minorHAnsi" w:hAnsiTheme="minorHAnsi" w:cstheme="minorHAnsi"/>
          <w:sz w:val="26"/>
          <w:szCs w:val="26"/>
        </w:rPr>
      </w:pPr>
      <w:proofErr w:type="spellStart"/>
      <w:r w:rsidRPr="009823E5">
        <w:rPr>
          <w:rFonts w:asciiTheme="minorHAnsi" w:hAnsiTheme="minorHAnsi" w:cstheme="minorHAnsi"/>
          <w:sz w:val="26"/>
          <w:szCs w:val="26"/>
          <w:lang w:val="en-US"/>
        </w:rPr>
        <w:t>asigur</w:t>
      </w:r>
      <w:proofErr w:type="spellEnd"/>
      <w:r w:rsidRPr="009823E5">
        <w:rPr>
          <w:rFonts w:asciiTheme="minorHAnsi" w:hAnsiTheme="minorHAnsi" w:cstheme="minorHAnsi"/>
          <w:sz w:val="26"/>
          <w:szCs w:val="26"/>
        </w:rPr>
        <w:t xml:space="preserve">ă </w:t>
      </w:r>
      <w:proofErr w:type="spellStart"/>
      <w:r w:rsidRPr="009823E5">
        <w:rPr>
          <w:rFonts w:asciiTheme="minorHAnsi" w:hAnsiTheme="minorHAnsi" w:cstheme="minorHAnsi"/>
          <w:sz w:val="26"/>
          <w:szCs w:val="26"/>
        </w:rPr>
        <w:t>intervenţia</w:t>
      </w:r>
      <w:proofErr w:type="spellEnd"/>
      <w:r w:rsidRPr="009823E5">
        <w:rPr>
          <w:rFonts w:asciiTheme="minorHAnsi" w:hAnsiTheme="minorHAnsi" w:cstheme="minorHAnsi"/>
          <w:sz w:val="26"/>
          <w:szCs w:val="26"/>
        </w:rPr>
        <w:t xml:space="preserve"> în </w:t>
      </w:r>
      <w:proofErr w:type="spellStart"/>
      <w:r w:rsidRPr="009823E5">
        <w:rPr>
          <w:rFonts w:asciiTheme="minorHAnsi" w:hAnsiTheme="minorHAnsi" w:cstheme="minorHAnsi"/>
          <w:sz w:val="26"/>
          <w:szCs w:val="26"/>
        </w:rPr>
        <w:t>situaţii</w:t>
      </w:r>
      <w:proofErr w:type="spellEnd"/>
      <w:r w:rsidRPr="009823E5">
        <w:rPr>
          <w:rFonts w:asciiTheme="minorHAnsi" w:hAnsiTheme="minorHAnsi" w:cstheme="minorHAnsi"/>
          <w:sz w:val="26"/>
          <w:szCs w:val="26"/>
        </w:rPr>
        <w:t xml:space="preserve"> de criză, (tentativă de suicid, părăsiri repetate a </w:t>
      </w:r>
      <w:proofErr w:type="spellStart"/>
      <w:r w:rsidRPr="009823E5">
        <w:rPr>
          <w:rFonts w:asciiTheme="minorHAnsi" w:hAnsiTheme="minorHAnsi" w:cstheme="minorHAnsi"/>
          <w:sz w:val="26"/>
          <w:szCs w:val="26"/>
        </w:rPr>
        <w:t>instituţiei</w:t>
      </w:r>
      <w:proofErr w:type="spellEnd"/>
      <w:r w:rsidRPr="009823E5">
        <w:rPr>
          <w:rFonts w:asciiTheme="minorHAnsi" w:hAnsiTheme="minorHAnsi" w:cstheme="minorHAnsi"/>
          <w:sz w:val="26"/>
          <w:szCs w:val="26"/>
        </w:rPr>
        <w:t>, conflicte cu membrii personalului);</w:t>
      </w:r>
    </w:p>
    <w:p w14:paraId="3354B71F" w14:textId="3A3E4842" w:rsidR="00E32CB2" w:rsidRPr="009823E5" w:rsidRDefault="00E32CB2" w:rsidP="00084D4A">
      <w:pPr>
        <w:numPr>
          <w:ilvl w:val="0"/>
          <w:numId w:val="19"/>
        </w:numPr>
        <w:autoSpaceDE w:val="0"/>
        <w:autoSpaceDN w:val="0"/>
        <w:adjustRightInd w:val="0"/>
        <w:jc w:val="both"/>
        <w:rPr>
          <w:rFonts w:asciiTheme="minorHAnsi" w:hAnsiTheme="minorHAnsi" w:cstheme="minorHAnsi"/>
          <w:sz w:val="26"/>
          <w:szCs w:val="26"/>
        </w:rPr>
      </w:pPr>
      <w:proofErr w:type="spellStart"/>
      <w:r w:rsidRPr="009823E5">
        <w:rPr>
          <w:rFonts w:asciiTheme="minorHAnsi" w:hAnsiTheme="minorHAnsi" w:cstheme="minorHAnsi"/>
          <w:sz w:val="26"/>
          <w:szCs w:val="26"/>
          <w:lang w:val="en-US"/>
        </w:rPr>
        <w:t>participă</w:t>
      </w:r>
      <w:proofErr w:type="spellEnd"/>
      <w:r w:rsidRPr="009823E5">
        <w:rPr>
          <w:rFonts w:asciiTheme="minorHAnsi" w:hAnsiTheme="minorHAnsi" w:cstheme="minorHAnsi"/>
          <w:sz w:val="26"/>
          <w:szCs w:val="26"/>
          <w:lang w:val="en-US"/>
        </w:rPr>
        <w:t xml:space="preserve"> la </w:t>
      </w:r>
      <w:proofErr w:type="spellStart"/>
      <w:r w:rsidRPr="009823E5">
        <w:rPr>
          <w:rFonts w:asciiTheme="minorHAnsi" w:hAnsiTheme="minorHAnsi" w:cstheme="minorHAnsi"/>
          <w:sz w:val="26"/>
          <w:szCs w:val="26"/>
          <w:lang w:val="en-US"/>
        </w:rPr>
        <w:t>organizarea</w:t>
      </w:r>
      <w:proofErr w:type="spellEnd"/>
      <w:r w:rsidRPr="009823E5">
        <w:rPr>
          <w:rFonts w:asciiTheme="minorHAnsi" w:hAnsiTheme="minorHAnsi" w:cstheme="minorHAnsi"/>
          <w:sz w:val="26"/>
          <w:szCs w:val="26"/>
          <w:lang w:val="en-US"/>
        </w:rPr>
        <w:t xml:space="preserve"> de</w:t>
      </w:r>
      <w:r w:rsidRPr="009823E5">
        <w:rPr>
          <w:rFonts w:asciiTheme="minorHAnsi" w:hAnsiTheme="minorHAnsi" w:cstheme="minorHAnsi"/>
          <w:sz w:val="26"/>
          <w:szCs w:val="26"/>
        </w:rPr>
        <w:t xml:space="preserve"> programe culturale, </w:t>
      </w:r>
      <w:proofErr w:type="spellStart"/>
      <w:r w:rsidRPr="009823E5">
        <w:rPr>
          <w:rFonts w:asciiTheme="minorHAnsi" w:hAnsiTheme="minorHAnsi" w:cstheme="minorHAnsi"/>
          <w:sz w:val="26"/>
          <w:szCs w:val="26"/>
        </w:rPr>
        <w:t>activităţi</w:t>
      </w:r>
      <w:proofErr w:type="spellEnd"/>
      <w:r w:rsidRPr="009823E5">
        <w:rPr>
          <w:rFonts w:asciiTheme="minorHAnsi" w:hAnsiTheme="minorHAnsi" w:cstheme="minorHAnsi"/>
          <w:sz w:val="26"/>
          <w:szCs w:val="26"/>
        </w:rPr>
        <w:t xml:space="preserve"> de petrecere a timpului liber pentru beneficiari; </w:t>
      </w:r>
    </w:p>
    <w:p w14:paraId="5401DCBA" w14:textId="77777777" w:rsidR="00E32CB2" w:rsidRPr="009823E5" w:rsidRDefault="00E32CB2" w:rsidP="00084D4A">
      <w:pPr>
        <w:numPr>
          <w:ilvl w:val="0"/>
          <w:numId w:val="19"/>
        </w:numPr>
        <w:autoSpaceDE w:val="0"/>
        <w:autoSpaceDN w:val="0"/>
        <w:adjustRightInd w:val="0"/>
        <w:jc w:val="both"/>
        <w:rPr>
          <w:rFonts w:asciiTheme="minorHAnsi" w:hAnsiTheme="minorHAnsi" w:cstheme="minorHAnsi"/>
          <w:sz w:val="26"/>
          <w:szCs w:val="26"/>
        </w:rPr>
      </w:pPr>
      <w:proofErr w:type="spellStart"/>
      <w:r w:rsidRPr="009823E5">
        <w:rPr>
          <w:rFonts w:asciiTheme="minorHAnsi" w:hAnsiTheme="minorHAnsi" w:cstheme="minorHAnsi"/>
          <w:sz w:val="26"/>
          <w:szCs w:val="26"/>
          <w:lang w:val="en-US"/>
        </w:rPr>
        <w:t>îndeplinesc</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orice</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alte</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atribu</w:t>
      </w:r>
      <w:r w:rsidRPr="009823E5">
        <w:rPr>
          <w:rFonts w:asciiTheme="minorHAnsi" w:hAnsiTheme="minorHAnsi" w:cstheme="minorHAnsi"/>
          <w:sz w:val="26"/>
          <w:szCs w:val="26"/>
        </w:rPr>
        <w:t>ţii</w:t>
      </w:r>
      <w:proofErr w:type="spellEnd"/>
      <w:r w:rsidRPr="009823E5">
        <w:rPr>
          <w:rFonts w:asciiTheme="minorHAnsi" w:hAnsiTheme="minorHAnsi" w:cstheme="minorHAnsi"/>
          <w:sz w:val="26"/>
          <w:szCs w:val="26"/>
        </w:rPr>
        <w:t xml:space="preserve">, ce revin compartimentului în domeniul de specialitate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din actele normative incidente emise de organele </w:t>
      </w:r>
      <w:proofErr w:type="spellStart"/>
      <w:r w:rsidRPr="009823E5">
        <w:rPr>
          <w:rFonts w:asciiTheme="minorHAnsi" w:hAnsiTheme="minorHAnsi" w:cstheme="minorHAnsi"/>
          <w:sz w:val="26"/>
          <w:szCs w:val="26"/>
        </w:rPr>
        <w:t>administraţiei</w:t>
      </w:r>
      <w:proofErr w:type="spellEnd"/>
      <w:r w:rsidRPr="009823E5">
        <w:rPr>
          <w:rFonts w:asciiTheme="minorHAnsi" w:hAnsiTheme="minorHAnsi" w:cstheme="minorHAnsi"/>
          <w:sz w:val="26"/>
          <w:szCs w:val="26"/>
        </w:rPr>
        <w:t xml:space="preserve"> publice;</w:t>
      </w:r>
    </w:p>
    <w:p w14:paraId="667DBBD0" w14:textId="77777777" w:rsidR="00E32CB2" w:rsidRPr="009823E5" w:rsidRDefault="00E32CB2" w:rsidP="00084D4A">
      <w:pPr>
        <w:numPr>
          <w:ilvl w:val="0"/>
          <w:numId w:val="19"/>
        </w:numPr>
        <w:autoSpaceDE w:val="0"/>
        <w:autoSpaceDN w:val="0"/>
        <w:adjustRightInd w:val="0"/>
        <w:jc w:val="both"/>
        <w:rPr>
          <w:rFonts w:asciiTheme="minorHAnsi" w:hAnsiTheme="minorHAnsi" w:cstheme="minorHAnsi"/>
          <w:sz w:val="26"/>
          <w:szCs w:val="26"/>
        </w:rPr>
      </w:pPr>
      <w:r w:rsidRPr="009823E5">
        <w:rPr>
          <w:rFonts w:asciiTheme="minorHAnsi" w:hAnsiTheme="minorHAnsi" w:cstheme="minorHAnsi"/>
          <w:sz w:val="26"/>
          <w:szCs w:val="26"/>
        </w:rPr>
        <w:t xml:space="preserve"> </w:t>
      </w:r>
      <w:r w:rsidRPr="009823E5">
        <w:rPr>
          <w:rFonts w:asciiTheme="minorHAnsi" w:hAnsiTheme="minorHAnsi" w:cstheme="minorHAnsi"/>
          <w:sz w:val="26"/>
          <w:szCs w:val="26"/>
          <w:lang w:val="en-US"/>
        </w:rPr>
        <w:t>r</w:t>
      </w:r>
      <w:proofErr w:type="spellStart"/>
      <w:r w:rsidRPr="009823E5">
        <w:rPr>
          <w:rFonts w:asciiTheme="minorHAnsi" w:hAnsiTheme="minorHAnsi" w:cstheme="minorHAnsi"/>
          <w:sz w:val="26"/>
          <w:szCs w:val="26"/>
        </w:rPr>
        <w:t>ăspunde</w:t>
      </w:r>
      <w:proofErr w:type="spellEnd"/>
      <w:r w:rsidRPr="009823E5">
        <w:rPr>
          <w:rFonts w:asciiTheme="minorHAnsi" w:hAnsiTheme="minorHAnsi" w:cstheme="minorHAnsi"/>
          <w:sz w:val="26"/>
          <w:szCs w:val="26"/>
        </w:rPr>
        <w:t xml:space="preserve"> de îndeplinirea </w:t>
      </w:r>
      <w:proofErr w:type="spellStart"/>
      <w:r w:rsidRPr="009823E5">
        <w:rPr>
          <w:rFonts w:asciiTheme="minorHAnsi" w:hAnsiTheme="minorHAnsi" w:cstheme="minorHAnsi"/>
          <w:sz w:val="26"/>
          <w:szCs w:val="26"/>
        </w:rPr>
        <w:t>atribuţiilor</w:t>
      </w:r>
      <w:proofErr w:type="spellEnd"/>
      <w:r w:rsidRPr="009823E5">
        <w:rPr>
          <w:rFonts w:asciiTheme="minorHAnsi" w:hAnsiTheme="minorHAnsi" w:cstheme="minorHAnsi"/>
          <w:sz w:val="26"/>
          <w:szCs w:val="26"/>
        </w:rPr>
        <w:t xml:space="preserve"> stabilite prin ROF, </w:t>
      </w:r>
      <w:proofErr w:type="spellStart"/>
      <w:r w:rsidRPr="009823E5">
        <w:rPr>
          <w:rFonts w:asciiTheme="minorHAnsi" w:hAnsiTheme="minorHAnsi" w:cstheme="minorHAnsi"/>
          <w:sz w:val="26"/>
          <w:szCs w:val="26"/>
        </w:rPr>
        <w:t>Fişa</w:t>
      </w:r>
      <w:proofErr w:type="spellEnd"/>
      <w:r w:rsidRPr="009823E5">
        <w:rPr>
          <w:rFonts w:asciiTheme="minorHAnsi" w:hAnsiTheme="minorHAnsi" w:cstheme="minorHAnsi"/>
          <w:sz w:val="26"/>
          <w:szCs w:val="26"/>
        </w:rPr>
        <w:t xml:space="preserve"> postului, a reglementărilor interne ale aparatului de specialitate, a sarcinilor stabilite de către </w:t>
      </w:r>
      <w:proofErr w:type="spellStart"/>
      <w:r w:rsidRPr="009823E5">
        <w:rPr>
          <w:rFonts w:asciiTheme="minorHAnsi" w:hAnsiTheme="minorHAnsi" w:cstheme="minorHAnsi"/>
          <w:sz w:val="26"/>
          <w:szCs w:val="26"/>
        </w:rPr>
        <w:lastRenderedPageBreak/>
        <w:t>preşedinte</w:t>
      </w:r>
      <w:proofErr w:type="spellEnd"/>
      <w:r w:rsidRPr="009823E5">
        <w:rPr>
          <w:rFonts w:asciiTheme="minorHAnsi" w:hAnsiTheme="minorHAnsi" w:cstheme="minorHAnsi"/>
          <w:sz w:val="26"/>
          <w:szCs w:val="26"/>
        </w:rPr>
        <w:t xml:space="preserve">, sau a </w:t>
      </w:r>
      <w:proofErr w:type="spellStart"/>
      <w:r w:rsidRPr="009823E5">
        <w:rPr>
          <w:rFonts w:asciiTheme="minorHAnsi" w:hAnsiTheme="minorHAnsi" w:cstheme="minorHAnsi"/>
          <w:sz w:val="26"/>
          <w:szCs w:val="26"/>
        </w:rPr>
        <w:t>obligaţiilor</w:t>
      </w:r>
      <w:proofErr w:type="spellEnd"/>
      <w:r w:rsidRPr="009823E5">
        <w:rPr>
          <w:rFonts w:asciiTheme="minorHAnsi" w:hAnsiTheme="minorHAnsi" w:cstheme="minorHAnsi"/>
          <w:sz w:val="26"/>
          <w:szCs w:val="26"/>
        </w:rPr>
        <w:t xml:space="preserve"> prevăzute în actele cu caracter normativ emise de către </w:t>
      </w:r>
      <w:proofErr w:type="spellStart"/>
      <w:r w:rsidRPr="009823E5">
        <w:rPr>
          <w:rFonts w:asciiTheme="minorHAnsi" w:hAnsiTheme="minorHAnsi" w:cstheme="minorHAnsi"/>
          <w:sz w:val="26"/>
          <w:szCs w:val="26"/>
        </w:rPr>
        <w:t>autorităţi</w:t>
      </w:r>
      <w:proofErr w:type="spellEnd"/>
      <w:r w:rsidRPr="009823E5">
        <w:rPr>
          <w:rFonts w:asciiTheme="minorHAnsi" w:hAnsiTheme="minorHAnsi" w:cstheme="minorHAnsi"/>
          <w:sz w:val="26"/>
          <w:szCs w:val="26"/>
        </w:rPr>
        <w:t xml:space="preserve"> sau </w:t>
      </w:r>
      <w:proofErr w:type="spellStart"/>
      <w:r w:rsidRPr="009823E5">
        <w:rPr>
          <w:rFonts w:asciiTheme="minorHAnsi" w:hAnsiTheme="minorHAnsi" w:cstheme="minorHAnsi"/>
          <w:sz w:val="26"/>
          <w:szCs w:val="26"/>
        </w:rPr>
        <w:t>instituţii</w:t>
      </w:r>
      <w:proofErr w:type="spellEnd"/>
      <w:r w:rsidRPr="009823E5">
        <w:rPr>
          <w:rFonts w:asciiTheme="minorHAnsi" w:hAnsiTheme="minorHAnsi" w:cstheme="minorHAnsi"/>
          <w:sz w:val="26"/>
          <w:szCs w:val="26"/>
        </w:rPr>
        <w:t xml:space="preserve"> publice ale </w:t>
      </w:r>
      <w:proofErr w:type="spellStart"/>
      <w:r w:rsidRPr="009823E5">
        <w:rPr>
          <w:rFonts w:asciiTheme="minorHAnsi" w:hAnsiTheme="minorHAnsi" w:cstheme="minorHAnsi"/>
          <w:sz w:val="26"/>
          <w:szCs w:val="26"/>
        </w:rPr>
        <w:t>administraţiei</w:t>
      </w:r>
      <w:proofErr w:type="spellEnd"/>
      <w:r w:rsidRPr="009823E5">
        <w:rPr>
          <w:rFonts w:asciiTheme="minorHAnsi" w:hAnsiTheme="minorHAnsi" w:cstheme="minorHAnsi"/>
          <w:sz w:val="26"/>
          <w:szCs w:val="26"/>
        </w:rPr>
        <w:t xml:space="preserve"> publice centrale; </w:t>
      </w:r>
    </w:p>
    <w:p w14:paraId="009AF827" w14:textId="77777777" w:rsidR="00E32CB2" w:rsidRPr="009823E5" w:rsidRDefault="00E32CB2" w:rsidP="00084D4A">
      <w:pPr>
        <w:numPr>
          <w:ilvl w:val="0"/>
          <w:numId w:val="19"/>
        </w:numPr>
        <w:autoSpaceDE w:val="0"/>
        <w:autoSpaceDN w:val="0"/>
        <w:adjustRightInd w:val="0"/>
        <w:jc w:val="both"/>
        <w:rPr>
          <w:rFonts w:asciiTheme="minorHAnsi" w:hAnsiTheme="minorHAnsi" w:cstheme="minorHAnsi"/>
          <w:sz w:val="26"/>
          <w:szCs w:val="26"/>
        </w:rPr>
      </w:pPr>
      <w:proofErr w:type="spellStart"/>
      <w:r w:rsidRPr="009823E5">
        <w:rPr>
          <w:rFonts w:asciiTheme="minorHAnsi" w:hAnsiTheme="minorHAnsi" w:cstheme="minorHAnsi"/>
          <w:sz w:val="26"/>
          <w:szCs w:val="26"/>
          <w:lang w:val="en-US"/>
        </w:rPr>
        <w:t>asigur</w:t>
      </w:r>
      <w:proofErr w:type="spellEnd"/>
      <w:r w:rsidRPr="009823E5">
        <w:rPr>
          <w:rFonts w:asciiTheme="minorHAnsi" w:hAnsiTheme="minorHAnsi" w:cstheme="minorHAnsi"/>
          <w:sz w:val="26"/>
          <w:szCs w:val="26"/>
        </w:rPr>
        <w:t xml:space="preserve">ă păstrarea </w:t>
      </w:r>
      <w:proofErr w:type="spellStart"/>
      <w:r w:rsidRPr="009823E5">
        <w:rPr>
          <w:rFonts w:asciiTheme="minorHAnsi" w:hAnsiTheme="minorHAnsi" w:cstheme="minorHAnsi"/>
          <w:sz w:val="26"/>
          <w:szCs w:val="26"/>
        </w:rPr>
        <w:t>confidentialitătii</w:t>
      </w:r>
      <w:proofErr w:type="spellEnd"/>
      <w:r w:rsidRPr="009823E5">
        <w:rPr>
          <w:rFonts w:asciiTheme="minorHAnsi" w:hAnsiTheme="minorHAnsi" w:cstheme="minorHAnsi"/>
          <w:sz w:val="26"/>
          <w:szCs w:val="26"/>
        </w:rPr>
        <w:t xml:space="preserve"> în legătură cu faptele, </w:t>
      </w:r>
      <w:proofErr w:type="spellStart"/>
      <w:r w:rsidRPr="009823E5">
        <w:rPr>
          <w:rFonts w:asciiTheme="minorHAnsi" w:hAnsiTheme="minorHAnsi" w:cstheme="minorHAnsi"/>
          <w:sz w:val="26"/>
          <w:szCs w:val="26"/>
        </w:rPr>
        <w:t>informatiile</w:t>
      </w:r>
      <w:proofErr w:type="spellEnd"/>
      <w:r w:rsidRPr="009823E5">
        <w:rPr>
          <w:rFonts w:asciiTheme="minorHAnsi" w:hAnsiTheme="minorHAnsi" w:cstheme="minorHAnsi"/>
          <w:sz w:val="26"/>
          <w:szCs w:val="26"/>
        </w:rPr>
        <w:t xml:space="preserve"> si documentele de care ia </w:t>
      </w:r>
      <w:proofErr w:type="spellStart"/>
      <w:r w:rsidRPr="009823E5">
        <w:rPr>
          <w:rFonts w:asciiTheme="minorHAnsi" w:hAnsiTheme="minorHAnsi" w:cstheme="minorHAnsi"/>
          <w:sz w:val="26"/>
          <w:szCs w:val="26"/>
        </w:rPr>
        <w:t>cunostintă</w:t>
      </w:r>
      <w:proofErr w:type="spellEnd"/>
      <w:r w:rsidRPr="009823E5">
        <w:rPr>
          <w:rFonts w:asciiTheme="minorHAnsi" w:hAnsiTheme="minorHAnsi" w:cstheme="minorHAnsi"/>
          <w:sz w:val="26"/>
          <w:szCs w:val="26"/>
        </w:rPr>
        <w:t xml:space="preserve"> în exercitarea </w:t>
      </w:r>
      <w:proofErr w:type="spellStart"/>
      <w:r w:rsidRPr="009823E5">
        <w:rPr>
          <w:rFonts w:asciiTheme="minorHAnsi" w:hAnsiTheme="minorHAnsi" w:cstheme="minorHAnsi"/>
          <w:sz w:val="26"/>
          <w:szCs w:val="26"/>
        </w:rPr>
        <w:t>functiei</w:t>
      </w:r>
      <w:proofErr w:type="spellEnd"/>
      <w:r w:rsidRPr="009823E5">
        <w:rPr>
          <w:rFonts w:asciiTheme="minorHAnsi" w:hAnsiTheme="minorHAnsi" w:cstheme="minorHAnsi"/>
          <w:sz w:val="26"/>
          <w:szCs w:val="26"/>
        </w:rPr>
        <w:t>;</w:t>
      </w:r>
    </w:p>
    <w:p w14:paraId="542E9E9F" w14:textId="77777777" w:rsidR="00E32CB2" w:rsidRPr="009823E5" w:rsidRDefault="00E32CB2" w:rsidP="00084D4A">
      <w:pPr>
        <w:numPr>
          <w:ilvl w:val="0"/>
          <w:numId w:val="19"/>
        </w:numPr>
        <w:autoSpaceDE w:val="0"/>
        <w:autoSpaceDN w:val="0"/>
        <w:adjustRightInd w:val="0"/>
        <w:jc w:val="both"/>
        <w:rPr>
          <w:rFonts w:asciiTheme="minorHAnsi" w:hAnsiTheme="minorHAnsi" w:cstheme="minorHAnsi"/>
          <w:sz w:val="26"/>
          <w:szCs w:val="26"/>
        </w:rPr>
      </w:pPr>
      <w:proofErr w:type="spellStart"/>
      <w:r w:rsidRPr="009823E5">
        <w:rPr>
          <w:rFonts w:asciiTheme="minorHAnsi" w:hAnsiTheme="minorHAnsi" w:cstheme="minorHAnsi"/>
          <w:sz w:val="26"/>
          <w:szCs w:val="26"/>
          <w:lang w:val="en-US"/>
        </w:rPr>
        <w:t>asigur</w:t>
      </w:r>
      <w:proofErr w:type="spellEnd"/>
      <w:r w:rsidRPr="009823E5">
        <w:rPr>
          <w:rFonts w:asciiTheme="minorHAnsi" w:hAnsiTheme="minorHAnsi" w:cstheme="minorHAnsi"/>
          <w:sz w:val="26"/>
          <w:szCs w:val="26"/>
        </w:rPr>
        <w:t xml:space="preserve">ă </w:t>
      </w:r>
      <w:proofErr w:type="spellStart"/>
      <w:r w:rsidRPr="009823E5">
        <w:rPr>
          <w:rFonts w:asciiTheme="minorHAnsi" w:hAnsiTheme="minorHAnsi" w:cstheme="minorHAnsi"/>
          <w:sz w:val="26"/>
          <w:szCs w:val="26"/>
        </w:rPr>
        <w:t>evidenţa</w:t>
      </w:r>
      <w:proofErr w:type="spellEnd"/>
      <w:r w:rsidRPr="009823E5">
        <w:rPr>
          <w:rFonts w:asciiTheme="minorHAnsi" w:hAnsiTheme="minorHAnsi" w:cstheme="minorHAnsi"/>
          <w:sz w:val="26"/>
          <w:szCs w:val="26"/>
        </w:rPr>
        <w:t xml:space="preserve">, păstrarea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arhivarea documentelor privind activitatea proprie;</w:t>
      </w:r>
    </w:p>
    <w:p w14:paraId="1B882B48" w14:textId="77777777" w:rsidR="00E32CB2" w:rsidRPr="009823E5" w:rsidRDefault="00E32CB2" w:rsidP="00084D4A">
      <w:pPr>
        <w:numPr>
          <w:ilvl w:val="0"/>
          <w:numId w:val="19"/>
        </w:numPr>
        <w:autoSpaceDE w:val="0"/>
        <w:autoSpaceDN w:val="0"/>
        <w:adjustRightInd w:val="0"/>
        <w:jc w:val="both"/>
        <w:rPr>
          <w:rFonts w:asciiTheme="minorHAnsi" w:hAnsiTheme="minorHAnsi" w:cstheme="minorHAnsi"/>
          <w:sz w:val="26"/>
          <w:szCs w:val="26"/>
        </w:rPr>
      </w:pPr>
      <w:proofErr w:type="spellStart"/>
      <w:r w:rsidRPr="009823E5">
        <w:rPr>
          <w:rFonts w:asciiTheme="minorHAnsi" w:hAnsiTheme="minorHAnsi" w:cstheme="minorHAnsi"/>
          <w:sz w:val="26"/>
          <w:szCs w:val="26"/>
          <w:lang w:val="en-US"/>
        </w:rPr>
        <w:t>ține</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eviden</w:t>
      </w:r>
      <w:r w:rsidRPr="009823E5">
        <w:rPr>
          <w:rFonts w:asciiTheme="minorHAnsi" w:hAnsiTheme="minorHAnsi" w:cstheme="minorHAnsi"/>
          <w:sz w:val="26"/>
          <w:szCs w:val="26"/>
        </w:rPr>
        <w:t>ţa</w:t>
      </w:r>
      <w:proofErr w:type="spellEnd"/>
      <w:r w:rsidRPr="009823E5">
        <w:rPr>
          <w:rFonts w:asciiTheme="minorHAnsi" w:hAnsiTheme="minorHAnsi" w:cstheme="minorHAnsi"/>
          <w:sz w:val="26"/>
          <w:szCs w:val="26"/>
        </w:rPr>
        <w:t xml:space="preserve"> primară a aprovizionării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a eliberării alimentelor/materialelor;</w:t>
      </w:r>
    </w:p>
    <w:p w14:paraId="51F12F37" w14:textId="0266D868" w:rsidR="00E32CB2" w:rsidRPr="009823E5" w:rsidRDefault="00E32CB2" w:rsidP="00084D4A">
      <w:pPr>
        <w:numPr>
          <w:ilvl w:val="0"/>
          <w:numId w:val="19"/>
        </w:numPr>
        <w:autoSpaceDE w:val="0"/>
        <w:autoSpaceDN w:val="0"/>
        <w:adjustRightInd w:val="0"/>
        <w:jc w:val="both"/>
        <w:rPr>
          <w:rFonts w:asciiTheme="minorHAnsi" w:hAnsiTheme="minorHAnsi" w:cstheme="minorHAnsi"/>
          <w:sz w:val="26"/>
          <w:szCs w:val="26"/>
        </w:rPr>
      </w:pPr>
      <w:proofErr w:type="spellStart"/>
      <w:r w:rsidRPr="009823E5">
        <w:rPr>
          <w:rFonts w:asciiTheme="minorHAnsi" w:hAnsiTheme="minorHAnsi" w:cstheme="minorHAnsi"/>
          <w:sz w:val="26"/>
          <w:szCs w:val="26"/>
          <w:lang w:val="en-US"/>
        </w:rPr>
        <w:t>respectă</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normele</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igienico-sanitare</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și</w:t>
      </w:r>
      <w:proofErr w:type="spellEnd"/>
      <w:r w:rsidRPr="009823E5">
        <w:rPr>
          <w:rFonts w:asciiTheme="minorHAnsi" w:hAnsiTheme="minorHAnsi" w:cstheme="minorHAnsi"/>
          <w:sz w:val="26"/>
          <w:szCs w:val="26"/>
          <w:lang w:val="en-US"/>
        </w:rPr>
        <w:t xml:space="preserve"> P.S.I. </w:t>
      </w:r>
      <w:proofErr w:type="spellStart"/>
      <w:r w:rsidRPr="009823E5">
        <w:rPr>
          <w:rFonts w:asciiTheme="minorHAnsi" w:hAnsiTheme="minorHAnsi" w:cstheme="minorHAnsi"/>
          <w:sz w:val="26"/>
          <w:szCs w:val="26"/>
          <w:lang w:val="en-US"/>
        </w:rPr>
        <w:t>referitoare</w:t>
      </w:r>
      <w:proofErr w:type="spellEnd"/>
      <w:r w:rsidRPr="009823E5">
        <w:rPr>
          <w:rFonts w:asciiTheme="minorHAnsi" w:hAnsiTheme="minorHAnsi" w:cstheme="minorHAnsi"/>
          <w:sz w:val="26"/>
          <w:szCs w:val="26"/>
          <w:lang w:val="en-US"/>
        </w:rPr>
        <w:t xml:space="preserve"> la </w:t>
      </w:r>
      <w:proofErr w:type="spellStart"/>
      <w:r w:rsidRPr="009823E5">
        <w:rPr>
          <w:rFonts w:asciiTheme="minorHAnsi" w:hAnsiTheme="minorHAnsi" w:cstheme="minorHAnsi"/>
          <w:sz w:val="26"/>
          <w:szCs w:val="26"/>
          <w:lang w:val="en-US"/>
        </w:rPr>
        <w:t>locul</w:t>
      </w:r>
      <w:proofErr w:type="spellEnd"/>
      <w:r w:rsidRPr="009823E5">
        <w:rPr>
          <w:rFonts w:asciiTheme="minorHAnsi" w:hAnsiTheme="minorHAnsi" w:cstheme="minorHAnsi"/>
          <w:sz w:val="26"/>
          <w:szCs w:val="26"/>
          <w:lang w:val="en-US"/>
        </w:rPr>
        <w:t xml:space="preserve"> de </w:t>
      </w:r>
      <w:proofErr w:type="spellStart"/>
      <w:r w:rsidRPr="009823E5">
        <w:rPr>
          <w:rFonts w:asciiTheme="minorHAnsi" w:hAnsiTheme="minorHAnsi" w:cstheme="minorHAnsi"/>
          <w:sz w:val="26"/>
          <w:szCs w:val="26"/>
          <w:lang w:val="en-US"/>
        </w:rPr>
        <w:t>muncă</w:t>
      </w:r>
      <w:proofErr w:type="spellEnd"/>
      <w:r w:rsidRPr="009823E5">
        <w:rPr>
          <w:rFonts w:asciiTheme="minorHAnsi" w:hAnsiTheme="minorHAnsi" w:cstheme="minorHAnsi"/>
          <w:sz w:val="26"/>
          <w:szCs w:val="26"/>
          <w:lang w:val="en-US"/>
        </w:rPr>
        <w:t xml:space="preserve"> ;</w:t>
      </w:r>
    </w:p>
    <w:p w14:paraId="2CAD2474" w14:textId="3E88CBBF" w:rsidR="00E32CB2" w:rsidRPr="009823E5" w:rsidRDefault="00E32CB2" w:rsidP="00084D4A">
      <w:pPr>
        <w:numPr>
          <w:ilvl w:val="0"/>
          <w:numId w:val="19"/>
        </w:numPr>
        <w:autoSpaceDE w:val="0"/>
        <w:autoSpaceDN w:val="0"/>
        <w:adjustRightInd w:val="0"/>
        <w:jc w:val="both"/>
        <w:rPr>
          <w:rFonts w:asciiTheme="minorHAnsi" w:hAnsiTheme="minorHAnsi" w:cstheme="minorHAnsi"/>
          <w:sz w:val="26"/>
          <w:szCs w:val="26"/>
        </w:rPr>
      </w:pPr>
      <w:proofErr w:type="spellStart"/>
      <w:r w:rsidRPr="009823E5">
        <w:rPr>
          <w:rFonts w:asciiTheme="minorHAnsi" w:hAnsiTheme="minorHAnsi" w:cstheme="minorHAnsi"/>
          <w:sz w:val="26"/>
          <w:szCs w:val="26"/>
          <w:lang w:val="en-US"/>
        </w:rPr>
        <w:t>particip</w:t>
      </w:r>
      <w:proofErr w:type="spellEnd"/>
      <w:r w:rsidRPr="009823E5">
        <w:rPr>
          <w:rFonts w:asciiTheme="minorHAnsi" w:hAnsiTheme="minorHAnsi" w:cstheme="minorHAnsi"/>
          <w:sz w:val="26"/>
          <w:szCs w:val="26"/>
        </w:rPr>
        <w:t xml:space="preserve">ă la </w:t>
      </w:r>
      <w:proofErr w:type="spellStart"/>
      <w:r w:rsidRPr="009823E5">
        <w:rPr>
          <w:rFonts w:asciiTheme="minorHAnsi" w:hAnsiTheme="minorHAnsi" w:cstheme="minorHAnsi"/>
          <w:sz w:val="26"/>
          <w:szCs w:val="26"/>
        </w:rPr>
        <w:t>preparea</w:t>
      </w:r>
      <w:proofErr w:type="spellEnd"/>
      <w:r w:rsidRPr="009823E5">
        <w:rPr>
          <w:rFonts w:asciiTheme="minorHAnsi" w:hAnsiTheme="minorHAnsi" w:cstheme="minorHAnsi"/>
          <w:sz w:val="26"/>
          <w:szCs w:val="26"/>
        </w:rPr>
        <w:t xml:space="preserve"> hranei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servirea ei în </w:t>
      </w:r>
      <w:proofErr w:type="spellStart"/>
      <w:r w:rsidRPr="009823E5">
        <w:rPr>
          <w:rFonts w:asciiTheme="minorHAnsi" w:hAnsiTheme="minorHAnsi" w:cstheme="minorHAnsi"/>
          <w:sz w:val="26"/>
          <w:szCs w:val="26"/>
        </w:rPr>
        <w:t>condiţiile</w:t>
      </w:r>
      <w:proofErr w:type="spellEnd"/>
      <w:r w:rsidRPr="009823E5">
        <w:rPr>
          <w:rFonts w:asciiTheme="minorHAnsi" w:hAnsiTheme="minorHAnsi" w:cstheme="minorHAnsi"/>
          <w:sz w:val="26"/>
          <w:szCs w:val="26"/>
        </w:rPr>
        <w:t xml:space="preserve"> </w:t>
      </w:r>
      <w:proofErr w:type="spellStart"/>
      <w:r w:rsidRPr="009823E5">
        <w:rPr>
          <w:rFonts w:asciiTheme="minorHAnsi" w:hAnsiTheme="minorHAnsi" w:cstheme="minorHAnsi"/>
          <w:sz w:val="26"/>
          <w:szCs w:val="26"/>
        </w:rPr>
        <w:t>igienico</w:t>
      </w:r>
      <w:proofErr w:type="spellEnd"/>
      <w:r w:rsidRPr="009823E5">
        <w:rPr>
          <w:rFonts w:asciiTheme="minorHAnsi" w:hAnsiTheme="minorHAnsi" w:cstheme="minorHAnsi"/>
          <w:sz w:val="26"/>
          <w:szCs w:val="26"/>
        </w:rPr>
        <w:t xml:space="preserve"> - sanitare;</w:t>
      </w:r>
    </w:p>
    <w:p w14:paraId="095C36F5" w14:textId="77777777" w:rsidR="00E32CB2" w:rsidRPr="009823E5" w:rsidRDefault="00E32CB2" w:rsidP="00084D4A">
      <w:pPr>
        <w:numPr>
          <w:ilvl w:val="0"/>
          <w:numId w:val="19"/>
        </w:numPr>
        <w:autoSpaceDE w:val="0"/>
        <w:autoSpaceDN w:val="0"/>
        <w:adjustRightInd w:val="0"/>
        <w:jc w:val="both"/>
        <w:rPr>
          <w:rFonts w:asciiTheme="minorHAnsi" w:hAnsiTheme="minorHAnsi" w:cstheme="minorHAnsi"/>
          <w:sz w:val="26"/>
          <w:szCs w:val="26"/>
        </w:rPr>
      </w:pPr>
      <w:r w:rsidRPr="009823E5">
        <w:rPr>
          <w:rFonts w:asciiTheme="minorHAnsi" w:hAnsiTheme="minorHAnsi" w:cstheme="minorHAnsi"/>
          <w:sz w:val="26"/>
          <w:szCs w:val="26"/>
        </w:rPr>
        <w:t xml:space="preserve">asigură  </w:t>
      </w:r>
      <w:proofErr w:type="spellStart"/>
      <w:r w:rsidRPr="009823E5">
        <w:rPr>
          <w:rFonts w:asciiTheme="minorHAnsi" w:hAnsiTheme="minorHAnsi" w:cstheme="minorHAnsi"/>
          <w:sz w:val="26"/>
          <w:szCs w:val="26"/>
        </w:rPr>
        <w:t>curăţenia</w:t>
      </w:r>
      <w:proofErr w:type="spellEnd"/>
      <w:r w:rsidRPr="009823E5">
        <w:rPr>
          <w:rFonts w:asciiTheme="minorHAnsi" w:hAnsiTheme="minorHAnsi" w:cstheme="minorHAnsi"/>
          <w:sz w:val="26"/>
          <w:szCs w:val="26"/>
        </w:rPr>
        <w:t xml:space="preserve">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igienizarea tuturor </w:t>
      </w:r>
      <w:proofErr w:type="spellStart"/>
      <w:r w:rsidRPr="009823E5">
        <w:rPr>
          <w:rFonts w:asciiTheme="minorHAnsi" w:hAnsiTheme="minorHAnsi" w:cstheme="minorHAnsi"/>
          <w:sz w:val="26"/>
          <w:szCs w:val="26"/>
        </w:rPr>
        <w:t>spaţiilor</w:t>
      </w:r>
      <w:proofErr w:type="spellEnd"/>
      <w:r w:rsidRPr="009823E5">
        <w:rPr>
          <w:rFonts w:asciiTheme="minorHAnsi" w:hAnsiTheme="minorHAnsi" w:cstheme="minorHAnsi"/>
          <w:sz w:val="26"/>
          <w:szCs w:val="26"/>
        </w:rPr>
        <w:t xml:space="preserve">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w:t>
      </w:r>
      <w:proofErr w:type="spellStart"/>
      <w:r w:rsidRPr="009823E5">
        <w:rPr>
          <w:rFonts w:asciiTheme="minorHAnsi" w:hAnsiTheme="minorHAnsi" w:cstheme="minorHAnsi"/>
          <w:sz w:val="26"/>
          <w:szCs w:val="26"/>
        </w:rPr>
        <w:t>suprafeţelor</w:t>
      </w:r>
      <w:proofErr w:type="spellEnd"/>
      <w:r w:rsidRPr="009823E5">
        <w:rPr>
          <w:rFonts w:asciiTheme="minorHAnsi" w:hAnsiTheme="minorHAnsi" w:cstheme="minorHAnsi"/>
          <w:sz w:val="26"/>
          <w:szCs w:val="26"/>
        </w:rPr>
        <w:t xml:space="preserve"> casei, </w:t>
      </w:r>
      <w:proofErr w:type="spellStart"/>
      <w:r w:rsidRPr="009823E5">
        <w:rPr>
          <w:rFonts w:asciiTheme="minorHAnsi" w:hAnsiTheme="minorHAnsi" w:cstheme="minorHAnsi"/>
          <w:sz w:val="26"/>
          <w:szCs w:val="26"/>
        </w:rPr>
        <w:t>spălarera</w:t>
      </w:r>
      <w:proofErr w:type="spellEnd"/>
      <w:r w:rsidRPr="009823E5">
        <w:rPr>
          <w:rFonts w:asciiTheme="minorHAnsi" w:hAnsiTheme="minorHAnsi" w:cstheme="minorHAnsi"/>
          <w:sz w:val="26"/>
          <w:szCs w:val="26"/>
        </w:rPr>
        <w:t xml:space="preserve"> igienizarea lenjeriilor de pat, a lucrurilor personale, etc.;</w:t>
      </w:r>
    </w:p>
    <w:p w14:paraId="31B50D0D" w14:textId="77777777" w:rsidR="00E32CB2" w:rsidRPr="009823E5" w:rsidRDefault="00E32CB2" w:rsidP="00084D4A">
      <w:pPr>
        <w:numPr>
          <w:ilvl w:val="0"/>
          <w:numId w:val="19"/>
        </w:numPr>
        <w:autoSpaceDE w:val="0"/>
        <w:autoSpaceDN w:val="0"/>
        <w:adjustRightInd w:val="0"/>
        <w:jc w:val="both"/>
        <w:rPr>
          <w:rFonts w:asciiTheme="minorHAnsi" w:hAnsiTheme="minorHAnsi" w:cstheme="minorHAnsi"/>
          <w:sz w:val="26"/>
          <w:szCs w:val="26"/>
        </w:rPr>
      </w:pPr>
      <w:proofErr w:type="spellStart"/>
      <w:r w:rsidRPr="009823E5">
        <w:rPr>
          <w:rFonts w:asciiTheme="minorHAnsi" w:hAnsiTheme="minorHAnsi" w:cstheme="minorHAnsi"/>
          <w:sz w:val="26"/>
          <w:szCs w:val="26"/>
          <w:lang w:val="en-US"/>
        </w:rPr>
        <w:t>îndeplineste</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alte</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sarcini</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incredintate</w:t>
      </w:r>
      <w:proofErr w:type="spellEnd"/>
      <w:r w:rsidRPr="009823E5">
        <w:rPr>
          <w:rFonts w:asciiTheme="minorHAnsi" w:hAnsiTheme="minorHAnsi" w:cstheme="minorHAnsi"/>
          <w:sz w:val="26"/>
          <w:szCs w:val="26"/>
          <w:lang w:val="en-US"/>
        </w:rPr>
        <w:t xml:space="preserve"> de </w:t>
      </w:r>
      <w:proofErr w:type="spellStart"/>
      <w:r w:rsidRPr="009823E5">
        <w:rPr>
          <w:rFonts w:asciiTheme="minorHAnsi" w:hAnsiTheme="minorHAnsi" w:cstheme="minorHAnsi"/>
          <w:sz w:val="26"/>
          <w:szCs w:val="26"/>
        </w:rPr>
        <w:t>şefii</w:t>
      </w:r>
      <w:proofErr w:type="spellEnd"/>
      <w:r w:rsidRPr="009823E5">
        <w:rPr>
          <w:rFonts w:asciiTheme="minorHAnsi" w:hAnsiTheme="minorHAnsi" w:cstheme="minorHAnsi"/>
          <w:sz w:val="26"/>
          <w:szCs w:val="26"/>
        </w:rPr>
        <w:t xml:space="preserve"> ierarhici.</w:t>
      </w:r>
    </w:p>
    <w:p w14:paraId="09C28078" w14:textId="77777777" w:rsidR="00E32CB2" w:rsidRPr="009823E5" w:rsidRDefault="00E32CB2" w:rsidP="00084D4A">
      <w:pPr>
        <w:autoSpaceDE w:val="0"/>
        <w:autoSpaceDN w:val="0"/>
        <w:adjustRightInd w:val="0"/>
        <w:jc w:val="both"/>
        <w:rPr>
          <w:rFonts w:asciiTheme="minorHAnsi" w:hAnsiTheme="minorHAnsi" w:cstheme="minorHAnsi"/>
          <w:sz w:val="26"/>
          <w:szCs w:val="26"/>
        </w:rPr>
      </w:pPr>
    </w:p>
    <w:p w14:paraId="05C73FC8" w14:textId="77777777" w:rsidR="00E32CB2" w:rsidRPr="009823E5" w:rsidRDefault="00E32CB2" w:rsidP="00084D4A">
      <w:pPr>
        <w:autoSpaceDE w:val="0"/>
        <w:autoSpaceDN w:val="0"/>
        <w:adjustRightInd w:val="0"/>
        <w:jc w:val="both"/>
        <w:rPr>
          <w:rFonts w:asciiTheme="minorHAnsi" w:hAnsiTheme="minorHAnsi" w:cstheme="minorHAnsi"/>
          <w:b/>
          <w:bCs/>
          <w:sz w:val="26"/>
          <w:szCs w:val="26"/>
          <w:highlight w:val="white"/>
          <w:lang w:val="en-US"/>
        </w:rPr>
      </w:pPr>
      <w:r w:rsidRPr="009823E5">
        <w:rPr>
          <w:rFonts w:asciiTheme="minorHAnsi" w:hAnsiTheme="minorHAnsi" w:cstheme="minorHAnsi"/>
          <w:b/>
          <w:bCs/>
          <w:sz w:val="26"/>
          <w:szCs w:val="26"/>
          <w:highlight w:val="white"/>
          <w:lang w:val="en-US"/>
        </w:rPr>
        <w:t>ART. 11</w:t>
      </w:r>
    </w:p>
    <w:p w14:paraId="47E69A5F" w14:textId="77777777" w:rsidR="00E32CB2" w:rsidRPr="009823E5" w:rsidRDefault="00E32CB2" w:rsidP="00084D4A">
      <w:pPr>
        <w:autoSpaceDE w:val="0"/>
        <w:autoSpaceDN w:val="0"/>
        <w:adjustRightInd w:val="0"/>
        <w:jc w:val="both"/>
        <w:rPr>
          <w:rFonts w:asciiTheme="minorHAnsi" w:hAnsiTheme="minorHAnsi" w:cstheme="minorHAnsi"/>
          <w:b/>
          <w:bCs/>
          <w:sz w:val="26"/>
          <w:szCs w:val="26"/>
        </w:rPr>
      </w:pPr>
      <w:proofErr w:type="spellStart"/>
      <w:r w:rsidRPr="009823E5">
        <w:rPr>
          <w:rFonts w:asciiTheme="minorHAnsi" w:hAnsiTheme="minorHAnsi" w:cstheme="minorHAnsi"/>
          <w:b/>
          <w:bCs/>
          <w:sz w:val="26"/>
          <w:szCs w:val="26"/>
          <w:lang w:val="en-US"/>
        </w:rPr>
        <w:t>Personalul</w:t>
      </w:r>
      <w:proofErr w:type="spellEnd"/>
      <w:r w:rsidRPr="009823E5">
        <w:rPr>
          <w:rFonts w:asciiTheme="minorHAnsi" w:hAnsiTheme="minorHAnsi" w:cstheme="minorHAnsi"/>
          <w:b/>
          <w:bCs/>
          <w:sz w:val="26"/>
          <w:szCs w:val="26"/>
          <w:lang w:val="en-US"/>
        </w:rPr>
        <w:t xml:space="preserve"> </w:t>
      </w:r>
      <w:proofErr w:type="spellStart"/>
      <w:r w:rsidRPr="009823E5">
        <w:rPr>
          <w:rFonts w:asciiTheme="minorHAnsi" w:hAnsiTheme="minorHAnsi" w:cstheme="minorHAnsi"/>
          <w:b/>
          <w:bCs/>
          <w:sz w:val="26"/>
          <w:szCs w:val="26"/>
          <w:lang w:val="en-US"/>
        </w:rPr>
        <w:t>administrativ</w:t>
      </w:r>
      <w:proofErr w:type="spellEnd"/>
      <w:r w:rsidRPr="009823E5">
        <w:rPr>
          <w:rFonts w:asciiTheme="minorHAnsi" w:hAnsiTheme="minorHAnsi" w:cstheme="minorHAnsi"/>
          <w:b/>
          <w:bCs/>
          <w:sz w:val="26"/>
          <w:szCs w:val="26"/>
          <w:lang w:val="en-US"/>
        </w:rPr>
        <w:t xml:space="preserve">, </w:t>
      </w:r>
      <w:proofErr w:type="spellStart"/>
      <w:r w:rsidRPr="009823E5">
        <w:rPr>
          <w:rFonts w:asciiTheme="minorHAnsi" w:hAnsiTheme="minorHAnsi" w:cstheme="minorHAnsi"/>
          <w:b/>
          <w:bCs/>
          <w:sz w:val="26"/>
          <w:szCs w:val="26"/>
          <w:lang w:val="en-US"/>
        </w:rPr>
        <w:t>gospod</w:t>
      </w:r>
      <w:r w:rsidRPr="009823E5">
        <w:rPr>
          <w:rFonts w:asciiTheme="minorHAnsi" w:hAnsiTheme="minorHAnsi" w:cstheme="minorHAnsi"/>
          <w:b/>
          <w:bCs/>
          <w:sz w:val="26"/>
          <w:szCs w:val="26"/>
        </w:rPr>
        <w:t>ărie</w:t>
      </w:r>
      <w:proofErr w:type="spellEnd"/>
      <w:r w:rsidRPr="009823E5">
        <w:rPr>
          <w:rFonts w:asciiTheme="minorHAnsi" w:hAnsiTheme="minorHAnsi" w:cstheme="minorHAnsi"/>
          <w:b/>
          <w:bCs/>
          <w:sz w:val="26"/>
          <w:szCs w:val="26"/>
        </w:rPr>
        <w:t xml:space="preserve">, </w:t>
      </w:r>
      <w:proofErr w:type="spellStart"/>
      <w:r w:rsidRPr="009823E5">
        <w:rPr>
          <w:rFonts w:asciiTheme="minorHAnsi" w:hAnsiTheme="minorHAnsi" w:cstheme="minorHAnsi"/>
          <w:b/>
          <w:bCs/>
          <w:sz w:val="26"/>
          <w:szCs w:val="26"/>
        </w:rPr>
        <w:t>întreţinere-reparaţii</w:t>
      </w:r>
      <w:proofErr w:type="spellEnd"/>
      <w:r w:rsidRPr="009823E5">
        <w:rPr>
          <w:rFonts w:asciiTheme="minorHAnsi" w:hAnsiTheme="minorHAnsi" w:cstheme="minorHAnsi"/>
          <w:b/>
          <w:bCs/>
          <w:sz w:val="26"/>
          <w:szCs w:val="26"/>
        </w:rPr>
        <w:t>, deservire</w:t>
      </w:r>
    </w:p>
    <w:p w14:paraId="74BD099F" w14:textId="77777777" w:rsidR="00E32CB2" w:rsidRPr="009823E5" w:rsidRDefault="00E32CB2" w:rsidP="00084D4A">
      <w:pPr>
        <w:autoSpaceDE w:val="0"/>
        <w:autoSpaceDN w:val="0"/>
        <w:adjustRightInd w:val="0"/>
        <w:jc w:val="both"/>
        <w:rPr>
          <w:rFonts w:asciiTheme="minorHAnsi" w:hAnsiTheme="minorHAnsi" w:cstheme="minorHAnsi"/>
          <w:sz w:val="26"/>
          <w:szCs w:val="26"/>
        </w:rPr>
      </w:pPr>
      <w:proofErr w:type="spellStart"/>
      <w:r w:rsidRPr="009823E5">
        <w:rPr>
          <w:rFonts w:asciiTheme="minorHAnsi" w:hAnsiTheme="minorHAnsi" w:cstheme="minorHAnsi"/>
          <w:sz w:val="26"/>
          <w:szCs w:val="26"/>
          <w:lang w:val="en-US"/>
        </w:rPr>
        <w:t>Personalului</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administrativ</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asigur</w:t>
      </w:r>
      <w:proofErr w:type="spellEnd"/>
      <w:r w:rsidRPr="009823E5">
        <w:rPr>
          <w:rFonts w:asciiTheme="minorHAnsi" w:hAnsiTheme="minorHAnsi" w:cstheme="minorHAnsi"/>
          <w:sz w:val="26"/>
          <w:szCs w:val="26"/>
        </w:rPr>
        <w:t xml:space="preserve">ă </w:t>
      </w:r>
      <w:proofErr w:type="spellStart"/>
      <w:r w:rsidRPr="009823E5">
        <w:rPr>
          <w:rFonts w:asciiTheme="minorHAnsi" w:hAnsiTheme="minorHAnsi" w:cstheme="minorHAnsi"/>
          <w:sz w:val="26"/>
          <w:szCs w:val="26"/>
        </w:rPr>
        <w:t>activităţile</w:t>
      </w:r>
      <w:proofErr w:type="spellEnd"/>
      <w:r w:rsidRPr="009823E5">
        <w:rPr>
          <w:rFonts w:asciiTheme="minorHAnsi" w:hAnsiTheme="minorHAnsi" w:cstheme="minorHAnsi"/>
          <w:sz w:val="26"/>
          <w:szCs w:val="26"/>
        </w:rPr>
        <w:t xml:space="preserve"> auxiliare serviciului social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este format din:</w:t>
      </w:r>
    </w:p>
    <w:p w14:paraId="1327142C" w14:textId="77777777" w:rsidR="00E32CB2" w:rsidRPr="009823E5" w:rsidRDefault="00E32CB2" w:rsidP="00084D4A">
      <w:pPr>
        <w:autoSpaceDE w:val="0"/>
        <w:autoSpaceDN w:val="0"/>
        <w:adjustRightInd w:val="0"/>
        <w:jc w:val="both"/>
        <w:rPr>
          <w:rFonts w:asciiTheme="minorHAnsi" w:hAnsiTheme="minorHAnsi" w:cstheme="minorHAnsi"/>
          <w:sz w:val="26"/>
          <w:szCs w:val="26"/>
          <w:lang w:val="en-US"/>
        </w:rPr>
      </w:pPr>
      <w:r w:rsidRPr="009823E5">
        <w:rPr>
          <w:rFonts w:asciiTheme="minorHAnsi" w:hAnsiTheme="minorHAnsi" w:cstheme="minorHAnsi"/>
          <w:sz w:val="26"/>
          <w:szCs w:val="26"/>
          <w:lang w:val="en-US"/>
        </w:rPr>
        <w:t xml:space="preserve">a) </w:t>
      </w:r>
      <w:proofErr w:type="spellStart"/>
      <w:r w:rsidRPr="009823E5">
        <w:rPr>
          <w:rFonts w:asciiTheme="minorHAnsi" w:hAnsiTheme="minorHAnsi" w:cstheme="minorHAnsi"/>
          <w:sz w:val="26"/>
          <w:szCs w:val="26"/>
          <w:lang w:val="en-US"/>
        </w:rPr>
        <w:t>func</w:t>
      </w:r>
      <w:r w:rsidRPr="009823E5">
        <w:rPr>
          <w:rFonts w:asciiTheme="minorHAnsi" w:hAnsiTheme="minorHAnsi" w:cstheme="minorHAnsi"/>
          <w:sz w:val="26"/>
          <w:szCs w:val="26"/>
        </w:rPr>
        <w:t>ţionar</w:t>
      </w:r>
      <w:proofErr w:type="spellEnd"/>
      <w:r w:rsidRPr="009823E5">
        <w:rPr>
          <w:rFonts w:asciiTheme="minorHAnsi" w:hAnsiTheme="minorHAnsi" w:cstheme="minorHAnsi"/>
          <w:sz w:val="26"/>
          <w:szCs w:val="26"/>
        </w:rPr>
        <w:t xml:space="preserve"> administrativ, economic -1/2 posturi</w:t>
      </w:r>
    </w:p>
    <w:p w14:paraId="5D3D95C1" w14:textId="77777777" w:rsidR="00E32CB2" w:rsidRPr="009823E5" w:rsidRDefault="00E32CB2" w:rsidP="00084D4A">
      <w:pPr>
        <w:autoSpaceDE w:val="0"/>
        <w:autoSpaceDN w:val="0"/>
        <w:adjustRightInd w:val="0"/>
        <w:jc w:val="both"/>
        <w:rPr>
          <w:rFonts w:asciiTheme="minorHAnsi" w:hAnsiTheme="minorHAnsi" w:cstheme="minorHAnsi"/>
          <w:b/>
          <w:bCs/>
          <w:sz w:val="26"/>
          <w:szCs w:val="26"/>
          <w:lang w:val="en-US"/>
        </w:rPr>
      </w:pPr>
    </w:p>
    <w:p w14:paraId="1EA6E8AE" w14:textId="2EA20364" w:rsidR="00E32CB2" w:rsidRPr="009823E5" w:rsidRDefault="00E32CB2" w:rsidP="00084D4A">
      <w:pPr>
        <w:autoSpaceDE w:val="0"/>
        <w:autoSpaceDN w:val="0"/>
        <w:adjustRightInd w:val="0"/>
        <w:jc w:val="both"/>
        <w:rPr>
          <w:rFonts w:asciiTheme="minorHAnsi" w:hAnsiTheme="minorHAnsi" w:cstheme="minorHAnsi"/>
          <w:b/>
          <w:bCs/>
          <w:sz w:val="26"/>
          <w:szCs w:val="26"/>
          <w:u w:val="single"/>
        </w:rPr>
      </w:pPr>
      <w:r w:rsidRPr="009823E5">
        <w:rPr>
          <w:rFonts w:asciiTheme="minorHAnsi" w:hAnsiTheme="minorHAnsi" w:cstheme="minorHAnsi"/>
          <w:b/>
          <w:bCs/>
          <w:sz w:val="26"/>
          <w:szCs w:val="26"/>
          <w:lang w:val="en-US"/>
        </w:rPr>
        <w:t>Func</w:t>
      </w:r>
      <w:proofErr w:type="spellStart"/>
      <w:r w:rsidRPr="009823E5">
        <w:rPr>
          <w:rFonts w:asciiTheme="minorHAnsi" w:hAnsiTheme="minorHAnsi" w:cstheme="minorHAnsi"/>
          <w:b/>
          <w:bCs/>
          <w:sz w:val="26"/>
          <w:szCs w:val="26"/>
        </w:rPr>
        <w:t>ţionar</w:t>
      </w:r>
      <w:proofErr w:type="spellEnd"/>
      <w:r w:rsidRPr="009823E5">
        <w:rPr>
          <w:rFonts w:asciiTheme="minorHAnsi" w:hAnsiTheme="minorHAnsi" w:cstheme="minorHAnsi"/>
          <w:b/>
          <w:bCs/>
          <w:sz w:val="26"/>
          <w:szCs w:val="26"/>
        </w:rPr>
        <w:t xml:space="preserve"> administrativ, economic</w:t>
      </w:r>
      <w:r w:rsidRPr="009823E5">
        <w:rPr>
          <w:rFonts w:asciiTheme="minorHAnsi" w:hAnsiTheme="minorHAnsi" w:cstheme="minorHAnsi"/>
          <w:b/>
          <w:bCs/>
          <w:sz w:val="26"/>
          <w:szCs w:val="26"/>
          <w:lang w:val="en-US"/>
        </w:rPr>
        <w:t xml:space="preserve"> </w:t>
      </w:r>
      <w:proofErr w:type="spellStart"/>
      <w:r w:rsidRPr="009823E5">
        <w:rPr>
          <w:rFonts w:asciiTheme="minorHAnsi" w:hAnsiTheme="minorHAnsi" w:cstheme="minorHAnsi"/>
          <w:b/>
          <w:bCs/>
          <w:sz w:val="26"/>
          <w:szCs w:val="26"/>
          <w:lang w:val="en-US"/>
        </w:rPr>
        <w:t>va</w:t>
      </w:r>
      <w:proofErr w:type="spellEnd"/>
      <w:r w:rsidRPr="009823E5">
        <w:rPr>
          <w:rFonts w:asciiTheme="minorHAnsi" w:hAnsiTheme="minorHAnsi" w:cstheme="minorHAnsi"/>
          <w:b/>
          <w:bCs/>
          <w:sz w:val="26"/>
          <w:szCs w:val="26"/>
          <w:lang w:val="en-US"/>
        </w:rPr>
        <w:t xml:space="preserve"> </w:t>
      </w:r>
      <w:proofErr w:type="spellStart"/>
      <w:r w:rsidRPr="009823E5">
        <w:rPr>
          <w:rFonts w:asciiTheme="minorHAnsi" w:hAnsiTheme="minorHAnsi" w:cstheme="minorHAnsi"/>
          <w:b/>
          <w:bCs/>
          <w:sz w:val="26"/>
          <w:szCs w:val="26"/>
          <w:lang w:val="en-US"/>
        </w:rPr>
        <w:t>desf</w:t>
      </w:r>
      <w:r w:rsidRPr="009823E5">
        <w:rPr>
          <w:rFonts w:asciiTheme="minorHAnsi" w:hAnsiTheme="minorHAnsi" w:cstheme="minorHAnsi"/>
          <w:b/>
          <w:bCs/>
          <w:sz w:val="26"/>
          <w:szCs w:val="26"/>
        </w:rPr>
        <w:t>ăşura</w:t>
      </w:r>
      <w:proofErr w:type="spellEnd"/>
      <w:r w:rsidRPr="009823E5">
        <w:rPr>
          <w:rFonts w:asciiTheme="minorHAnsi" w:hAnsiTheme="minorHAnsi" w:cstheme="minorHAnsi"/>
          <w:b/>
          <w:bCs/>
          <w:sz w:val="26"/>
          <w:szCs w:val="26"/>
        </w:rPr>
        <w:t xml:space="preserve"> următoarele </w:t>
      </w:r>
      <w:proofErr w:type="spellStart"/>
      <w:r w:rsidRPr="009823E5">
        <w:rPr>
          <w:rFonts w:asciiTheme="minorHAnsi" w:hAnsiTheme="minorHAnsi" w:cstheme="minorHAnsi"/>
          <w:b/>
          <w:bCs/>
          <w:sz w:val="26"/>
          <w:szCs w:val="26"/>
        </w:rPr>
        <w:t>activităţi</w:t>
      </w:r>
      <w:proofErr w:type="spellEnd"/>
      <w:r w:rsidRPr="009823E5">
        <w:rPr>
          <w:rFonts w:asciiTheme="minorHAnsi" w:hAnsiTheme="minorHAnsi" w:cstheme="minorHAnsi"/>
          <w:b/>
          <w:bCs/>
          <w:sz w:val="26"/>
          <w:szCs w:val="26"/>
        </w:rPr>
        <w:t>:</w:t>
      </w:r>
    </w:p>
    <w:p w14:paraId="04390D58" w14:textId="77777777" w:rsidR="00E32CB2" w:rsidRPr="009823E5" w:rsidRDefault="00E32CB2" w:rsidP="00084D4A">
      <w:pPr>
        <w:numPr>
          <w:ilvl w:val="0"/>
          <w:numId w:val="1"/>
        </w:numPr>
        <w:tabs>
          <w:tab w:val="left" w:pos="1440"/>
        </w:tabs>
        <w:autoSpaceDE w:val="0"/>
        <w:autoSpaceDN w:val="0"/>
        <w:adjustRightInd w:val="0"/>
        <w:ind w:left="270" w:hanging="270"/>
        <w:jc w:val="both"/>
        <w:rPr>
          <w:rFonts w:asciiTheme="minorHAnsi" w:hAnsiTheme="minorHAnsi" w:cstheme="minorHAnsi"/>
          <w:sz w:val="26"/>
          <w:szCs w:val="26"/>
        </w:rPr>
      </w:pPr>
      <w:r w:rsidRPr="009823E5">
        <w:rPr>
          <w:rFonts w:asciiTheme="minorHAnsi" w:hAnsiTheme="minorHAnsi" w:cstheme="minorHAnsi"/>
          <w:sz w:val="26"/>
          <w:szCs w:val="26"/>
        </w:rPr>
        <w:t xml:space="preserve">se </w:t>
      </w:r>
      <w:proofErr w:type="spellStart"/>
      <w:r w:rsidRPr="009823E5">
        <w:rPr>
          <w:rFonts w:asciiTheme="minorHAnsi" w:hAnsiTheme="minorHAnsi" w:cstheme="minorHAnsi"/>
          <w:sz w:val="26"/>
          <w:szCs w:val="26"/>
        </w:rPr>
        <w:t>îngrijeşte</w:t>
      </w:r>
      <w:proofErr w:type="spellEnd"/>
      <w:r w:rsidRPr="009823E5">
        <w:rPr>
          <w:rFonts w:asciiTheme="minorHAnsi" w:hAnsiTheme="minorHAnsi" w:cstheme="minorHAnsi"/>
          <w:sz w:val="26"/>
          <w:szCs w:val="26"/>
        </w:rPr>
        <w:t xml:space="preserve"> de amenajarea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apro</w:t>
      </w:r>
      <w:r w:rsidR="007867E2" w:rsidRPr="009823E5">
        <w:rPr>
          <w:rFonts w:asciiTheme="minorHAnsi" w:hAnsiTheme="minorHAnsi" w:cstheme="minorHAnsi"/>
          <w:sz w:val="26"/>
          <w:szCs w:val="26"/>
        </w:rPr>
        <w:t>vizionarea locuinței protejate</w:t>
      </w:r>
      <w:r w:rsidRPr="009823E5">
        <w:rPr>
          <w:rFonts w:asciiTheme="minorHAnsi" w:hAnsiTheme="minorHAnsi" w:cstheme="minorHAnsi"/>
          <w:sz w:val="26"/>
          <w:szCs w:val="26"/>
        </w:rPr>
        <w:t xml:space="preserve"> cu mobilier, cazarmament, articole vestimentare, </w:t>
      </w:r>
      <w:proofErr w:type="spellStart"/>
      <w:r w:rsidRPr="009823E5">
        <w:rPr>
          <w:rFonts w:asciiTheme="minorHAnsi" w:hAnsiTheme="minorHAnsi" w:cstheme="minorHAnsi"/>
          <w:sz w:val="26"/>
          <w:szCs w:val="26"/>
        </w:rPr>
        <w:t>încălţăminte</w:t>
      </w:r>
      <w:proofErr w:type="spellEnd"/>
      <w:r w:rsidRPr="009823E5">
        <w:rPr>
          <w:rFonts w:asciiTheme="minorHAnsi" w:hAnsiTheme="minorHAnsi" w:cstheme="minorHAnsi"/>
          <w:sz w:val="26"/>
          <w:szCs w:val="26"/>
        </w:rPr>
        <w:t xml:space="preserve">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cele necesare </w:t>
      </w:r>
      <w:proofErr w:type="spellStart"/>
      <w:r w:rsidRPr="009823E5">
        <w:rPr>
          <w:rFonts w:asciiTheme="minorHAnsi" w:hAnsiTheme="minorHAnsi" w:cstheme="minorHAnsi"/>
          <w:sz w:val="26"/>
          <w:szCs w:val="26"/>
        </w:rPr>
        <w:t>activităţii</w:t>
      </w:r>
      <w:proofErr w:type="spellEnd"/>
      <w:r w:rsidRPr="009823E5">
        <w:rPr>
          <w:rFonts w:asciiTheme="minorHAnsi" w:hAnsiTheme="minorHAnsi" w:cstheme="minorHAnsi"/>
          <w:sz w:val="26"/>
          <w:szCs w:val="26"/>
        </w:rPr>
        <w:t xml:space="preserve"> de rutină a beneficiarilor, aparatură, alimente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altele, potrivit </w:t>
      </w:r>
      <w:proofErr w:type="spellStart"/>
      <w:r w:rsidRPr="009823E5">
        <w:rPr>
          <w:rFonts w:asciiTheme="minorHAnsi" w:hAnsiTheme="minorHAnsi" w:cstheme="minorHAnsi"/>
          <w:sz w:val="26"/>
          <w:szCs w:val="26"/>
        </w:rPr>
        <w:t>cerinţelor</w:t>
      </w:r>
      <w:proofErr w:type="spellEnd"/>
      <w:r w:rsidRPr="009823E5">
        <w:rPr>
          <w:rFonts w:asciiTheme="minorHAnsi" w:hAnsiTheme="minorHAnsi" w:cstheme="minorHAnsi"/>
          <w:sz w:val="26"/>
          <w:szCs w:val="26"/>
        </w:rPr>
        <w:t xml:space="preserve">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fondurilor avute la dispoziție; </w:t>
      </w:r>
    </w:p>
    <w:p w14:paraId="1BC189F1" w14:textId="20FD408C" w:rsidR="00E32CB2" w:rsidRPr="009823E5" w:rsidRDefault="00E32CB2" w:rsidP="00084D4A">
      <w:pPr>
        <w:numPr>
          <w:ilvl w:val="0"/>
          <w:numId w:val="1"/>
        </w:numPr>
        <w:tabs>
          <w:tab w:val="left" w:pos="1440"/>
        </w:tabs>
        <w:autoSpaceDE w:val="0"/>
        <w:autoSpaceDN w:val="0"/>
        <w:adjustRightInd w:val="0"/>
        <w:ind w:left="270" w:hanging="270"/>
        <w:jc w:val="both"/>
        <w:rPr>
          <w:rFonts w:asciiTheme="minorHAnsi" w:hAnsiTheme="minorHAnsi" w:cstheme="minorHAnsi"/>
          <w:sz w:val="26"/>
          <w:szCs w:val="26"/>
        </w:rPr>
      </w:pPr>
      <w:proofErr w:type="spellStart"/>
      <w:r w:rsidRPr="009823E5">
        <w:rPr>
          <w:rFonts w:asciiTheme="minorHAnsi" w:hAnsiTheme="minorHAnsi" w:cstheme="minorHAnsi"/>
          <w:sz w:val="26"/>
          <w:szCs w:val="26"/>
          <w:lang w:val="en-US"/>
        </w:rPr>
        <w:t>urm</w:t>
      </w:r>
      <w:r w:rsidRPr="009823E5">
        <w:rPr>
          <w:rFonts w:asciiTheme="minorHAnsi" w:hAnsiTheme="minorHAnsi" w:cstheme="minorHAnsi"/>
          <w:sz w:val="26"/>
          <w:szCs w:val="26"/>
        </w:rPr>
        <w:t>ăreşte</w:t>
      </w:r>
      <w:proofErr w:type="spellEnd"/>
      <w:r w:rsidRPr="009823E5">
        <w:rPr>
          <w:rFonts w:asciiTheme="minorHAnsi" w:hAnsiTheme="minorHAnsi" w:cstheme="minorHAnsi"/>
          <w:sz w:val="26"/>
          <w:szCs w:val="26"/>
        </w:rPr>
        <w:t xml:space="preserve"> executarea lucrărilor de </w:t>
      </w:r>
      <w:proofErr w:type="spellStart"/>
      <w:r w:rsidRPr="009823E5">
        <w:rPr>
          <w:rFonts w:asciiTheme="minorHAnsi" w:hAnsiTheme="minorHAnsi" w:cstheme="minorHAnsi"/>
          <w:sz w:val="26"/>
          <w:szCs w:val="26"/>
        </w:rPr>
        <w:t>reparaţii</w:t>
      </w:r>
      <w:proofErr w:type="spellEnd"/>
      <w:r w:rsidRPr="009823E5">
        <w:rPr>
          <w:rFonts w:asciiTheme="minorHAnsi" w:hAnsiTheme="minorHAnsi" w:cstheme="minorHAnsi"/>
          <w:sz w:val="26"/>
          <w:szCs w:val="26"/>
        </w:rPr>
        <w:t xml:space="preserve">, </w:t>
      </w:r>
      <w:proofErr w:type="spellStart"/>
      <w:r w:rsidRPr="009823E5">
        <w:rPr>
          <w:rFonts w:asciiTheme="minorHAnsi" w:hAnsiTheme="minorHAnsi" w:cstheme="minorHAnsi"/>
          <w:sz w:val="26"/>
          <w:szCs w:val="26"/>
        </w:rPr>
        <w:t>întreţinere</w:t>
      </w:r>
      <w:proofErr w:type="spellEnd"/>
      <w:r w:rsidRPr="009823E5">
        <w:rPr>
          <w:rFonts w:asciiTheme="minorHAnsi" w:hAnsiTheme="minorHAnsi" w:cstheme="minorHAnsi"/>
          <w:sz w:val="26"/>
          <w:szCs w:val="26"/>
        </w:rPr>
        <w:t xml:space="preserve">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justa folosire a t</w:t>
      </w:r>
      <w:r w:rsidR="007867E2" w:rsidRPr="009823E5">
        <w:rPr>
          <w:rFonts w:asciiTheme="minorHAnsi" w:hAnsiTheme="minorHAnsi" w:cstheme="minorHAnsi"/>
          <w:sz w:val="26"/>
          <w:szCs w:val="26"/>
        </w:rPr>
        <w:t>uturor bunurilor locuinței protejate</w:t>
      </w:r>
      <w:r w:rsidRPr="009823E5">
        <w:rPr>
          <w:rFonts w:asciiTheme="minorHAnsi" w:hAnsiTheme="minorHAnsi" w:cstheme="minorHAnsi"/>
          <w:sz w:val="26"/>
          <w:szCs w:val="26"/>
        </w:rPr>
        <w:t>;</w:t>
      </w:r>
    </w:p>
    <w:p w14:paraId="6AD59307" w14:textId="77777777" w:rsidR="00E32CB2" w:rsidRPr="009823E5" w:rsidRDefault="00E32CB2" w:rsidP="00084D4A">
      <w:pPr>
        <w:numPr>
          <w:ilvl w:val="0"/>
          <w:numId w:val="1"/>
        </w:numPr>
        <w:tabs>
          <w:tab w:val="left" w:pos="1440"/>
        </w:tabs>
        <w:autoSpaceDE w:val="0"/>
        <w:autoSpaceDN w:val="0"/>
        <w:adjustRightInd w:val="0"/>
        <w:ind w:left="270" w:hanging="270"/>
        <w:jc w:val="both"/>
        <w:rPr>
          <w:rFonts w:asciiTheme="minorHAnsi" w:hAnsiTheme="minorHAnsi" w:cstheme="minorHAnsi"/>
          <w:sz w:val="26"/>
          <w:szCs w:val="26"/>
        </w:rPr>
      </w:pPr>
      <w:r w:rsidRPr="009823E5">
        <w:rPr>
          <w:rFonts w:asciiTheme="minorHAnsi" w:hAnsiTheme="minorHAnsi" w:cstheme="minorHAnsi"/>
          <w:sz w:val="26"/>
          <w:szCs w:val="26"/>
          <w:lang w:val="en-US"/>
        </w:rPr>
        <w:t xml:space="preserve">se </w:t>
      </w:r>
      <w:proofErr w:type="spellStart"/>
      <w:r w:rsidRPr="009823E5">
        <w:rPr>
          <w:rFonts w:asciiTheme="minorHAnsi" w:hAnsiTheme="minorHAnsi" w:cstheme="minorHAnsi"/>
          <w:sz w:val="26"/>
          <w:szCs w:val="26"/>
          <w:lang w:val="en-US"/>
        </w:rPr>
        <w:t>îngrije</w:t>
      </w:r>
      <w:r w:rsidRPr="009823E5">
        <w:rPr>
          <w:rFonts w:asciiTheme="minorHAnsi" w:hAnsiTheme="minorHAnsi" w:cstheme="minorHAnsi"/>
          <w:sz w:val="26"/>
          <w:szCs w:val="26"/>
        </w:rPr>
        <w:t>şte</w:t>
      </w:r>
      <w:proofErr w:type="spellEnd"/>
      <w:r w:rsidRPr="009823E5">
        <w:rPr>
          <w:rFonts w:asciiTheme="minorHAnsi" w:hAnsiTheme="minorHAnsi" w:cstheme="minorHAnsi"/>
          <w:sz w:val="26"/>
          <w:szCs w:val="26"/>
        </w:rPr>
        <w:t xml:space="preserve"> permanent de asigurarea </w:t>
      </w:r>
      <w:proofErr w:type="spellStart"/>
      <w:r w:rsidRPr="009823E5">
        <w:rPr>
          <w:rFonts w:asciiTheme="minorHAnsi" w:hAnsiTheme="minorHAnsi" w:cstheme="minorHAnsi"/>
          <w:sz w:val="26"/>
          <w:szCs w:val="26"/>
        </w:rPr>
        <w:t>condiţiilor</w:t>
      </w:r>
      <w:proofErr w:type="spellEnd"/>
      <w:r w:rsidRPr="009823E5">
        <w:rPr>
          <w:rFonts w:asciiTheme="minorHAnsi" w:hAnsiTheme="minorHAnsi" w:cstheme="minorHAnsi"/>
          <w:sz w:val="26"/>
          <w:szCs w:val="26"/>
        </w:rPr>
        <w:t xml:space="preserve"> necesare aplicării măsurilor zilnice de igiena individuală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colectivă </w:t>
      </w:r>
      <w:proofErr w:type="spellStart"/>
      <w:r w:rsidRPr="009823E5">
        <w:rPr>
          <w:rFonts w:asciiTheme="minorHAnsi" w:hAnsiTheme="minorHAnsi" w:cstheme="minorHAnsi"/>
          <w:sz w:val="26"/>
          <w:szCs w:val="26"/>
        </w:rPr>
        <w:t>ţinând</w:t>
      </w:r>
      <w:proofErr w:type="spellEnd"/>
      <w:r w:rsidRPr="009823E5">
        <w:rPr>
          <w:rFonts w:asciiTheme="minorHAnsi" w:hAnsiTheme="minorHAnsi" w:cstheme="minorHAnsi"/>
          <w:sz w:val="26"/>
          <w:szCs w:val="26"/>
        </w:rPr>
        <w:t xml:space="preserve"> seama de numărul, vârsta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sexul beneficiarilor;</w:t>
      </w:r>
    </w:p>
    <w:p w14:paraId="1E766164" w14:textId="77777777" w:rsidR="00E32CB2" w:rsidRPr="009823E5" w:rsidRDefault="00E32CB2" w:rsidP="00084D4A">
      <w:pPr>
        <w:numPr>
          <w:ilvl w:val="0"/>
          <w:numId w:val="1"/>
        </w:numPr>
        <w:tabs>
          <w:tab w:val="left" w:pos="1440"/>
        </w:tabs>
        <w:autoSpaceDE w:val="0"/>
        <w:autoSpaceDN w:val="0"/>
        <w:adjustRightInd w:val="0"/>
        <w:ind w:left="270" w:hanging="270"/>
        <w:jc w:val="both"/>
        <w:rPr>
          <w:rFonts w:asciiTheme="minorHAnsi" w:hAnsiTheme="minorHAnsi" w:cstheme="minorHAnsi"/>
          <w:sz w:val="26"/>
          <w:szCs w:val="26"/>
        </w:rPr>
      </w:pPr>
      <w:proofErr w:type="spellStart"/>
      <w:r w:rsidRPr="009823E5">
        <w:rPr>
          <w:rFonts w:asciiTheme="minorHAnsi" w:hAnsiTheme="minorHAnsi" w:cstheme="minorHAnsi"/>
          <w:sz w:val="26"/>
          <w:szCs w:val="26"/>
          <w:lang w:val="en-US"/>
        </w:rPr>
        <w:t>asigur</w:t>
      </w:r>
      <w:proofErr w:type="spellEnd"/>
      <w:r w:rsidRPr="009823E5">
        <w:rPr>
          <w:rFonts w:asciiTheme="minorHAnsi" w:hAnsiTheme="minorHAnsi" w:cstheme="minorHAnsi"/>
          <w:sz w:val="26"/>
          <w:szCs w:val="26"/>
        </w:rPr>
        <w:t xml:space="preserve">ă aprovizionarea, </w:t>
      </w:r>
      <w:proofErr w:type="spellStart"/>
      <w:r w:rsidRPr="009823E5">
        <w:rPr>
          <w:rFonts w:asciiTheme="minorHAnsi" w:hAnsiTheme="minorHAnsi" w:cstheme="minorHAnsi"/>
          <w:sz w:val="26"/>
          <w:szCs w:val="26"/>
        </w:rPr>
        <w:t>recepţionarea</w:t>
      </w:r>
      <w:proofErr w:type="spellEnd"/>
      <w:r w:rsidRPr="009823E5">
        <w:rPr>
          <w:rFonts w:asciiTheme="minorHAnsi" w:hAnsiTheme="minorHAnsi" w:cstheme="minorHAnsi"/>
          <w:sz w:val="26"/>
          <w:szCs w:val="26"/>
        </w:rPr>
        <w:t xml:space="preserve">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gesti</w:t>
      </w:r>
      <w:r w:rsidR="00AA58F8" w:rsidRPr="009823E5">
        <w:rPr>
          <w:rFonts w:asciiTheme="minorHAnsi" w:hAnsiTheme="minorHAnsi" w:cstheme="minorHAnsi"/>
          <w:sz w:val="26"/>
          <w:szCs w:val="26"/>
        </w:rPr>
        <w:t>onarea materialelor consumabile</w:t>
      </w:r>
      <w:r w:rsidRPr="009823E5">
        <w:rPr>
          <w:rFonts w:asciiTheme="minorHAnsi" w:hAnsiTheme="minorHAnsi" w:cstheme="minorHAnsi"/>
          <w:sz w:val="26"/>
          <w:szCs w:val="26"/>
        </w:rPr>
        <w:t xml:space="preserve">, mijloace fixe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a obiectelor de inventar pentru </w:t>
      </w:r>
      <w:proofErr w:type="spellStart"/>
      <w:r w:rsidRPr="009823E5">
        <w:rPr>
          <w:rFonts w:asciiTheme="minorHAnsi" w:hAnsiTheme="minorHAnsi" w:cstheme="minorHAnsi"/>
          <w:sz w:val="26"/>
          <w:szCs w:val="26"/>
        </w:rPr>
        <w:t>locuinţa</w:t>
      </w:r>
      <w:proofErr w:type="spellEnd"/>
      <w:r w:rsidRPr="009823E5">
        <w:rPr>
          <w:rFonts w:asciiTheme="minorHAnsi" w:hAnsiTheme="minorHAnsi" w:cstheme="minorHAnsi"/>
          <w:sz w:val="26"/>
          <w:szCs w:val="26"/>
        </w:rPr>
        <w:t xml:space="preserve"> protejată;</w:t>
      </w:r>
    </w:p>
    <w:p w14:paraId="3E82F7E5" w14:textId="77777777" w:rsidR="00E32CB2" w:rsidRPr="009823E5" w:rsidRDefault="00E32CB2" w:rsidP="00084D4A">
      <w:pPr>
        <w:numPr>
          <w:ilvl w:val="0"/>
          <w:numId w:val="1"/>
        </w:numPr>
        <w:tabs>
          <w:tab w:val="left" w:pos="1440"/>
        </w:tabs>
        <w:autoSpaceDE w:val="0"/>
        <w:autoSpaceDN w:val="0"/>
        <w:adjustRightInd w:val="0"/>
        <w:ind w:left="270" w:hanging="270"/>
        <w:jc w:val="both"/>
        <w:rPr>
          <w:rFonts w:asciiTheme="minorHAnsi" w:hAnsiTheme="minorHAnsi" w:cstheme="minorHAnsi"/>
          <w:sz w:val="26"/>
          <w:szCs w:val="26"/>
        </w:rPr>
      </w:pPr>
      <w:r w:rsidRPr="009823E5">
        <w:rPr>
          <w:rFonts w:asciiTheme="minorHAnsi" w:hAnsiTheme="minorHAnsi" w:cstheme="minorHAnsi"/>
          <w:sz w:val="26"/>
          <w:szCs w:val="26"/>
        </w:rPr>
        <w:t xml:space="preserve">repartizează pe gestiuni, bunurile </w:t>
      </w:r>
      <w:proofErr w:type="spellStart"/>
      <w:r w:rsidRPr="009823E5">
        <w:rPr>
          <w:rFonts w:asciiTheme="minorHAnsi" w:hAnsiTheme="minorHAnsi" w:cstheme="minorHAnsi"/>
          <w:sz w:val="26"/>
          <w:szCs w:val="26"/>
        </w:rPr>
        <w:t>instituţiei</w:t>
      </w:r>
      <w:proofErr w:type="spellEnd"/>
      <w:r w:rsidRPr="009823E5">
        <w:rPr>
          <w:rFonts w:asciiTheme="minorHAnsi" w:hAnsiTheme="minorHAnsi" w:cstheme="minorHAnsi"/>
          <w:sz w:val="26"/>
          <w:szCs w:val="26"/>
        </w:rPr>
        <w:t xml:space="preserve">,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controlează sistematic felul în care sunt păstrate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folosite acestea, </w:t>
      </w:r>
      <w:proofErr w:type="spellStart"/>
      <w:r w:rsidRPr="009823E5">
        <w:rPr>
          <w:rFonts w:asciiTheme="minorHAnsi" w:hAnsiTheme="minorHAnsi" w:cstheme="minorHAnsi"/>
          <w:sz w:val="26"/>
          <w:szCs w:val="26"/>
        </w:rPr>
        <w:t>întocmeşte</w:t>
      </w:r>
      <w:proofErr w:type="spellEnd"/>
      <w:r w:rsidRPr="009823E5">
        <w:rPr>
          <w:rFonts w:asciiTheme="minorHAnsi" w:hAnsiTheme="minorHAnsi" w:cstheme="minorHAnsi"/>
          <w:sz w:val="26"/>
          <w:szCs w:val="26"/>
        </w:rPr>
        <w:t xml:space="preserve"> registrul în care înscrie echipamentul, bunurile materiale acordate beneficiarilor </w:t>
      </w:r>
      <w:proofErr w:type="spellStart"/>
      <w:r w:rsidRPr="009823E5">
        <w:rPr>
          <w:rFonts w:asciiTheme="minorHAnsi" w:hAnsiTheme="minorHAnsi" w:cstheme="minorHAnsi"/>
          <w:sz w:val="26"/>
          <w:szCs w:val="26"/>
        </w:rPr>
        <w:t>aflaţi</w:t>
      </w:r>
      <w:proofErr w:type="spellEnd"/>
      <w:r w:rsidRPr="009823E5">
        <w:rPr>
          <w:rFonts w:asciiTheme="minorHAnsi" w:hAnsiTheme="minorHAnsi" w:cstheme="minorHAnsi"/>
          <w:sz w:val="26"/>
          <w:szCs w:val="26"/>
        </w:rPr>
        <w:t xml:space="preserve"> în </w:t>
      </w:r>
      <w:proofErr w:type="spellStart"/>
      <w:r w:rsidRPr="009823E5">
        <w:rPr>
          <w:rFonts w:asciiTheme="minorHAnsi" w:hAnsiTheme="minorHAnsi" w:cstheme="minorHAnsi"/>
          <w:sz w:val="26"/>
          <w:szCs w:val="26"/>
        </w:rPr>
        <w:t>evidenţa</w:t>
      </w:r>
      <w:proofErr w:type="spellEnd"/>
      <w:r w:rsidRPr="009823E5">
        <w:rPr>
          <w:rFonts w:asciiTheme="minorHAnsi" w:hAnsiTheme="minorHAnsi" w:cstheme="minorHAnsi"/>
          <w:sz w:val="26"/>
          <w:szCs w:val="26"/>
        </w:rPr>
        <w:t xml:space="preserve"> serviciului social, data acordării acestuia;</w:t>
      </w:r>
    </w:p>
    <w:p w14:paraId="416CD95E" w14:textId="77777777" w:rsidR="00E32CB2" w:rsidRPr="009823E5" w:rsidRDefault="00E32CB2" w:rsidP="00084D4A">
      <w:pPr>
        <w:numPr>
          <w:ilvl w:val="0"/>
          <w:numId w:val="1"/>
        </w:numPr>
        <w:tabs>
          <w:tab w:val="left" w:pos="1440"/>
        </w:tabs>
        <w:autoSpaceDE w:val="0"/>
        <w:autoSpaceDN w:val="0"/>
        <w:adjustRightInd w:val="0"/>
        <w:ind w:left="270" w:hanging="270"/>
        <w:jc w:val="both"/>
        <w:rPr>
          <w:rFonts w:asciiTheme="minorHAnsi" w:hAnsiTheme="minorHAnsi" w:cstheme="minorHAnsi"/>
          <w:sz w:val="26"/>
          <w:szCs w:val="26"/>
        </w:rPr>
      </w:pPr>
      <w:proofErr w:type="spellStart"/>
      <w:r w:rsidRPr="009823E5">
        <w:rPr>
          <w:rFonts w:asciiTheme="minorHAnsi" w:hAnsiTheme="minorHAnsi" w:cstheme="minorHAnsi"/>
          <w:sz w:val="26"/>
          <w:szCs w:val="26"/>
          <w:lang w:val="en-US"/>
        </w:rPr>
        <w:t>întocme</w:t>
      </w:r>
      <w:r w:rsidRPr="009823E5">
        <w:rPr>
          <w:rFonts w:asciiTheme="minorHAnsi" w:hAnsiTheme="minorHAnsi" w:cstheme="minorHAnsi"/>
          <w:sz w:val="26"/>
          <w:szCs w:val="26"/>
        </w:rPr>
        <w:t>şte</w:t>
      </w:r>
      <w:proofErr w:type="spellEnd"/>
      <w:r w:rsidRPr="009823E5">
        <w:rPr>
          <w:rFonts w:asciiTheme="minorHAnsi" w:hAnsiTheme="minorHAnsi" w:cstheme="minorHAnsi"/>
          <w:sz w:val="26"/>
          <w:szCs w:val="26"/>
        </w:rPr>
        <w:t xml:space="preserve"> registrul inventarelor precum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registrul cuprinzând mijloacele fixe existente; </w:t>
      </w:r>
    </w:p>
    <w:p w14:paraId="07DBC870" w14:textId="77777777" w:rsidR="00E32CB2" w:rsidRPr="009823E5" w:rsidRDefault="00E32CB2" w:rsidP="00084D4A">
      <w:pPr>
        <w:numPr>
          <w:ilvl w:val="0"/>
          <w:numId w:val="1"/>
        </w:numPr>
        <w:tabs>
          <w:tab w:val="left" w:pos="1440"/>
        </w:tabs>
        <w:autoSpaceDE w:val="0"/>
        <w:autoSpaceDN w:val="0"/>
        <w:adjustRightInd w:val="0"/>
        <w:ind w:left="270" w:hanging="270"/>
        <w:jc w:val="both"/>
        <w:rPr>
          <w:rFonts w:asciiTheme="minorHAnsi" w:hAnsiTheme="minorHAnsi" w:cstheme="minorHAnsi"/>
          <w:sz w:val="26"/>
          <w:szCs w:val="26"/>
        </w:rPr>
      </w:pPr>
      <w:proofErr w:type="spellStart"/>
      <w:r w:rsidRPr="009823E5">
        <w:rPr>
          <w:rFonts w:asciiTheme="minorHAnsi" w:hAnsiTheme="minorHAnsi" w:cstheme="minorHAnsi"/>
          <w:sz w:val="26"/>
          <w:szCs w:val="26"/>
        </w:rPr>
        <w:t>întocmeşte</w:t>
      </w:r>
      <w:proofErr w:type="spellEnd"/>
      <w:r w:rsidRPr="009823E5">
        <w:rPr>
          <w:rFonts w:asciiTheme="minorHAnsi" w:hAnsiTheme="minorHAnsi" w:cstheme="minorHAnsi"/>
          <w:sz w:val="26"/>
          <w:szCs w:val="26"/>
        </w:rPr>
        <w:t xml:space="preserve"> lista săptămânală de alimente împreună cu personalul de specialitate din cadrul locuinței protejate pe care o supune spre aprobare </w:t>
      </w:r>
      <w:proofErr w:type="spellStart"/>
      <w:r w:rsidRPr="009823E5">
        <w:rPr>
          <w:rFonts w:asciiTheme="minorHAnsi" w:hAnsiTheme="minorHAnsi" w:cstheme="minorHAnsi"/>
          <w:sz w:val="26"/>
          <w:szCs w:val="26"/>
        </w:rPr>
        <w:t>şefului</w:t>
      </w:r>
      <w:proofErr w:type="spellEnd"/>
      <w:r w:rsidRPr="009823E5">
        <w:rPr>
          <w:rFonts w:asciiTheme="minorHAnsi" w:hAnsiTheme="minorHAnsi" w:cstheme="minorHAnsi"/>
          <w:sz w:val="26"/>
          <w:szCs w:val="26"/>
        </w:rPr>
        <w:t xml:space="preserve"> de centru; </w:t>
      </w:r>
    </w:p>
    <w:p w14:paraId="15A529A3" w14:textId="77777777" w:rsidR="00E32CB2" w:rsidRPr="009823E5" w:rsidRDefault="00E32CB2" w:rsidP="00084D4A">
      <w:pPr>
        <w:numPr>
          <w:ilvl w:val="0"/>
          <w:numId w:val="1"/>
        </w:numPr>
        <w:tabs>
          <w:tab w:val="left" w:pos="1440"/>
        </w:tabs>
        <w:autoSpaceDE w:val="0"/>
        <w:autoSpaceDN w:val="0"/>
        <w:adjustRightInd w:val="0"/>
        <w:ind w:left="270" w:hanging="270"/>
        <w:jc w:val="both"/>
        <w:rPr>
          <w:rFonts w:asciiTheme="minorHAnsi" w:hAnsiTheme="minorHAnsi" w:cstheme="minorHAnsi"/>
          <w:sz w:val="26"/>
          <w:szCs w:val="26"/>
        </w:rPr>
      </w:pPr>
      <w:r w:rsidRPr="009823E5">
        <w:rPr>
          <w:rFonts w:asciiTheme="minorHAnsi" w:hAnsiTheme="minorHAnsi" w:cstheme="minorHAnsi"/>
          <w:sz w:val="26"/>
          <w:szCs w:val="26"/>
          <w:lang w:val="en-US"/>
        </w:rPr>
        <w:t xml:space="preserve">face </w:t>
      </w:r>
      <w:proofErr w:type="spellStart"/>
      <w:r w:rsidRPr="009823E5">
        <w:rPr>
          <w:rFonts w:asciiTheme="minorHAnsi" w:hAnsiTheme="minorHAnsi" w:cstheme="minorHAnsi"/>
          <w:sz w:val="26"/>
          <w:szCs w:val="26"/>
          <w:lang w:val="en-US"/>
        </w:rPr>
        <w:t>propuneri</w:t>
      </w:r>
      <w:proofErr w:type="spellEnd"/>
      <w:r w:rsidRPr="009823E5">
        <w:rPr>
          <w:rFonts w:asciiTheme="minorHAnsi" w:hAnsiTheme="minorHAnsi" w:cstheme="minorHAnsi"/>
          <w:sz w:val="26"/>
          <w:szCs w:val="26"/>
          <w:lang w:val="en-US"/>
        </w:rPr>
        <w:t xml:space="preserve"> de </w:t>
      </w:r>
      <w:proofErr w:type="spellStart"/>
      <w:r w:rsidRPr="009823E5">
        <w:rPr>
          <w:rFonts w:asciiTheme="minorHAnsi" w:hAnsiTheme="minorHAnsi" w:cstheme="minorHAnsi"/>
          <w:sz w:val="26"/>
          <w:szCs w:val="26"/>
          <w:lang w:val="en-US"/>
        </w:rPr>
        <w:t>casare</w:t>
      </w:r>
      <w:proofErr w:type="spellEnd"/>
      <w:r w:rsidRPr="009823E5">
        <w:rPr>
          <w:rFonts w:asciiTheme="minorHAnsi" w:hAnsiTheme="minorHAnsi" w:cstheme="minorHAnsi"/>
          <w:sz w:val="26"/>
          <w:szCs w:val="26"/>
          <w:lang w:val="en-US"/>
        </w:rPr>
        <w:t xml:space="preserve"> a </w:t>
      </w:r>
      <w:proofErr w:type="spellStart"/>
      <w:r w:rsidRPr="009823E5">
        <w:rPr>
          <w:rFonts w:asciiTheme="minorHAnsi" w:hAnsiTheme="minorHAnsi" w:cstheme="minorHAnsi"/>
          <w:sz w:val="26"/>
          <w:szCs w:val="26"/>
          <w:lang w:val="en-US"/>
        </w:rPr>
        <w:t>obiectelor</w:t>
      </w:r>
      <w:proofErr w:type="spellEnd"/>
      <w:r w:rsidRPr="009823E5">
        <w:rPr>
          <w:rFonts w:asciiTheme="minorHAnsi" w:hAnsiTheme="minorHAnsi" w:cstheme="minorHAnsi"/>
          <w:sz w:val="26"/>
          <w:szCs w:val="26"/>
          <w:lang w:val="en-US"/>
        </w:rPr>
        <w:t xml:space="preserve"> de </w:t>
      </w:r>
      <w:proofErr w:type="spellStart"/>
      <w:r w:rsidRPr="009823E5">
        <w:rPr>
          <w:rFonts w:asciiTheme="minorHAnsi" w:hAnsiTheme="minorHAnsi" w:cstheme="minorHAnsi"/>
          <w:sz w:val="26"/>
          <w:szCs w:val="26"/>
          <w:lang w:val="en-US"/>
        </w:rPr>
        <w:t>inventar</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preg</w:t>
      </w:r>
      <w:r w:rsidRPr="009823E5">
        <w:rPr>
          <w:rFonts w:asciiTheme="minorHAnsi" w:hAnsiTheme="minorHAnsi" w:cstheme="minorHAnsi"/>
          <w:sz w:val="26"/>
          <w:szCs w:val="26"/>
        </w:rPr>
        <w:t>ăteşte</w:t>
      </w:r>
      <w:proofErr w:type="spellEnd"/>
      <w:r w:rsidRPr="009823E5">
        <w:rPr>
          <w:rFonts w:asciiTheme="minorHAnsi" w:hAnsiTheme="minorHAnsi" w:cstheme="minorHAnsi"/>
          <w:sz w:val="26"/>
          <w:szCs w:val="26"/>
        </w:rPr>
        <w:t xml:space="preserve">, asigura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participă la </w:t>
      </w:r>
      <w:proofErr w:type="spellStart"/>
      <w:r w:rsidRPr="009823E5">
        <w:rPr>
          <w:rFonts w:asciiTheme="minorHAnsi" w:hAnsiTheme="minorHAnsi" w:cstheme="minorHAnsi"/>
          <w:sz w:val="26"/>
          <w:szCs w:val="26"/>
        </w:rPr>
        <w:t>operaţiile</w:t>
      </w:r>
      <w:proofErr w:type="spellEnd"/>
      <w:r w:rsidRPr="009823E5">
        <w:rPr>
          <w:rFonts w:asciiTheme="minorHAnsi" w:hAnsiTheme="minorHAnsi" w:cstheme="minorHAnsi"/>
          <w:sz w:val="26"/>
          <w:szCs w:val="26"/>
        </w:rPr>
        <w:t xml:space="preserve"> de inventariere anuală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curentă a bunurilor </w:t>
      </w:r>
      <w:proofErr w:type="spellStart"/>
      <w:r w:rsidRPr="009823E5">
        <w:rPr>
          <w:rFonts w:asciiTheme="minorHAnsi" w:hAnsiTheme="minorHAnsi" w:cstheme="minorHAnsi"/>
          <w:sz w:val="26"/>
          <w:szCs w:val="26"/>
        </w:rPr>
        <w:t>instituţiei</w:t>
      </w:r>
      <w:proofErr w:type="spellEnd"/>
      <w:r w:rsidRPr="009823E5">
        <w:rPr>
          <w:rFonts w:asciiTheme="minorHAnsi" w:hAnsiTheme="minorHAnsi" w:cstheme="minorHAnsi"/>
          <w:sz w:val="26"/>
          <w:szCs w:val="26"/>
        </w:rPr>
        <w:t>;</w:t>
      </w:r>
    </w:p>
    <w:p w14:paraId="7C3B077C" w14:textId="77777777" w:rsidR="00E32CB2" w:rsidRPr="009823E5" w:rsidRDefault="00E32CB2" w:rsidP="00084D4A">
      <w:pPr>
        <w:numPr>
          <w:ilvl w:val="0"/>
          <w:numId w:val="1"/>
        </w:numPr>
        <w:tabs>
          <w:tab w:val="left" w:pos="1440"/>
        </w:tabs>
        <w:autoSpaceDE w:val="0"/>
        <w:autoSpaceDN w:val="0"/>
        <w:adjustRightInd w:val="0"/>
        <w:ind w:left="270" w:hanging="270"/>
        <w:jc w:val="both"/>
        <w:rPr>
          <w:rFonts w:asciiTheme="minorHAnsi" w:hAnsiTheme="minorHAnsi" w:cstheme="minorHAnsi"/>
          <w:sz w:val="26"/>
          <w:szCs w:val="26"/>
        </w:rPr>
      </w:pPr>
      <w:proofErr w:type="spellStart"/>
      <w:r w:rsidRPr="009823E5">
        <w:rPr>
          <w:rFonts w:asciiTheme="minorHAnsi" w:hAnsiTheme="minorHAnsi" w:cstheme="minorHAnsi"/>
          <w:sz w:val="26"/>
          <w:szCs w:val="26"/>
          <w:lang w:val="en-US"/>
        </w:rPr>
        <w:t>efectuează</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arhivarea</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documentelor</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activit</w:t>
      </w:r>
      <w:r w:rsidRPr="009823E5">
        <w:rPr>
          <w:rFonts w:asciiTheme="minorHAnsi" w:hAnsiTheme="minorHAnsi" w:cstheme="minorHAnsi"/>
          <w:sz w:val="26"/>
          <w:szCs w:val="26"/>
        </w:rPr>
        <w:t>ăţii</w:t>
      </w:r>
      <w:proofErr w:type="spellEnd"/>
      <w:r w:rsidRPr="009823E5">
        <w:rPr>
          <w:rFonts w:asciiTheme="minorHAnsi" w:hAnsiTheme="minorHAnsi" w:cstheme="minorHAnsi"/>
          <w:sz w:val="26"/>
          <w:szCs w:val="26"/>
        </w:rPr>
        <w:t xml:space="preserve"> proprii;</w:t>
      </w:r>
    </w:p>
    <w:p w14:paraId="7F9B25DE" w14:textId="77777777" w:rsidR="00E32CB2" w:rsidRPr="009823E5" w:rsidRDefault="00E32CB2" w:rsidP="00084D4A">
      <w:pPr>
        <w:numPr>
          <w:ilvl w:val="0"/>
          <w:numId w:val="1"/>
        </w:numPr>
        <w:tabs>
          <w:tab w:val="left" w:pos="1440"/>
        </w:tabs>
        <w:autoSpaceDE w:val="0"/>
        <w:autoSpaceDN w:val="0"/>
        <w:adjustRightInd w:val="0"/>
        <w:ind w:left="270" w:hanging="270"/>
        <w:jc w:val="both"/>
        <w:rPr>
          <w:rFonts w:asciiTheme="minorHAnsi" w:hAnsiTheme="minorHAnsi" w:cstheme="minorHAnsi"/>
          <w:sz w:val="26"/>
          <w:szCs w:val="26"/>
        </w:rPr>
      </w:pPr>
      <w:proofErr w:type="spellStart"/>
      <w:r w:rsidRPr="009823E5">
        <w:rPr>
          <w:rFonts w:asciiTheme="minorHAnsi" w:hAnsiTheme="minorHAnsi" w:cstheme="minorHAnsi"/>
          <w:sz w:val="26"/>
          <w:szCs w:val="26"/>
          <w:lang w:val="en-US"/>
        </w:rPr>
        <w:t>execut</w:t>
      </w:r>
      <w:proofErr w:type="spellEnd"/>
      <w:r w:rsidRPr="009823E5">
        <w:rPr>
          <w:rFonts w:asciiTheme="minorHAnsi" w:hAnsiTheme="minorHAnsi" w:cstheme="minorHAnsi"/>
          <w:sz w:val="26"/>
          <w:szCs w:val="26"/>
        </w:rPr>
        <w:t xml:space="preserve">ă la timp sarcinile primite din partea coordonatorului centrului; </w:t>
      </w:r>
    </w:p>
    <w:p w14:paraId="7E089F5E" w14:textId="77777777" w:rsidR="00E32CB2" w:rsidRPr="009823E5" w:rsidRDefault="00E32CB2" w:rsidP="00084D4A">
      <w:pPr>
        <w:numPr>
          <w:ilvl w:val="0"/>
          <w:numId w:val="1"/>
        </w:numPr>
        <w:tabs>
          <w:tab w:val="left" w:pos="426"/>
          <w:tab w:val="left" w:pos="1440"/>
        </w:tabs>
        <w:autoSpaceDE w:val="0"/>
        <w:autoSpaceDN w:val="0"/>
        <w:adjustRightInd w:val="0"/>
        <w:ind w:left="270" w:hanging="270"/>
        <w:jc w:val="both"/>
        <w:rPr>
          <w:rFonts w:asciiTheme="minorHAnsi" w:hAnsiTheme="minorHAnsi" w:cstheme="minorHAnsi"/>
          <w:sz w:val="26"/>
          <w:szCs w:val="26"/>
        </w:rPr>
      </w:pPr>
      <w:r w:rsidRPr="009823E5">
        <w:rPr>
          <w:rFonts w:asciiTheme="minorHAnsi" w:hAnsiTheme="minorHAnsi" w:cstheme="minorHAnsi"/>
          <w:sz w:val="26"/>
          <w:szCs w:val="26"/>
          <w:lang w:val="en-US"/>
        </w:rPr>
        <w:lastRenderedPageBreak/>
        <w:t>r</w:t>
      </w:r>
      <w:proofErr w:type="spellStart"/>
      <w:r w:rsidRPr="009823E5">
        <w:rPr>
          <w:rFonts w:asciiTheme="minorHAnsi" w:hAnsiTheme="minorHAnsi" w:cstheme="minorHAnsi"/>
          <w:sz w:val="26"/>
          <w:szCs w:val="26"/>
        </w:rPr>
        <w:t>ăspunde</w:t>
      </w:r>
      <w:proofErr w:type="spellEnd"/>
      <w:r w:rsidRPr="009823E5">
        <w:rPr>
          <w:rFonts w:asciiTheme="minorHAnsi" w:hAnsiTheme="minorHAnsi" w:cstheme="minorHAnsi"/>
          <w:sz w:val="26"/>
          <w:szCs w:val="26"/>
        </w:rPr>
        <w:t xml:space="preserve"> de îndeplinirea </w:t>
      </w:r>
      <w:proofErr w:type="spellStart"/>
      <w:r w:rsidRPr="009823E5">
        <w:rPr>
          <w:rFonts w:asciiTheme="minorHAnsi" w:hAnsiTheme="minorHAnsi" w:cstheme="minorHAnsi"/>
          <w:sz w:val="26"/>
          <w:szCs w:val="26"/>
        </w:rPr>
        <w:t>atribuţiilor</w:t>
      </w:r>
      <w:proofErr w:type="spellEnd"/>
      <w:r w:rsidRPr="009823E5">
        <w:rPr>
          <w:rFonts w:asciiTheme="minorHAnsi" w:hAnsiTheme="minorHAnsi" w:cstheme="minorHAnsi"/>
          <w:sz w:val="26"/>
          <w:szCs w:val="26"/>
        </w:rPr>
        <w:t xml:space="preserve"> stabilite prin ROF, </w:t>
      </w:r>
      <w:proofErr w:type="spellStart"/>
      <w:r w:rsidRPr="009823E5">
        <w:rPr>
          <w:rFonts w:asciiTheme="minorHAnsi" w:hAnsiTheme="minorHAnsi" w:cstheme="minorHAnsi"/>
          <w:sz w:val="26"/>
          <w:szCs w:val="26"/>
        </w:rPr>
        <w:t>Fişa</w:t>
      </w:r>
      <w:proofErr w:type="spellEnd"/>
      <w:r w:rsidRPr="009823E5">
        <w:rPr>
          <w:rFonts w:asciiTheme="minorHAnsi" w:hAnsiTheme="minorHAnsi" w:cstheme="minorHAnsi"/>
          <w:sz w:val="26"/>
          <w:szCs w:val="26"/>
        </w:rPr>
        <w:t xml:space="preserve"> postului, a reglementărilor interne ale aparatului de specialitate, a sarcinilor stabilite de către </w:t>
      </w:r>
      <w:proofErr w:type="spellStart"/>
      <w:r w:rsidRPr="009823E5">
        <w:rPr>
          <w:rFonts w:asciiTheme="minorHAnsi" w:hAnsiTheme="minorHAnsi" w:cstheme="minorHAnsi"/>
          <w:sz w:val="26"/>
          <w:szCs w:val="26"/>
        </w:rPr>
        <w:t>preşedinte</w:t>
      </w:r>
      <w:proofErr w:type="spellEnd"/>
      <w:r w:rsidRPr="009823E5">
        <w:rPr>
          <w:rFonts w:asciiTheme="minorHAnsi" w:hAnsiTheme="minorHAnsi" w:cstheme="minorHAnsi"/>
          <w:sz w:val="26"/>
          <w:szCs w:val="26"/>
        </w:rPr>
        <w:t xml:space="preserve">, sau a </w:t>
      </w:r>
      <w:proofErr w:type="spellStart"/>
      <w:r w:rsidRPr="009823E5">
        <w:rPr>
          <w:rFonts w:asciiTheme="minorHAnsi" w:hAnsiTheme="minorHAnsi" w:cstheme="minorHAnsi"/>
          <w:sz w:val="26"/>
          <w:szCs w:val="26"/>
        </w:rPr>
        <w:t>obligaţiilor</w:t>
      </w:r>
      <w:proofErr w:type="spellEnd"/>
      <w:r w:rsidRPr="009823E5">
        <w:rPr>
          <w:rFonts w:asciiTheme="minorHAnsi" w:hAnsiTheme="minorHAnsi" w:cstheme="minorHAnsi"/>
          <w:sz w:val="26"/>
          <w:szCs w:val="26"/>
        </w:rPr>
        <w:t xml:space="preserve"> prevăzute în actele cu caracter normativ emise de către </w:t>
      </w:r>
      <w:proofErr w:type="spellStart"/>
      <w:r w:rsidRPr="009823E5">
        <w:rPr>
          <w:rFonts w:asciiTheme="minorHAnsi" w:hAnsiTheme="minorHAnsi" w:cstheme="minorHAnsi"/>
          <w:sz w:val="26"/>
          <w:szCs w:val="26"/>
        </w:rPr>
        <w:t>autorităţi</w:t>
      </w:r>
      <w:proofErr w:type="spellEnd"/>
      <w:r w:rsidRPr="009823E5">
        <w:rPr>
          <w:rFonts w:asciiTheme="minorHAnsi" w:hAnsiTheme="minorHAnsi" w:cstheme="minorHAnsi"/>
          <w:sz w:val="26"/>
          <w:szCs w:val="26"/>
        </w:rPr>
        <w:t xml:space="preserve"> sau </w:t>
      </w:r>
      <w:proofErr w:type="spellStart"/>
      <w:r w:rsidRPr="009823E5">
        <w:rPr>
          <w:rFonts w:asciiTheme="minorHAnsi" w:hAnsiTheme="minorHAnsi" w:cstheme="minorHAnsi"/>
          <w:sz w:val="26"/>
          <w:szCs w:val="26"/>
        </w:rPr>
        <w:t>instituţii</w:t>
      </w:r>
      <w:proofErr w:type="spellEnd"/>
      <w:r w:rsidRPr="009823E5">
        <w:rPr>
          <w:rFonts w:asciiTheme="minorHAnsi" w:hAnsiTheme="minorHAnsi" w:cstheme="minorHAnsi"/>
          <w:sz w:val="26"/>
          <w:szCs w:val="26"/>
        </w:rPr>
        <w:t xml:space="preserve"> publice ale </w:t>
      </w:r>
      <w:proofErr w:type="spellStart"/>
      <w:r w:rsidRPr="009823E5">
        <w:rPr>
          <w:rFonts w:asciiTheme="minorHAnsi" w:hAnsiTheme="minorHAnsi" w:cstheme="minorHAnsi"/>
          <w:sz w:val="26"/>
          <w:szCs w:val="26"/>
        </w:rPr>
        <w:t>administraţiei</w:t>
      </w:r>
      <w:proofErr w:type="spellEnd"/>
      <w:r w:rsidRPr="009823E5">
        <w:rPr>
          <w:rFonts w:asciiTheme="minorHAnsi" w:hAnsiTheme="minorHAnsi" w:cstheme="minorHAnsi"/>
          <w:sz w:val="26"/>
          <w:szCs w:val="26"/>
        </w:rPr>
        <w:t xml:space="preserve"> publice centrale;</w:t>
      </w:r>
    </w:p>
    <w:p w14:paraId="2BD6E4BE" w14:textId="1868E694" w:rsidR="00E32CB2" w:rsidRPr="009823E5" w:rsidRDefault="00E32CB2" w:rsidP="00084D4A">
      <w:pPr>
        <w:numPr>
          <w:ilvl w:val="0"/>
          <w:numId w:val="1"/>
        </w:numPr>
        <w:tabs>
          <w:tab w:val="left" w:pos="1440"/>
        </w:tabs>
        <w:autoSpaceDE w:val="0"/>
        <w:autoSpaceDN w:val="0"/>
        <w:adjustRightInd w:val="0"/>
        <w:ind w:left="270" w:hanging="270"/>
        <w:jc w:val="both"/>
        <w:rPr>
          <w:rFonts w:asciiTheme="minorHAnsi" w:hAnsiTheme="minorHAnsi" w:cstheme="minorHAnsi"/>
          <w:sz w:val="26"/>
          <w:szCs w:val="26"/>
          <w:lang w:val="en-US"/>
        </w:rPr>
      </w:pPr>
      <w:proofErr w:type="spellStart"/>
      <w:r w:rsidRPr="009823E5">
        <w:rPr>
          <w:rFonts w:asciiTheme="minorHAnsi" w:hAnsiTheme="minorHAnsi" w:cstheme="minorHAnsi"/>
          <w:sz w:val="26"/>
          <w:szCs w:val="26"/>
          <w:lang w:val="en-US"/>
        </w:rPr>
        <w:t>respectă</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normele</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igienico-sanitare</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și</w:t>
      </w:r>
      <w:proofErr w:type="spellEnd"/>
      <w:r w:rsidRPr="009823E5">
        <w:rPr>
          <w:rFonts w:asciiTheme="minorHAnsi" w:hAnsiTheme="minorHAnsi" w:cstheme="minorHAnsi"/>
          <w:sz w:val="26"/>
          <w:szCs w:val="26"/>
          <w:lang w:val="en-US"/>
        </w:rPr>
        <w:t xml:space="preserve"> P.S.I. </w:t>
      </w:r>
      <w:proofErr w:type="spellStart"/>
      <w:r w:rsidRPr="009823E5">
        <w:rPr>
          <w:rFonts w:asciiTheme="minorHAnsi" w:hAnsiTheme="minorHAnsi" w:cstheme="minorHAnsi"/>
          <w:sz w:val="26"/>
          <w:szCs w:val="26"/>
          <w:lang w:val="en-US"/>
        </w:rPr>
        <w:t>referitoare</w:t>
      </w:r>
      <w:proofErr w:type="spellEnd"/>
      <w:r w:rsidRPr="009823E5">
        <w:rPr>
          <w:rFonts w:asciiTheme="minorHAnsi" w:hAnsiTheme="minorHAnsi" w:cstheme="minorHAnsi"/>
          <w:sz w:val="26"/>
          <w:szCs w:val="26"/>
          <w:lang w:val="en-US"/>
        </w:rPr>
        <w:t xml:space="preserve"> la </w:t>
      </w:r>
      <w:proofErr w:type="spellStart"/>
      <w:r w:rsidRPr="009823E5">
        <w:rPr>
          <w:rFonts w:asciiTheme="minorHAnsi" w:hAnsiTheme="minorHAnsi" w:cstheme="minorHAnsi"/>
          <w:sz w:val="26"/>
          <w:szCs w:val="26"/>
          <w:lang w:val="en-US"/>
        </w:rPr>
        <w:t>locul</w:t>
      </w:r>
      <w:proofErr w:type="spellEnd"/>
      <w:r w:rsidRPr="009823E5">
        <w:rPr>
          <w:rFonts w:asciiTheme="minorHAnsi" w:hAnsiTheme="minorHAnsi" w:cstheme="minorHAnsi"/>
          <w:sz w:val="26"/>
          <w:szCs w:val="26"/>
          <w:lang w:val="en-US"/>
        </w:rPr>
        <w:t xml:space="preserve"> de </w:t>
      </w:r>
      <w:proofErr w:type="spellStart"/>
      <w:r w:rsidRPr="009823E5">
        <w:rPr>
          <w:rFonts w:asciiTheme="minorHAnsi" w:hAnsiTheme="minorHAnsi" w:cstheme="minorHAnsi"/>
          <w:sz w:val="26"/>
          <w:szCs w:val="26"/>
          <w:lang w:val="en-US"/>
        </w:rPr>
        <w:t>muncă</w:t>
      </w:r>
      <w:proofErr w:type="spellEnd"/>
      <w:r w:rsidRPr="009823E5">
        <w:rPr>
          <w:rFonts w:asciiTheme="minorHAnsi" w:hAnsiTheme="minorHAnsi" w:cstheme="minorHAnsi"/>
          <w:sz w:val="26"/>
          <w:szCs w:val="26"/>
          <w:lang w:val="en-US"/>
        </w:rPr>
        <w:t xml:space="preserve"> ;</w:t>
      </w:r>
    </w:p>
    <w:p w14:paraId="6E120FC8" w14:textId="77777777" w:rsidR="00E32CB2" w:rsidRPr="009823E5" w:rsidRDefault="00E32CB2" w:rsidP="00084D4A">
      <w:pPr>
        <w:numPr>
          <w:ilvl w:val="0"/>
          <w:numId w:val="1"/>
        </w:numPr>
        <w:tabs>
          <w:tab w:val="left" w:pos="1440"/>
        </w:tabs>
        <w:autoSpaceDE w:val="0"/>
        <w:autoSpaceDN w:val="0"/>
        <w:adjustRightInd w:val="0"/>
        <w:ind w:left="270" w:hanging="270"/>
        <w:jc w:val="both"/>
        <w:rPr>
          <w:rFonts w:asciiTheme="minorHAnsi" w:hAnsiTheme="minorHAnsi" w:cstheme="minorHAnsi"/>
          <w:sz w:val="26"/>
          <w:szCs w:val="26"/>
        </w:rPr>
      </w:pPr>
      <w:proofErr w:type="spellStart"/>
      <w:r w:rsidRPr="009823E5">
        <w:rPr>
          <w:rFonts w:asciiTheme="minorHAnsi" w:hAnsiTheme="minorHAnsi" w:cstheme="minorHAnsi"/>
          <w:sz w:val="26"/>
          <w:szCs w:val="26"/>
          <w:lang w:val="en-US"/>
        </w:rPr>
        <w:t>îndeplinește</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orice</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alte</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atribu</w:t>
      </w:r>
      <w:r w:rsidRPr="009823E5">
        <w:rPr>
          <w:rFonts w:asciiTheme="minorHAnsi" w:hAnsiTheme="minorHAnsi" w:cstheme="minorHAnsi"/>
          <w:sz w:val="26"/>
          <w:szCs w:val="26"/>
        </w:rPr>
        <w:t>ţii</w:t>
      </w:r>
      <w:proofErr w:type="spellEnd"/>
      <w:r w:rsidRPr="009823E5">
        <w:rPr>
          <w:rFonts w:asciiTheme="minorHAnsi" w:hAnsiTheme="minorHAnsi" w:cstheme="minorHAnsi"/>
          <w:sz w:val="26"/>
          <w:szCs w:val="26"/>
        </w:rPr>
        <w:t xml:space="preserve">, ce revin compartimentului în domeniul de specialitate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din actele normative incidente emise de organele </w:t>
      </w:r>
      <w:proofErr w:type="spellStart"/>
      <w:r w:rsidRPr="009823E5">
        <w:rPr>
          <w:rFonts w:asciiTheme="minorHAnsi" w:hAnsiTheme="minorHAnsi" w:cstheme="minorHAnsi"/>
          <w:sz w:val="26"/>
          <w:szCs w:val="26"/>
        </w:rPr>
        <w:t>administraţiei</w:t>
      </w:r>
      <w:proofErr w:type="spellEnd"/>
      <w:r w:rsidRPr="009823E5">
        <w:rPr>
          <w:rFonts w:asciiTheme="minorHAnsi" w:hAnsiTheme="minorHAnsi" w:cstheme="minorHAnsi"/>
          <w:sz w:val="26"/>
          <w:szCs w:val="26"/>
        </w:rPr>
        <w:t xml:space="preserve"> publice;</w:t>
      </w:r>
    </w:p>
    <w:p w14:paraId="45F465CA" w14:textId="77777777" w:rsidR="00E32CB2" w:rsidRPr="009823E5" w:rsidRDefault="00E32CB2" w:rsidP="00084D4A">
      <w:pPr>
        <w:numPr>
          <w:ilvl w:val="0"/>
          <w:numId w:val="1"/>
        </w:numPr>
        <w:tabs>
          <w:tab w:val="left" w:pos="1440"/>
        </w:tabs>
        <w:autoSpaceDE w:val="0"/>
        <w:autoSpaceDN w:val="0"/>
        <w:adjustRightInd w:val="0"/>
        <w:ind w:left="270" w:hanging="270"/>
        <w:jc w:val="both"/>
        <w:rPr>
          <w:rFonts w:asciiTheme="minorHAnsi" w:hAnsiTheme="minorHAnsi" w:cstheme="minorHAnsi"/>
          <w:sz w:val="26"/>
          <w:szCs w:val="26"/>
        </w:rPr>
      </w:pPr>
      <w:r w:rsidRPr="009823E5">
        <w:rPr>
          <w:rFonts w:asciiTheme="minorHAnsi" w:hAnsiTheme="minorHAnsi" w:cstheme="minorHAnsi"/>
          <w:sz w:val="26"/>
          <w:szCs w:val="26"/>
          <w:lang w:val="en-US"/>
        </w:rPr>
        <w:t>p</w:t>
      </w:r>
      <w:proofErr w:type="spellStart"/>
      <w:r w:rsidRPr="009823E5">
        <w:rPr>
          <w:rFonts w:asciiTheme="minorHAnsi" w:hAnsiTheme="minorHAnsi" w:cstheme="minorHAnsi"/>
          <w:sz w:val="26"/>
          <w:szCs w:val="26"/>
        </w:rPr>
        <w:t>ăstrarea</w:t>
      </w:r>
      <w:proofErr w:type="spellEnd"/>
      <w:r w:rsidRPr="009823E5">
        <w:rPr>
          <w:rFonts w:asciiTheme="minorHAnsi" w:hAnsiTheme="minorHAnsi" w:cstheme="minorHAnsi"/>
          <w:sz w:val="26"/>
          <w:szCs w:val="26"/>
        </w:rPr>
        <w:t xml:space="preserve"> </w:t>
      </w:r>
      <w:proofErr w:type="spellStart"/>
      <w:r w:rsidRPr="009823E5">
        <w:rPr>
          <w:rFonts w:asciiTheme="minorHAnsi" w:hAnsiTheme="minorHAnsi" w:cstheme="minorHAnsi"/>
          <w:sz w:val="26"/>
          <w:szCs w:val="26"/>
        </w:rPr>
        <w:t>confidentialitătii</w:t>
      </w:r>
      <w:proofErr w:type="spellEnd"/>
      <w:r w:rsidRPr="009823E5">
        <w:rPr>
          <w:rFonts w:asciiTheme="minorHAnsi" w:hAnsiTheme="minorHAnsi" w:cstheme="minorHAnsi"/>
          <w:sz w:val="26"/>
          <w:szCs w:val="26"/>
        </w:rPr>
        <w:t xml:space="preserve"> în legătură cu faptele, </w:t>
      </w:r>
      <w:proofErr w:type="spellStart"/>
      <w:r w:rsidRPr="009823E5">
        <w:rPr>
          <w:rFonts w:asciiTheme="minorHAnsi" w:hAnsiTheme="minorHAnsi" w:cstheme="minorHAnsi"/>
          <w:sz w:val="26"/>
          <w:szCs w:val="26"/>
        </w:rPr>
        <w:t>informatiile</w:t>
      </w:r>
      <w:proofErr w:type="spellEnd"/>
      <w:r w:rsidRPr="009823E5">
        <w:rPr>
          <w:rFonts w:asciiTheme="minorHAnsi" w:hAnsiTheme="minorHAnsi" w:cstheme="minorHAnsi"/>
          <w:sz w:val="26"/>
          <w:szCs w:val="26"/>
        </w:rPr>
        <w:t xml:space="preserve"> si documentele de care ia </w:t>
      </w:r>
      <w:proofErr w:type="spellStart"/>
      <w:r w:rsidRPr="009823E5">
        <w:rPr>
          <w:rFonts w:asciiTheme="minorHAnsi" w:hAnsiTheme="minorHAnsi" w:cstheme="minorHAnsi"/>
          <w:sz w:val="26"/>
          <w:szCs w:val="26"/>
        </w:rPr>
        <w:t>cunostin</w:t>
      </w:r>
      <w:r w:rsidR="00AA58F8" w:rsidRPr="009823E5">
        <w:rPr>
          <w:rFonts w:asciiTheme="minorHAnsi" w:hAnsiTheme="minorHAnsi" w:cstheme="minorHAnsi"/>
          <w:sz w:val="26"/>
          <w:szCs w:val="26"/>
        </w:rPr>
        <w:t>tă</w:t>
      </w:r>
      <w:proofErr w:type="spellEnd"/>
      <w:r w:rsidR="00AA58F8" w:rsidRPr="009823E5">
        <w:rPr>
          <w:rFonts w:asciiTheme="minorHAnsi" w:hAnsiTheme="minorHAnsi" w:cstheme="minorHAnsi"/>
          <w:sz w:val="26"/>
          <w:szCs w:val="26"/>
        </w:rPr>
        <w:t xml:space="preserve"> în exercitarea </w:t>
      </w:r>
      <w:proofErr w:type="spellStart"/>
      <w:r w:rsidR="00AA58F8" w:rsidRPr="009823E5">
        <w:rPr>
          <w:rFonts w:asciiTheme="minorHAnsi" w:hAnsiTheme="minorHAnsi" w:cstheme="minorHAnsi"/>
          <w:sz w:val="26"/>
          <w:szCs w:val="26"/>
        </w:rPr>
        <w:t>functiei</w:t>
      </w:r>
      <w:proofErr w:type="spellEnd"/>
      <w:r w:rsidR="00AA58F8" w:rsidRPr="009823E5">
        <w:rPr>
          <w:rFonts w:asciiTheme="minorHAnsi" w:hAnsiTheme="minorHAnsi" w:cstheme="minorHAnsi"/>
          <w:sz w:val="26"/>
          <w:szCs w:val="26"/>
        </w:rPr>
        <w:t>.</w:t>
      </w:r>
    </w:p>
    <w:p w14:paraId="4BF1D338" w14:textId="77777777" w:rsidR="00E32CB2" w:rsidRPr="009823E5" w:rsidRDefault="00E32CB2" w:rsidP="00084D4A">
      <w:pPr>
        <w:autoSpaceDE w:val="0"/>
        <w:autoSpaceDN w:val="0"/>
        <w:adjustRightInd w:val="0"/>
        <w:jc w:val="both"/>
        <w:rPr>
          <w:rFonts w:asciiTheme="minorHAnsi" w:hAnsiTheme="minorHAnsi" w:cstheme="minorHAnsi"/>
          <w:sz w:val="26"/>
          <w:szCs w:val="26"/>
          <w:lang w:val="en-US"/>
        </w:rPr>
      </w:pPr>
    </w:p>
    <w:p w14:paraId="1740E735" w14:textId="0B6267AD" w:rsidR="00E32CB2" w:rsidRPr="009823E5" w:rsidRDefault="00E32CB2" w:rsidP="00084D4A">
      <w:pPr>
        <w:autoSpaceDE w:val="0"/>
        <w:autoSpaceDN w:val="0"/>
        <w:adjustRightInd w:val="0"/>
        <w:ind w:left="270"/>
        <w:jc w:val="both"/>
        <w:rPr>
          <w:rFonts w:asciiTheme="minorHAnsi" w:hAnsiTheme="minorHAnsi" w:cstheme="minorHAnsi"/>
          <w:b/>
          <w:bCs/>
          <w:sz w:val="26"/>
          <w:szCs w:val="26"/>
          <w:lang w:val="en-US"/>
        </w:rPr>
      </w:pPr>
      <w:proofErr w:type="spellStart"/>
      <w:r w:rsidRPr="009823E5">
        <w:rPr>
          <w:rFonts w:asciiTheme="minorHAnsi" w:hAnsiTheme="minorHAnsi" w:cstheme="minorHAnsi"/>
          <w:b/>
          <w:bCs/>
          <w:sz w:val="26"/>
          <w:szCs w:val="26"/>
          <w:lang w:val="en-US"/>
        </w:rPr>
        <w:t>Obligații</w:t>
      </w:r>
      <w:proofErr w:type="spellEnd"/>
      <w:r w:rsidRPr="009823E5">
        <w:rPr>
          <w:rFonts w:asciiTheme="minorHAnsi" w:hAnsiTheme="minorHAnsi" w:cstheme="minorHAnsi"/>
          <w:b/>
          <w:bCs/>
          <w:sz w:val="26"/>
          <w:szCs w:val="26"/>
          <w:lang w:val="en-US"/>
        </w:rPr>
        <w:t xml:space="preserve"> </w:t>
      </w:r>
      <w:proofErr w:type="spellStart"/>
      <w:r w:rsidRPr="009823E5">
        <w:rPr>
          <w:rFonts w:asciiTheme="minorHAnsi" w:hAnsiTheme="minorHAnsi" w:cstheme="minorHAnsi"/>
          <w:b/>
          <w:bCs/>
          <w:sz w:val="26"/>
          <w:szCs w:val="26"/>
          <w:lang w:val="en-US"/>
        </w:rPr>
        <w:t>comune</w:t>
      </w:r>
      <w:proofErr w:type="spellEnd"/>
      <w:r w:rsidRPr="009823E5">
        <w:rPr>
          <w:rFonts w:asciiTheme="minorHAnsi" w:hAnsiTheme="minorHAnsi" w:cstheme="minorHAnsi"/>
          <w:b/>
          <w:bCs/>
          <w:sz w:val="26"/>
          <w:szCs w:val="26"/>
          <w:lang w:val="en-US"/>
        </w:rPr>
        <w:t xml:space="preserve"> </w:t>
      </w:r>
      <w:proofErr w:type="spellStart"/>
      <w:r w:rsidRPr="009823E5">
        <w:rPr>
          <w:rFonts w:asciiTheme="minorHAnsi" w:hAnsiTheme="minorHAnsi" w:cstheme="minorHAnsi"/>
          <w:b/>
          <w:bCs/>
          <w:sz w:val="26"/>
          <w:szCs w:val="26"/>
          <w:lang w:val="en-US"/>
        </w:rPr>
        <w:t>tuturor</w:t>
      </w:r>
      <w:proofErr w:type="spellEnd"/>
      <w:r w:rsidRPr="009823E5">
        <w:rPr>
          <w:rFonts w:asciiTheme="minorHAnsi" w:hAnsiTheme="minorHAnsi" w:cstheme="minorHAnsi"/>
          <w:b/>
          <w:bCs/>
          <w:sz w:val="26"/>
          <w:szCs w:val="26"/>
          <w:lang w:val="en-US"/>
        </w:rPr>
        <w:t xml:space="preserve"> </w:t>
      </w:r>
      <w:proofErr w:type="spellStart"/>
      <w:r w:rsidRPr="009823E5">
        <w:rPr>
          <w:rFonts w:asciiTheme="minorHAnsi" w:hAnsiTheme="minorHAnsi" w:cstheme="minorHAnsi"/>
          <w:b/>
          <w:bCs/>
          <w:sz w:val="26"/>
          <w:szCs w:val="26"/>
          <w:lang w:val="en-US"/>
        </w:rPr>
        <w:t>angajaților</w:t>
      </w:r>
      <w:proofErr w:type="spellEnd"/>
      <w:r w:rsidRPr="009823E5">
        <w:rPr>
          <w:rFonts w:asciiTheme="minorHAnsi" w:hAnsiTheme="minorHAnsi" w:cstheme="minorHAnsi"/>
          <w:b/>
          <w:bCs/>
          <w:sz w:val="26"/>
          <w:szCs w:val="26"/>
          <w:lang w:val="en-US"/>
        </w:rPr>
        <w:t xml:space="preserve"> din </w:t>
      </w:r>
      <w:proofErr w:type="spellStart"/>
      <w:r w:rsidRPr="009823E5">
        <w:rPr>
          <w:rFonts w:asciiTheme="minorHAnsi" w:hAnsiTheme="minorHAnsi" w:cstheme="minorHAnsi"/>
          <w:b/>
          <w:bCs/>
          <w:sz w:val="26"/>
          <w:szCs w:val="26"/>
          <w:lang w:val="en-US"/>
        </w:rPr>
        <w:t>cadrul</w:t>
      </w:r>
      <w:proofErr w:type="spellEnd"/>
      <w:r w:rsidRPr="009823E5">
        <w:rPr>
          <w:rFonts w:asciiTheme="minorHAnsi" w:hAnsiTheme="minorHAnsi" w:cstheme="minorHAnsi"/>
          <w:b/>
          <w:bCs/>
          <w:sz w:val="26"/>
          <w:szCs w:val="26"/>
          <w:lang w:val="en-US"/>
        </w:rPr>
        <w:t xml:space="preserve"> </w:t>
      </w:r>
      <w:proofErr w:type="spellStart"/>
      <w:r w:rsidRPr="009823E5">
        <w:rPr>
          <w:rFonts w:asciiTheme="minorHAnsi" w:hAnsiTheme="minorHAnsi" w:cstheme="minorHAnsi"/>
          <w:b/>
          <w:bCs/>
          <w:sz w:val="26"/>
          <w:szCs w:val="26"/>
          <w:lang w:val="en-US"/>
        </w:rPr>
        <w:t>serviciului</w:t>
      </w:r>
      <w:proofErr w:type="spellEnd"/>
      <w:r w:rsidRPr="009823E5">
        <w:rPr>
          <w:rFonts w:asciiTheme="minorHAnsi" w:hAnsiTheme="minorHAnsi" w:cstheme="minorHAnsi"/>
          <w:b/>
          <w:bCs/>
          <w:sz w:val="26"/>
          <w:szCs w:val="26"/>
          <w:lang w:val="en-US"/>
        </w:rPr>
        <w:t xml:space="preserve"> </w:t>
      </w:r>
      <w:proofErr w:type="spellStart"/>
      <w:r w:rsidRPr="009823E5">
        <w:rPr>
          <w:rFonts w:asciiTheme="minorHAnsi" w:hAnsiTheme="minorHAnsi" w:cstheme="minorHAnsi"/>
          <w:b/>
          <w:bCs/>
          <w:sz w:val="26"/>
          <w:szCs w:val="26"/>
          <w:lang w:val="en-US"/>
        </w:rPr>
        <w:t>social”Locuinț</w:t>
      </w:r>
      <w:r w:rsidR="00264BE7" w:rsidRPr="009823E5">
        <w:rPr>
          <w:rFonts w:asciiTheme="minorHAnsi" w:hAnsiTheme="minorHAnsi" w:cstheme="minorHAnsi"/>
          <w:b/>
          <w:bCs/>
          <w:sz w:val="26"/>
          <w:szCs w:val="26"/>
          <w:lang w:val="en-US"/>
        </w:rPr>
        <w:t>a</w:t>
      </w:r>
      <w:proofErr w:type="spellEnd"/>
      <w:r w:rsidR="00264BE7" w:rsidRPr="009823E5">
        <w:rPr>
          <w:rFonts w:asciiTheme="minorHAnsi" w:hAnsiTheme="minorHAnsi" w:cstheme="minorHAnsi"/>
          <w:b/>
          <w:bCs/>
          <w:sz w:val="26"/>
          <w:szCs w:val="26"/>
          <w:lang w:val="en-US"/>
        </w:rPr>
        <w:t xml:space="preserve"> </w:t>
      </w:r>
      <w:proofErr w:type="spellStart"/>
      <w:r w:rsidR="00264BE7" w:rsidRPr="009823E5">
        <w:rPr>
          <w:rFonts w:asciiTheme="minorHAnsi" w:hAnsiTheme="minorHAnsi" w:cstheme="minorHAnsi"/>
          <w:b/>
          <w:bCs/>
          <w:sz w:val="26"/>
          <w:szCs w:val="26"/>
          <w:lang w:val="en-US"/>
        </w:rPr>
        <w:t>Proteșată</w:t>
      </w:r>
      <w:proofErr w:type="spellEnd"/>
      <w:r w:rsidR="00264BE7" w:rsidRPr="009823E5">
        <w:rPr>
          <w:rFonts w:asciiTheme="minorHAnsi" w:hAnsiTheme="minorHAnsi" w:cstheme="minorHAnsi"/>
          <w:b/>
          <w:bCs/>
          <w:sz w:val="26"/>
          <w:szCs w:val="26"/>
          <w:lang w:val="en-US"/>
        </w:rPr>
        <w:t xml:space="preserve"> Maxim </w:t>
      </w:r>
      <w:proofErr w:type="spellStart"/>
      <w:r w:rsidR="00264BE7" w:rsidRPr="009823E5">
        <w:rPr>
          <w:rFonts w:asciiTheme="minorHAnsi" w:hAnsiTheme="minorHAnsi" w:cstheme="minorHAnsi"/>
          <w:b/>
          <w:bCs/>
          <w:sz w:val="26"/>
          <w:szCs w:val="26"/>
          <w:lang w:val="en-US"/>
        </w:rPr>
        <w:t>pentru</w:t>
      </w:r>
      <w:proofErr w:type="spellEnd"/>
      <w:r w:rsidR="00264BE7" w:rsidRPr="009823E5">
        <w:rPr>
          <w:rFonts w:asciiTheme="minorHAnsi" w:hAnsiTheme="minorHAnsi" w:cstheme="minorHAnsi"/>
          <w:b/>
          <w:bCs/>
          <w:sz w:val="26"/>
          <w:szCs w:val="26"/>
          <w:lang w:val="en-US"/>
        </w:rPr>
        <w:t xml:space="preserve"> </w:t>
      </w:r>
      <w:proofErr w:type="spellStart"/>
      <w:r w:rsidR="00264BE7" w:rsidRPr="009823E5">
        <w:rPr>
          <w:rFonts w:asciiTheme="minorHAnsi" w:hAnsiTheme="minorHAnsi" w:cstheme="minorHAnsi"/>
          <w:b/>
          <w:bCs/>
          <w:sz w:val="26"/>
          <w:szCs w:val="26"/>
          <w:lang w:val="en-US"/>
        </w:rPr>
        <w:t>Persoane</w:t>
      </w:r>
      <w:proofErr w:type="spellEnd"/>
      <w:r w:rsidR="00264BE7" w:rsidRPr="009823E5">
        <w:rPr>
          <w:rFonts w:asciiTheme="minorHAnsi" w:hAnsiTheme="minorHAnsi" w:cstheme="minorHAnsi"/>
          <w:b/>
          <w:bCs/>
          <w:sz w:val="26"/>
          <w:szCs w:val="26"/>
          <w:lang w:val="en-US"/>
        </w:rPr>
        <w:t xml:space="preserve"> Adulte cu D</w:t>
      </w:r>
      <w:r w:rsidRPr="009823E5">
        <w:rPr>
          <w:rFonts w:asciiTheme="minorHAnsi" w:hAnsiTheme="minorHAnsi" w:cstheme="minorHAnsi"/>
          <w:b/>
          <w:bCs/>
          <w:sz w:val="26"/>
          <w:szCs w:val="26"/>
          <w:lang w:val="en-US"/>
        </w:rPr>
        <w:t>izabilităț</w:t>
      </w:r>
      <w:r w:rsidR="00D2184E" w:rsidRPr="009823E5">
        <w:rPr>
          <w:rFonts w:asciiTheme="minorHAnsi" w:hAnsiTheme="minorHAnsi" w:cstheme="minorHAnsi"/>
          <w:b/>
          <w:bCs/>
          <w:sz w:val="26"/>
          <w:szCs w:val="26"/>
          <w:lang w:val="en-US"/>
        </w:rPr>
        <w:t xml:space="preserve">i </w:t>
      </w:r>
      <w:proofErr w:type="spellStart"/>
      <w:r w:rsidRPr="009823E5">
        <w:rPr>
          <w:rFonts w:asciiTheme="minorHAnsi" w:hAnsiTheme="minorHAnsi" w:cstheme="minorHAnsi"/>
          <w:b/>
          <w:bCs/>
          <w:sz w:val="26"/>
          <w:szCs w:val="26"/>
          <w:lang w:val="en-US"/>
        </w:rPr>
        <w:t>Bodogaia</w:t>
      </w:r>
      <w:proofErr w:type="spellEnd"/>
      <w:r w:rsidRPr="009823E5">
        <w:rPr>
          <w:rFonts w:asciiTheme="minorHAnsi" w:hAnsiTheme="minorHAnsi" w:cstheme="minorHAnsi"/>
          <w:b/>
          <w:bCs/>
          <w:sz w:val="26"/>
          <w:szCs w:val="26"/>
          <w:lang w:val="en-US"/>
        </w:rPr>
        <w:t xml:space="preserve">”: </w:t>
      </w:r>
    </w:p>
    <w:p w14:paraId="2FF2AA41" w14:textId="77777777" w:rsidR="00D2184E" w:rsidRPr="009823E5" w:rsidRDefault="00D2184E" w:rsidP="00084D4A">
      <w:pPr>
        <w:numPr>
          <w:ilvl w:val="0"/>
          <w:numId w:val="25"/>
        </w:numPr>
        <w:tabs>
          <w:tab w:val="left" w:pos="720"/>
        </w:tabs>
        <w:autoSpaceDE w:val="0"/>
        <w:autoSpaceDN w:val="0"/>
        <w:adjustRightInd w:val="0"/>
        <w:jc w:val="both"/>
        <w:rPr>
          <w:rFonts w:asciiTheme="minorHAnsi" w:hAnsiTheme="minorHAnsi" w:cstheme="minorHAnsi"/>
          <w:sz w:val="26"/>
          <w:szCs w:val="26"/>
        </w:rPr>
      </w:pPr>
      <w:proofErr w:type="spellStart"/>
      <w:r w:rsidRPr="009823E5">
        <w:rPr>
          <w:rFonts w:asciiTheme="minorHAnsi" w:hAnsiTheme="minorHAnsi" w:cstheme="minorHAnsi"/>
          <w:sz w:val="26"/>
          <w:szCs w:val="26"/>
          <w:lang w:val="en-US"/>
        </w:rPr>
        <w:t>cunosc</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și</w:t>
      </w:r>
      <w:proofErr w:type="spellEnd"/>
      <w:r w:rsidRPr="009823E5">
        <w:rPr>
          <w:rFonts w:asciiTheme="minorHAnsi" w:hAnsiTheme="minorHAnsi" w:cstheme="minorHAnsi"/>
          <w:sz w:val="26"/>
          <w:szCs w:val="26"/>
        </w:rPr>
        <w:t xml:space="preserve"> respectă normele de </w:t>
      </w:r>
      <w:proofErr w:type="spellStart"/>
      <w:r w:rsidRPr="009823E5">
        <w:rPr>
          <w:rFonts w:asciiTheme="minorHAnsi" w:hAnsiTheme="minorHAnsi" w:cstheme="minorHAnsi"/>
          <w:sz w:val="26"/>
          <w:szCs w:val="26"/>
        </w:rPr>
        <w:t>protecţia</w:t>
      </w:r>
      <w:proofErr w:type="spellEnd"/>
      <w:r w:rsidRPr="009823E5">
        <w:rPr>
          <w:rFonts w:asciiTheme="minorHAnsi" w:hAnsiTheme="minorHAnsi" w:cstheme="minorHAnsi"/>
          <w:sz w:val="26"/>
          <w:szCs w:val="26"/>
        </w:rPr>
        <w:t xml:space="preserve"> muncii SSM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SU referitor locului de muncă; </w:t>
      </w:r>
    </w:p>
    <w:p w14:paraId="0B7A5CD4" w14:textId="77777777" w:rsidR="00D2184E" w:rsidRPr="009823E5" w:rsidRDefault="00D2184E" w:rsidP="00084D4A">
      <w:pPr>
        <w:numPr>
          <w:ilvl w:val="0"/>
          <w:numId w:val="25"/>
        </w:numPr>
        <w:tabs>
          <w:tab w:val="left" w:pos="720"/>
        </w:tabs>
        <w:autoSpaceDE w:val="0"/>
        <w:autoSpaceDN w:val="0"/>
        <w:adjustRightInd w:val="0"/>
        <w:jc w:val="both"/>
        <w:rPr>
          <w:rFonts w:asciiTheme="minorHAnsi" w:hAnsiTheme="minorHAnsi" w:cstheme="minorHAnsi"/>
          <w:sz w:val="26"/>
          <w:szCs w:val="26"/>
        </w:rPr>
      </w:pPr>
      <w:r w:rsidRPr="009823E5">
        <w:rPr>
          <w:rFonts w:asciiTheme="minorHAnsi" w:hAnsiTheme="minorHAnsi" w:cstheme="minorHAnsi"/>
          <w:sz w:val="26"/>
          <w:szCs w:val="26"/>
        </w:rPr>
        <w:t xml:space="preserve">au </w:t>
      </w:r>
      <w:proofErr w:type="spellStart"/>
      <w:r w:rsidRPr="009823E5">
        <w:rPr>
          <w:rFonts w:asciiTheme="minorHAnsi" w:hAnsiTheme="minorHAnsi" w:cstheme="minorHAnsi"/>
          <w:sz w:val="26"/>
          <w:szCs w:val="26"/>
        </w:rPr>
        <w:t>obligaţia</w:t>
      </w:r>
      <w:proofErr w:type="spellEnd"/>
      <w:r w:rsidRPr="009823E5">
        <w:rPr>
          <w:rFonts w:asciiTheme="minorHAnsi" w:hAnsiTheme="minorHAnsi" w:cstheme="minorHAnsi"/>
          <w:b/>
          <w:bCs/>
          <w:sz w:val="26"/>
          <w:szCs w:val="26"/>
        </w:rPr>
        <w:t xml:space="preserve"> </w:t>
      </w:r>
      <w:r w:rsidRPr="009823E5">
        <w:rPr>
          <w:rFonts w:asciiTheme="minorHAnsi" w:hAnsiTheme="minorHAnsi" w:cstheme="minorHAnsi"/>
          <w:sz w:val="26"/>
          <w:szCs w:val="26"/>
        </w:rPr>
        <w:t xml:space="preserve">să </w:t>
      </w:r>
      <w:proofErr w:type="spellStart"/>
      <w:r w:rsidRPr="009823E5">
        <w:rPr>
          <w:rFonts w:asciiTheme="minorHAnsi" w:hAnsiTheme="minorHAnsi" w:cstheme="minorHAnsi"/>
          <w:sz w:val="26"/>
          <w:szCs w:val="26"/>
        </w:rPr>
        <w:t>îşi</w:t>
      </w:r>
      <w:proofErr w:type="spellEnd"/>
      <w:r w:rsidRPr="009823E5">
        <w:rPr>
          <w:rFonts w:asciiTheme="minorHAnsi" w:hAnsiTheme="minorHAnsi" w:cstheme="minorHAnsi"/>
          <w:sz w:val="26"/>
          <w:szCs w:val="26"/>
        </w:rPr>
        <w:t xml:space="preserve"> </w:t>
      </w:r>
      <w:proofErr w:type="spellStart"/>
      <w:r w:rsidRPr="009823E5">
        <w:rPr>
          <w:rFonts w:asciiTheme="minorHAnsi" w:hAnsiTheme="minorHAnsi" w:cstheme="minorHAnsi"/>
          <w:sz w:val="26"/>
          <w:szCs w:val="26"/>
        </w:rPr>
        <w:t>desfăşoare</w:t>
      </w:r>
      <w:proofErr w:type="spellEnd"/>
      <w:r w:rsidRPr="009823E5">
        <w:rPr>
          <w:rFonts w:asciiTheme="minorHAnsi" w:hAnsiTheme="minorHAnsi" w:cstheme="minorHAnsi"/>
          <w:sz w:val="26"/>
          <w:szCs w:val="26"/>
        </w:rPr>
        <w:t xml:space="preserve"> activitatea, în conformitate cu pregătirea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instruirea acestora, precum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cu </w:t>
      </w:r>
      <w:proofErr w:type="spellStart"/>
      <w:r w:rsidRPr="009823E5">
        <w:rPr>
          <w:rFonts w:asciiTheme="minorHAnsi" w:hAnsiTheme="minorHAnsi" w:cstheme="minorHAnsi"/>
          <w:sz w:val="26"/>
          <w:szCs w:val="26"/>
        </w:rPr>
        <w:t>instrucţiunile</w:t>
      </w:r>
      <w:proofErr w:type="spellEnd"/>
      <w:r w:rsidRPr="009823E5">
        <w:rPr>
          <w:rFonts w:asciiTheme="minorHAnsi" w:hAnsiTheme="minorHAnsi" w:cstheme="minorHAnsi"/>
          <w:sz w:val="26"/>
          <w:szCs w:val="26"/>
        </w:rPr>
        <w:t xml:space="preserve"> primite din partea angajatorului, astfel încât să nu expună la pericol de accidentare sau îmbolnăvire profesională atât propria persoană, cât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alte persoane care pot fi afectate de </w:t>
      </w:r>
      <w:proofErr w:type="spellStart"/>
      <w:r w:rsidRPr="009823E5">
        <w:rPr>
          <w:rFonts w:asciiTheme="minorHAnsi" w:hAnsiTheme="minorHAnsi" w:cstheme="minorHAnsi"/>
          <w:sz w:val="26"/>
          <w:szCs w:val="26"/>
        </w:rPr>
        <w:t>acţiunile</w:t>
      </w:r>
      <w:proofErr w:type="spellEnd"/>
      <w:r w:rsidRPr="009823E5">
        <w:rPr>
          <w:rFonts w:asciiTheme="minorHAnsi" w:hAnsiTheme="minorHAnsi" w:cstheme="minorHAnsi"/>
          <w:sz w:val="26"/>
          <w:szCs w:val="26"/>
        </w:rPr>
        <w:t xml:space="preserve"> sau omisiunile acestora în timpul procesului de muncă; </w:t>
      </w:r>
    </w:p>
    <w:p w14:paraId="7047E2FD" w14:textId="77777777" w:rsidR="00D2184E" w:rsidRPr="009823E5" w:rsidRDefault="00D2184E" w:rsidP="00084D4A">
      <w:pPr>
        <w:numPr>
          <w:ilvl w:val="0"/>
          <w:numId w:val="25"/>
        </w:numPr>
        <w:tabs>
          <w:tab w:val="left" w:pos="720"/>
        </w:tabs>
        <w:autoSpaceDE w:val="0"/>
        <w:autoSpaceDN w:val="0"/>
        <w:adjustRightInd w:val="0"/>
        <w:jc w:val="both"/>
        <w:rPr>
          <w:rFonts w:asciiTheme="minorHAnsi" w:hAnsiTheme="minorHAnsi" w:cstheme="minorHAnsi"/>
          <w:sz w:val="26"/>
          <w:szCs w:val="26"/>
        </w:rPr>
      </w:pPr>
      <w:r w:rsidRPr="009823E5">
        <w:rPr>
          <w:rFonts w:asciiTheme="minorHAnsi" w:hAnsiTheme="minorHAnsi" w:cstheme="minorHAnsi"/>
          <w:sz w:val="26"/>
          <w:szCs w:val="26"/>
          <w:lang w:val="en-US"/>
        </w:rPr>
        <w:t xml:space="preserve">au </w:t>
      </w:r>
      <w:proofErr w:type="spellStart"/>
      <w:r w:rsidRPr="009823E5">
        <w:rPr>
          <w:rFonts w:asciiTheme="minorHAnsi" w:hAnsiTheme="minorHAnsi" w:cstheme="minorHAnsi"/>
          <w:sz w:val="26"/>
          <w:szCs w:val="26"/>
          <w:lang w:val="en-US"/>
        </w:rPr>
        <w:t>obliga</w:t>
      </w:r>
      <w:r w:rsidRPr="009823E5">
        <w:rPr>
          <w:rFonts w:asciiTheme="minorHAnsi" w:hAnsiTheme="minorHAnsi" w:cstheme="minorHAnsi"/>
          <w:sz w:val="26"/>
          <w:szCs w:val="26"/>
        </w:rPr>
        <w:t>ţia</w:t>
      </w:r>
      <w:proofErr w:type="spellEnd"/>
      <w:r w:rsidRPr="009823E5">
        <w:rPr>
          <w:rFonts w:asciiTheme="minorHAnsi" w:hAnsiTheme="minorHAnsi" w:cstheme="minorHAnsi"/>
          <w:sz w:val="26"/>
          <w:szCs w:val="26"/>
        </w:rPr>
        <w:t xml:space="preserve"> să utilizeze corect </w:t>
      </w:r>
      <w:proofErr w:type="spellStart"/>
      <w:r w:rsidRPr="009823E5">
        <w:rPr>
          <w:rFonts w:asciiTheme="minorHAnsi" w:hAnsiTheme="minorHAnsi" w:cstheme="minorHAnsi"/>
          <w:sz w:val="26"/>
          <w:szCs w:val="26"/>
        </w:rPr>
        <w:t>maşinile</w:t>
      </w:r>
      <w:proofErr w:type="spellEnd"/>
      <w:r w:rsidRPr="009823E5">
        <w:rPr>
          <w:rFonts w:asciiTheme="minorHAnsi" w:hAnsiTheme="minorHAnsi" w:cstheme="minorHAnsi"/>
          <w:sz w:val="26"/>
          <w:szCs w:val="26"/>
        </w:rPr>
        <w:t xml:space="preserve">, aparatura, uneltele, </w:t>
      </w:r>
      <w:proofErr w:type="spellStart"/>
      <w:r w:rsidRPr="009823E5">
        <w:rPr>
          <w:rFonts w:asciiTheme="minorHAnsi" w:hAnsiTheme="minorHAnsi" w:cstheme="minorHAnsi"/>
          <w:sz w:val="26"/>
          <w:szCs w:val="26"/>
        </w:rPr>
        <w:t>substanţele</w:t>
      </w:r>
      <w:proofErr w:type="spellEnd"/>
      <w:r w:rsidRPr="009823E5">
        <w:rPr>
          <w:rFonts w:asciiTheme="minorHAnsi" w:hAnsiTheme="minorHAnsi" w:cstheme="minorHAnsi"/>
          <w:sz w:val="26"/>
          <w:szCs w:val="26"/>
        </w:rPr>
        <w:t xml:space="preserve"> periculoase, echipamentele de transport; </w:t>
      </w:r>
    </w:p>
    <w:p w14:paraId="10DC0A09" w14:textId="77777777" w:rsidR="00D2184E" w:rsidRPr="009823E5" w:rsidRDefault="00D2184E" w:rsidP="00084D4A">
      <w:pPr>
        <w:numPr>
          <w:ilvl w:val="0"/>
          <w:numId w:val="25"/>
        </w:numPr>
        <w:tabs>
          <w:tab w:val="left" w:pos="720"/>
        </w:tabs>
        <w:autoSpaceDE w:val="0"/>
        <w:autoSpaceDN w:val="0"/>
        <w:adjustRightInd w:val="0"/>
        <w:jc w:val="both"/>
        <w:rPr>
          <w:rFonts w:asciiTheme="minorHAnsi" w:hAnsiTheme="minorHAnsi" w:cstheme="minorHAnsi"/>
          <w:sz w:val="26"/>
          <w:szCs w:val="26"/>
        </w:rPr>
      </w:pPr>
      <w:r w:rsidRPr="009823E5">
        <w:rPr>
          <w:rFonts w:asciiTheme="minorHAnsi" w:hAnsiTheme="minorHAnsi" w:cstheme="minorHAnsi"/>
          <w:sz w:val="26"/>
          <w:szCs w:val="26"/>
        </w:rPr>
        <w:t xml:space="preserve">au </w:t>
      </w:r>
      <w:proofErr w:type="spellStart"/>
      <w:r w:rsidRPr="009823E5">
        <w:rPr>
          <w:rFonts w:asciiTheme="minorHAnsi" w:hAnsiTheme="minorHAnsi" w:cstheme="minorHAnsi"/>
          <w:sz w:val="26"/>
          <w:szCs w:val="26"/>
        </w:rPr>
        <w:t>obligaţia</w:t>
      </w:r>
      <w:proofErr w:type="spellEnd"/>
      <w:r w:rsidRPr="009823E5">
        <w:rPr>
          <w:rFonts w:asciiTheme="minorHAnsi" w:hAnsiTheme="minorHAnsi" w:cstheme="minorHAnsi"/>
          <w:sz w:val="26"/>
          <w:szCs w:val="26"/>
        </w:rPr>
        <w:t xml:space="preserve"> să utilizeze corect echipamentul individual de </w:t>
      </w:r>
      <w:proofErr w:type="spellStart"/>
      <w:r w:rsidRPr="009823E5">
        <w:rPr>
          <w:rFonts w:asciiTheme="minorHAnsi" w:hAnsiTheme="minorHAnsi" w:cstheme="minorHAnsi"/>
          <w:sz w:val="26"/>
          <w:szCs w:val="26"/>
        </w:rPr>
        <w:t>protecţie</w:t>
      </w:r>
      <w:proofErr w:type="spellEnd"/>
      <w:r w:rsidRPr="009823E5">
        <w:rPr>
          <w:rFonts w:asciiTheme="minorHAnsi" w:hAnsiTheme="minorHAnsi" w:cstheme="minorHAnsi"/>
          <w:sz w:val="26"/>
          <w:szCs w:val="26"/>
        </w:rPr>
        <w:t xml:space="preserve"> acordat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după utilizare, să îl înapoieze sau să îl pună la locul destinat pentru păstrare;</w:t>
      </w:r>
    </w:p>
    <w:p w14:paraId="6479B423" w14:textId="77777777" w:rsidR="00D2184E" w:rsidRPr="009823E5" w:rsidRDefault="00D2184E" w:rsidP="00084D4A">
      <w:pPr>
        <w:numPr>
          <w:ilvl w:val="0"/>
          <w:numId w:val="25"/>
        </w:numPr>
        <w:tabs>
          <w:tab w:val="left" w:pos="720"/>
        </w:tabs>
        <w:autoSpaceDE w:val="0"/>
        <w:autoSpaceDN w:val="0"/>
        <w:adjustRightInd w:val="0"/>
        <w:jc w:val="both"/>
        <w:rPr>
          <w:rFonts w:asciiTheme="minorHAnsi" w:hAnsiTheme="minorHAnsi" w:cstheme="minorHAnsi"/>
          <w:sz w:val="26"/>
          <w:szCs w:val="26"/>
        </w:rPr>
      </w:pPr>
      <w:r w:rsidRPr="009823E5">
        <w:rPr>
          <w:rFonts w:asciiTheme="minorHAnsi" w:hAnsiTheme="minorHAnsi" w:cstheme="minorHAnsi"/>
          <w:sz w:val="26"/>
          <w:szCs w:val="26"/>
          <w:lang w:val="en-US"/>
        </w:rPr>
        <w:t xml:space="preserve">au </w:t>
      </w:r>
      <w:proofErr w:type="spellStart"/>
      <w:r w:rsidRPr="009823E5">
        <w:rPr>
          <w:rFonts w:asciiTheme="minorHAnsi" w:hAnsiTheme="minorHAnsi" w:cstheme="minorHAnsi"/>
          <w:sz w:val="26"/>
          <w:szCs w:val="26"/>
          <w:lang w:val="en-US"/>
        </w:rPr>
        <w:t>obliga</w:t>
      </w:r>
      <w:r w:rsidRPr="009823E5">
        <w:rPr>
          <w:rFonts w:asciiTheme="minorHAnsi" w:hAnsiTheme="minorHAnsi" w:cstheme="minorHAnsi"/>
          <w:sz w:val="26"/>
          <w:szCs w:val="26"/>
        </w:rPr>
        <w:t>ţia</w:t>
      </w:r>
      <w:proofErr w:type="spellEnd"/>
      <w:r w:rsidRPr="009823E5">
        <w:rPr>
          <w:rFonts w:asciiTheme="minorHAnsi" w:hAnsiTheme="minorHAnsi" w:cstheme="minorHAnsi"/>
          <w:sz w:val="26"/>
          <w:szCs w:val="26"/>
        </w:rPr>
        <w:t xml:space="preserve"> să nu procedeze la scoaterea din </w:t>
      </w:r>
      <w:proofErr w:type="spellStart"/>
      <w:r w:rsidRPr="009823E5">
        <w:rPr>
          <w:rFonts w:asciiTheme="minorHAnsi" w:hAnsiTheme="minorHAnsi" w:cstheme="minorHAnsi"/>
          <w:sz w:val="26"/>
          <w:szCs w:val="26"/>
        </w:rPr>
        <w:t>funcţiune</w:t>
      </w:r>
      <w:proofErr w:type="spellEnd"/>
      <w:r w:rsidRPr="009823E5">
        <w:rPr>
          <w:rFonts w:asciiTheme="minorHAnsi" w:hAnsiTheme="minorHAnsi" w:cstheme="minorHAnsi"/>
          <w:sz w:val="26"/>
          <w:szCs w:val="26"/>
        </w:rPr>
        <w:t xml:space="preserve">, la modificarea, schimbarea sau înlăturarea arbitrară a dispozitivelor de securitate proprii, în special ale </w:t>
      </w:r>
      <w:proofErr w:type="spellStart"/>
      <w:r w:rsidRPr="009823E5">
        <w:rPr>
          <w:rFonts w:asciiTheme="minorHAnsi" w:hAnsiTheme="minorHAnsi" w:cstheme="minorHAnsi"/>
          <w:sz w:val="26"/>
          <w:szCs w:val="26"/>
        </w:rPr>
        <w:t>maşinilor</w:t>
      </w:r>
      <w:proofErr w:type="spellEnd"/>
      <w:r w:rsidRPr="009823E5">
        <w:rPr>
          <w:rFonts w:asciiTheme="minorHAnsi" w:hAnsiTheme="minorHAnsi" w:cstheme="minorHAnsi"/>
          <w:sz w:val="26"/>
          <w:szCs w:val="26"/>
        </w:rPr>
        <w:t xml:space="preserve">, aparaturii, uneltelor, </w:t>
      </w:r>
      <w:proofErr w:type="spellStart"/>
      <w:r w:rsidRPr="009823E5">
        <w:rPr>
          <w:rFonts w:asciiTheme="minorHAnsi" w:hAnsiTheme="minorHAnsi" w:cstheme="minorHAnsi"/>
          <w:sz w:val="26"/>
          <w:szCs w:val="26"/>
        </w:rPr>
        <w:t>instalaţiilor</w:t>
      </w:r>
      <w:proofErr w:type="spellEnd"/>
      <w:r w:rsidRPr="009823E5">
        <w:rPr>
          <w:rFonts w:asciiTheme="minorHAnsi" w:hAnsiTheme="minorHAnsi" w:cstheme="minorHAnsi"/>
          <w:sz w:val="26"/>
          <w:szCs w:val="26"/>
        </w:rPr>
        <w:t xml:space="preserve"> tehnice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clădirilor,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să utilizeze corect aceste dispozitive;</w:t>
      </w:r>
    </w:p>
    <w:p w14:paraId="2C009DC0" w14:textId="77777777" w:rsidR="00D2184E" w:rsidRPr="009823E5" w:rsidRDefault="00D2184E" w:rsidP="00084D4A">
      <w:pPr>
        <w:numPr>
          <w:ilvl w:val="0"/>
          <w:numId w:val="25"/>
        </w:numPr>
        <w:tabs>
          <w:tab w:val="left" w:pos="720"/>
        </w:tabs>
        <w:autoSpaceDE w:val="0"/>
        <w:autoSpaceDN w:val="0"/>
        <w:adjustRightInd w:val="0"/>
        <w:jc w:val="both"/>
        <w:rPr>
          <w:rFonts w:asciiTheme="minorHAnsi" w:hAnsiTheme="minorHAnsi" w:cstheme="minorHAnsi"/>
          <w:sz w:val="26"/>
          <w:szCs w:val="26"/>
        </w:rPr>
      </w:pPr>
      <w:r w:rsidRPr="009823E5">
        <w:rPr>
          <w:rFonts w:asciiTheme="minorHAnsi" w:hAnsiTheme="minorHAnsi" w:cstheme="minorHAnsi"/>
          <w:sz w:val="26"/>
          <w:szCs w:val="26"/>
        </w:rPr>
        <w:t xml:space="preserve">au </w:t>
      </w:r>
      <w:proofErr w:type="spellStart"/>
      <w:r w:rsidRPr="009823E5">
        <w:rPr>
          <w:rFonts w:asciiTheme="minorHAnsi" w:hAnsiTheme="minorHAnsi" w:cstheme="minorHAnsi"/>
          <w:sz w:val="26"/>
          <w:szCs w:val="26"/>
        </w:rPr>
        <w:t>obligaţia</w:t>
      </w:r>
      <w:proofErr w:type="spellEnd"/>
      <w:r w:rsidRPr="009823E5">
        <w:rPr>
          <w:rFonts w:asciiTheme="minorHAnsi" w:hAnsiTheme="minorHAnsi" w:cstheme="minorHAnsi"/>
          <w:sz w:val="26"/>
          <w:szCs w:val="26"/>
        </w:rPr>
        <w:t xml:space="preserve"> să comunice imediat angajatorului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/sau lucrătorilor </w:t>
      </w:r>
      <w:proofErr w:type="spellStart"/>
      <w:r w:rsidRPr="009823E5">
        <w:rPr>
          <w:rFonts w:asciiTheme="minorHAnsi" w:hAnsiTheme="minorHAnsi" w:cstheme="minorHAnsi"/>
          <w:sz w:val="26"/>
          <w:szCs w:val="26"/>
        </w:rPr>
        <w:t>desemnaţi</w:t>
      </w:r>
      <w:proofErr w:type="spellEnd"/>
      <w:r w:rsidRPr="009823E5">
        <w:rPr>
          <w:rFonts w:asciiTheme="minorHAnsi" w:hAnsiTheme="minorHAnsi" w:cstheme="minorHAnsi"/>
          <w:sz w:val="26"/>
          <w:szCs w:val="26"/>
        </w:rPr>
        <w:t xml:space="preserve"> orice </w:t>
      </w:r>
      <w:proofErr w:type="spellStart"/>
      <w:r w:rsidRPr="009823E5">
        <w:rPr>
          <w:rFonts w:asciiTheme="minorHAnsi" w:hAnsiTheme="minorHAnsi" w:cstheme="minorHAnsi"/>
          <w:sz w:val="26"/>
          <w:szCs w:val="26"/>
        </w:rPr>
        <w:t>situaţie</w:t>
      </w:r>
      <w:proofErr w:type="spellEnd"/>
      <w:r w:rsidRPr="009823E5">
        <w:rPr>
          <w:rFonts w:asciiTheme="minorHAnsi" w:hAnsiTheme="minorHAnsi" w:cstheme="minorHAnsi"/>
          <w:sz w:val="26"/>
          <w:szCs w:val="26"/>
        </w:rPr>
        <w:t xml:space="preserve"> de muncă despre care au motive întemeiate să o considere un pericol pentru securitatea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sănătatea lucrătorilor, precum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orice </w:t>
      </w:r>
      <w:proofErr w:type="spellStart"/>
      <w:r w:rsidRPr="009823E5">
        <w:rPr>
          <w:rFonts w:asciiTheme="minorHAnsi" w:hAnsiTheme="minorHAnsi" w:cstheme="minorHAnsi"/>
          <w:sz w:val="26"/>
          <w:szCs w:val="26"/>
        </w:rPr>
        <w:t>deficienţă</w:t>
      </w:r>
      <w:proofErr w:type="spellEnd"/>
      <w:r w:rsidRPr="009823E5">
        <w:rPr>
          <w:rFonts w:asciiTheme="minorHAnsi" w:hAnsiTheme="minorHAnsi" w:cstheme="minorHAnsi"/>
          <w:sz w:val="26"/>
          <w:szCs w:val="26"/>
        </w:rPr>
        <w:t xml:space="preserve"> a sistemelor de </w:t>
      </w:r>
      <w:proofErr w:type="spellStart"/>
      <w:r w:rsidRPr="009823E5">
        <w:rPr>
          <w:rFonts w:asciiTheme="minorHAnsi" w:hAnsiTheme="minorHAnsi" w:cstheme="minorHAnsi"/>
          <w:sz w:val="26"/>
          <w:szCs w:val="26"/>
        </w:rPr>
        <w:t>protecţie</w:t>
      </w:r>
      <w:proofErr w:type="spellEnd"/>
      <w:r w:rsidRPr="009823E5">
        <w:rPr>
          <w:rFonts w:asciiTheme="minorHAnsi" w:hAnsiTheme="minorHAnsi" w:cstheme="minorHAnsi"/>
          <w:sz w:val="26"/>
          <w:szCs w:val="26"/>
        </w:rPr>
        <w:t>;</w:t>
      </w:r>
    </w:p>
    <w:p w14:paraId="2EB08BF8" w14:textId="77777777" w:rsidR="00D2184E" w:rsidRPr="009823E5" w:rsidRDefault="00D2184E" w:rsidP="00084D4A">
      <w:pPr>
        <w:numPr>
          <w:ilvl w:val="0"/>
          <w:numId w:val="25"/>
        </w:numPr>
        <w:tabs>
          <w:tab w:val="left" w:pos="720"/>
        </w:tabs>
        <w:autoSpaceDE w:val="0"/>
        <w:autoSpaceDN w:val="0"/>
        <w:adjustRightInd w:val="0"/>
        <w:jc w:val="both"/>
        <w:rPr>
          <w:rFonts w:asciiTheme="minorHAnsi" w:hAnsiTheme="minorHAnsi" w:cstheme="minorHAnsi"/>
          <w:sz w:val="26"/>
          <w:szCs w:val="26"/>
        </w:rPr>
      </w:pPr>
      <w:r w:rsidRPr="009823E5">
        <w:rPr>
          <w:rFonts w:asciiTheme="minorHAnsi" w:hAnsiTheme="minorHAnsi" w:cstheme="minorHAnsi"/>
          <w:sz w:val="26"/>
          <w:szCs w:val="26"/>
        </w:rPr>
        <w:t xml:space="preserve">au </w:t>
      </w:r>
      <w:proofErr w:type="spellStart"/>
      <w:r w:rsidRPr="009823E5">
        <w:rPr>
          <w:rFonts w:asciiTheme="minorHAnsi" w:hAnsiTheme="minorHAnsi" w:cstheme="minorHAnsi"/>
          <w:sz w:val="26"/>
          <w:szCs w:val="26"/>
        </w:rPr>
        <w:t>obligaţia</w:t>
      </w:r>
      <w:proofErr w:type="spellEnd"/>
      <w:r w:rsidRPr="009823E5">
        <w:rPr>
          <w:rFonts w:asciiTheme="minorHAnsi" w:hAnsiTheme="minorHAnsi" w:cstheme="minorHAnsi"/>
          <w:sz w:val="26"/>
          <w:szCs w:val="26"/>
        </w:rPr>
        <w:t xml:space="preserve"> să aducă la </w:t>
      </w:r>
      <w:proofErr w:type="spellStart"/>
      <w:r w:rsidRPr="009823E5">
        <w:rPr>
          <w:rFonts w:asciiTheme="minorHAnsi" w:hAnsiTheme="minorHAnsi" w:cstheme="minorHAnsi"/>
          <w:sz w:val="26"/>
          <w:szCs w:val="26"/>
        </w:rPr>
        <w:t>cunoştinţă</w:t>
      </w:r>
      <w:proofErr w:type="spellEnd"/>
      <w:r w:rsidRPr="009823E5">
        <w:rPr>
          <w:rFonts w:asciiTheme="minorHAnsi" w:hAnsiTheme="minorHAnsi" w:cstheme="minorHAnsi"/>
          <w:sz w:val="26"/>
          <w:szCs w:val="26"/>
        </w:rPr>
        <w:t xml:space="preserve"> conducătorului locului de muncă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/sau angajatorului accidentele suferite de propria persoană;</w:t>
      </w:r>
    </w:p>
    <w:p w14:paraId="45F66BEE" w14:textId="77777777" w:rsidR="00D2184E" w:rsidRPr="009823E5" w:rsidRDefault="00D2184E" w:rsidP="00084D4A">
      <w:pPr>
        <w:numPr>
          <w:ilvl w:val="0"/>
          <w:numId w:val="25"/>
        </w:numPr>
        <w:tabs>
          <w:tab w:val="left" w:pos="720"/>
        </w:tabs>
        <w:autoSpaceDE w:val="0"/>
        <w:autoSpaceDN w:val="0"/>
        <w:adjustRightInd w:val="0"/>
        <w:jc w:val="both"/>
        <w:rPr>
          <w:rFonts w:asciiTheme="minorHAnsi" w:hAnsiTheme="minorHAnsi" w:cstheme="minorHAnsi"/>
          <w:sz w:val="26"/>
          <w:szCs w:val="26"/>
        </w:rPr>
      </w:pPr>
      <w:r w:rsidRPr="009823E5">
        <w:rPr>
          <w:rFonts w:asciiTheme="minorHAnsi" w:hAnsiTheme="minorHAnsi" w:cstheme="minorHAnsi"/>
          <w:sz w:val="26"/>
          <w:szCs w:val="26"/>
        </w:rPr>
        <w:t xml:space="preserve">au </w:t>
      </w:r>
      <w:proofErr w:type="spellStart"/>
      <w:r w:rsidRPr="009823E5">
        <w:rPr>
          <w:rFonts w:asciiTheme="minorHAnsi" w:hAnsiTheme="minorHAnsi" w:cstheme="minorHAnsi"/>
          <w:sz w:val="26"/>
          <w:szCs w:val="26"/>
        </w:rPr>
        <w:t>obligaţia</w:t>
      </w:r>
      <w:proofErr w:type="spellEnd"/>
      <w:r w:rsidRPr="009823E5">
        <w:rPr>
          <w:rFonts w:asciiTheme="minorHAnsi" w:hAnsiTheme="minorHAnsi" w:cstheme="minorHAnsi"/>
          <w:sz w:val="26"/>
          <w:szCs w:val="26"/>
        </w:rPr>
        <w:t xml:space="preserve"> să coopereze cu angajatorul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/sau cu lucrătorii </w:t>
      </w:r>
      <w:proofErr w:type="spellStart"/>
      <w:r w:rsidRPr="009823E5">
        <w:rPr>
          <w:rFonts w:asciiTheme="minorHAnsi" w:hAnsiTheme="minorHAnsi" w:cstheme="minorHAnsi"/>
          <w:sz w:val="26"/>
          <w:szCs w:val="26"/>
        </w:rPr>
        <w:t>desemnaţi</w:t>
      </w:r>
      <w:proofErr w:type="spellEnd"/>
      <w:r w:rsidRPr="009823E5">
        <w:rPr>
          <w:rFonts w:asciiTheme="minorHAnsi" w:hAnsiTheme="minorHAnsi" w:cstheme="minorHAnsi"/>
          <w:sz w:val="26"/>
          <w:szCs w:val="26"/>
        </w:rPr>
        <w:t xml:space="preserve">, atât timp cât este necesar, pentru a face posibilă realizarea oricăror măsuri sau </w:t>
      </w:r>
      <w:proofErr w:type="spellStart"/>
      <w:r w:rsidRPr="009823E5">
        <w:rPr>
          <w:rFonts w:asciiTheme="minorHAnsi" w:hAnsiTheme="minorHAnsi" w:cstheme="minorHAnsi"/>
          <w:sz w:val="26"/>
          <w:szCs w:val="26"/>
        </w:rPr>
        <w:t>cerinţe</w:t>
      </w:r>
      <w:proofErr w:type="spellEnd"/>
      <w:r w:rsidRPr="009823E5">
        <w:rPr>
          <w:rFonts w:asciiTheme="minorHAnsi" w:hAnsiTheme="minorHAnsi" w:cstheme="minorHAnsi"/>
          <w:sz w:val="26"/>
          <w:szCs w:val="26"/>
        </w:rPr>
        <w:t xml:space="preserve"> dispuse de către inspectorii de muncă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inspectorii sanitari, pentru </w:t>
      </w:r>
      <w:proofErr w:type="spellStart"/>
      <w:r w:rsidRPr="009823E5">
        <w:rPr>
          <w:rFonts w:asciiTheme="minorHAnsi" w:hAnsiTheme="minorHAnsi" w:cstheme="minorHAnsi"/>
          <w:sz w:val="26"/>
          <w:szCs w:val="26"/>
        </w:rPr>
        <w:t>protecţia</w:t>
      </w:r>
      <w:proofErr w:type="spellEnd"/>
      <w:r w:rsidRPr="009823E5">
        <w:rPr>
          <w:rFonts w:asciiTheme="minorHAnsi" w:hAnsiTheme="minorHAnsi" w:cstheme="minorHAnsi"/>
          <w:sz w:val="26"/>
          <w:szCs w:val="26"/>
        </w:rPr>
        <w:t xml:space="preserve"> </w:t>
      </w:r>
      <w:proofErr w:type="spellStart"/>
      <w:r w:rsidRPr="009823E5">
        <w:rPr>
          <w:rFonts w:asciiTheme="minorHAnsi" w:hAnsiTheme="minorHAnsi" w:cstheme="minorHAnsi"/>
          <w:sz w:val="26"/>
          <w:szCs w:val="26"/>
        </w:rPr>
        <w:t>sănătăţii</w:t>
      </w:r>
      <w:proofErr w:type="spellEnd"/>
      <w:r w:rsidRPr="009823E5">
        <w:rPr>
          <w:rFonts w:asciiTheme="minorHAnsi" w:hAnsiTheme="minorHAnsi" w:cstheme="minorHAnsi"/>
          <w:sz w:val="26"/>
          <w:szCs w:val="26"/>
        </w:rPr>
        <w:t xml:space="preserve">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w:t>
      </w:r>
      <w:proofErr w:type="spellStart"/>
      <w:r w:rsidRPr="009823E5">
        <w:rPr>
          <w:rFonts w:asciiTheme="minorHAnsi" w:hAnsiTheme="minorHAnsi" w:cstheme="minorHAnsi"/>
          <w:sz w:val="26"/>
          <w:szCs w:val="26"/>
        </w:rPr>
        <w:t>securităţii</w:t>
      </w:r>
      <w:proofErr w:type="spellEnd"/>
      <w:r w:rsidRPr="009823E5">
        <w:rPr>
          <w:rFonts w:asciiTheme="minorHAnsi" w:hAnsiTheme="minorHAnsi" w:cstheme="minorHAnsi"/>
          <w:sz w:val="26"/>
          <w:szCs w:val="26"/>
        </w:rPr>
        <w:t xml:space="preserve"> lucrătorilor;</w:t>
      </w:r>
    </w:p>
    <w:p w14:paraId="19976434" w14:textId="77777777" w:rsidR="00D2184E" w:rsidRPr="009823E5" w:rsidRDefault="00D2184E" w:rsidP="00084D4A">
      <w:pPr>
        <w:numPr>
          <w:ilvl w:val="0"/>
          <w:numId w:val="25"/>
        </w:numPr>
        <w:tabs>
          <w:tab w:val="left" w:pos="720"/>
        </w:tabs>
        <w:autoSpaceDE w:val="0"/>
        <w:autoSpaceDN w:val="0"/>
        <w:adjustRightInd w:val="0"/>
        <w:jc w:val="both"/>
        <w:rPr>
          <w:rFonts w:asciiTheme="minorHAnsi" w:hAnsiTheme="minorHAnsi" w:cstheme="minorHAnsi"/>
          <w:sz w:val="26"/>
          <w:szCs w:val="26"/>
        </w:rPr>
      </w:pPr>
      <w:r w:rsidRPr="009823E5">
        <w:rPr>
          <w:rFonts w:asciiTheme="minorHAnsi" w:hAnsiTheme="minorHAnsi" w:cstheme="minorHAnsi"/>
          <w:sz w:val="26"/>
          <w:szCs w:val="26"/>
        </w:rPr>
        <w:t xml:space="preserve">au </w:t>
      </w:r>
      <w:proofErr w:type="spellStart"/>
      <w:r w:rsidRPr="009823E5">
        <w:rPr>
          <w:rFonts w:asciiTheme="minorHAnsi" w:hAnsiTheme="minorHAnsi" w:cstheme="minorHAnsi"/>
          <w:sz w:val="26"/>
          <w:szCs w:val="26"/>
        </w:rPr>
        <w:t>obligaţia</w:t>
      </w:r>
      <w:proofErr w:type="spellEnd"/>
      <w:r w:rsidRPr="009823E5">
        <w:rPr>
          <w:rFonts w:asciiTheme="minorHAnsi" w:hAnsiTheme="minorHAnsi" w:cstheme="minorHAnsi"/>
          <w:sz w:val="26"/>
          <w:szCs w:val="26"/>
        </w:rPr>
        <w:t xml:space="preserve"> să coopereze, atât timp cât este necesar, cu angajatorul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/sau cu lucrătorii </w:t>
      </w:r>
      <w:proofErr w:type="spellStart"/>
      <w:r w:rsidRPr="009823E5">
        <w:rPr>
          <w:rFonts w:asciiTheme="minorHAnsi" w:hAnsiTheme="minorHAnsi" w:cstheme="minorHAnsi"/>
          <w:sz w:val="26"/>
          <w:szCs w:val="26"/>
        </w:rPr>
        <w:t>desemnaţi</w:t>
      </w:r>
      <w:proofErr w:type="spellEnd"/>
      <w:r w:rsidRPr="009823E5">
        <w:rPr>
          <w:rFonts w:asciiTheme="minorHAnsi" w:hAnsiTheme="minorHAnsi" w:cstheme="minorHAnsi"/>
          <w:sz w:val="26"/>
          <w:szCs w:val="26"/>
        </w:rPr>
        <w:t xml:space="preserve">, pentru a permite angajatorului să se asigure că mediul de muncă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w:t>
      </w:r>
      <w:proofErr w:type="spellStart"/>
      <w:r w:rsidRPr="009823E5">
        <w:rPr>
          <w:rFonts w:asciiTheme="minorHAnsi" w:hAnsiTheme="minorHAnsi" w:cstheme="minorHAnsi"/>
          <w:sz w:val="26"/>
          <w:szCs w:val="26"/>
        </w:rPr>
        <w:t>condiţiile</w:t>
      </w:r>
      <w:proofErr w:type="spellEnd"/>
      <w:r w:rsidRPr="009823E5">
        <w:rPr>
          <w:rFonts w:asciiTheme="minorHAnsi" w:hAnsiTheme="minorHAnsi" w:cstheme="minorHAnsi"/>
          <w:sz w:val="26"/>
          <w:szCs w:val="26"/>
        </w:rPr>
        <w:t xml:space="preserve"> de lucru sunt sigure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fără riscuri pentru securitate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sănătate, în domeniul lor de activitate;</w:t>
      </w:r>
    </w:p>
    <w:p w14:paraId="5FEBD117" w14:textId="77777777" w:rsidR="00D2184E" w:rsidRPr="009823E5" w:rsidRDefault="00D2184E" w:rsidP="00084D4A">
      <w:pPr>
        <w:numPr>
          <w:ilvl w:val="0"/>
          <w:numId w:val="25"/>
        </w:numPr>
        <w:tabs>
          <w:tab w:val="left" w:pos="720"/>
        </w:tabs>
        <w:autoSpaceDE w:val="0"/>
        <w:autoSpaceDN w:val="0"/>
        <w:adjustRightInd w:val="0"/>
        <w:jc w:val="both"/>
        <w:rPr>
          <w:rFonts w:asciiTheme="minorHAnsi" w:hAnsiTheme="minorHAnsi" w:cstheme="minorHAnsi"/>
          <w:sz w:val="26"/>
          <w:szCs w:val="26"/>
        </w:rPr>
      </w:pPr>
      <w:r w:rsidRPr="009823E5">
        <w:rPr>
          <w:rFonts w:asciiTheme="minorHAnsi" w:hAnsiTheme="minorHAnsi" w:cstheme="minorHAnsi"/>
          <w:sz w:val="26"/>
          <w:szCs w:val="26"/>
        </w:rPr>
        <w:lastRenderedPageBreak/>
        <w:t xml:space="preserve">au </w:t>
      </w:r>
      <w:proofErr w:type="spellStart"/>
      <w:r w:rsidRPr="009823E5">
        <w:rPr>
          <w:rFonts w:asciiTheme="minorHAnsi" w:hAnsiTheme="minorHAnsi" w:cstheme="minorHAnsi"/>
          <w:sz w:val="26"/>
          <w:szCs w:val="26"/>
        </w:rPr>
        <w:t>obligaţia</w:t>
      </w:r>
      <w:proofErr w:type="spellEnd"/>
      <w:r w:rsidRPr="009823E5">
        <w:rPr>
          <w:rFonts w:asciiTheme="minorHAnsi" w:hAnsiTheme="minorHAnsi" w:cstheme="minorHAnsi"/>
          <w:sz w:val="26"/>
          <w:szCs w:val="26"/>
        </w:rPr>
        <w:t xml:space="preserve"> să </w:t>
      </w:r>
      <w:proofErr w:type="spellStart"/>
      <w:r w:rsidRPr="009823E5">
        <w:rPr>
          <w:rFonts w:asciiTheme="minorHAnsi" w:hAnsiTheme="minorHAnsi" w:cstheme="minorHAnsi"/>
          <w:sz w:val="26"/>
          <w:szCs w:val="26"/>
        </w:rPr>
        <w:t>îşi</w:t>
      </w:r>
      <w:proofErr w:type="spellEnd"/>
      <w:r w:rsidRPr="009823E5">
        <w:rPr>
          <w:rFonts w:asciiTheme="minorHAnsi" w:hAnsiTheme="minorHAnsi" w:cstheme="minorHAnsi"/>
          <w:sz w:val="26"/>
          <w:szCs w:val="26"/>
        </w:rPr>
        <w:t xml:space="preserve"> </w:t>
      </w:r>
      <w:proofErr w:type="spellStart"/>
      <w:r w:rsidRPr="009823E5">
        <w:rPr>
          <w:rFonts w:asciiTheme="minorHAnsi" w:hAnsiTheme="minorHAnsi" w:cstheme="minorHAnsi"/>
          <w:sz w:val="26"/>
          <w:szCs w:val="26"/>
        </w:rPr>
        <w:t>însuşească</w:t>
      </w:r>
      <w:proofErr w:type="spellEnd"/>
      <w:r w:rsidRPr="009823E5">
        <w:rPr>
          <w:rFonts w:asciiTheme="minorHAnsi" w:hAnsiTheme="minorHAnsi" w:cstheme="minorHAnsi"/>
          <w:sz w:val="26"/>
          <w:szCs w:val="26"/>
        </w:rPr>
        <w:t xml:space="preserve">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să respecte prevederile </w:t>
      </w:r>
      <w:proofErr w:type="spellStart"/>
      <w:r w:rsidRPr="009823E5">
        <w:rPr>
          <w:rFonts w:asciiTheme="minorHAnsi" w:hAnsiTheme="minorHAnsi" w:cstheme="minorHAnsi"/>
          <w:sz w:val="26"/>
          <w:szCs w:val="26"/>
        </w:rPr>
        <w:t>legislaţiei</w:t>
      </w:r>
      <w:proofErr w:type="spellEnd"/>
      <w:r w:rsidRPr="009823E5">
        <w:rPr>
          <w:rFonts w:asciiTheme="minorHAnsi" w:hAnsiTheme="minorHAnsi" w:cstheme="minorHAnsi"/>
          <w:sz w:val="26"/>
          <w:szCs w:val="26"/>
        </w:rPr>
        <w:t xml:space="preserve"> din domeniul </w:t>
      </w:r>
      <w:proofErr w:type="spellStart"/>
      <w:r w:rsidRPr="009823E5">
        <w:rPr>
          <w:rFonts w:asciiTheme="minorHAnsi" w:hAnsiTheme="minorHAnsi" w:cstheme="minorHAnsi"/>
          <w:sz w:val="26"/>
          <w:szCs w:val="26"/>
        </w:rPr>
        <w:t>securităţii</w:t>
      </w:r>
      <w:proofErr w:type="spellEnd"/>
      <w:r w:rsidRPr="009823E5">
        <w:rPr>
          <w:rFonts w:asciiTheme="minorHAnsi" w:hAnsiTheme="minorHAnsi" w:cstheme="minorHAnsi"/>
          <w:sz w:val="26"/>
          <w:szCs w:val="26"/>
        </w:rPr>
        <w:t xml:space="preserve">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w:t>
      </w:r>
      <w:proofErr w:type="spellStart"/>
      <w:r w:rsidRPr="009823E5">
        <w:rPr>
          <w:rFonts w:asciiTheme="minorHAnsi" w:hAnsiTheme="minorHAnsi" w:cstheme="minorHAnsi"/>
          <w:sz w:val="26"/>
          <w:szCs w:val="26"/>
        </w:rPr>
        <w:t>sănătăţii</w:t>
      </w:r>
      <w:proofErr w:type="spellEnd"/>
      <w:r w:rsidRPr="009823E5">
        <w:rPr>
          <w:rFonts w:asciiTheme="minorHAnsi" w:hAnsiTheme="minorHAnsi" w:cstheme="minorHAnsi"/>
          <w:sz w:val="26"/>
          <w:szCs w:val="26"/>
        </w:rPr>
        <w:t xml:space="preserve"> în muncă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măsurile de aplicare a acestora;</w:t>
      </w:r>
    </w:p>
    <w:p w14:paraId="74C15404" w14:textId="77777777" w:rsidR="00D2184E" w:rsidRPr="009823E5" w:rsidRDefault="00D2184E" w:rsidP="00084D4A">
      <w:pPr>
        <w:numPr>
          <w:ilvl w:val="0"/>
          <w:numId w:val="25"/>
        </w:numPr>
        <w:tabs>
          <w:tab w:val="left" w:pos="720"/>
        </w:tabs>
        <w:autoSpaceDE w:val="0"/>
        <w:autoSpaceDN w:val="0"/>
        <w:adjustRightInd w:val="0"/>
        <w:jc w:val="both"/>
        <w:rPr>
          <w:rFonts w:asciiTheme="minorHAnsi" w:hAnsiTheme="minorHAnsi" w:cstheme="minorHAnsi"/>
          <w:sz w:val="26"/>
          <w:szCs w:val="26"/>
        </w:rPr>
      </w:pPr>
      <w:r w:rsidRPr="009823E5">
        <w:rPr>
          <w:rFonts w:asciiTheme="minorHAnsi" w:hAnsiTheme="minorHAnsi" w:cstheme="minorHAnsi"/>
          <w:sz w:val="26"/>
          <w:szCs w:val="26"/>
          <w:lang w:val="en-US"/>
        </w:rPr>
        <w:t xml:space="preserve">au </w:t>
      </w:r>
      <w:proofErr w:type="spellStart"/>
      <w:r w:rsidRPr="009823E5">
        <w:rPr>
          <w:rFonts w:asciiTheme="minorHAnsi" w:hAnsiTheme="minorHAnsi" w:cstheme="minorHAnsi"/>
          <w:sz w:val="26"/>
          <w:szCs w:val="26"/>
          <w:lang w:val="en-US"/>
        </w:rPr>
        <w:t>obliga</w:t>
      </w:r>
      <w:r w:rsidRPr="009823E5">
        <w:rPr>
          <w:rFonts w:asciiTheme="minorHAnsi" w:hAnsiTheme="minorHAnsi" w:cstheme="minorHAnsi"/>
          <w:sz w:val="26"/>
          <w:szCs w:val="26"/>
        </w:rPr>
        <w:t>ţia</w:t>
      </w:r>
      <w:proofErr w:type="spellEnd"/>
      <w:r w:rsidRPr="009823E5">
        <w:rPr>
          <w:rFonts w:asciiTheme="minorHAnsi" w:hAnsiTheme="minorHAnsi" w:cstheme="minorHAnsi"/>
          <w:sz w:val="26"/>
          <w:szCs w:val="26"/>
        </w:rPr>
        <w:t xml:space="preserve"> să dea </w:t>
      </w:r>
      <w:proofErr w:type="spellStart"/>
      <w:r w:rsidRPr="009823E5">
        <w:rPr>
          <w:rFonts w:asciiTheme="minorHAnsi" w:hAnsiTheme="minorHAnsi" w:cstheme="minorHAnsi"/>
          <w:sz w:val="26"/>
          <w:szCs w:val="26"/>
        </w:rPr>
        <w:t>relaţiile</w:t>
      </w:r>
      <w:proofErr w:type="spellEnd"/>
      <w:r w:rsidRPr="009823E5">
        <w:rPr>
          <w:rFonts w:asciiTheme="minorHAnsi" w:hAnsiTheme="minorHAnsi" w:cstheme="minorHAnsi"/>
          <w:sz w:val="26"/>
          <w:szCs w:val="26"/>
        </w:rPr>
        <w:t xml:space="preserve"> solicitate de către inspectorii de muncă </w:t>
      </w:r>
      <w:proofErr w:type="spellStart"/>
      <w:r w:rsidRPr="009823E5">
        <w:rPr>
          <w:rFonts w:asciiTheme="minorHAnsi" w:hAnsiTheme="minorHAnsi" w:cstheme="minorHAnsi"/>
          <w:sz w:val="26"/>
          <w:szCs w:val="26"/>
        </w:rPr>
        <w:t>şi</w:t>
      </w:r>
      <w:proofErr w:type="spellEnd"/>
      <w:r w:rsidRPr="009823E5">
        <w:rPr>
          <w:rFonts w:asciiTheme="minorHAnsi" w:hAnsiTheme="minorHAnsi" w:cstheme="minorHAnsi"/>
          <w:sz w:val="26"/>
          <w:szCs w:val="26"/>
        </w:rPr>
        <w:t xml:space="preserve"> inspectorii sanitari; </w:t>
      </w:r>
    </w:p>
    <w:p w14:paraId="37C1168A" w14:textId="77777777" w:rsidR="00D2184E" w:rsidRPr="009823E5" w:rsidRDefault="00D2184E" w:rsidP="00084D4A">
      <w:pPr>
        <w:numPr>
          <w:ilvl w:val="0"/>
          <w:numId w:val="25"/>
        </w:numPr>
        <w:jc w:val="both"/>
        <w:rPr>
          <w:rFonts w:asciiTheme="minorHAnsi" w:hAnsiTheme="minorHAnsi" w:cstheme="minorHAnsi"/>
          <w:sz w:val="26"/>
          <w:szCs w:val="26"/>
        </w:rPr>
      </w:pPr>
      <w:r w:rsidRPr="009823E5">
        <w:rPr>
          <w:rFonts w:asciiTheme="minorHAnsi" w:hAnsiTheme="minorHAnsi" w:cstheme="minorHAnsi"/>
          <w:sz w:val="26"/>
          <w:szCs w:val="26"/>
        </w:rPr>
        <w:t xml:space="preserve">solicită acordul persoanelor ale căror date personale urmează să fie prelucrate în scopul îndeplinirii atribuțiilor sale de serviciu, respectiv realizează informarea acestor persoane cu privire la scopul pentru care se vor utiliza aceste date; </w:t>
      </w:r>
    </w:p>
    <w:p w14:paraId="058A73FE" w14:textId="77777777" w:rsidR="00D2184E" w:rsidRPr="009823E5" w:rsidRDefault="00D2184E" w:rsidP="00084D4A">
      <w:pPr>
        <w:numPr>
          <w:ilvl w:val="0"/>
          <w:numId w:val="25"/>
        </w:numPr>
        <w:jc w:val="both"/>
        <w:rPr>
          <w:rFonts w:asciiTheme="minorHAnsi" w:hAnsiTheme="minorHAnsi" w:cstheme="minorHAnsi"/>
          <w:sz w:val="26"/>
          <w:szCs w:val="26"/>
        </w:rPr>
      </w:pPr>
      <w:r w:rsidRPr="009823E5">
        <w:rPr>
          <w:rFonts w:asciiTheme="minorHAnsi" w:hAnsiTheme="minorHAnsi" w:cstheme="minorHAnsi"/>
          <w:sz w:val="26"/>
          <w:szCs w:val="26"/>
        </w:rPr>
        <w:t xml:space="preserve">prelucrarea datelor cu caracter personal se va face exclusiv în scopul îndeplinirii atribuțiilor prevăzute în fișa postului și/sau în acte normative; </w:t>
      </w:r>
    </w:p>
    <w:p w14:paraId="2B90922B" w14:textId="77777777" w:rsidR="00D2184E" w:rsidRPr="009823E5" w:rsidRDefault="00D2184E" w:rsidP="00084D4A">
      <w:pPr>
        <w:numPr>
          <w:ilvl w:val="0"/>
          <w:numId w:val="25"/>
        </w:numPr>
        <w:jc w:val="both"/>
        <w:rPr>
          <w:rFonts w:asciiTheme="minorHAnsi" w:hAnsiTheme="minorHAnsi" w:cstheme="minorHAnsi"/>
          <w:sz w:val="26"/>
          <w:szCs w:val="26"/>
        </w:rPr>
      </w:pPr>
      <w:r w:rsidRPr="009823E5">
        <w:rPr>
          <w:rFonts w:asciiTheme="minorHAnsi" w:hAnsiTheme="minorHAnsi" w:cstheme="minorHAnsi"/>
          <w:sz w:val="26"/>
          <w:szCs w:val="26"/>
        </w:rPr>
        <w:t xml:space="preserve">iau toate măsurile pentru ca documentele/bazele de date pe care le gestionează, indiferent de mediul de stocare, să fie protejate de accese neautorizate; </w:t>
      </w:r>
    </w:p>
    <w:p w14:paraId="64444C9E" w14:textId="77777777" w:rsidR="00E32CB2" w:rsidRPr="009823E5" w:rsidRDefault="00D2184E" w:rsidP="00084D4A">
      <w:pPr>
        <w:pStyle w:val="NormalWeb"/>
        <w:numPr>
          <w:ilvl w:val="0"/>
          <w:numId w:val="25"/>
        </w:numPr>
        <w:tabs>
          <w:tab w:val="left" w:pos="360"/>
        </w:tabs>
        <w:spacing w:before="0" w:beforeAutospacing="0" w:after="0" w:afterAutospacing="0"/>
        <w:jc w:val="both"/>
        <w:rPr>
          <w:rFonts w:asciiTheme="minorHAnsi" w:hAnsiTheme="minorHAnsi" w:cstheme="minorHAnsi"/>
          <w:sz w:val="26"/>
          <w:szCs w:val="26"/>
        </w:rPr>
      </w:pPr>
      <w:r w:rsidRPr="009823E5">
        <w:rPr>
          <w:rFonts w:asciiTheme="minorHAnsi" w:hAnsiTheme="minorHAnsi" w:cstheme="minorHAnsi"/>
          <w:sz w:val="26"/>
          <w:szCs w:val="26"/>
        </w:rPr>
        <w:t>a</w:t>
      </w:r>
      <w:r w:rsidRPr="009823E5">
        <w:rPr>
          <w:rFonts w:asciiTheme="minorHAnsi" w:hAnsiTheme="minorHAnsi" w:cstheme="minorHAnsi"/>
          <w:sz w:val="26"/>
          <w:szCs w:val="26"/>
          <w:lang w:val="fr-FR"/>
        </w:rPr>
        <w:t xml:space="preserve">u </w:t>
      </w:r>
      <w:proofErr w:type="spellStart"/>
      <w:r w:rsidRPr="009823E5">
        <w:rPr>
          <w:rFonts w:asciiTheme="minorHAnsi" w:hAnsiTheme="minorHAnsi" w:cstheme="minorHAnsi"/>
          <w:sz w:val="26"/>
          <w:szCs w:val="26"/>
          <w:lang w:val="fr-FR"/>
        </w:rPr>
        <w:t>obligaţia</w:t>
      </w:r>
      <w:proofErr w:type="spellEnd"/>
      <w:r w:rsidRPr="009823E5">
        <w:rPr>
          <w:rFonts w:asciiTheme="minorHAnsi" w:hAnsiTheme="minorHAnsi" w:cstheme="minorHAnsi"/>
          <w:sz w:val="26"/>
          <w:szCs w:val="26"/>
          <w:lang w:val="fr-FR"/>
        </w:rPr>
        <w:t xml:space="preserve"> </w:t>
      </w:r>
      <w:proofErr w:type="spellStart"/>
      <w:r w:rsidRPr="009823E5">
        <w:rPr>
          <w:rFonts w:asciiTheme="minorHAnsi" w:hAnsiTheme="minorHAnsi" w:cstheme="minorHAnsi"/>
          <w:sz w:val="26"/>
          <w:szCs w:val="26"/>
          <w:lang w:val="fr-FR"/>
        </w:rPr>
        <w:t>să-şi</w:t>
      </w:r>
      <w:proofErr w:type="spellEnd"/>
      <w:r w:rsidRPr="009823E5">
        <w:rPr>
          <w:rFonts w:asciiTheme="minorHAnsi" w:hAnsiTheme="minorHAnsi" w:cstheme="minorHAnsi"/>
          <w:sz w:val="26"/>
          <w:szCs w:val="26"/>
          <w:lang w:val="fr-FR"/>
        </w:rPr>
        <w:t xml:space="preserve"> </w:t>
      </w:r>
      <w:proofErr w:type="spellStart"/>
      <w:r w:rsidRPr="009823E5">
        <w:rPr>
          <w:rFonts w:asciiTheme="minorHAnsi" w:hAnsiTheme="minorHAnsi" w:cstheme="minorHAnsi"/>
          <w:sz w:val="26"/>
          <w:szCs w:val="26"/>
          <w:lang w:val="fr-FR"/>
        </w:rPr>
        <w:t>îndeplinească</w:t>
      </w:r>
      <w:proofErr w:type="spellEnd"/>
      <w:r w:rsidRPr="009823E5">
        <w:rPr>
          <w:rFonts w:asciiTheme="minorHAnsi" w:hAnsiTheme="minorHAnsi" w:cstheme="minorHAnsi"/>
          <w:sz w:val="26"/>
          <w:szCs w:val="26"/>
          <w:lang w:val="fr-FR"/>
        </w:rPr>
        <w:t xml:space="preserve"> </w:t>
      </w:r>
      <w:proofErr w:type="spellStart"/>
      <w:r w:rsidRPr="009823E5">
        <w:rPr>
          <w:rFonts w:asciiTheme="minorHAnsi" w:hAnsiTheme="minorHAnsi" w:cstheme="minorHAnsi"/>
          <w:sz w:val="26"/>
          <w:szCs w:val="26"/>
          <w:lang w:val="fr-FR"/>
        </w:rPr>
        <w:t>atribuţiile</w:t>
      </w:r>
      <w:proofErr w:type="spellEnd"/>
      <w:r w:rsidRPr="009823E5">
        <w:rPr>
          <w:rFonts w:asciiTheme="minorHAnsi" w:hAnsiTheme="minorHAnsi" w:cstheme="minorHAnsi"/>
          <w:sz w:val="26"/>
          <w:szCs w:val="26"/>
          <w:lang w:val="fr-FR"/>
        </w:rPr>
        <w:t xml:space="preserve"> de </w:t>
      </w:r>
      <w:proofErr w:type="spellStart"/>
      <w:r w:rsidRPr="009823E5">
        <w:rPr>
          <w:rFonts w:asciiTheme="minorHAnsi" w:hAnsiTheme="minorHAnsi" w:cstheme="minorHAnsi"/>
          <w:sz w:val="26"/>
          <w:szCs w:val="26"/>
          <w:lang w:val="fr-FR"/>
        </w:rPr>
        <w:t>serviciu</w:t>
      </w:r>
      <w:proofErr w:type="spellEnd"/>
      <w:r w:rsidRPr="009823E5">
        <w:rPr>
          <w:rFonts w:asciiTheme="minorHAnsi" w:hAnsiTheme="minorHAnsi" w:cstheme="minorHAnsi"/>
          <w:sz w:val="26"/>
          <w:szCs w:val="26"/>
          <w:lang w:val="fr-FR"/>
        </w:rPr>
        <w:t xml:space="preserve"> </w:t>
      </w:r>
      <w:proofErr w:type="spellStart"/>
      <w:r w:rsidRPr="009823E5">
        <w:rPr>
          <w:rFonts w:asciiTheme="minorHAnsi" w:hAnsiTheme="minorHAnsi" w:cstheme="minorHAnsi"/>
          <w:sz w:val="26"/>
          <w:szCs w:val="26"/>
          <w:lang w:val="fr-FR"/>
        </w:rPr>
        <w:t>cu</w:t>
      </w:r>
      <w:proofErr w:type="spellEnd"/>
      <w:r w:rsidRPr="009823E5">
        <w:rPr>
          <w:rFonts w:asciiTheme="minorHAnsi" w:hAnsiTheme="minorHAnsi" w:cstheme="minorHAnsi"/>
          <w:sz w:val="26"/>
          <w:szCs w:val="26"/>
          <w:lang w:val="fr-FR"/>
        </w:rPr>
        <w:t xml:space="preserve"> </w:t>
      </w:r>
      <w:proofErr w:type="spellStart"/>
      <w:r w:rsidRPr="009823E5">
        <w:rPr>
          <w:rFonts w:asciiTheme="minorHAnsi" w:hAnsiTheme="minorHAnsi" w:cstheme="minorHAnsi"/>
          <w:sz w:val="26"/>
          <w:szCs w:val="26"/>
          <w:lang w:val="fr-FR"/>
        </w:rPr>
        <w:t>respectarea</w:t>
      </w:r>
      <w:proofErr w:type="spellEnd"/>
      <w:r w:rsidRPr="009823E5">
        <w:rPr>
          <w:rFonts w:asciiTheme="minorHAnsi" w:hAnsiTheme="minorHAnsi" w:cstheme="minorHAnsi"/>
          <w:sz w:val="26"/>
          <w:szCs w:val="26"/>
          <w:lang w:val="fr-FR"/>
        </w:rPr>
        <w:t xml:space="preserve"> </w:t>
      </w:r>
      <w:proofErr w:type="spellStart"/>
      <w:r w:rsidRPr="009823E5">
        <w:rPr>
          <w:rFonts w:asciiTheme="minorHAnsi" w:hAnsiTheme="minorHAnsi" w:cstheme="minorHAnsi"/>
          <w:sz w:val="26"/>
          <w:szCs w:val="26"/>
          <w:lang w:val="fr-FR"/>
        </w:rPr>
        <w:t>procedurilor</w:t>
      </w:r>
      <w:proofErr w:type="spellEnd"/>
      <w:r w:rsidRPr="009823E5">
        <w:rPr>
          <w:rFonts w:asciiTheme="minorHAnsi" w:hAnsiTheme="minorHAnsi" w:cstheme="minorHAnsi"/>
          <w:sz w:val="26"/>
          <w:szCs w:val="26"/>
          <w:lang w:val="fr-FR"/>
        </w:rPr>
        <w:t xml:space="preserve"> </w:t>
      </w:r>
      <w:proofErr w:type="spellStart"/>
      <w:r w:rsidRPr="009823E5">
        <w:rPr>
          <w:rFonts w:asciiTheme="minorHAnsi" w:hAnsiTheme="minorHAnsi" w:cstheme="minorHAnsi"/>
          <w:sz w:val="26"/>
          <w:szCs w:val="26"/>
          <w:lang w:val="fr-FR"/>
        </w:rPr>
        <w:t>operaţionale</w:t>
      </w:r>
      <w:proofErr w:type="spellEnd"/>
      <w:r w:rsidRPr="009823E5">
        <w:rPr>
          <w:rFonts w:asciiTheme="minorHAnsi" w:hAnsiTheme="minorHAnsi" w:cstheme="minorHAnsi"/>
          <w:sz w:val="26"/>
          <w:szCs w:val="26"/>
          <w:lang w:val="fr-FR"/>
        </w:rPr>
        <w:t xml:space="preserve"> </w:t>
      </w:r>
      <w:proofErr w:type="spellStart"/>
      <w:r w:rsidRPr="009823E5">
        <w:rPr>
          <w:rFonts w:asciiTheme="minorHAnsi" w:hAnsiTheme="minorHAnsi" w:cstheme="minorHAnsi"/>
          <w:sz w:val="26"/>
          <w:szCs w:val="26"/>
          <w:lang w:val="fr-FR"/>
        </w:rPr>
        <w:t>existente</w:t>
      </w:r>
      <w:proofErr w:type="spellEnd"/>
      <w:r w:rsidRPr="009823E5">
        <w:rPr>
          <w:rFonts w:asciiTheme="minorHAnsi" w:hAnsiTheme="minorHAnsi" w:cstheme="minorHAnsi"/>
          <w:sz w:val="26"/>
          <w:szCs w:val="26"/>
          <w:lang w:val="fr-FR"/>
        </w:rPr>
        <w:t xml:space="preserve"> la </w:t>
      </w:r>
      <w:proofErr w:type="spellStart"/>
      <w:r w:rsidRPr="009823E5">
        <w:rPr>
          <w:rFonts w:asciiTheme="minorHAnsi" w:hAnsiTheme="minorHAnsi" w:cstheme="minorHAnsi"/>
          <w:sz w:val="26"/>
          <w:szCs w:val="26"/>
          <w:lang w:val="fr-FR"/>
        </w:rPr>
        <w:t>nivel</w:t>
      </w:r>
      <w:proofErr w:type="spellEnd"/>
      <w:r w:rsidRPr="009823E5">
        <w:rPr>
          <w:rFonts w:asciiTheme="minorHAnsi" w:hAnsiTheme="minorHAnsi" w:cstheme="minorHAnsi"/>
          <w:sz w:val="26"/>
          <w:szCs w:val="26"/>
          <w:lang w:val="fr-FR"/>
        </w:rPr>
        <w:t xml:space="preserve"> de centru </w:t>
      </w:r>
      <w:proofErr w:type="spellStart"/>
      <w:r w:rsidRPr="009823E5">
        <w:rPr>
          <w:rFonts w:asciiTheme="minorHAnsi" w:hAnsiTheme="minorHAnsi" w:cstheme="minorHAnsi"/>
          <w:sz w:val="26"/>
          <w:szCs w:val="26"/>
          <w:lang w:val="fr-FR"/>
        </w:rPr>
        <w:t>şi</w:t>
      </w:r>
      <w:proofErr w:type="spellEnd"/>
      <w:r w:rsidRPr="009823E5">
        <w:rPr>
          <w:rFonts w:asciiTheme="minorHAnsi" w:hAnsiTheme="minorHAnsi" w:cstheme="minorHAnsi"/>
          <w:sz w:val="26"/>
          <w:szCs w:val="26"/>
          <w:lang w:val="fr-FR"/>
        </w:rPr>
        <w:t xml:space="preserve"> la </w:t>
      </w:r>
      <w:proofErr w:type="spellStart"/>
      <w:r w:rsidRPr="009823E5">
        <w:rPr>
          <w:rFonts w:asciiTheme="minorHAnsi" w:hAnsiTheme="minorHAnsi" w:cstheme="minorHAnsi"/>
          <w:sz w:val="26"/>
          <w:szCs w:val="26"/>
          <w:lang w:val="fr-FR"/>
        </w:rPr>
        <w:t>nivel</w:t>
      </w:r>
      <w:proofErr w:type="spellEnd"/>
      <w:r w:rsidRPr="009823E5">
        <w:rPr>
          <w:rFonts w:asciiTheme="minorHAnsi" w:hAnsiTheme="minorHAnsi" w:cstheme="minorHAnsi"/>
          <w:sz w:val="26"/>
          <w:szCs w:val="26"/>
          <w:lang w:val="fr-FR"/>
        </w:rPr>
        <w:t xml:space="preserve"> de  DGASPC Harghita.</w:t>
      </w:r>
    </w:p>
    <w:p w14:paraId="2B3C30CD" w14:textId="77777777" w:rsidR="00D2184E" w:rsidRPr="009823E5" w:rsidRDefault="00D2184E" w:rsidP="00084D4A">
      <w:pPr>
        <w:autoSpaceDE w:val="0"/>
        <w:autoSpaceDN w:val="0"/>
        <w:adjustRightInd w:val="0"/>
        <w:jc w:val="both"/>
        <w:rPr>
          <w:rFonts w:asciiTheme="minorHAnsi" w:hAnsiTheme="minorHAnsi" w:cstheme="minorHAnsi"/>
          <w:sz w:val="26"/>
          <w:szCs w:val="26"/>
        </w:rPr>
      </w:pPr>
    </w:p>
    <w:p w14:paraId="3F28F56D" w14:textId="77777777" w:rsidR="00E32CB2" w:rsidRPr="009823E5" w:rsidRDefault="00E32CB2" w:rsidP="00084D4A">
      <w:pPr>
        <w:autoSpaceDE w:val="0"/>
        <w:autoSpaceDN w:val="0"/>
        <w:adjustRightInd w:val="0"/>
        <w:jc w:val="both"/>
        <w:rPr>
          <w:rFonts w:asciiTheme="minorHAnsi" w:hAnsiTheme="minorHAnsi" w:cstheme="minorHAnsi"/>
          <w:b/>
          <w:sz w:val="26"/>
          <w:szCs w:val="26"/>
          <w:lang w:val="en-US"/>
        </w:rPr>
      </w:pPr>
      <w:r w:rsidRPr="009823E5">
        <w:rPr>
          <w:rFonts w:asciiTheme="minorHAnsi" w:hAnsiTheme="minorHAnsi" w:cstheme="minorHAnsi"/>
          <w:sz w:val="26"/>
          <w:szCs w:val="26"/>
        </w:rPr>
        <w:t xml:space="preserve">    </w:t>
      </w:r>
      <w:r w:rsidRPr="009823E5">
        <w:rPr>
          <w:rFonts w:asciiTheme="minorHAnsi" w:hAnsiTheme="minorHAnsi" w:cstheme="minorHAnsi"/>
          <w:b/>
          <w:sz w:val="26"/>
          <w:szCs w:val="26"/>
          <w:lang w:val="en-US"/>
        </w:rPr>
        <w:t>ART. 12</w:t>
      </w:r>
    </w:p>
    <w:p w14:paraId="215C1EFB" w14:textId="77777777" w:rsidR="00E32CB2" w:rsidRPr="009823E5" w:rsidRDefault="00E32CB2" w:rsidP="00084D4A">
      <w:pPr>
        <w:pStyle w:val="BodyText"/>
        <w:jc w:val="both"/>
        <w:rPr>
          <w:rFonts w:asciiTheme="minorHAnsi" w:hAnsiTheme="minorHAnsi" w:cstheme="minorHAnsi"/>
          <w:b/>
          <w:sz w:val="26"/>
          <w:szCs w:val="26"/>
          <w:lang w:val="ro-RO"/>
        </w:rPr>
      </w:pPr>
      <w:r w:rsidRPr="009823E5">
        <w:rPr>
          <w:rFonts w:asciiTheme="minorHAnsi" w:hAnsiTheme="minorHAnsi" w:cstheme="minorHAnsi"/>
          <w:b/>
          <w:sz w:val="26"/>
          <w:szCs w:val="26"/>
          <w:lang w:val="ro-RO"/>
        </w:rPr>
        <w:t xml:space="preserve">   </w:t>
      </w:r>
      <w:proofErr w:type="spellStart"/>
      <w:r w:rsidRPr="009823E5">
        <w:rPr>
          <w:rFonts w:asciiTheme="minorHAnsi" w:hAnsiTheme="minorHAnsi" w:cstheme="minorHAnsi"/>
          <w:b/>
          <w:sz w:val="26"/>
          <w:szCs w:val="26"/>
          <w:lang w:val="ro-RO"/>
        </w:rPr>
        <w:t>Finanţarea</w:t>
      </w:r>
      <w:proofErr w:type="spellEnd"/>
      <w:r w:rsidRPr="009823E5">
        <w:rPr>
          <w:rFonts w:asciiTheme="minorHAnsi" w:hAnsiTheme="minorHAnsi" w:cstheme="minorHAnsi"/>
          <w:b/>
          <w:sz w:val="26"/>
          <w:szCs w:val="26"/>
          <w:lang w:val="ro-RO"/>
        </w:rPr>
        <w:t xml:space="preserve"> centrului</w:t>
      </w:r>
    </w:p>
    <w:p w14:paraId="661D487E" w14:textId="77777777" w:rsidR="00E32CB2" w:rsidRPr="009823E5" w:rsidRDefault="00E32CB2" w:rsidP="00084D4A">
      <w:pPr>
        <w:pStyle w:val="BodyText"/>
        <w:jc w:val="both"/>
        <w:rPr>
          <w:rFonts w:asciiTheme="minorHAnsi" w:hAnsiTheme="minorHAnsi" w:cstheme="minorHAnsi"/>
          <w:sz w:val="26"/>
          <w:szCs w:val="26"/>
          <w:lang w:val="ro-RO"/>
        </w:rPr>
      </w:pPr>
      <w:r w:rsidRPr="009823E5">
        <w:rPr>
          <w:rFonts w:asciiTheme="minorHAnsi" w:hAnsiTheme="minorHAnsi" w:cstheme="minorHAnsi"/>
          <w:sz w:val="26"/>
          <w:szCs w:val="26"/>
          <w:lang w:val="ro-RO"/>
        </w:rPr>
        <w:t>(1)</w:t>
      </w:r>
      <w:r w:rsidRPr="009823E5">
        <w:rPr>
          <w:rFonts w:asciiTheme="minorHAnsi" w:hAnsiTheme="minorHAnsi" w:cstheme="minorHAnsi"/>
          <w:b/>
          <w:sz w:val="26"/>
          <w:szCs w:val="26"/>
          <w:lang w:val="ro-RO"/>
        </w:rPr>
        <w:t xml:space="preserve"> </w:t>
      </w:r>
      <w:r w:rsidRPr="009823E5">
        <w:rPr>
          <w:rFonts w:asciiTheme="minorHAnsi" w:hAnsiTheme="minorHAnsi" w:cstheme="minorHAnsi"/>
          <w:sz w:val="26"/>
          <w:szCs w:val="26"/>
          <w:lang w:val="ro-RO"/>
        </w:rPr>
        <w:t xml:space="preserve">În estimarea bugetului de venituri </w:t>
      </w:r>
      <w:proofErr w:type="spellStart"/>
      <w:r w:rsidRPr="009823E5">
        <w:rPr>
          <w:rFonts w:asciiTheme="minorHAnsi" w:hAnsiTheme="minorHAnsi" w:cstheme="minorHAnsi"/>
          <w:sz w:val="26"/>
          <w:szCs w:val="26"/>
          <w:lang w:val="ro-RO"/>
        </w:rPr>
        <w:t>şi</w:t>
      </w:r>
      <w:proofErr w:type="spellEnd"/>
      <w:r w:rsidRPr="009823E5">
        <w:rPr>
          <w:rFonts w:asciiTheme="minorHAnsi" w:hAnsiTheme="minorHAnsi" w:cstheme="minorHAnsi"/>
          <w:sz w:val="26"/>
          <w:szCs w:val="26"/>
          <w:lang w:val="ro-RO"/>
        </w:rPr>
        <w:t xml:space="preserve"> cheltuieli, centrul are în vedere asigurarea resurselor necesare acordării serviciilor sociale cel </w:t>
      </w:r>
      <w:proofErr w:type="spellStart"/>
      <w:r w:rsidRPr="009823E5">
        <w:rPr>
          <w:rFonts w:asciiTheme="minorHAnsi" w:hAnsiTheme="minorHAnsi" w:cstheme="minorHAnsi"/>
          <w:sz w:val="26"/>
          <w:szCs w:val="26"/>
          <w:lang w:val="ro-RO"/>
        </w:rPr>
        <w:t>puţin</w:t>
      </w:r>
      <w:proofErr w:type="spellEnd"/>
      <w:r w:rsidRPr="009823E5">
        <w:rPr>
          <w:rFonts w:asciiTheme="minorHAnsi" w:hAnsiTheme="minorHAnsi" w:cstheme="minorHAnsi"/>
          <w:sz w:val="26"/>
          <w:szCs w:val="26"/>
          <w:lang w:val="ro-RO"/>
        </w:rPr>
        <w:t xml:space="preserve"> la nivelul standardelor minime de calitate aplicabile.</w:t>
      </w:r>
    </w:p>
    <w:p w14:paraId="0C72E44A" w14:textId="77777777" w:rsidR="00E32CB2" w:rsidRPr="009823E5" w:rsidRDefault="00E32CB2" w:rsidP="00084D4A">
      <w:pPr>
        <w:pStyle w:val="BodyText"/>
        <w:jc w:val="both"/>
        <w:rPr>
          <w:rFonts w:asciiTheme="minorHAnsi" w:hAnsiTheme="minorHAnsi" w:cstheme="minorHAnsi"/>
          <w:sz w:val="26"/>
          <w:szCs w:val="26"/>
          <w:lang w:val="ro-RO"/>
        </w:rPr>
      </w:pPr>
      <w:r w:rsidRPr="009823E5">
        <w:rPr>
          <w:rFonts w:asciiTheme="minorHAnsi" w:hAnsiTheme="minorHAnsi" w:cstheme="minorHAnsi"/>
          <w:sz w:val="26"/>
          <w:szCs w:val="26"/>
          <w:lang w:val="ro-RO"/>
        </w:rPr>
        <w:t xml:space="preserve">(2) </w:t>
      </w:r>
      <w:proofErr w:type="spellStart"/>
      <w:r w:rsidRPr="009823E5">
        <w:rPr>
          <w:rFonts w:asciiTheme="minorHAnsi" w:hAnsiTheme="minorHAnsi" w:cstheme="minorHAnsi"/>
          <w:sz w:val="26"/>
          <w:szCs w:val="26"/>
          <w:lang w:val="ro-RO"/>
        </w:rPr>
        <w:t>Finanţarea</w:t>
      </w:r>
      <w:proofErr w:type="spellEnd"/>
      <w:r w:rsidRPr="009823E5">
        <w:rPr>
          <w:rFonts w:asciiTheme="minorHAnsi" w:hAnsiTheme="minorHAnsi" w:cstheme="minorHAnsi"/>
          <w:sz w:val="26"/>
          <w:szCs w:val="26"/>
          <w:lang w:val="ro-RO"/>
        </w:rPr>
        <w:t xml:space="preserve"> cheltuielilor centrului se asigură, în </w:t>
      </w:r>
      <w:proofErr w:type="spellStart"/>
      <w:r w:rsidRPr="009823E5">
        <w:rPr>
          <w:rFonts w:asciiTheme="minorHAnsi" w:hAnsiTheme="minorHAnsi" w:cstheme="minorHAnsi"/>
          <w:sz w:val="26"/>
          <w:szCs w:val="26"/>
          <w:lang w:val="ro-RO"/>
        </w:rPr>
        <w:t>condiţiile</w:t>
      </w:r>
      <w:proofErr w:type="spellEnd"/>
      <w:r w:rsidRPr="009823E5">
        <w:rPr>
          <w:rFonts w:asciiTheme="minorHAnsi" w:hAnsiTheme="minorHAnsi" w:cstheme="minorHAnsi"/>
          <w:sz w:val="26"/>
          <w:szCs w:val="26"/>
          <w:lang w:val="ro-RO"/>
        </w:rPr>
        <w:t xml:space="preserve"> legii, din următoarele surse:</w:t>
      </w:r>
    </w:p>
    <w:p w14:paraId="2EACAE8B" w14:textId="77777777" w:rsidR="00E32CB2" w:rsidRPr="009823E5" w:rsidRDefault="00E32CB2" w:rsidP="00084D4A">
      <w:pPr>
        <w:pStyle w:val="BodyText"/>
        <w:jc w:val="both"/>
        <w:rPr>
          <w:rFonts w:asciiTheme="minorHAnsi" w:hAnsiTheme="minorHAnsi" w:cstheme="minorHAnsi"/>
          <w:sz w:val="26"/>
          <w:szCs w:val="26"/>
          <w:lang w:val="ro-RO"/>
        </w:rPr>
      </w:pPr>
      <w:r w:rsidRPr="009823E5">
        <w:rPr>
          <w:rFonts w:asciiTheme="minorHAnsi" w:hAnsiTheme="minorHAnsi" w:cstheme="minorHAnsi"/>
          <w:sz w:val="26"/>
          <w:szCs w:val="26"/>
          <w:lang w:val="ro-RO"/>
        </w:rPr>
        <w:t xml:space="preserve">a) </w:t>
      </w:r>
      <w:proofErr w:type="spellStart"/>
      <w:r w:rsidRPr="009823E5">
        <w:rPr>
          <w:rFonts w:asciiTheme="minorHAnsi" w:hAnsiTheme="minorHAnsi" w:cstheme="minorHAnsi"/>
          <w:sz w:val="26"/>
          <w:szCs w:val="26"/>
          <w:lang w:val="ro-RO"/>
        </w:rPr>
        <w:t>contribuţia</w:t>
      </w:r>
      <w:proofErr w:type="spellEnd"/>
      <w:r w:rsidRPr="009823E5">
        <w:rPr>
          <w:rFonts w:asciiTheme="minorHAnsi" w:hAnsiTheme="minorHAnsi" w:cstheme="minorHAnsi"/>
          <w:sz w:val="26"/>
          <w:szCs w:val="26"/>
          <w:lang w:val="ro-RO"/>
        </w:rPr>
        <w:t xml:space="preserve"> persoanelor beneficiare sau a </w:t>
      </w:r>
      <w:proofErr w:type="spellStart"/>
      <w:r w:rsidRPr="009823E5">
        <w:rPr>
          <w:rFonts w:asciiTheme="minorHAnsi" w:hAnsiTheme="minorHAnsi" w:cstheme="minorHAnsi"/>
          <w:sz w:val="26"/>
          <w:szCs w:val="26"/>
          <w:lang w:val="ro-RO"/>
        </w:rPr>
        <w:t>întreţinătorilor</w:t>
      </w:r>
      <w:proofErr w:type="spellEnd"/>
      <w:r w:rsidRPr="009823E5">
        <w:rPr>
          <w:rFonts w:asciiTheme="minorHAnsi" w:hAnsiTheme="minorHAnsi" w:cstheme="minorHAnsi"/>
          <w:sz w:val="26"/>
          <w:szCs w:val="26"/>
          <w:lang w:val="ro-RO"/>
        </w:rPr>
        <w:t xml:space="preserve"> acestora, după caz;</w:t>
      </w:r>
    </w:p>
    <w:p w14:paraId="31B0E529" w14:textId="77777777" w:rsidR="002D09A0" w:rsidRPr="009823E5" w:rsidRDefault="002D09A0" w:rsidP="00084D4A">
      <w:pPr>
        <w:suppressAutoHyphens/>
        <w:jc w:val="both"/>
        <w:rPr>
          <w:rFonts w:asciiTheme="minorHAnsi" w:eastAsia="Times New Roman" w:hAnsiTheme="minorHAnsi" w:cstheme="minorHAnsi"/>
          <w:sz w:val="26"/>
          <w:szCs w:val="26"/>
          <w:lang w:val="hu-HU"/>
        </w:rPr>
      </w:pPr>
      <w:r w:rsidRPr="009823E5">
        <w:rPr>
          <w:rFonts w:asciiTheme="minorHAnsi" w:eastAsia="Times New Roman" w:hAnsiTheme="minorHAnsi" w:cstheme="minorHAnsi"/>
          <w:bCs/>
          <w:sz w:val="26"/>
          <w:szCs w:val="26"/>
        </w:rPr>
        <w:t>b)</w:t>
      </w:r>
      <w:r w:rsidRPr="009823E5">
        <w:rPr>
          <w:rFonts w:asciiTheme="minorHAnsi" w:eastAsia="Times New Roman" w:hAnsiTheme="minorHAnsi" w:cstheme="minorHAnsi"/>
          <w:sz w:val="26"/>
          <w:szCs w:val="26"/>
        </w:rPr>
        <w:t xml:space="preserve"> bugetul local al </w:t>
      </w:r>
      <w:proofErr w:type="spellStart"/>
      <w:r w:rsidRPr="009823E5">
        <w:rPr>
          <w:rFonts w:asciiTheme="minorHAnsi" w:eastAsia="Times New Roman" w:hAnsiTheme="minorHAnsi" w:cstheme="minorHAnsi"/>
          <w:sz w:val="26"/>
          <w:szCs w:val="26"/>
        </w:rPr>
        <w:t>judeţului</w:t>
      </w:r>
      <w:proofErr w:type="spellEnd"/>
      <w:r w:rsidRPr="009823E5">
        <w:rPr>
          <w:rFonts w:asciiTheme="minorHAnsi" w:eastAsia="Times New Roman" w:hAnsiTheme="minorHAnsi" w:cstheme="minorHAnsi"/>
          <w:sz w:val="26"/>
          <w:szCs w:val="26"/>
        </w:rPr>
        <w:t xml:space="preserve">; </w:t>
      </w:r>
    </w:p>
    <w:p w14:paraId="6A54277D" w14:textId="77777777" w:rsidR="002D09A0" w:rsidRPr="009823E5" w:rsidRDefault="002D09A0" w:rsidP="00084D4A">
      <w:pPr>
        <w:suppressAutoHyphens/>
        <w:jc w:val="both"/>
        <w:rPr>
          <w:rFonts w:asciiTheme="minorHAnsi" w:eastAsia="Times New Roman" w:hAnsiTheme="minorHAnsi" w:cstheme="minorHAnsi"/>
          <w:sz w:val="26"/>
          <w:szCs w:val="26"/>
          <w:lang w:val="hu-HU"/>
        </w:rPr>
      </w:pPr>
      <w:r w:rsidRPr="009823E5">
        <w:rPr>
          <w:rFonts w:asciiTheme="minorHAnsi" w:eastAsia="Times New Roman" w:hAnsiTheme="minorHAnsi" w:cstheme="minorHAnsi"/>
          <w:bCs/>
          <w:sz w:val="26"/>
          <w:szCs w:val="26"/>
        </w:rPr>
        <w:t>c)</w:t>
      </w:r>
      <w:r w:rsidRPr="009823E5">
        <w:rPr>
          <w:rFonts w:asciiTheme="minorHAnsi" w:eastAsia="Times New Roman" w:hAnsiTheme="minorHAnsi" w:cstheme="minorHAnsi"/>
          <w:sz w:val="26"/>
          <w:szCs w:val="26"/>
        </w:rPr>
        <w:t xml:space="preserve"> bugetul de stat; </w:t>
      </w:r>
    </w:p>
    <w:p w14:paraId="397BDF32" w14:textId="77777777" w:rsidR="00E32CB2" w:rsidRPr="009823E5" w:rsidRDefault="002D09A0" w:rsidP="00084D4A">
      <w:pPr>
        <w:pStyle w:val="BodyText"/>
        <w:jc w:val="both"/>
        <w:rPr>
          <w:rFonts w:asciiTheme="minorHAnsi" w:hAnsiTheme="minorHAnsi" w:cstheme="minorHAnsi"/>
          <w:sz w:val="26"/>
          <w:szCs w:val="26"/>
          <w:lang w:val="ro-RO"/>
        </w:rPr>
      </w:pPr>
      <w:r w:rsidRPr="009823E5">
        <w:rPr>
          <w:rFonts w:asciiTheme="minorHAnsi" w:hAnsiTheme="minorHAnsi" w:cstheme="minorHAnsi"/>
          <w:sz w:val="26"/>
          <w:szCs w:val="26"/>
          <w:lang w:val="ro-RO"/>
        </w:rPr>
        <w:t>d</w:t>
      </w:r>
      <w:r w:rsidR="00E32CB2" w:rsidRPr="009823E5">
        <w:rPr>
          <w:rFonts w:asciiTheme="minorHAnsi" w:hAnsiTheme="minorHAnsi" w:cstheme="minorHAnsi"/>
          <w:sz w:val="26"/>
          <w:szCs w:val="26"/>
          <w:lang w:val="ro-RO"/>
        </w:rPr>
        <w:t xml:space="preserve">) </w:t>
      </w:r>
      <w:proofErr w:type="spellStart"/>
      <w:r w:rsidR="00E32CB2" w:rsidRPr="009823E5">
        <w:rPr>
          <w:rFonts w:asciiTheme="minorHAnsi" w:hAnsiTheme="minorHAnsi" w:cstheme="minorHAnsi"/>
          <w:sz w:val="26"/>
          <w:szCs w:val="26"/>
          <w:lang w:val="ro-RO"/>
        </w:rPr>
        <w:t>donaţii</w:t>
      </w:r>
      <w:proofErr w:type="spellEnd"/>
      <w:r w:rsidR="00E32CB2" w:rsidRPr="009823E5">
        <w:rPr>
          <w:rFonts w:asciiTheme="minorHAnsi" w:hAnsiTheme="minorHAnsi" w:cstheme="minorHAnsi"/>
          <w:sz w:val="26"/>
          <w:szCs w:val="26"/>
          <w:lang w:val="ro-RO"/>
        </w:rPr>
        <w:t xml:space="preserve">, sponsorizări sau alte </w:t>
      </w:r>
      <w:proofErr w:type="spellStart"/>
      <w:r w:rsidR="00E32CB2" w:rsidRPr="009823E5">
        <w:rPr>
          <w:rFonts w:asciiTheme="minorHAnsi" w:hAnsiTheme="minorHAnsi" w:cstheme="minorHAnsi"/>
          <w:sz w:val="26"/>
          <w:szCs w:val="26"/>
          <w:lang w:val="ro-RO"/>
        </w:rPr>
        <w:t>contribuţii</w:t>
      </w:r>
      <w:proofErr w:type="spellEnd"/>
      <w:r w:rsidR="00E32CB2" w:rsidRPr="009823E5">
        <w:rPr>
          <w:rFonts w:asciiTheme="minorHAnsi" w:hAnsiTheme="minorHAnsi" w:cstheme="minorHAnsi"/>
          <w:sz w:val="26"/>
          <w:szCs w:val="26"/>
          <w:lang w:val="ro-RO"/>
        </w:rPr>
        <w:t xml:space="preserve"> din partea persoanelor fizice ori juridice din </w:t>
      </w:r>
      <w:proofErr w:type="spellStart"/>
      <w:r w:rsidR="00E32CB2" w:rsidRPr="009823E5">
        <w:rPr>
          <w:rFonts w:asciiTheme="minorHAnsi" w:hAnsiTheme="minorHAnsi" w:cstheme="minorHAnsi"/>
          <w:sz w:val="26"/>
          <w:szCs w:val="26"/>
          <w:lang w:val="ro-RO"/>
        </w:rPr>
        <w:t>ţară</w:t>
      </w:r>
      <w:proofErr w:type="spellEnd"/>
      <w:r w:rsidR="00E32CB2" w:rsidRPr="009823E5">
        <w:rPr>
          <w:rFonts w:asciiTheme="minorHAnsi" w:hAnsiTheme="minorHAnsi" w:cstheme="minorHAnsi"/>
          <w:sz w:val="26"/>
          <w:szCs w:val="26"/>
          <w:lang w:val="ro-RO"/>
        </w:rPr>
        <w:t xml:space="preserve"> </w:t>
      </w:r>
      <w:proofErr w:type="spellStart"/>
      <w:r w:rsidR="00E32CB2" w:rsidRPr="009823E5">
        <w:rPr>
          <w:rFonts w:asciiTheme="minorHAnsi" w:hAnsiTheme="minorHAnsi" w:cstheme="minorHAnsi"/>
          <w:sz w:val="26"/>
          <w:szCs w:val="26"/>
          <w:lang w:val="ro-RO"/>
        </w:rPr>
        <w:t>şi</w:t>
      </w:r>
      <w:proofErr w:type="spellEnd"/>
      <w:r w:rsidR="00E32CB2" w:rsidRPr="009823E5">
        <w:rPr>
          <w:rFonts w:asciiTheme="minorHAnsi" w:hAnsiTheme="minorHAnsi" w:cstheme="minorHAnsi"/>
          <w:sz w:val="26"/>
          <w:szCs w:val="26"/>
          <w:lang w:val="ro-RO"/>
        </w:rPr>
        <w:t xml:space="preserve"> străinătate;</w:t>
      </w:r>
    </w:p>
    <w:p w14:paraId="602E5382" w14:textId="77777777" w:rsidR="00E32CB2" w:rsidRPr="009823E5" w:rsidRDefault="002D09A0" w:rsidP="00084D4A">
      <w:pPr>
        <w:pStyle w:val="BodyText"/>
        <w:jc w:val="both"/>
        <w:rPr>
          <w:rFonts w:asciiTheme="minorHAnsi" w:hAnsiTheme="minorHAnsi" w:cstheme="minorHAnsi"/>
          <w:sz w:val="26"/>
          <w:szCs w:val="26"/>
          <w:lang w:val="ro-RO"/>
        </w:rPr>
      </w:pPr>
      <w:r w:rsidRPr="009823E5">
        <w:rPr>
          <w:rFonts w:asciiTheme="minorHAnsi" w:hAnsiTheme="minorHAnsi" w:cstheme="minorHAnsi"/>
          <w:sz w:val="26"/>
          <w:szCs w:val="26"/>
          <w:lang w:val="ro-RO"/>
        </w:rPr>
        <w:t>e</w:t>
      </w:r>
      <w:r w:rsidR="00E32CB2" w:rsidRPr="009823E5">
        <w:rPr>
          <w:rFonts w:asciiTheme="minorHAnsi" w:hAnsiTheme="minorHAnsi" w:cstheme="minorHAnsi"/>
          <w:sz w:val="26"/>
          <w:szCs w:val="26"/>
          <w:lang w:val="ro-RO"/>
        </w:rPr>
        <w:t xml:space="preserve">) fonduri externe rambursabile </w:t>
      </w:r>
      <w:proofErr w:type="spellStart"/>
      <w:r w:rsidR="00E32CB2" w:rsidRPr="009823E5">
        <w:rPr>
          <w:rFonts w:asciiTheme="minorHAnsi" w:hAnsiTheme="minorHAnsi" w:cstheme="minorHAnsi"/>
          <w:sz w:val="26"/>
          <w:szCs w:val="26"/>
          <w:lang w:val="ro-RO"/>
        </w:rPr>
        <w:t>şi</w:t>
      </w:r>
      <w:proofErr w:type="spellEnd"/>
      <w:r w:rsidR="00E32CB2" w:rsidRPr="009823E5">
        <w:rPr>
          <w:rFonts w:asciiTheme="minorHAnsi" w:hAnsiTheme="minorHAnsi" w:cstheme="minorHAnsi"/>
          <w:sz w:val="26"/>
          <w:szCs w:val="26"/>
          <w:lang w:val="ro-RO"/>
        </w:rPr>
        <w:t xml:space="preserve"> nerambursabile;</w:t>
      </w:r>
    </w:p>
    <w:p w14:paraId="6C4693F7" w14:textId="77777777" w:rsidR="00E32CB2" w:rsidRPr="009823E5" w:rsidRDefault="002D09A0" w:rsidP="00084D4A">
      <w:pPr>
        <w:pStyle w:val="BodyText"/>
        <w:jc w:val="both"/>
        <w:rPr>
          <w:rFonts w:asciiTheme="minorHAnsi" w:hAnsiTheme="minorHAnsi" w:cstheme="minorHAnsi"/>
          <w:sz w:val="26"/>
          <w:szCs w:val="26"/>
          <w:lang w:val="ro-RO"/>
        </w:rPr>
      </w:pPr>
      <w:r w:rsidRPr="009823E5">
        <w:rPr>
          <w:rFonts w:asciiTheme="minorHAnsi" w:hAnsiTheme="minorHAnsi" w:cstheme="minorHAnsi"/>
          <w:sz w:val="26"/>
          <w:szCs w:val="26"/>
          <w:lang w:val="ro-RO"/>
        </w:rPr>
        <w:t>f</w:t>
      </w:r>
      <w:r w:rsidR="00E32CB2" w:rsidRPr="009823E5">
        <w:rPr>
          <w:rFonts w:asciiTheme="minorHAnsi" w:hAnsiTheme="minorHAnsi" w:cstheme="minorHAnsi"/>
          <w:sz w:val="26"/>
          <w:szCs w:val="26"/>
          <w:lang w:val="ro-RO"/>
        </w:rPr>
        <w:t xml:space="preserve">) alte surse de </w:t>
      </w:r>
      <w:proofErr w:type="spellStart"/>
      <w:r w:rsidR="00E32CB2" w:rsidRPr="009823E5">
        <w:rPr>
          <w:rFonts w:asciiTheme="minorHAnsi" w:hAnsiTheme="minorHAnsi" w:cstheme="minorHAnsi"/>
          <w:sz w:val="26"/>
          <w:szCs w:val="26"/>
          <w:lang w:val="ro-RO"/>
        </w:rPr>
        <w:t>finanţare</w:t>
      </w:r>
      <w:proofErr w:type="spellEnd"/>
      <w:r w:rsidR="00E32CB2" w:rsidRPr="009823E5">
        <w:rPr>
          <w:rFonts w:asciiTheme="minorHAnsi" w:hAnsiTheme="minorHAnsi" w:cstheme="minorHAnsi"/>
          <w:sz w:val="26"/>
          <w:szCs w:val="26"/>
          <w:lang w:val="ro-RO"/>
        </w:rPr>
        <w:t xml:space="preserve">, în conformitate cu </w:t>
      </w:r>
      <w:proofErr w:type="spellStart"/>
      <w:r w:rsidR="00E32CB2" w:rsidRPr="009823E5">
        <w:rPr>
          <w:rFonts w:asciiTheme="minorHAnsi" w:hAnsiTheme="minorHAnsi" w:cstheme="minorHAnsi"/>
          <w:sz w:val="26"/>
          <w:szCs w:val="26"/>
          <w:lang w:val="ro-RO"/>
        </w:rPr>
        <w:t>legislaţia</w:t>
      </w:r>
      <w:proofErr w:type="spellEnd"/>
      <w:r w:rsidR="00E32CB2" w:rsidRPr="009823E5">
        <w:rPr>
          <w:rFonts w:asciiTheme="minorHAnsi" w:hAnsiTheme="minorHAnsi" w:cstheme="minorHAnsi"/>
          <w:sz w:val="26"/>
          <w:szCs w:val="26"/>
          <w:lang w:val="ro-RO"/>
        </w:rPr>
        <w:t xml:space="preserve"> în vigoare.</w:t>
      </w:r>
    </w:p>
    <w:p w14:paraId="6AA76097" w14:textId="77777777" w:rsidR="00E32CB2" w:rsidRPr="009823E5" w:rsidRDefault="00E32CB2" w:rsidP="00084D4A">
      <w:pPr>
        <w:pStyle w:val="BodyText"/>
        <w:jc w:val="both"/>
        <w:rPr>
          <w:rFonts w:asciiTheme="minorHAnsi" w:hAnsiTheme="minorHAnsi" w:cstheme="minorHAnsi"/>
          <w:sz w:val="26"/>
          <w:szCs w:val="26"/>
          <w:lang w:val="ro-RO"/>
        </w:rPr>
      </w:pPr>
    </w:p>
    <w:p w14:paraId="3231766B" w14:textId="77777777" w:rsidR="00E32CB2" w:rsidRPr="009823E5" w:rsidRDefault="00E32CB2" w:rsidP="00084D4A">
      <w:pPr>
        <w:pStyle w:val="BodyText"/>
        <w:jc w:val="both"/>
        <w:rPr>
          <w:rFonts w:asciiTheme="minorHAnsi" w:hAnsiTheme="minorHAnsi" w:cstheme="minorHAnsi"/>
          <w:b/>
          <w:sz w:val="26"/>
          <w:szCs w:val="26"/>
          <w:lang w:val="ro-RO"/>
        </w:rPr>
      </w:pPr>
      <w:r w:rsidRPr="009823E5">
        <w:rPr>
          <w:rFonts w:asciiTheme="minorHAnsi" w:hAnsiTheme="minorHAnsi" w:cstheme="minorHAnsi"/>
          <w:b/>
          <w:sz w:val="26"/>
          <w:szCs w:val="26"/>
          <w:lang w:val="ro-RO"/>
        </w:rPr>
        <w:t>ART. 13</w:t>
      </w:r>
    </w:p>
    <w:p w14:paraId="2E98C07D" w14:textId="77777777" w:rsidR="00E32CB2" w:rsidRPr="009823E5" w:rsidRDefault="00E32CB2" w:rsidP="00084D4A">
      <w:pPr>
        <w:pStyle w:val="BodyText"/>
        <w:jc w:val="both"/>
        <w:rPr>
          <w:rFonts w:asciiTheme="minorHAnsi" w:hAnsiTheme="minorHAnsi" w:cstheme="minorHAnsi"/>
          <w:b/>
          <w:sz w:val="26"/>
          <w:szCs w:val="26"/>
          <w:lang w:val="ro-RO"/>
        </w:rPr>
      </w:pPr>
      <w:r w:rsidRPr="009823E5">
        <w:rPr>
          <w:rFonts w:asciiTheme="minorHAnsi" w:hAnsiTheme="minorHAnsi" w:cstheme="minorHAnsi"/>
          <w:b/>
          <w:sz w:val="26"/>
          <w:szCs w:val="26"/>
          <w:lang w:val="ro-RO"/>
        </w:rPr>
        <w:t xml:space="preserve">Dispoziții generale </w:t>
      </w:r>
    </w:p>
    <w:p w14:paraId="351D382E" w14:textId="77777777" w:rsidR="00E32CB2" w:rsidRPr="009823E5" w:rsidRDefault="00E32CB2" w:rsidP="00084D4A">
      <w:pPr>
        <w:pStyle w:val="BodyText"/>
        <w:numPr>
          <w:ilvl w:val="0"/>
          <w:numId w:val="18"/>
        </w:numPr>
        <w:ind w:left="0" w:firstLine="360"/>
        <w:jc w:val="both"/>
        <w:rPr>
          <w:rFonts w:asciiTheme="minorHAnsi" w:hAnsiTheme="minorHAnsi" w:cstheme="minorHAnsi"/>
          <w:b/>
          <w:sz w:val="26"/>
          <w:szCs w:val="26"/>
          <w:lang w:val="ro-RO"/>
        </w:rPr>
      </w:pPr>
      <w:r w:rsidRPr="009823E5">
        <w:rPr>
          <w:rFonts w:asciiTheme="minorHAnsi" w:hAnsiTheme="minorHAnsi" w:cstheme="minorHAnsi"/>
          <w:sz w:val="26"/>
          <w:szCs w:val="26"/>
          <w:lang w:val="ro-RO"/>
        </w:rPr>
        <w:t>Personalul</w:t>
      </w:r>
      <w:r w:rsidR="008F702C" w:rsidRPr="009823E5">
        <w:rPr>
          <w:rFonts w:asciiTheme="minorHAnsi" w:hAnsiTheme="minorHAnsi" w:cstheme="minorHAnsi"/>
          <w:sz w:val="26"/>
          <w:szCs w:val="26"/>
          <w:lang w:val="ro-RO"/>
        </w:rPr>
        <w:t xml:space="preserve">ui angajat în cadrul </w:t>
      </w:r>
      <w:proofErr w:type="spellStart"/>
      <w:r w:rsidR="008F702C" w:rsidRPr="009823E5">
        <w:rPr>
          <w:rFonts w:asciiTheme="minorHAnsi" w:hAnsiTheme="minorHAnsi" w:cstheme="minorHAnsi"/>
          <w:sz w:val="26"/>
          <w:szCs w:val="26"/>
          <w:lang w:val="ro-RO"/>
        </w:rPr>
        <w:t>Locuinţei</w:t>
      </w:r>
      <w:proofErr w:type="spellEnd"/>
      <w:r w:rsidR="008F702C" w:rsidRPr="009823E5">
        <w:rPr>
          <w:rFonts w:asciiTheme="minorHAnsi" w:hAnsiTheme="minorHAnsi" w:cstheme="minorHAnsi"/>
          <w:sz w:val="26"/>
          <w:szCs w:val="26"/>
          <w:lang w:val="ro-RO"/>
        </w:rPr>
        <w:t xml:space="preserve"> P</w:t>
      </w:r>
      <w:r w:rsidRPr="009823E5">
        <w:rPr>
          <w:rFonts w:asciiTheme="minorHAnsi" w:hAnsiTheme="minorHAnsi" w:cstheme="minorHAnsi"/>
          <w:sz w:val="26"/>
          <w:szCs w:val="26"/>
          <w:lang w:val="ro-RO"/>
        </w:rPr>
        <w:t>rotejate</w:t>
      </w:r>
      <w:r w:rsidR="008F702C" w:rsidRPr="009823E5">
        <w:rPr>
          <w:rFonts w:asciiTheme="minorHAnsi" w:hAnsiTheme="minorHAnsi" w:cstheme="minorHAnsi"/>
          <w:sz w:val="26"/>
          <w:szCs w:val="26"/>
          <w:lang w:val="ro-RO"/>
        </w:rPr>
        <w:t xml:space="preserve"> Maxim pentru Persoane Adulte cu D</w:t>
      </w:r>
      <w:r w:rsidRPr="009823E5">
        <w:rPr>
          <w:rFonts w:asciiTheme="minorHAnsi" w:hAnsiTheme="minorHAnsi" w:cstheme="minorHAnsi"/>
          <w:sz w:val="26"/>
          <w:szCs w:val="26"/>
          <w:lang w:val="ro-RO"/>
        </w:rPr>
        <w:t xml:space="preserve">izabilități Bodogaia i se aplică prevederile Codului muncii </w:t>
      </w:r>
      <w:proofErr w:type="spellStart"/>
      <w:r w:rsidRPr="009823E5">
        <w:rPr>
          <w:rFonts w:asciiTheme="minorHAnsi" w:hAnsiTheme="minorHAnsi" w:cstheme="minorHAnsi"/>
          <w:sz w:val="26"/>
          <w:szCs w:val="26"/>
          <w:lang w:val="ro-RO"/>
        </w:rPr>
        <w:t>şi</w:t>
      </w:r>
      <w:proofErr w:type="spellEnd"/>
      <w:r w:rsidRPr="009823E5">
        <w:rPr>
          <w:rFonts w:asciiTheme="minorHAnsi" w:hAnsiTheme="minorHAnsi" w:cstheme="minorHAnsi"/>
          <w:sz w:val="26"/>
          <w:szCs w:val="26"/>
          <w:lang w:val="ro-RO"/>
        </w:rPr>
        <w:t xml:space="preserve"> alte reglementări specifice raporturilor de muncă în </w:t>
      </w:r>
      <w:proofErr w:type="spellStart"/>
      <w:r w:rsidRPr="009823E5">
        <w:rPr>
          <w:rFonts w:asciiTheme="minorHAnsi" w:hAnsiTheme="minorHAnsi" w:cstheme="minorHAnsi"/>
          <w:sz w:val="26"/>
          <w:szCs w:val="26"/>
          <w:lang w:val="ro-RO"/>
        </w:rPr>
        <w:t>unităţile</w:t>
      </w:r>
      <w:proofErr w:type="spellEnd"/>
      <w:r w:rsidRPr="009823E5">
        <w:rPr>
          <w:rFonts w:asciiTheme="minorHAnsi" w:hAnsiTheme="minorHAnsi" w:cstheme="minorHAnsi"/>
          <w:sz w:val="26"/>
          <w:szCs w:val="26"/>
          <w:lang w:val="ro-RO"/>
        </w:rPr>
        <w:t xml:space="preserve"> bugetare.</w:t>
      </w:r>
    </w:p>
    <w:p w14:paraId="3D00FC1A" w14:textId="77777777" w:rsidR="00E32CB2" w:rsidRPr="009823E5" w:rsidRDefault="00E32CB2" w:rsidP="00084D4A">
      <w:pPr>
        <w:pStyle w:val="BodyText"/>
        <w:numPr>
          <w:ilvl w:val="0"/>
          <w:numId w:val="18"/>
        </w:numPr>
        <w:ind w:left="0" w:firstLine="360"/>
        <w:jc w:val="both"/>
        <w:rPr>
          <w:rFonts w:asciiTheme="minorHAnsi" w:hAnsiTheme="minorHAnsi" w:cstheme="minorHAnsi"/>
          <w:b/>
          <w:sz w:val="26"/>
          <w:szCs w:val="26"/>
          <w:lang w:val="ro-RO"/>
        </w:rPr>
      </w:pPr>
      <w:r w:rsidRPr="009823E5">
        <w:rPr>
          <w:rFonts w:asciiTheme="minorHAnsi" w:hAnsiTheme="minorHAnsi" w:cstheme="minorHAnsi"/>
          <w:sz w:val="26"/>
          <w:szCs w:val="26"/>
          <w:lang w:val="ro-RO"/>
        </w:rPr>
        <w:t xml:space="preserve">Personalul serviciului social are normă de lucru de 40 ore/săptămână, respectiv 8 ore/zi </w:t>
      </w:r>
      <w:proofErr w:type="spellStart"/>
      <w:r w:rsidRPr="009823E5">
        <w:rPr>
          <w:rFonts w:asciiTheme="minorHAnsi" w:hAnsiTheme="minorHAnsi" w:cstheme="minorHAnsi"/>
          <w:sz w:val="26"/>
          <w:szCs w:val="26"/>
          <w:lang w:val="ro-RO"/>
        </w:rPr>
        <w:t>şi</w:t>
      </w:r>
      <w:proofErr w:type="spellEnd"/>
      <w:r w:rsidRPr="009823E5">
        <w:rPr>
          <w:rFonts w:asciiTheme="minorHAnsi" w:hAnsiTheme="minorHAnsi" w:cstheme="minorHAnsi"/>
          <w:sz w:val="26"/>
          <w:szCs w:val="26"/>
          <w:lang w:val="ro-RO"/>
        </w:rPr>
        <w:t xml:space="preserve"> beneficiază de drepturile prevăzute de </w:t>
      </w:r>
      <w:proofErr w:type="spellStart"/>
      <w:r w:rsidRPr="009823E5">
        <w:rPr>
          <w:rFonts w:asciiTheme="minorHAnsi" w:hAnsiTheme="minorHAnsi" w:cstheme="minorHAnsi"/>
          <w:sz w:val="26"/>
          <w:szCs w:val="26"/>
          <w:lang w:val="ro-RO"/>
        </w:rPr>
        <w:t>legislaţia</w:t>
      </w:r>
      <w:proofErr w:type="spellEnd"/>
      <w:r w:rsidRPr="009823E5">
        <w:rPr>
          <w:rFonts w:asciiTheme="minorHAnsi" w:hAnsiTheme="minorHAnsi" w:cstheme="minorHAnsi"/>
          <w:sz w:val="26"/>
          <w:szCs w:val="26"/>
          <w:lang w:val="ro-RO"/>
        </w:rPr>
        <w:t xml:space="preserve"> muncii în vigoare.</w:t>
      </w:r>
    </w:p>
    <w:p w14:paraId="69D43E8B" w14:textId="77777777" w:rsidR="00E32CB2" w:rsidRPr="009823E5" w:rsidRDefault="00E32CB2" w:rsidP="00084D4A">
      <w:pPr>
        <w:pStyle w:val="BodyText"/>
        <w:numPr>
          <w:ilvl w:val="0"/>
          <w:numId w:val="18"/>
        </w:numPr>
        <w:ind w:left="0" w:firstLine="284"/>
        <w:jc w:val="both"/>
        <w:rPr>
          <w:rFonts w:asciiTheme="minorHAnsi" w:hAnsiTheme="minorHAnsi" w:cstheme="minorHAnsi"/>
          <w:b/>
          <w:sz w:val="26"/>
          <w:szCs w:val="26"/>
          <w:lang w:val="ro-RO"/>
        </w:rPr>
      </w:pPr>
      <w:r w:rsidRPr="009823E5">
        <w:rPr>
          <w:rFonts w:asciiTheme="minorHAnsi" w:hAnsiTheme="minorHAnsi" w:cstheme="minorHAnsi"/>
          <w:sz w:val="26"/>
          <w:szCs w:val="26"/>
          <w:lang w:val="ro-RO"/>
        </w:rPr>
        <w:t xml:space="preserve">Angajarea, numirea, promovarea </w:t>
      </w:r>
      <w:proofErr w:type="spellStart"/>
      <w:r w:rsidRPr="009823E5">
        <w:rPr>
          <w:rFonts w:asciiTheme="minorHAnsi" w:hAnsiTheme="minorHAnsi" w:cstheme="minorHAnsi"/>
          <w:sz w:val="26"/>
          <w:szCs w:val="26"/>
          <w:lang w:val="ro-RO"/>
        </w:rPr>
        <w:t>şi</w:t>
      </w:r>
      <w:proofErr w:type="spellEnd"/>
      <w:r w:rsidRPr="009823E5">
        <w:rPr>
          <w:rFonts w:asciiTheme="minorHAnsi" w:hAnsiTheme="minorHAnsi" w:cstheme="minorHAnsi"/>
          <w:sz w:val="26"/>
          <w:szCs w:val="26"/>
          <w:lang w:val="ro-RO"/>
        </w:rPr>
        <w:t xml:space="preserve"> eliberarea din </w:t>
      </w:r>
      <w:proofErr w:type="spellStart"/>
      <w:r w:rsidRPr="009823E5">
        <w:rPr>
          <w:rFonts w:asciiTheme="minorHAnsi" w:hAnsiTheme="minorHAnsi" w:cstheme="minorHAnsi"/>
          <w:sz w:val="26"/>
          <w:szCs w:val="26"/>
          <w:lang w:val="ro-RO"/>
        </w:rPr>
        <w:t>funcţie</w:t>
      </w:r>
      <w:proofErr w:type="spellEnd"/>
      <w:r w:rsidRPr="009823E5">
        <w:rPr>
          <w:rFonts w:asciiTheme="minorHAnsi" w:hAnsiTheme="minorHAnsi" w:cstheme="minorHAnsi"/>
          <w:sz w:val="26"/>
          <w:szCs w:val="26"/>
          <w:lang w:val="ro-RO"/>
        </w:rPr>
        <w:t xml:space="preserve"> se face de către directorul general al Direcției Generale de Asistență Socială și Protecția Copilului Harghita, conform legii.</w:t>
      </w:r>
    </w:p>
    <w:p w14:paraId="0E70572E" w14:textId="77777777" w:rsidR="00E32CB2" w:rsidRPr="009823E5" w:rsidRDefault="00E32CB2" w:rsidP="00084D4A">
      <w:pPr>
        <w:pStyle w:val="BodyText"/>
        <w:numPr>
          <w:ilvl w:val="0"/>
          <w:numId w:val="18"/>
        </w:numPr>
        <w:ind w:left="0" w:firstLine="284"/>
        <w:jc w:val="both"/>
        <w:rPr>
          <w:rFonts w:asciiTheme="minorHAnsi" w:hAnsiTheme="minorHAnsi" w:cstheme="minorHAnsi"/>
          <w:b/>
          <w:sz w:val="26"/>
          <w:szCs w:val="26"/>
          <w:lang w:val="ro-RO"/>
        </w:rPr>
      </w:pPr>
      <w:r w:rsidRPr="009823E5">
        <w:rPr>
          <w:rFonts w:asciiTheme="minorHAnsi" w:hAnsiTheme="minorHAnsi" w:cstheme="minorHAnsi"/>
          <w:sz w:val="26"/>
          <w:szCs w:val="26"/>
          <w:lang w:val="ro-RO"/>
        </w:rPr>
        <w:t xml:space="preserve">Salarizarea personalului se efectuează conform normativelor în vigoare în </w:t>
      </w:r>
      <w:proofErr w:type="spellStart"/>
      <w:r w:rsidRPr="009823E5">
        <w:rPr>
          <w:rFonts w:asciiTheme="minorHAnsi" w:hAnsiTheme="minorHAnsi" w:cstheme="minorHAnsi"/>
          <w:sz w:val="26"/>
          <w:szCs w:val="26"/>
          <w:lang w:val="ro-RO"/>
        </w:rPr>
        <w:t>unităţile</w:t>
      </w:r>
      <w:proofErr w:type="spellEnd"/>
      <w:r w:rsidRPr="009823E5">
        <w:rPr>
          <w:rFonts w:asciiTheme="minorHAnsi" w:hAnsiTheme="minorHAnsi" w:cstheme="minorHAnsi"/>
          <w:sz w:val="26"/>
          <w:szCs w:val="26"/>
          <w:lang w:val="ro-RO"/>
        </w:rPr>
        <w:t xml:space="preserve"> bugetare.</w:t>
      </w:r>
    </w:p>
    <w:p w14:paraId="06CD3CC8" w14:textId="77777777" w:rsidR="00E32CB2" w:rsidRPr="009823E5" w:rsidRDefault="00E32CB2" w:rsidP="00084D4A">
      <w:pPr>
        <w:pStyle w:val="BodyText"/>
        <w:numPr>
          <w:ilvl w:val="0"/>
          <w:numId w:val="18"/>
        </w:numPr>
        <w:ind w:left="0" w:firstLine="284"/>
        <w:jc w:val="both"/>
        <w:rPr>
          <w:rFonts w:asciiTheme="minorHAnsi" w:hAnsiTheme="minorHAnsi" w:cstheme="minorHAnsi"/>
          <w:b/>
          <w:sz w:val="26"/>
          <w:szCs w:val="26"/>
          <w:lang w:val="ro-RO"/>
        </w:rPr>
      </w:pPr>
      <w:r w:rsidRPr="009823E5">
        <w:rPr>
          <w:rFonts w:asciiTheme="minorHAnsi" w:hAnsiTheme="minorHAnsi" w:cstheme="minorHAnsi"/>
          <w:sz w:val="26"/>
          <w:szCs w:val="26"/>
          <w:lang w:val="ro-RO"/>
        </w:rPr>
        <w:lastRenderedPageBreak/>
        <w:t>Îndrumarea metodologică a serviciului social se realizează prin DGASPC Harghita.</w:t>
      </w:r>
    </w:p>
    <w:p w14:paraId="0AA1798F" w14:textId="77777777" w:rsidR="00E32CB2" w:rsidRPr="009823E5" w:rsidRDefault="00E32CB2" w:rsidP="00084D4A">
      <w:pPr>
        <w:pStyle w:val="BodyText"/>
        <w:numPr>
          <w:ilvl w:val="0"/>
          <w:numId w:val="18"/>
        </w:numPr>
        <w:ind w:left="0" w:firstLine="284"/>
        <w:jc w:val="both"/>
        <w:rPr>
          <w:rFonts w:asciiTheme="minorHAnsi" w:hAnsiTheme="minorHAnsi" w:cstheme="minorHAnsi"/>
          <w:b/>
          <w:sz w:val="26"/>
          <w:szCs w:val="26"/>
          <w:lang w:val="ro-RO"/>
        </w:rPr>
      </w:pPr>
      <w:r w:rsidRPr="009823E5">
        <w:rPr>
          <w:rFonts w:asciiTheme="minorHAnsi" w:hAnsiTheme="minorHAnsi" w:cstheme="minorHAnsi"/>
          <w:sz w:val="26"/>
          <w:szCs w:val="26"/>
          <w:lang w:val="ro-RO"/>
        </w:rPr>
        <w:t xml:space="preserve">Coordonatorul centrului va asigura aducerea la </w:t>
      </w:r>
      <w:proofErr w:type="spellStart"/>
      <w:r w:rsidRPr="009823E5">
        <w:rPr>
          <w:rFonts w:asciiTheme="minorHAnsi" w:hAnsiTheme="minorHAnsi" w:cstheme="minorHAnsi"/>
          <w:sz w:val="26"/>
          <w:szCs w:val="26"/>
          <w:lang w:val="ro-RO"/>
        </w:rPr>
        <w:t>cunoştinţă</w:t>
      </w:r>
      <w:proofErr w:type="spellEnd"/>
      <w:r w:rsidRPr="009823E5">
        <w:rPr>
          <w:rFonts w:asciiTheme="minorHAnsi" w:hAnsiTheme="minorHAnsi" w:cstheme="minorHAnsi"/>
          <w:sz w:val="26"/>
          <w:szCs w:val="26"/>
          <w:lang w:val="ro-RO"/>
        </w:rPr>
        <w:t xml:space="preserve"> a prevederilor prezentului regulament </w:t>
      </w:r>
      <w:proofErr w:type="spellStart"/>
      <w:r w:rsidRPr="009823E5">
        <w:rPr>
          <w:rFonts w:asciiTheme="minorHAnsi" w:hAnsiTheme="minorHAnsi" w:cstheme="minorHAnsi"/>
          <w:sz w:val="26"/>
          <w:szCs w:val="26"/>
          <w:lang w:val="ro-RO"/>
        </w:rPr>
        <w:t>salariaţilor</w:t>
      </w:r>
      <w:proofErr w:type="spellEnd"/>
      <w:r w:rsidRPr="009823E5">
        <w:rPr>
          <w:rFonts w:asciiTheme="minorHAnsi" w:hAnsiTheme="minorHAnsi" w:cstheme="minorHAnsi"/>
          <w:sz w:val="26"/>
          <w:szCs w:val="26"/>
          <w:lang w:val="ro-RO"/>
        </w:rPr>
        <w:t xml:space="preserve"> serviciului social.</w:t>
      </w:r>
    </w:p>
    <w:p w14:paraId="6FC11F90" w14:textId="77777777" w:rsidR="00E32CB2" w:rsidRPr="009823E5" w:rsidRDefault="00E32CB2" w:rsidP="00084D4A">
      <w:pPr>
        <w:pStyle w:val="BodyText"/>
        <w:numPr>
          <w:ilvl w:val="0"/>
          <w:numId w:val="18"/>
        </w:numPr>
        <w:ind w:left="0" w:firstLine="284"/>
        <w:jc w:val="both"/>
        <w:rPr>
          <w:rFonts w:asciiTheme="minorHAnsi" w:hAnsiTheme="minorHAnsi" w:cstheme="minorHAnsi"/>
          <w:b/>
          <w:sz w:val="26"/>
          <w:szCs w:val="26"/>
          <w:lang w:val="ro-RO"/>
        </w:rPr>
      </w:pPr>
      <w:proofErr w:type="spellStart"/>
      <w:r w:rsidRPr="009823E5">
        <w:rPr>
          <w:rFonts w:asciiTheme="minorHAnsi" w:hAnsiTheme="minorHAnsi" w:cstheme="minorHAnsi"/>
          <w:bCs/>
          <w:sz w:val="26"/>
          <w:szCs w:val="26"/>
          <w:lang w:val="en-US"/>
        </w:rPr>
        <w:t>Monitorizarea</w:t>
      </w:r>
      <w:proofErr w:type="spellEnd"/>
      <w:r w:rsidRPr="009823E5">
        <w:rPr>
          <w:rFonts w:asciiTheme="minorHAnsi" w:hAnsiTheme="minorHAnsi" w:cstheme="minorHAnsi"/>
          <w:bCs/>
          <w:sz w:val="26"/>
          <w:szCs w:val="26"/>
          <w:lang w:val="en-US"/>
        </w:rPr>
        <w:t xml:space="preserve"> </w:t>
      </w:r>
      <w:proofErr w:type="spellStart"/>
      <w:r w:rsidRPr="009823E5">
        <w:rPr>
          <w:rFonts w:asciiTheme="minorHAnsi" w:hAnsiTheme="minorHAnsi" w:cstheme="minorHAnsi"/>
          <w:bCs/>
          <w:sz w:val="26"/>
          <w:szCs w:val="26"/>
          <w:lang w:val="en-US"/>
        </w:rPr>
        <w:t>activității</w:t>
      </w:r>
      <w:proofErr w:type="spellEnd"/>
      <w:r w:rsidRPr="009823E5">
        <w:rPr>
          <w:rFonts w:asciiTheme="minorHAnsi" w:hAnsiTheme="minorHAnsi" w:cstheme="minorHAnsi"/>
          <w:bCs/>
          <w:sz w:val="26"/>
          <w:szCs w:val="26"/>
          <w:lang w:val="en-US"/>
        </w:rPr>
        <w:t xml:space="preserve"> </w:t>
      </w:r>
      <w:proofErr w:type="spellStart"/>
      <w:r w:rsidRPr="009823E5">
        <w:rPr>
          <w:rFonts w:asciiTheme="minorHAnsi" w:hAnsiTheme="minorHAnsi" w:cstheme="minorHAnsi"/>
          <w:sz w:val="26"/>
          <w:szCs w:val="26"/>
          <w:lang w:val="en-US"/>
        </w:rPr>
        <w:t>serviciului</w:t>
      </w:r>
      <w:proofErr w:type="spellEnd"/>
      <w:r w:rsidRPr="009823E5">
        <w:rPr>
          <w:rFonts w:asciiTheme="minorHAnsi" w:hAnsiTheme="minorHAnsi" w:cstheme="minorHAnsi"/>
          <w:sz w:val="26"/>
          <w:szCs w:val="26"/>
          <w:lang w:val="en-US"/>
        </w:rPr>
        <w:t xml:space="preserve"> social, a </w:t>
      </w:r>
      <w:proofErr w:type="spellStart"/>
      <w:r w:rsidRPr="009823E5">
        <w:rPr>
          <w:rFonts w:asciiTheme="minorHAnsi" w:hAnsiTheme="minorHAnsi" w:cstheme="minorHAnsi"/>
          <w:sz w:val="26"/>
          <w:szCs w:val="26"/>
          <w:lang w:val="en-US"/>
        </w:rPr>
        <w:t>verificării</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respectării</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și</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menținerii</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standardelor</w:t>
      </w:r>
      <w:proofErr w:type="spellEnd"/>
      <w:r w:rsidRPr="009823E5">
        <w:rPr>
          <w:rFonts w:asciiTheme="minorHAnsi" w:hAnsiTheme="minorHAnsi" w:cstheme="minorHAnsi"/>
          <w:sz w:val="26"/>
          <w:szCs w:val="26"/>
          <w:lang w:val="en-US"/>
        </w:rPr>
        <w:t xml:space="preserve"> </w:t>
      </w:r>
      <w:proofErr w:type="spellStart"/>
      <w:r w:rsidR="003D3923" w:rsidRPr="009823E5">
        <w:rPr>
          <w:rFonts w:asciiTheme="minorHAnsi" w:hAnsiTheme="minorHAnsi" w:cstheme="minorHAnsi"/>
          <w:sz w:val="26"/>
          <w:szCs w:val="26"/>
          <w:lang w:val="en-US"/>
        </w:rPr>
        <w:t>specifice</w:t>
      </w:r>
      <w:proofErr w:type="spellEnd"/>
      <w:r w:rsidR="003D3923"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minime</w:t>
      </w:r>
      <w:proofErr w:type="spellEnd"/>
      <w:r w:rsidRPr="009823E5">
        <w:rPr>
          <w:rFonts w:asciiTheme="minorHAnsi" w:hAnsiTheme="minorHAnsi" w:cstheme="minorHAnsi"/>
          <w:sz w:val="26"/>
          <w:szCs w:val="26"/>
          <w:lang w:val="en-US"/>
        </w:rPr>
        <w:t xml:space="preserve"> de </w:t>
      </w:r>
      <w:proofErr w:type="spellStart"/>
      <w:r w:rsidRPr="009823E5">
        <w:rPr>
          <w:rFonts w:asciiTheme="minorHAnsi" w:hAnsiTheme="minorHAnsi" w:cstheme="minorHAnsi"/>
          <w:sz w:val="26"/>
          <w:szCs w:val="26"/>
          <w:lang w:val="en-US"/>
        </w:rPr>
        <w:t>calitate</w:t>
      </w:r>
      <w:proofErr w:type="spellEnd"/>
      <w:r w:rsidRPr="009823E5">
        <w:rPr>
          <w:rFonts w:asciiTheme="minorHAnsi" w:hAnsiTheme="minorHAnsi" w:cstheme="minorHAnsi"/>
          <w:sz w:val="26"/>
          <w:szCs w:val="26"/>
          <w:lang w:val="en-US"/>
        </w:rPr>
        <w:t xml:space="preserve">, se </w:t>
      </w:r>
      <w:proofErr w:type="spellStart"/>
      <w:r w:rsidRPr="009823E5">
        <w:rPr>
          <w:rFonts w:asciiTheme="minorHAnsi" w:hAnsiTheme="minorHAnsi" w:cstheme="minorHAnsi"/>
          <w:sz w:val="26"/>
          <w:szCs w:val="26"/>
          <w:lang w:val="en-US"/>
        </w:rPr>
        <w:t>efectuează</w:t>
      </w:r>
      <w:proofErr w:type="spellEnd"/>
      <w:r w:rsidRPr="009823E5">
        <w:rPr>
          <w:rFonts w:asciiTheme="minorHAnsi" w:hAnsiTheme="minorHAnsi" w:cstheme="minorHAnsi"/>
          <w:sz w:val="26"/>
          <w:szCs w:val="26"/>
          <w:lang w:val="en-US"/>
        </w:rPr>
        <w:t xml:space="preserve"> periodic, </w:t>
      </w:r>
      <w:proofErr w:type="spellStart"/>
      <w:r w:rsidRPr="009823E5">
        <w:rPr>
          <w:rFonts w:asciiTheme="minorHAnsi" w:hAnsiTheme="minorHAnsi" w:cstheme="minorHAnsi"/>
          <w:sz w:val="26"/>
          <w:szCs w:val="26"/>
          <w:lang w:val="en-US"/>
        </w:rPr>
        <w:t>prin</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vizite</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anunțate</w:t>
      </w:r>
      <w:proofErr w:type="spellEnd"/>
      <w:r w:rsidRPr="009823E5">
        <w:rPr>
          <w:rFonts w:asciiTheme="minorHAnsi" w:hAnsiTheme="minorHAnsi" w:cstheme="minorHAnsi"/>
          <w:sz w:val="26"/>
          <w:szCs w:val="26"/>
          <w:lang w:val="en-US"/>
        </w:rPr>
        <w:t>/</w:t>
      </w:r>
      <w:proofErr w:type="spellStart"/>
      <w:r w:rsidRPr="009823E5">
        <w:rPr>
          <w:rFonts w:asciiTheme="minorHAnsi" w:hAnsiTheme="minorHAnsi" w:cstheme="minorHAnsi"/>
          <w:sz w:val="26"/>
          <w:szCs w:val="26"/>
          <w:lang w:val="en-US"/>
        </w:rPr>
        <w:t>neanunțate</w:t>
      </w:r>
      <w:proofErr w:type="spellEnd"/>
      <w:r w:rsidRPr="009823E5">
        <w:rPr>
          <w:rFonts w:asciiTheme="minorHAnsi" w:hAnsiTheme="minorHAnsi" w:cstheme="minorHAnsi"/>
          <w:sz w:val="26"/>
          <w:szCs w:val="26"/>
          <w:lang w:val="en-US"/>
        </w:rPr>
        <w:t xml:space="preserve"> de </w:t>
      </w:r>
      <w:proofErr w:type="spellStart"/>
      <w:r w:rsidRPr="009823E5">
        <w:rPr>
          <w:rFonts w:asciiTheme="minorHAnsi" w:hAnsiTheme="minorHAnsi" w:cstheme="minorHAnsi"/>
          <w:sz w:val="26"/>
          <w:szCs w:val="26"/>
          <w:lang w:val="en-US"/>
        </w:rPr>
        <w:t>către</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conducerea</w:t>
      </w:r>
      <w:proofErr w:type="spellEnd"/>
      <w:r w:rsidRPr="009823E5">
        <w:rPr>
          <w:rFonts w:asciiTheme="minorHAnsi" w:hAnsiTheme="minorHAnsi" w:cstheme="minorHAnsi"/>
          <w:sz w:val="26"/>
          <w:szCs w:val="26"/>
          <w:lang w:val="en-US"/>
        </w:rPr>
        <w:t xml:space="preserve"> DGASPC HR </w:t>
      </w:r>
      <w:proofErr w:type="spellStart"/>
      <w:r w:rsidRPr="009823E5">
        <w:rPr>
          <w:rFonts w:asciiTheme="minorHAnsi" w:hAnsiTheme="minorHAnsi" w:cstheme="minorHAnsi"/>
          <w:sz w:val="26"/>
          <w:szCs w:val="26"/>
          <w:lang w:val="en-US"/>
        </w:rPr>
        <w:t>și</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personalul</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Compartimentului</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managementul</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calității</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servicilor</w:t>
      </w:r>
      <w:proofErr w:type="spellEnd"/>
      <w:r w:rsidRPr="009823E5">
        <w:rPr>
          <w:rFonts w:asciiTheme="minorHAnsi" w:hAnsiTheme="minorHAnsi" w:cstheme="minorHAnsi"/>
          <w:sz w:val="26"/>
          <w:szCs w:val="26"/>
          <w:lang w:val="en-US"/>
        </w:rPr>
        <w:t xml:space="preserve"> </w:t>
      </w:r>
      <w:proofErr w:type="spellStart"/>
      <w:r w:rsidRPr="009823E5">
        <w:rPr>
          <w:rFonts w:asciiTheme="minorHAnsi" w:hAnsiTheme="minorHAnsi" w:cstheme="minorHAnsi"/>
          <w:sz w:val="26"/>
          <w:szCs w:val="26"/>
          <w:lang w:val="en-US"/>
        </w:rPr>
        <w:t>sociale</w:t>
      </w:r>
      <w:proofErr w:type="spellEnd"/>
      <w:r w:rsidRPr="009823E5">
        <w:rPr>
          <w:rFonts w:asciiTheme="minorHAnsi" w:hAnsiTheme="minorHAnsi" w:cstheme="minorHAnsi"/>
          <w:sz w:val="26"/>
          <w:szCs w:val="26"/>
          <w:lang w:val="en-US"/>
        </w:rPr>
        <w:t xml:space="preserve">. </w:t>
      </w:r>
    </w:p>
    <w:p w14:paraId="5EE4D57D" w14:textId="2C3AA7F4" w:rsidR="00E32CB2" w:rsidRPr="009823E5" w:rsidRDefault="00E32CB2" w:rsidP="00084D4A">
      <w:pPr>
        <w:pStyle w:val="BodyText"/>
        <w:numPr>
          <w:ilvl w:val="0"/>
          <w:numId w:val="18"/>
        </w:numPr>
        <w:ind w:left="0" w:firstLine="284"/>
        <w:jc w:val="both"/>
        <w:rPr>
          <w:rFonts w:asciiTheme="minorHAnsi" w:hAnsiTheme="minorHAnsi" w:cstheme="minorHAnsi"/>
          <w:b/>
          <w:sz w:val="26"/>
          <w:szCs w:val="26"/>
          <w:lang w:val="ro-RO"/>
        </w:rPr>
      </w:pPr>
      <w:r w:rsidRPr="009823E5">
        <w:rPr>
          <w:rFonts w:asciiTheme="minorHAnsi" w:hAnsiTheme="minorHAnsi" w:cstheme="minorHAnsi"/>
          <w:sz w:val="26"/>
          <w:szCs w:val="26"/>
          <w:lang w:val="ro-RO"/>
        </w:rPr>
        <w:t xml:space="preserve">Activitatea serviciului social va fi supravegheată de către conducerea DGASPC HR, </w:t>
      </w:r>
      <w:proofErr w:type="spellStart"/>
      <w:r w:rsidRPr="009823E5">
        <w:rPr>
          <w:rFonts w:asciiTheme="minorHAnsi" w:hAnsiTheme="minorHAnsi" w:cstheme="minorHAnsi"/>
          <w:sz w:val="26"/>
          <w:szCs w:val="26"/>
          <w:lang w:val="ro-RO"/>
        </w:rPr>
        <w:t>şi</w:t>
      </w:r>
      <w:proofErr w:type="spellEnd"/>
      <w:r w:rsidRPr="009823E5">
        <w:rPr>
          <w:rFonts w:asciiTheme="minorHAnsi" w:hAnsiTheme="minorHAnsi" w:cstheme="minorHAnsi"/>
          <w:sz w:val="26"/>
          <w:szCs w:val="26"/>
          <w:lang w:val="ro-RO"/>
        </w:rPr>
        <w:t xml:space="preserve"> personalul cu </w:t>
      </w:r>
      <w:proofErr w:type="spellStart"/>
      <w:r w:rsidRPr="009823E5">
        <w:rPr>
          <w:rFonts w:asciiTheme="minorHAnsi" w:hAnsiTheme="minorHAnsi" w:cstheme="minorHAnsi"/>
          <w:sz w:val="26"/>
          <w:szCs w:val="26"/>
          <w:lang w:val="ro-RO"/>
        </w:rPr>
        <w:t>atribuţii</w:t>
      </w:r>
      <w:proofErr w:type="spellEnd"/>
      <w:r w:rsidRPr="009823E5">
        <w:rPr>
          <w:rFonts w:asciiTheme="minorHAnsi" w:hAnsiTheme="minorHAnsi" w:cstheme="minorHAnsi"/>
          <w:sz w:val="26"/>
          <w:szCs w:val="26"/>
          <w:lang w:val="ro-RO"/>
        </w:rPr>
        <w:t xml:space="preserve"> specifice din cadrul Inspecției Sociale, MM</w:t>
      </w:r>
      <w:r w:rsidR="006B35DD">
        <w:rPr>
          <w:rFonts w:asciiTheme="minorHAnsi" w:hAnsiTheme="minorHAnsi" w:cstheme="minorHAnsi"/>
          <w:sz w:val="26"/>
          <w:szCs w:val="26"/>
          <w:lang w:val="ro-RO"/>
        </w:rPr>
        <w:t>S</w:t>
      </w:r>
      <w:r w:rsidR="00100AC6" w:rsidRPr="009823E5">
        <w:rPr>
          <w:rFonts w:asciiTheme="minorHAnsi" w:hAnsiTheme="minorHAnsi" w:cstheme="minorHAnsi"/>
          <w:sz w:val="26"/>
          <w:szCs w:val="26"/>
          <w:lang w:val="ro-RO"/>
        </w:rPr>
        <w:t>S</w:t>
      </w:r>
      <w:r w:rsidRPr="009823E5">
        <w:rPr>
          <w:rFonts w:asciiTheme="minorHAnsi" w:hAnsiTheme="minorHAnsi" w:cstheme="minorHAnsi"/>
          <w:sz w:val="26"/>
          <w:szCs w:val="26"/>
          <w:lang w:val="ro-RO"/>
        </w:rPr>
        <w:t>/AN</w:t>
      </w:r>
      <w:r w:rsidR="00146CCF" w:rsidRPr="009823E5">
        <w:rPr>
          <w:rFonts w:asciiTheme="minorHAnsi" w:hAnsiTheme="minorHAnsi" w:cstheme="minorHAnsi"/>
          <w:sz w:val="26"/>
          <w:szCs w:val="26"/>
          <w:lang w:val="ro-RO"/>
        </w:rPr>
        <w:t>D</w:t>
      </w:r>
      <w:r w:rsidRPr="009823E5">
        <w:rPr>
          <w:rFonts w:asciiTheme="minorHAnsi" w:hAnsiTheme="minorHAnsi" w:cstheme="minorHAnsi"/>
          <w:sz w:val="26"/>
          <w:szCs w:val="26"/>
          <w:lang w:val="ro-RO"/>
        </w:rPr>
        <w:t>P</w:t>
      </w:r>
      <w:r w:rsidR="006B35DD">
        <w:rPr>
          <w:rFonts w:asciiTheme="minorHAnsi" w:hAnsiTheme="minorHAnsi" w:cstheme="minorHAnsi"/>
          <w:sz w:val="26"/>
          <w:szCs w:val="26"/>
          <w:lang w:val="ro-RO"/>
        </w:rPr>
        <w:t>PD</w:t>
      </w:r>
      <w:r w:rsidRPr="009823E5">
        <w:rPr>
          <w:rFonts w:asciiTheme="minorHAnsi" w:hAnsiTheme="minorHAnsi" w:cstheme="minorHAnsi"/>
          <w:sz w:val="26"/>
          <w:szCs w:val="26"/>
          <w:lang w:val="ro-RO"/>
        </w:rPr>
        <w:t xml:space="preserve">, Curtea de conturi, Inspecția Muncii, cu drept de control asupra </w:t>
      </w:r>
      <w:proofErr w:type="spellStart"/>
      <w:r w:rsidRPr="009823E5">
        <w:rPr>
          <w:rFonts w:asciiTheme="minorHAnsi" w:hAnsiTheme="minorHAnsi" w:cstheme="minorHAnsi"/>
          <w:sz w:val="26"/>
          <w:szCs w:val="26"/>
          <w:lang w:val="ro-RO"/>
        </w:rPr>
        <w:t>activităţilor</w:t>
      </w:r>
      <w:proofErr w:type="spellEnd"/>
      <w:r w:rsidRPr="009823E5">
        <w:rPr>
          <w:rFonts w:asciiTheme="minorHAnsi" w:hAnsiTheme="minorHAnsi" w:cstheme="minorHAnsi"/>
          <w:sz w:val="26"/>
          <w:szCs w:val="26"/>
          <w:lang w:val="ro-RO"/>
        </w:rPr>
        <w:t xml:space="preserve">, în conformitate cu prevederile legale în domeniul </w:t>
      </w:r>
      <w:proofErr w:type="spellStart"/>
      <w:r w:rsidRPr="009823E5">
        <w:rPr>
          <w:rFonts w:asciiTheme="minorHAnsi" w:hAnsiTheme="minorHAnsi" w:cstheme="minorHAnsi"/>
          <w:sz w:val="26"/>
          <w:szCs w:val="26"/>
          <w:lang w:val="ro-RO"/>
        </w:rPr>
        <w:t>protecţiei</w:t>
      </w:r>
      <w:proofErr w:type="spellEnd"/>
      <w:r w:rsidRPr="009823E5">
        <w:rPr>
          <w:rFonts w:asciiTheme="minorHAnsi" w:hAnsiTheme="minorHAnsi" w:cstheme="minorHAnsi"/>
          <w:sz w:val="26"/>
          <w:szCs w:val="26"/>
          <w:lang w:val="ro-RO"/>
        </w:rPr>
        <w:t xml:space="preserve"> copilului.</w:t>
      </w:r>
    </w:p>
    <w:p w14:paraId="0BDF181F" w14:textId="77777777" w:rsidR="00E32CB2" w:rsidRPr="009823E5" w:rsidRDefault="00E32CB2" w:rsidP="00084D4A">
      <w:pPr>
        <w:jc w:val="both"/>
        <w:rPr>
          <w:rFonts w:asciiTheme="minorHAnsi" w:hAnsiTheme="minorHAnsi" w:cstheme="minorHAnsi"/>
          <w:sz w:val="26"/>
          <w:szCs w:val="26"/>
        </w:rPr>
      </w:pPr>
    </w:p>
    <w:p w14:paraId="08AD0C78" w14:textId="77777777" w:rsidR="00E32CB2" w:rsidRPr="009823E5" w:rsidRDefault="00E32CB2" w:rsidP="00084D4A">
      <w:pPr>
        <w:jc w:val="both"/>
        <w:rPr>
          <w:rFonts w:asciiTheme="minorHAnsi" w:hAnsiTheme="minorHAnsi" w:cstheme="minorHAnsi"/>
          <w:sz w:val="26"/>
          <w:szCs w:val="26"/>
        </w:rPr>
      </w:pPr>
      <w:bookmarkStart w:id="0" w:name="_Hlk161326224"/>
    </w:p>
    <w:p w14:paraId="71C41BB3" w14:textId="4EFB841E" w:rsidR="00E32CB2" w:rsidRPr="009823E5" w:rsidRDefault="00E32CB2" w:rsidP="00084D4A">
      <w:pPr>
        <w:pStyle w:val="BodyText"/>
        <w:jc w:val="both"/>
        <w:rPr>
          <w:rFonts w:asciiTheme="minorHAnsi" w:hAnsiTheme="minorHAnsi" w:cstheme="minorHAnsi"/>
          <w:sz w:val="26"/>
          <w:szCs w:val="26"/>
        </w:rPr>
      </w:pPr>
      <w:r w:rsidRPr="009823E5">
        <w:rPr>
          <w:rFonts w:asciiTheme="minorHAnsi" w:hAnsiTheme="minorHAnsi" w:cstheme="minorHAnsi"/>
          <w:sz w:val="26"/>
          <w:szCs w:val="26"/>
          <w:lang w:val="ro-RO"/>
        </w:rPr>
        <w:t xml:space="preserve">       </w:t>
      </w:r>
      <w:r w:rsidR="006B35DD">
        <w:rPr>
          <w:rFonts w:asciiTheme="minorHAnsi" w:hAnsiTheme="minorHAnsi" w:cstheme="minorHAnsi"/>
          <w:sz w:val="26"/>
          <w:szCs w:val="26"/>
          <w:lang w:val="ro-RO"/>
        </w:rPr>
        <w:t>________________/</w:t>
      </w:r>
      <w:r w:rsidR="00100AC6" w:rsidRPr="009823E5">
        <w:rPr>
          <w:rFonts w:asciiTheme="minorHAnsi" w:hAnsiTheme="minorHAnsi" w:cstheme="minorHAnsi"/>
          <w:sz w:val="26"/>
          <w:szCs w:val="26"/>
          <w:lang w:val="ro-RO"/>
        </w:rPr>
        <w:t xml:space="preserve"> _______________</w:t>
      </w:r>
    </w:p>
    <w:p w14:paraId="0B67A681" w14:textId="77777777" w:rsidR="00E32CB2" w:rsidRPr="009823E5" w:rsidRDefault="00E32CB2" w:rsidP="00084D4A">
      <w:pPr>
        <w:jc w:val="both"/>
        <w:rPr>
          <w:rFonts w:asciiTheme="minorHAnsi" w:hAnsiTheme="minorHAnsi" w:cstheme="minorHAnsi"/>
          <w:sz w:val="26"/>
          <w:szCs w:val="26"/>
        </w:rPr>
      </w:pPr>
    </w:p>
    <w:p w14:paraId="226B5BBC" w14:textId="77777777" w:rsidR="00E32CB2" w:rsidRPr="009823E5" w:rsidRDefault="00E32CB2" w:rsidP="00084D4A">
      <w:pPr>
        <w:jc w:val="both"/>
        <w:rPr>
          <w:rFonts w:asciiTheme="minorHAnsi" w:hAnsiTheme="minorHAnsi" w:cstheme="minorHAnsi"/>
          <w:sz w:val="26"/>
          <w:szCs w:val="26"/>
        </w:rPr>
      </w:pPr>
    </w:p>
    <w:p w14:paraId="0BAB0FF8" w14:textId="77777777" w:rsidR="00E32CB2" w:rsidRPr="009823E5" w:rsidRDefault="00E32CB2" w:rsidP="00084D4A">
      <w:pPr>
        <w:jc w:val="both"/>
        <w:rPr>
          <w:rFonts w:asciiTheme="minorHAnsi" w:hAnsiTheme="minorHAnsi" w:cstheme="minorHAnsi"/>
          <w:sz w:val="26"/>
          <w:szCs w:val="26"/>
        </w:rPr>
      </w:pPr>
    </w:p>
    <w:p w14:paraId="3C905A50" w14:textId="77777777" w:rsidR="00E32CB2" w:rsidRPr="009823E5" w:rsidRDefault="00E32CB2" w:rsidP="00084D4A">
      <w:pPr>
        <w:jc w:val="both"/>
        <w:rPr>
          <w:rFonts w:asciiTheme="minorHAnsi" w:hAnsiTheme="minorHAnsi" w:cstheme="minorHAnsi"/>
          <w:b/>
          <w:sz w:val="26"/>
          <w:szCs w:val="26"/>
          <w:lang w:val="en-US"/>
        </w:rPr>
      </w:pPr>
      <w:r w:rsidRPr="009823E5">
        <w:rPr>
          <w:rFonts w:asciiTheme="minorHAnsi" w:hAnsiTheme="minorHAnsi" w:cstheme="minorHAnsi"/>
          <w:sz w:val="26"/>
          <w:szCs w:val="26"/>
        </w:rPr>
        <w:t xml:space="preserve">   </w:t>
      </w:r>
      <w:r w:rsidRPr="009823E5">
        <w:rPr>
          <w:rFonts w:asciiTheme="minorHAnsi" w:hAnsiTheme="minorHAnsi" w:cstheme="minorHAnsi"/>
          <w:b/>
          <w:sz w:val="26"/>
          <w:szCs w:val="26"/>
        </w:rPr>
        <w:t xml:space="preserve">                           PRESEDINTE,                                      DIRECTOR GENERAL,</w:t>
      </w:r>
    </w:p>
    <w:p w14:paraId="08E571E7" w14:textId="77777777" w:rsidR="00E32CB2" w:rsidRPr="009823E5" w:rsidRDefault="00E32CB2" w:rsidP="00084D4A">
      <w:pPr>
        <w:jc w:val="both"/>
        <w:rPr>
          <w:rFonts w:asciiTheme="minorHAnsi" w:hAnsiTheme="minorHAnsi" w:cstheme="minorHAnsi"/>
          <w:sz w:val="26"/>
          <w:szCs w:val="26"/>
        </w:rPr>
      </w:pPr>
      <w:r w:rsidRPr="009823E5">
        <w:rPr>
          <w:rFonts w:asciiTheme="minorHAnsi" w:hAnsiTheme="minorHAnsi" w:cstheme="minorHAnsi"/>
          <w:b/>
          <w:sz w:val="26"/>
          <w:szCs w:val="26"/>
        </w:rPr>
        <w:t xml:space="preserve">                             BORBOLY CSABA                                  ELEKES ZOLTÁN</w:t>
      </w:r>
      <w:r w:rsidRPr="009823E5">
        <w:rPr>
          <w:rFonts w:asciiTheme="minorHAnsi" w:hAnsiTheme="minorHAnsi" w:cstheme="minorHAnsi"/>
          <w:b/>
          <w:sz w:val="26"/>
          <w:szCs w:val="26"/>
        </w:rPr>
        <w:tab/>
      </w:r>
    </w:p>
    <w:p w14:paraId="654F5F4A" w14:textId="77777777" w:rsidR="0025031C" w:rsidRDefault="0025031C" w:rsidP="00084D4A">
      <w:pPr>
        <w:jc w:val="both"/>
        <w:rPr>
          <w:rFonts w:asciiTheme="minorHAnsi" w:hAnsiTheme="minorHAnsi" w:cstheme="minorHAnsi"/>
          <w:sz w:val="26"/>
          <w:szCs w:val="26"/>
        </w:rPr>
      </w:pPr>
    </w:p>
    <w:p w14:paraId="58EF26F4" w14:textId="77777777" w:rsidR="00084D4A" w:rsidRDefault="00084D4A" w:rsidP="00084D4A">
      <w:pPr>
        <w:jc w:val="both"/>
        <w:rPr>
          <w:rFonts w:asciiTheme="minorHAnsi" w:hAnsiTheme="minorHAnsi" w:cstheme="minorHAnsi"/>
          <w:sz w:val="26"/>
          <w:szCs w:val="26"/>
        </w:rPr>
      </w:pPr>
    </w:p>
    <w:p w14:paraId="0DC72230" w14:textId="77777777" w:rsidR="00084D4A" w:rsidRDefault="00084D4A" w:rsidP="00084D4A">
      <w:pPr>
        <w:jc w:val="both"/>
        <w:rPr>
          <w:rFonts w:asciiTheme="minorHAnsi" w:hAnsiTheme="minorHAnsi" w:cstheme="minorHAnsi"/>
          <w:sz w:val="26"/>
          <w:szCs w:val="26"/>
        </w:rPr>
      </w:pPr>
    </w:p>
    <w:bookmarkEnd w:id="0"/>
    <w:p w14:paraId="19959E98" w14:textId="77777777" w:rsidR="00084D4A" w:rsidRDefault="00084D4A" w:rsidP="00084D4A">
      <w:pPr>
        <w:jc w:val="both"/>
        <w:rPr>
          <w:rFonts w:asciiTheme="minorHAnsi" w:hAnsiTheme="minorHAnsi" w:cstheme="minorHAnsi"/>
          <w:sz w:val="26"/>
          <w:szCs w:val="26"/>
        </w:rPr>
      </w:pPr>
    </w:p>
    <w:p w14:paraId="2CC6B5FD" w14:textId="77777777" w:rsidR="00084D4A" w:rsidRDefault="00084D4A" w:rsidP="00084D4A">
      <w:pPr>
        <w:jc w:val="both"/>
        <w:rPr>
          <w:rFonts w:asciiTheme="minorHAnsi" w:hAnsiTheme="minorHAnsi" w:cstheme="minorHAnsi"/>
          <w:sz w:val="26"/>
          <w:szCs w:val="26"/>
        </w:rPr>
      </w:pPr>
    </w:p>
    <w:p w14:paraId="69296E56" w14:textId="77777777" w:rsidR="00084D4A" w:rsidRDefault="00084D4A" w:rsidP="00084D4A">
      <w:pPr>
        <w:jc w:val="both"/>
        <w:rPr>
          <w:rFonts w:asciiTheme="minorHAnsi" w:hAnsiTheme="minorHAnsi" w:cstheme="minorHAnsi"/>
          <w:sz w:val="26"/>
          <w:szCs w:val="26"/>
        </w:rPr>
      </w:pPr>
    </w:p>
    <w:p w14:paraId="04E93C9B" w14:textId="77777777" w:rsidR="00084D4A" w:rsidRDefault="00084D4A" w:rsidP="00084D4A">
      <w:pPr>
        <w:jc w:val="both"/>
        <w:rPr>
          <w:rFonts w:asciiTheme="minorHAnsi" w:hAnsiTheme="minorHAnsi" w:cstheme="minorHAnsi"/>
          <w:sz w:val="26"/>
          <w:szCs w:val="26"/>
        </w:rPr>
      </w:pPr>
    </w:p>
    <w:p w14:paraId="1F3F09C2" w14:textId="77777777" w:rsidR="00084D4A" w:rsidRDefault="00084D4A" w:rsidP="00084D4A">
      <w:pPr>
        <w:jc w:val="both"/>
        <w:rPr>
          <w:rFonts w:asciiTheme="minorHAnsi" w:hAnsiTheme="minorHAnsi" w:cstheme="minorHAnsi"/>
          <w:sz w:val="26"/>
          <w:szCs w:val="26"/>
        </w:rPr>
      </w:pPr>
    </w:p>
    <w:p w14:paraId="7A42A753" w14:textId="77777777" w:rsidR="00084D4A" w:rsidRDefault="00084D4A" w:rsidP="00084D4A">
      <w:pPr>
        <w:jc w:val="both"/>
        <w:rPr>
          <w:rFonts w:asciiTheme="minorHAnsi" w:hAnsiTheme="minorHAnsi" w:cstheme="minorHAnsi"/>
          <w:sz w:val="26"/>
          <w:szCs w:val="26"/>
        </w:rPr>
      </w:pPr>
    </w:p>
    <w:p w14:paraId="041D0077" w14:textId="77777777" w:rsidR="00084D4A" w:rsidRDefault="00084D4A" w:rsidP="00084D4A">
      <w:pPr>
        <w:jc w:val="both"/>
        <w:rPr>
          <w:rFonts w:asciiTheme="minorHAnsi" w:hAnsiTheme="minorHAnsi" w:cstheme="minorHAnsi"/>
          <w:sz w:val="26"/>
          <w:szCs w:val="26"/>
        </w:rPr>
      </w:pPr>
    </w:p>
    <w:p w14:paraId="21BB7359" w14:textId="77777777" w:rsidR="00084D4A" w:rsidRDefault="00084D4A" w:rsidP="00084D4A">
      <w:pPr>
        <w:jc w:val="both"/>
        <w:rPr>
          <w:rFonts w:asciiTheme="minorHAnsi" w:hAnsiTheme="minorHAnsi" w:cstheme="minorHAnsi"/>
          <w:sz w:val="26"/>
          <w:szCs w:val="26"/>
        </w:rPr>
      </w:pPr>
    </w:p>
    <w:p w14:paraId="037208AB" w14:textId="77777777" w:rsidR="00084D4A" w:rsidRDefault="00084D4A" w:rsidP="00084D4A">
      <w:pPr>
        <w:jc w:val="both"/>
        <w:rPr>
          <w:rFonts w:asciiTheme="minorHAnsi" w:hAnsiTheme="minorHAnsi" w:cstheme="minorHAnsi"/>
          <w:sz w:val="26"/>
          <w:szCs w:val="26"/>
        </w:rPr>
      </w:pPr>
    </w:p>
    <w:p w14:paraId="06A6B92D" w14:textId="77777777" w:rsidR="00084D4A" w:rsidRDefault="00084D4A" w:rsidP="00084D4A">
      <w:pPr>
        <w:jc w:val="both"/>
        <w:rPr>
          <w:rFonts w:asciiTheme="minorHAnsi" w:hAnsiTheme="minorHAnsi" w:cstheme="minorHAnsi"/>
          <w:sz w:val="26"/>
          <w:szCs w:val="26"/>
        </w:rPr>
      </w:pPr>
    </w:p>
    <w:p w14:paraId="2D3EFEA4" w14:textId="77777777" w:rsidR="00084D4A" w:rsidRDefault="00084D4A" w:rsidP="00084D4A">
      <w:pPr>
        <w:jc w:val="both"/>
        <w:rPr>
          <w:rFonts w:asciiTheme="minorHAnsi" w:hAnsiTheme="minorHAnsi" w:cstheme="minorHAnsi"/>
          <w:sz w:val="26"/>
          <w:szCs w:val="26"/>
        </w:rPr>
      </w:pPr>
    </w:p>
    <w:p w14:paraId="0DF91767" w14:textId="77777777" w:rsidR="00084D4A" w:rsidRDefault="00084D4A" w:rsidP="00084D4A">
      <w:pPr>
        <w:jc w:val="both"/>
        <w:rPr>
          <w:rFonts w:asciiTheme="minorHAnsi" w:hAnsiTheme="minorHAnsi" w:cstheme="minorHAnsi"/>
          <w:sz w:val="26"/>
          <w:szCs w:val="26"/>
        </w:rPr>
      </w:pPr>
    </w:p>
    <w:p w14:paraId="29D3626D" w14:textId="77777777" w:rsidR="00084D4A" w:rsidRDefault="00084D4A" w:rsidP="00084D4A">
      <w:pPr>
        <w:jc w:val="both"/>
        <w:rPr>
          <w:rFonts w:asciiTheme="minorHAnsi" w:hAnsiTheme="minorHAnsi" w:cstheme="minorHAnsi"/>
          <w:sz w:val="26"/>
          <w:szCs w:val="26"/>
        </w:rPr>
      </w:pPr>
    </w:p>
    <w:p w14:paraId="491B77E0" w14:textId="77777777" w:rsidR="00084D4A" w:rsidRDefault="00084D4A" w:rsidP="00084D4A">
      <w:pPr>
        <w:jc w:val="both"/>
        <w:rPr>
          <w:rFonts w:asciiTheme="minorHAnsi" w:hAnsiTheme="minorHAnsi" w:cstheme="minorHAnsi"/>
          <w:sz w:val="26"/>
          <w:szCs w:val="26"/>
        </w:rPr>
      </w:pPr>
    </w:p>
    <w:p w14:paraId="54DAC22E" w14:textId="77777777" w:rsidR="00084D4A" w:rsidRDefault="00084D4A" w:rsidP="00084D4A">
      <w:pPr>
        <w:jc w:val="both"/>
        <w:rPr>
          <w:rFonts w:asciiTheme="minorHAnsi" w:hAnsiTheme="minorHAnsi" w:cstheme="minorHAnsi"/>
          <w:sz w:val="26"/>
          <w:szCs w:val="26"/>
        </w:rPr>
      </w:pPr>
    </w:p>
    <w:p w14:paraId="3D0B7B94" w14:textId="77777777" w:rsidR="00084D4A" w:rsidRDefault="00084D4A" w:rsidP="00084D4A">
      <w:pPr>
        <w:jc w:val="both"/>
        <w:rPr>
          <w:rFonts w:asciiTheme="minorHAnsi" w:hAnsiTheme="minorHAnsi" w:cstheme="minorHAnsi"/>
          <w:sz w:val="26"/>
          <w:szCs w:val="26"/>
        </w:rPr>
      </w:pPr>
    </w:p>
    <w:p w14:paraId="55D71432" w14:textId="77777777" w:rsidR="00084D4A" w:rsidRDefault="00084D4A" w:rsidP="00084D4A">
      <w:pPr>
        <w:jc w:val="both"/>
        <w:rPr>
          <w:rFonts w:asciiTheme="minorHAnsi" w:hAnsiTheme="minorHAnsi" w:cstheme="minorHAnsi"/>
          <w:sz w:val="26"/>
          <w:szCs w:val="26"/>
        </w:rPr>
      </w:pPr>
    </w:p>
    <w:p w14:paraId="14E1047C" w14:textId="77777777" w:rsidR="00084D4A" w:rsidRDefault="00084D4A" w:rsidP="00084D4A">
      <w:pPr>
        <w:jc w:val="both"/>
        <w:rPr>
          <w:rFonts w:asciiTheme="minorHAnsi" w:hAnsiTheme="minorHAnsi" w:cstheme="minorHAnsi"/>
          <w:sz w:val="26"/>
          <w:szCs w:val="26"/>
        </w:rPr>
      </w:pPr>
    </w:p>
    <w:p w14:paraId="19868119" w14:textId="77777777" w:rsidR="00084D4A" w:rsidRDefault="00084D4A" w:rsidP="00084D4A">
      <w:pPr>
        <w:jc w:val="both"/>
        <w:rPr>
          <w:rFonts w:asciiTheme="minorHAnsi" w:hAnsiTheme="minorHAnsi" w:cstheme="minorHAnsi"/>
          <w:sz w:val="26"/>
          <w:szCs w:val="26"/>
        </w:rPr>
      </w:pPr>
    </w:p>
    <w:p w14:paraId="7938E319" w14:textId="77777777" w:rsidR="00084D4A" w:rsidRDefault="00084D4A" w:rsidP="00084D4A">
      <w:pPr>
        <w:jc w:val="both"/>
        <w:rPr>
          <w:rFonts w:asciiTheme="minorHAnsi" w:hAnsiTheme="minorHAnsi" w:cstheme="minorHAnsi"/>
          <w:sz w:val="26"/>
          <w:szCs w:val="26"/>
        </w:rPr>
      </w:pPr>
    </w:p>
    <w:p w14:paraId="7A547410" w14:textId="77777777" w:rsidR="00084D4A" w:rsidRDefault="00084D4A" w:rsidP="00084D4A">
      <w:pPr>
        <w:ind w:left="-540" w:right="-367"/>
        <w:jc w:val="center"/>
        <w:rPr>
          <w:rFonts w:ascii="Calibri" w:hAnsi="Calibri"/>
          <w:b/>
          <w:lang w:val="en-US" w:eastAsia="en-US"/>
        </w:rPr>
      </w:pPr>
    </w:p>
    <w:p w14:paraId="26F12C80" w14:textId="53AEBB86" w:rsidR="00084D4A" w:rsidRPr="00084D4A" w:rsidRDefault="00084D4A" w:rsidP="00084D4A">
      <w:pPr>
        <w:autoSpaceDE w:val="0"/>
        <w:autoSpaceDN w:val="0"/>
        <w:adjustRightInd w:val="0"/>
        <w:ind w:left="-540" w:right="-367"/>
        <w:jc w:val="center"/>
        <w:rPr>
          <w:rFonts w:asciiTheme="minorHAnsi" w:hAnsiTheme="minorHAnsi" w:cstheme="minorHAnsi"/>
          <w:b/>
          <w:sz w:val="20"/>
          <w:szCs w:val="20"/>
        </w:rPr>
      </w:pPr>
      <w:r w:rsidRPr="00084D4A">
        <w:rPr>
          <w:rFonts w:asciiTheme="minorHAnsi" w:hAnsiTheme="minorHAnsi" w:cstheme="minorHAnsi"/>
          <w:b/>
          <w:sz w:val="20"/>
          <w:szCs w:val="20"/>
        </w:rPr>
        <w:lastRenderedPageBreak/>
        <w:t xml:space="preserve">                                                                                                                                          </w:t>
      </w:r>
      <w:r>
        <w:rPr>
          <w:rFonts w:asciiTheme="minorHAnsi" w:hAnsiTheme="minorHAnsi" w:cstheme="minorHAnsi"/>
          <w:b/>
          <w:sz w:val="20"/>
          <w:szCs w:val="20"/>
        </w:rPr>
        <w:t xml:space="preserve">                                         </w:t>
      </w:r>
      <w:r w:rsidRPr="00084D4A">
        <w:rPr>
          <w:rFonts w:asciiTheme="minorHAnsi" w:hAnsiTheme="minorHAnsi" w:cstheme="minorHAnsi"/>
          <w:b/>
          <w:sz w:val="20"/>
          <w:szCs w:val="20"/>
        </w:rPr>
        <w:t xml:space="preserve">     Anexa nr. 1</w:t>
      </w:r>
    </w:p>
    <w:p w14:paraId="26A283D1" w14:textId="7DF9C916" w:rsidR="00084D4A" w:rsidRPr="00084D4A" w:rsidRDefault="00084D4A" w:rsidP="00084D4A">
      <w:pPr>
        <w:tabs>
          <w:tab w:val="left" w:pos="6510"/>
        </w:tabs>
        <w:autoSpaceDE w:val="0"/>
        <w:autoSpaceDN w:val="0"/>
        <w:adjustRightInd w:val="0"/>
        <w:ind w:left="-540" w:right="-367"/>
        <w:rPr>
          <w:rFonts w:asciiTheme="minorHAnsi" w:hAnsiTheme="minorHAnsi" w:cstheme="minorHAnsi"/>
          <w:b/>
          <w:sz w:val="20"/>
          <w:szCs w:val="20"/>
        </w:rPr>
      </w:pPr>
      <w:r w:rsidRPr="00084D4A">
        <w:rPr>
          <w:rFonts w:asciiTheme="minorHAnsi" w:hAnsiTheme="minorHAnsi" w:cstheme="minorHAnsi"/>
          <w:b/>
          <w:sz w:val="20"/>
          <w:szCs w:val="20"/>
        </w:rPr>
        <w:t xml:space="preserve">                                                                                                               </w:t>
      </w:r>
      <w:r>
        <w:rPr>
          <w:rFonts w:asciiTheme="minorHAnsi" w:hAnsiTheme="minorHAnsi" w:cstheme="minorHAnsi"/>
          <w:b/>
          <w:sz w:val="20"/>
          <w:szCs w:val="20"/>
        </w:rPr>
        <w:t xml:space="preserve">                                          </w:t>
      </w:r>
      <w:r w:rsidRPr="00084D4A">
        <w:rPr>
          <w:rFonts w:asciiTheme="minorHAnsi" w:hAnsiTheme="minorHAnsi" w:cstheme="minorHAnsi"/>
          <w:b/>
          <w:sz w:val="20"/>
          <w:szCs w:val="20"/>
        </w:rPr>
        <w:t xml:space="preserve">    la Regulamentul de organizare </w:t>
      </w:r>
    </w:p>
    <w:p w14:paraId="17C484C2" w14:textId="33950C60" w:rsidR="00084D4A" w:rsidRDefault="00084D4A" w:rsidP="00084D4A">
      <w:pPr>
        <w:tabs>
          <w:tab w:val="left" w:pos="6510"/>
        </w:tabs>
        <w:autoSpaceDE w:val="0"/>
        <w:autoSpaceDN w:val="0"/>
        <w:adjustRightInd w:val="0"/>
        <w:ind w:left="-540" w:right="-367"/>
        <w:rPr>
          <w:rFonts w:asciiTheme="minorHAnsi" w:hAnsiTheme="minorHAnsi" w:cstheme="minorHAnsi"/>
          <w:b/>
          <w:sz w:val="20"/>
          <w:szCs w:val="20"/>
        </w:rPr>
      </w:pPr>
      <w:r w:rsidRPr="00084D4A">
        <w:rPr>
          <w:rFonts w:asciiTheme="minorHAnsi" w:hAnsiTheme="minorHAnsi" w:cstheme="minorHAnsi"/>
          <w:b/>
          <w:sz w:val="20"/>
          <w:szCs w:val="20"/>
        </w:rPr>
        <w:t xml:space="preserve">                                                                                                           </w:t>
      </w:r>
      <w:r>
        <w:rPr>
          <w:rFonts w:asciiTheme="minorHAnsi" w:hAnsiTheme="minorHAnsi" w:cstheme="minorHAnsi"/>
          <w:b/>
          <w:sz w:val="20"/>
          <w:szCs w:val="20"/>
        </w:rPr>
        <w:t xml:space="preserve"> </w:t>
      </w:r>
      <w:r w:rsidRPr="00084D4A">
        <w:rPr>
          <w:rFonts w:asciiTheme="minorHAnsi" w:hAnsiTheme="minorHAnsi" w:cstheme="minorHAnsi"/>
          <w:b/>
          <w:sz w:val="20"/>
          <w:szCs w:val="20"/>
        </w:rPr>
        <w:t xml:space="preserve">        și funcționare al </w:t>
      </w:r>
      <w:proofErr w:type="spellStart"/>
      <w:r>
        <w:rPr>
          <w:rFonts w:asciiTheme="minorHAnsi" w:hAnsiTheme="minorHAnsi" w:cstheme="minorHAnsi"/>
          <w:b/>
          <w:sz w:val="20"/>
          <w:szCs w:val="20"/>
        </w:rPr>
        <w:t>Locunței</w:t>
      </w:r>
      <w:proofErr w:type="spellEnd"/>
      <w:r>
        <w:rPr>
          <w:rFonts w:asciiTheme="minorHAnsi" w:hAnsiTheme="minorHAnsi" w:cstheme="minorHAnsi"/>
          <w:b/>
          <w:sz w:val="20"/>
          <w:szCs w:val="20"/>
        </w:rPr>
        <w:t xml:space="preserve"> Protejate Maxim </w:t>
      </w:r>
      <w:r w:rsidRPr="00084D4A">
        <w:rPr>
          <w:rFonts w:asciiTheme="minorHAnsi" w:hAnsiTheme="minorHAnsi" w:cstheme="minorHAnsi"/>
          <w:b/>
          <w:sz w:val="20"/>
          <w:szCs w:val="20"/>
        </w:rPr>
        <w:t>Bodogaia</w:t>
      </w:r>
    </w:p>
    <w:p w14:paraId="148DF344" w14:textId="77777777" w:rsidR="00084D4A" w:rsidRPr="00084D4A" w:rsidRDefault="00084D4A" w:rsidP="00084D4A">
      <w:pPr>
        <w:tabs>
          <w:tab w:val="left" w:pos="6510"/>
        </w:tabs>
        <w:autoSpaceDE w:val="0"/>
        <w:autoSpaceDN w:val="0"/>
        <w:adjustRightInd w:val="0"/>
        <w:ind w:left="-540" w:right="-367"/>
        <w:rPr>
          <w:rFonts w:asciiTheme="minorHAnsi" w:hAnsiTheme="minorHAnsi" w:cstheme="minorHAnsi"/>
          <w:b/>
          <w:sz w:val="20"/>
          <w:szCs w:val="20"/>
        </w:rPr>
      </w:pPr>
    </w:p>
    <w:p w14:paraId="7C9CE0D3" w14:textId="72BF10B7" w:rsidR="00084D4A" w:rsidRPr="00084D4A" w:rsidRDefault="00084D4A" w:rsidP="00084D4A">
      <w:pPr>
        <w:autoSpaceDE w:val="0"/>
        <w:autoSpaceDN w:val="0"/>
        <w:adjustRightInd w:val="0"/>
        <w:ind w:left="-540" w:right="-367"/>
        <w:jc w:val="center"/>
        <w:rPr>
          <w:rFonts w:asciiTheme="minorHAnsi" w:hAnsiTheme="minorHAnsi" w:cstheme="minorHAnsi"/>
          <w:b/>
          <w:sz w:val="26"/>
          <w:szCs w:val="26"/>
        </w:rPr>
      </w:pPr>
      <w:r w:rsidRPr="00084D4A">
        <w:rPr>
          <w:rFonts w:asciiTheme="minorHAnsi" w:hAnsiTheme="minorHAnsi" w:cstheme="minorHAnsi"/>
          <w:b/>
          <w:sz w:val="26"/>
          <w:szCs w:val="26"/>
        </w:rPr>
        <w:t xml:space="preserve">Model </w:t>
      </w:r>
    </w:p>
    <w:p w14:paraId="14F595B5" w14:textId="0E9B7324" w:rsidR="00084D4A" w:rsidRPr="00084D4A" w:rsidRDefault="00084D4A" w:rsidP="00084D4A">
      <w:pPr>
        <w:autoSpaceDE w:val="0"/>
        <w:autoSpaceDN w:val="0"/>
        <w:adjustRightInd w:val="0"/>
        <w:ind w:left="-540" w:right="-367"/>
        <w:jc w:val="center"/>
        <w:rPr>
          <w:rFonts w:asciiTheme="minorHAnsi" w:hAnsiTheme="minorHAnsi" w:cstheme="minorHAnsi"/>
          <w:b/>
          <w:sz w:val="26"/>
          <w:szCs w:val="26"/>
        </w:rPr>
      </w:pPr>
      <w:r w:rsidRPr="00084D4A">
        <w:rPr>
          <w:rFonts w:asciiTheme="minorHAnsi" w:hAnsiTheme="minorHAnsi" w:cstheme="minorHAnsi"/>
          <w:b/>
          <w:sz w:val="26"/>
          <w:szCs w:val="26"/>
        </w:rPr>
        <w:t>CONTRACT</w:t>
      </w:r>
    </w:p>
    <w:p w14:paraId="2C7CF907" w14:textId="77777777" w:rsidR="00084D4A" w:rsidRPr="00084D4A" w:rsidRDefault="00084D4A" w:rsidP="00084D4A">
      <w:pPr>
        <w:autoSpaceDE w:val="0"/>
        <w:autoSpaceDN w:val="0"/>
        <w:adjustRightInd w:val="0"/>
        <w:ind w:left="-540" w:right="-367"/>
        <w:jc w:val="center"/>
        <w:rPr>
          <w:rFonts w:asciiTheme="minorHAnsi" w:hAnsiTheme="minorHAnsi" w:cstheme="minorHAnsi"/>
          <w:b/>
          <w:sz w:val="26"/>
          <w:szCs w:val="26"/>
        </w:rPr>
      </w:pPr>
      <w:r w:rsidRPr="00084D4A">
        <w:rPr>
          <w:rFonts w:asciiTheme="minorHAnsi" w:hAnsiTheme="minorHAnsi" w:cstheme="minorHAnsi"/>
          <w:b/>
          <w:sz w:val="26"/>
          <w:szCs w:val="26"/>
        </w:rPr>
        <w:t>pentru acordarea de servicii sociale</w:t>
      </w:r>
    </w:p>
    <w:p w14:paraId="516A44D4" w14:textId="77777777" w:rsidR="00084D4A" w:rsidRPr="00084D4A" w:rsidRDefault="00084D4A" w:rsidP="00084D4A">
      <w:pPr>
        <w:autoSpaceDE w:val="0"/>
        <w:autoSpaceDN w:val="0"/>
        <w:adjustRightInd w:val="0"/>
        <w:ind w:left="-540" w:right="-367"/>
        <w:jc w:val="center"/>
        <w:rPr>
          <w:rFonts w:asciiTheme="minorHAnsi" w:hAnsiTheme="minorHAnsi" w:cstheme="minorHAnsi"/>
          <w:b/>
          <w:sz w:val="26"/>
          <w:szCs w:val="26"/>
        </w:rPr>
      </w:pPr>
      <w:r w:rsidRPr="00084D4A">
        <w:rPr>
          <w:rFonts w:asciiTheme="minorHAnsi" w:hAnsiTheme="minorHAnsi" w:cstheme="minorHAnsi"/>
          <w:b/>
          <w:sz w:val="26"/>
          <w:szCs w:val="26"/>
        </w:rPr>
        <w:t>în Locuința Protejată Maxim pentru persoane adulte cu dizabilități Bodogaia</w:t>
      </w:r>
    </w:p>
    <w:p w14:paraId="74DF5733" w14:textId="77777777" w:rsidR="00084D4A" w:rsidRPr="00084D4A" w:rsidRDefault="00084D4A" w:rsidP="00084D4A">
      <w:pPr>
        <w:autoSpaceDE w:val="0"/>
        <w:autoSpaceDN w:val="0"/>
        <w:adjustRightInd w:val="0"/>
        <w:ind w:left="-540" w:right="-367"/>
        <w:jc w:val="both"/>
        <w:rPr>
          <w:rFonts w:asciiTheme="minorHAnsi" w:hAnsiTheme="minorHAnsi" w:cstheme="minorHAnsi"/>
          <w:sz w:val="26"/>
          <w:szCs w:val="26"/>
          <w:lang w:val="en-US"/>
        </w:rPr>
      </w:pPr>
    </w:p>
    <w:p w14:paraId="0DB1477C" w14:textId="77777777" w:rsidR="00084D4A" w:rsidRPr="00084D4A" w:rsidRDefault="00084D4A" w:rsidP="00084D4A">
      <w:pPr>
        <w:autoSpaceDE w:val="0"/>
        <w:autoSpaceDN w:val="0"/>
        <w:adjustRightInd w:val="0"/>
        <w:ind w:firstLine="720"/>
        <w:jc w:val="both"/>
        <w:rPr>
          <w:rFonts w:asciiTheme="minorHAnsi" w:hAnsiTheme="minorHAnsi" w:cstheme="minorHAnsi"/>
          <w:sz w:val="26"/>
          <w:szCs w:val="26"/>
        </w:rPr>
      </w:pPr>
      <w:r w:rsidRPr="00084D4A">
        <w:rPr>
          <w:rFonts w:asciiTheme="minorHAnsi" w:hAnsiTheme="minorHAnsi" w:cstheme="minorHAnsi"/>
          <w:sz w:val="26"/>
          <w:szCs w:val="26"/>
        </w:rPr>
        <w:t xml:space="preserve">Încheiat în temeiul Ordinului MMSSF nr.73 din 17.02.2005, privind aprobarea modelului Contractului pentru acordarea de servicii sociale între furnizorii de servicii sociale, </w:t>
      </w:r>
      <w:proofErr w:type="spellStart"/>
      <w:r w:rsidRPr="00084D4A">
        <w:rPr>
          <w:rFonts w:asciiTheme="minorHAnsi" w:hAnsiTheme="minorHAnsi" w:cstheme="minorHAnsi"/>
          <w:sz w:val="26"/>
          <w:szCs w:val="26"/>
        </w:rPr>
        <w:t>acreditaţi</w:t>
      </w:r>
      <w:proofErr w:type="spellEnd"/>
      <w:r w:rsidRPr="00084D4A">
        <w:rPr>
          <w:rFonts w:asciiTheme="minorHAnsi" w:hAnsiTheme="minorHAnsi" w:cstheme="minorHAnsi"/>
          <w:sz w:val="26"/>
          <w:szCs w:val="26"/>
        </w:rPr>
        <w:t xml:space="preserve"> conform legii, cu beneficiarii de servicii sociale, între : </w:t>
      </w:r>
    </w:p>
    <w:p w14:paraId="65101DA3" w14:textId="77777777" w:rsidR="00084D4A" w:rsidRPr="00084D4A" w:rsidRDefault="00084D4A" w:rsidP="00084D4A">
      <w:pPr>
        <w:autoSpaceDE w:val="0"/>
        <w:autoSpaceDN w:val="0"/>
        <w:adjustRightInd w:val="0"/>
        <w:jc w:val="both"/>
        <w:rPr>
          <w:rFonts w:asciiTheme="minorHAnsi" w:hAnsiTheme="minorHAnsi" w:cstheme="minorHAnsi"/>
          <w:sz w:val="26"/>
          <w:szCs w:val="26"/>
          <w:lang w:val="en-US"/>
        </w:rPr>
      </w:pPr>
    </w:p>
    <w:p w14:paraId="364DDBE5" w14:textId="77777777" w:rsidR="00084D4A" w:rsidRPr="00084D4A" w:rsidRDefault="00084D4A" w:rsidP="00084D4A">
      <w:pPr>
        <w:autoSpaceDE w:val="0"/>
        <w:autoSpaceDN w:val="0"/>
        <w:adjustRightInd w:val="0"/>
        <w:jc w:val="both"/>
        <w:rPr>
          <w:rFonts w:asciiTheme="minorHAnsi" w:hAnsiTheme="minorHAnsi" w:cstheme="minorHAnsi"/>
          <w:sz w:val="26"/>
          <w:szCs w:val="26"/>
        </w:rPr>
      </w:pPr>
      <w:proofErr w:type="spellStart"/>
      <w:r w:rsidRPr="00084D4A">
        <w:rPr>
          <w:rFonts w:asciiTheme="minorHAnsi" w:hAnsiTheme="minorHAnsi" w:cstheme="minorHAnsi"/>
          <w:sz w:val="26"/>
          <w:szCs w:val="26"/>
        </w:rPr>
        <w:t>Părţile</w:t>
      </w:r>
      <w:proofErr w:type="spellEnd"/>
      <w:r w:rsidRPr="00084D4A">
        <w:rPr>
          <w:rFonts w:asciiTheme="minorHAnsi" w:hAnsiTheme="minorHAnsi" w:cstheme="minorHAnsi"/>
          <w:sz w:val="26"/>
          <w:szCs w:val="26"/>
        </w:rPr>
        <w:t xml:space="preserve"> contractante:</w:t>
      </w:r>
    </w:p>
    <w:p w14:paraId="7B6E9896" w14:textId="77777777" w:rsidR="00084D4A" w:rsidRPr="00084D4A" w:rsidRDefault="00084D4A" w:rsidP="00084D4A">
      <w:pPr>
        <w:autoSpaceDE w:val="0"/>
        <w:autoSpaceDN w:val="0"/>
        <w:adjustRightInd w:val="0"/>
        <w:jc w:val="both"/>
        <w:rPr>
          <w:rFonts w:asciiTheme="minorHAnsi" w:hAnsiTheme="minorHAnsi" w:cstheme="minorHAnsi"/>
          <w:snapToGrid w:val="0"/>
          <w:sz w:val="26"/>
          <w:szCs w:val="26"/>
        </w:rPr>
      </w:pPr>
      <w:r w:rsidRPr="00084D4A">
        <w:rPr>
          <w:rFonts w:asciiTheme="minorHAnsi" w:hAnsiTheme="minorHAnsi" w:cstheme="minorHAnsi"/>
          <w:b/>
          <w:sz w:val="26"/>
          <w:szCs w:val="26"/>
        </w:rPr>
        <w:t xml:space="preserve">1.Direcţia Generala de </w:t>
      </w:r>
      <w:proofErr w:type="spellStart"/>
      <w:r w:rsidRPr="00084D4A">
        <w:rPr>
          <w:rFonts w:asciiTheme="minorHAnsi" w:hAnsiTheme="minorHAnsi" w:cstheme="minorHAnsi"/>
          <w:b/>
          <w:sz w:val="26"/>
          <w:szCs w:val="26"/>
        </w:rPr>
        <w:t>Asistenţă</w:t>
      </w:r>
      <w:proofErr w:type="spellEnd"/>
      <w:r w:rsidRPr="00084D4A">
        <w:rPr>
          <w:rFonts w:asciiTheme="minorHAnsi" w:hAnsiTheme="minorHAnsi" w:cstheme="minorHAnsi"/>
          <w:b/>
          <w:sz w:val="26"/>
          <w:szCs w:val="26"/>
        </w:rPr>
        <w:t xml:space="preserve"> Socială </w:t>
      </w:r>
      <w:proofErr w:type="spellStart"/>
      <w:r w:rsidRPr="00084D4A">
        <w:rPr>
          <w:rFonts w:asciiTheme="minorHAnsi" w:hAnsiTheme="minorHAnsi" w:cstheme="minorHAnsi"/>
          <w:b/>
          <w:sz w:val="26"/>
          <w:szCs w:val="26"/>
        </w:rPr>
        <w:t>şi</w:t>
      </w:r>
      <w:proofErr w:type="spellEnd"/>
      <w:r w:rsidRPr="00084D4A">
        <w:rPr>
          <w:rFonts w:asciiTheme="minorHAnsi" w:hAnsiTheme="minorHAnsi" w:cstheme="minorHAnsi"/>
          <w:b/>
          <w:sz w:val="26"/>
          <w:szCs w:val="26"/>
        </w:rPr>
        <w:t xml:space="preserve"> </w:t>
      </w:r>
      <w:proofErr w:type="spellStart"/>
      <w:r w:rsidRPr="00084D4A">
        <w:rPr>
          <w:rFonts w:asciiTheme="minorHAnsi" w:hAnsiTheme="minorHAnsi" w:cstheme="minorHAnsi"/>
          <w:b/>
          <w:sz w:val="26"/>
          <w:szCs w:val="26"/>
        </w:rPr>
        <w:t>Protecţia</w:t>
      </w:r>
      <w:proofErr w:type="spellEnd"/>
      <w:r w:rsidRPr="00084D4A">
        <w:rPr>
          <w:rFonts w:asciiTheme="minorHAnsi" w:hAnsiTheme="minorHAnsi" w:cstheme="minorHAnsi"/>
          <w:b/>
          <w:sz w:val="26"/>
          <w:szCs w:val="26"/>
        </w:rPr>
        <w:t xml:space="preserve"> Copilului Harghita, </w:t>
      </w:r>
      <w:r w:rsidRPr="00084D4A">
        <w:rPr>
          <w:rFonts w:asciiTheme="minorHAnsi" w:hAnsiTheme="minorHAnsi" w:cstheme="minorHAnsi"/>
          <w:sz w:val="26"/>
          <w:szCs w:val="26"/>
        </w:rPr>
        <w:t xml:space="preserve">cu sediul în Miercurea Ciuc, </w:t>
      </w:r>
      <w:proofErr w:type="spellStart"/>
      <w:r w:rsidRPr="00084D4A">
        <w:rPr>
          <w:rFonts w:asciiTheme="minorHAnsi" w:hAnsiTheme="minorHAnsi" w:cstheme="minorHAnsi"/>
          <w:sz w:val="26"/>
          <w:szCs w:val="26"/>
        </w:rPr>
        <w:t>Piaţa</w:t>
      </w:r>
      <w:proofErr w:type="spellEnd"/>
      <w:r w:rsidRPr="00084D4A">
        <w:rPr>
          <w:rFonts w:asciiTheme="minorHAnsi" w:hAnsiTheme="minorHAnsi" w:cstheme="minorHAnsi"/>
          <w:sz w:val="26"/>
          <w:szCs w:val="26"/>
        </w:rPr>
        <w:t xml:space="preserve"> </w:t>
      </w:r>
      <w:proofErr w:type="spellStart"/>
      <w:r w:rsidRPr="00084D4A">
        <w:rPr>
          <w:rFonts w:asciiTheme="minorHAnsi" w:hAnsiTheme="minorHAnsi" w:cstheme="minorHAnsi"/>
          <w:sz w:val="26"/>
          <w:szCs w:val="26"/>
        </w:rPr>
        <w:t>Libertăţii</w:t>
      </w:r>
      <w:proofErr w:type="spellEnd"/>
      <w:r w:rsidRPr="00084D4A">
        <w:rPr>
          <w:rFonts w:asciiTheme="minorHAnsi" w:hAnsiTheme="minorHAnsi" w:cstheme="minorHAnsi"/>
          <w:sz w:val="26"/>
          <w:szCs w:val="26"/>
        </w:rPr>
        <w:t xml:space="preserve"> nr. 5, </w:t>
      </w:r>
      <w:proofErr w:type="spellStart"/>
      <w:r w:rsidRPr="00084D4A">
        <w:rPr>
          <w:rFonts w:asciiTheme="minorHAnsi" w:hAnsiTheme="minorHAnsi" w:cstheme="minorHAnsi"/>
          <w:sz w:val="26"/>
          <w:szCs w:val="26"/>
        </w:rPr>
        <w:t>judeţul</w:t>
      </w:r>
      <w:proofErr w:type="spellEnd"/>
      <w:r w:rsidRPr="00084D4A">
        <w:rPr>
          <w:rFonts w:asciiTheme="minorHAnsi" w:hAnsiTheme="minorHAnsi" w:cstheme="minorHAnsi"/>
          <w:sz w:val="26"/>
          <w:szCs w:val="26"/>
        </w:rPr>
        <w:t xml:space="preserve"> Harghita</w:t>
      </w:r>
      <w:r w:rsidRPr="00084D4A">
        <w:rPr>
          <w:rFonts w:asciiTheme="minorHAnsi" w:hAnsiTheme="minorHAnsi" w:cstheme="minorHAnsi"/>
          <w:b/>
          <w:sz w:val="26"/>
          <w:szCs w:val="26"/>
        </w:rPr>
        <w:t xml:space="preserve">, </w:t>
      </w:r>
      <w:r w:rsidRPr="00084D4A">
        <w:rPr>
          <w:rFonts w:asciiTheme="minorHAnsi" w:hAnsiTheme="minorHAnsi" w:cstheme="minorHAnsi"/>
          <w:b/>
          <w:bCs/>
          <w:sz w:val="26"/>
          <w:szCs w:val="26"/>
        </w:rPr>
        <w:t xml:space="preserve">reprezentată prin Director General Elekes Zoltán </w:t>
      </w:r>
      <w:r w:rsidRPr="00084D4A">
        <w:rPr>
          <w:rFonts w:asciiTheme="minorHAnsi" w:hAnsiTheme="minorHAnsi" w:cstheme="minorHAnsi"/>
          <w:bCs/>
          <w:sz w:val="26"/>
          <w:szCs w:val="26"/>
        </w:rPr>
        <w:t>,</w:t>
      </w:r>
      <w:r w:rsidRPr="00084D4A">
        <w:rPr>
          <w:rFonts w:asciiTheme="minorHAnsi" w:hAnsiTheme="minorHAnsi" w:cstheme="minorHAnsi"/>
          <w:b/>
          <w:sz w:val="26"/>
          <w:szCs w:val="26"/>
        </w:rPr>
        <w:t xml:space="preserve"> </w:t>
      </w:r>
      <w:r w:rsidRPr="00084D4A">
        <w:rPr>
          <w:rFonts w:asciiTheme="minorHAnsi" w:hAnsiTheme="minorHAnsi" w:cstheme="minorHAnsi"/>
          <w:bCs/>
          <w:sz w:val="26"/>
          <w:szCs w:val="26"/>
        </w:rPr>
        <w:t xml:space="preserve">având codul fiscal nr.9798918, Contul nr. RO86TREZ35124680220XXXXX, deschis la Trezoreria Miercurea Ciuc, acreditată pentru furnizare de servicii sociale conform Certificatului de acreditare a DGASPC HR cu seria AF nr. 000291 eliberat la data de 13.05.2014, denumită în continuare </w:t>
      </w:r>
      <w:proofErr w:type="spellStart"/>
      <w:r w:rsidRPr="00084D4A">
        <w:rPr>
          <w:rFonts w:asciiTheme="minorHAnsi" w:hAnsiTheme="minorHAnsi" w:cstheme="minorHAnsi"/>
          <w:bCs/>
          <w:sz w:val="26"/>
          <w:szCs w:val="26"/>
        </w:rPr>
        <w:t>Direcţia</w:t>
      </w:r>
      <w:proofErr w:type="spellEnd"/>
      <w:r w:rsidRPr="00084D4A">
        <w:rPr>
          <w:rFonts w:asciiTheme="minorHAnsi" w:hAnsiTheme="minorHAnsi" w:cstheme="minorHAnsi"/>
          <w:bCs/>
          <w:sz w:val="26"/>
          <w:szCs w:val="26"/>
        </w:rPr>
        <w:t xml:space="preserve"> generală, </w:t>
      </w:r>
      <w:r w:rsidRPr="00084D4A">
        <w:rPr>
          <w:rFonts w:asciiTheme="minorHAnsi" w:hAnsiTheme="minorHAnsi" w:cstheme="minorHAnsi"/>
          <w:snapToGrid w:val="0"/>
          <w:sz w:val="26"/>
          <w:szCs w:val="26"/>
        </w:rPr>
        <w:t xml:space="preserve">pe de o parte, </w:t>
      </w:r>
      <w:r w:rsidRPr="00084D4A">
        <w:rPr>
          <w:rFonts w:asciiTheme="minorHAnsi" w:hAnsiTheme="minorHAnsi" w:cstheme="minorHAnsi"/>
          <w:b/>
          <w:snapToGrid w:val="0"/>
          <w:sz w:val="26"/>
          <w:szCs w:val="26"/>
        </w:rPr>
        <w:t xml:space="preserve">prin Serviciul social "Locuința Protejată pentru persoane adulte cu dizabilități Bodogaia", reprezentată de FELEKI ILDIKO – </w:t>
      </w:r>
      <w:proofErr w:type="spellStart"/>
      <w:r w:rsidRPr="00084D4A">
        <w:rPr>
          <w:rFonts w:asciiTheme="minorHAnsi" w:hAnsiTheme="minorHAnsi" w:cstheme="minorHAnsi"/>
          <w:b/>
          <w:snapToGrid w:val="0"/>
          <w:sz w:val="26"/>
          <w:szCs w:val="26"/>
        </w:rPr>
        <w:t>şef</w:t>
      </w:r>
      <w:proofErr w:type="spellEnd"/>
      <w:r w:rsidRPr="00084D4A">
        <w:rPr>
          <w:rFonts w:asciiTheme="minorHAnsi" w:hAnsiTheme="minorHAnsi" w:cstheme="minorHAnsi"/>
          <w:b/>
          <w:snapToGrid w:val="0"/>
          <w:sz w:val="26"/>
          <w:szCs w:val="26"/>
        </w:rPr>
        <w:t xml:space="preserve"> centru</w:t>
      </w:r>
      <w:r w:rsidRPr="00084D4A">
        <w:rPr>
          <w:rFonts w:asciiTheme="minorHAnsi" w:hAnsiTheme="minorHAnsi" w:cstheme="minorHAnsi"/>
          <w:snapToGrid w:val="0"/>
          <w:sz w:val="26"/>
          <w:szCs w:val="26"/>
        </w:rPr>
        <w:t xml:space="preserve">, acreditat conform </w:t>
      </w:r>
      <w:proofErr w:type="spellStart"/>
      <w:r w:rsidRPr="00084D4A">
        <w:rPr>
          <w:rFonts w:asciiTheme="minorHAnsi" w:hAnsiTheme="minorHAnsi" w:cstheme="minorHAnsi"/>
          <w:snapToGrid w:val="0"/>
          <w:sz w:val="26"/>
          <w:szCs w:val="26"/>
        </w:rPr>
        <w:t>Licentei</w:t>
      </w:r>
      <w:proofErr w:type="spellEnd"/>
      <w:r w:rsidRPr="00084D4A">
        <w:rPr>
          <w:rFonts w:asciiTheme="minorHAnsi" w:hAnsiTheme="minorHAnsi" w:cstheme="minorHAnsi"/>
          <w:snapToGrid w:val="0"/>
          <w:sz w:val="26"/>
          <w:szCs w:val="26"/>
        </w:rPr>
        <w:t xml:space="preserve"> de </w:t>
      </w:r>
      <w:proofErr w:type="spellStart"/>
      <w:r w:rsidRPr="00084D4A">
        <w:rPr>
          <w:rFonts w:asciiTheme="minorHAnsi" w:hAnsiTheme="minorHAnsi" w:cstheme="minorHAnsi"/>
          <w:snapToGrid w:val="0"/>
          <w:sz w:val="26"/>
          <w:szCs w:val="26"/>
        </w:rPr>
        <w:t>functionare</w:t>
      </w:r>
      <w:proofErr w:type="spellEnd"/>
      <w:r w:rsidRPr="00084D4A">
        <w:rPr>
          <w:rFonts w:asciiTheme="minorHAnsi" w:hAnsiTheme="minorHAnsi" w:cstheme="minorHAnsi"/>
          <w:snapToGrid w:val="0"/>
          <w:sz w:val="26"/>
          <w:szCs w:val="26"/>
        </w:rPr>
        <w:t xml:space="preserve"> seria………nr……………… în calitate de furnizor de servicii sociale, pe de o parte</w:t>
      </w:r>
    </w:p>
    <w:p w14:paraId="3495B894" w14:textId="77777777" w:rsidR="00084D4A" w:rsidRPr="00084D4A" w:rsidRDefault="00084D4A" w:rsidP="00084D4A">
      <w:pPr>
        <w:autoSpaceDE w:val="0"/>
        <w:autoSpaceDN w:val="0"/>
        <w:adjustRightInd w:val="0"/>
        <w:jc w:val="both"/>
        <w:rPr>
          <w:rFonts w:asciiTheme="minorHAnsi" w:hAnsiTheme="minorHAnsi" w:cstheme="minorHAnsi"/>
          <w:sz w:val="26"/>
          <w:szCs w:val="26"/>
        </w:rPr>
      </w:pPr>
      <w:proofErr w:type="spellStart"/>
      <w:r w:rsidRPr="00084D4A">
        <w:rPr>
          <w:rFonts w:asciiTheme="minorHAnsi" w:hAnsiTheme="minorHAnsi" w:cstheme="minorHAnsi"/>
          <w:sz w:val="26"/>
          <w:szCs w:val="26"/>
        </w:rPr>
        <w:t>şi</w:t>
      </w:r>
      <w:proofErr w:type="spellEnd"/>
    </w:p>
    <w:p w14:paraId="6ED6E4EC" w14:textId="77777777" w:rsidR="00084D4A" w:rsidRPr="00084D4A" w:rsidRDefault="00084D4A" w:rsidP="00084D4A">
      <w:pPr>
        <w:autoSpaceDE w:val="0"/>
        <w:autoSpaceDN w:val="0"/>
        <w:adjustRightInd w:val="0"/>
        <w:jc w:val="both"/>
        <w:rPr>
          <w:rFonts w:asciiTheme="minorHAnsi" w:hAnsiTheme="minorHAnsi" w:cstheme="minorHAnsi"/>
          <w:sz w:val="26"/>
          <w:szCs w:val="26"/>
        </w:rPr>
      </w:pPr>
      <w:r w:rsidRPr="00084D4A">
        <w:rPr>
          <w:rFonts w:asciiTheme="minorHAnsi" w:hAnsiTheme="minorHAnsi" w:cstheme="minorHAnsi"/>
          <w:b/>
          <w:sz w:val="26"/>
          <w:szCs w:val="26"/>
        </w:rPr>
        <w:t>2</w:t>
      </w:r>
      <w:r w:rsidRPr="00084D4A">
        <w:rPr>
          <w:rFonts w:asciiTheme="minorHAnsi" w:hAnsiTheme="minorHAnsi" w:cstheme="minorHAnsi"/>
          <w:sz w:val="26"/>
          <w:szCs w:val="26"/>
        </w:rPr>
        <w:t xml:space="preserve">. </w:t>
      </w:r>
      <w:r w:rsidRPr="00084D4A">
        <w:rPr>
          <w:rFonts w:asciiTheme="minorHAnsi" w:hAnsiTheme="minorHAnsi" w:cstheme="minorHAnsi"/>
          <w:b/>
          <w:sz w:val="26"/>
          <w:szCs w:val="26"/>
        </w:rPr>
        <w:t>Dl./d-na ..........................................................................(</w:t>
      </w:r>
      <w:r w:rsidRPr="00084D4A">
        <w:rPr>
          <w:rFonts w:asciiTheme="minorHAnsi" w:hAnsiTheme="minorHAnsi" w:cstheme="minorHAnsi"/>
          <w:sz w:val="26"/>
          <w:szCs w:val="26"/>
        </w:rPr>
        <w:t>numele beneficiarului de servicii sociale), denumit în continuare beneficiar, domiciliat/</w:t>
      </w:r>
      <w:proofErr w:type="spellStart"/>
      <w:r w:rsidRPr="00084D4A">
        <w:rPr>
          <w:rFonts w:asciiTheme="minorHAnsi" w:hAnsiTheme="minorHAnsi" w:cstheme="minorHAnsi"/>
          <w:sz w:val="26"/>
          <w:szCs w:val="26"/>
        </w:rPr>
        <w:t>locuieşte</w:t>
      </w:r>
      <w:proofErr w:type="spellEnd"/>
      <w:r w:rsidRPr="00084D4A">
        <w:rPr>
          <w:rFonts w:asciiTheme="minorHAnsi" w:hAnsiTheme="minorHAnsi" w:cstheme="minorHAnsi"/>
          <w:sz w:val="26"/>
          <w:szCs w:val="26"/>
        </w:rPr>
        <w:t xml:space="preserve"> în localitatea ................................, str. .......................... nr. ........., </w:t>
      </w:r>
      <w:proofErr w:type="spellStart"/>
      <w:r w:rsidRPr="00084D4A">
        <w:rPr>
          <w:rFonts w:asciiTheme="minorHAnsi" w:hAnsiTheme="minorHAnsi" w:cstheme="minorHAnsi"/>
          <w:sz w:val="26"/>
          <w:szCs w:val="26"/>
        </w:rPr>
        <w:t>judeţul</w:t>
      </w:r>
      <w:proofErr w:type="spellEnd"/>
      <w:r w:rsidRPr="00084D4A">
        <w:rPr>
          <w:rFonts w:asciiTheme="minorHAnsi" w:hAnsiTheme="minorHAnsi" w:cstheme="minorHAnsi"/>
          <w:sz w:val="26"/>
          <w:szCs w:val="26"/>
        </w:rPr>
        <w:t xml:space="preserve"> ......................., codul numeric personal ....................................., posesor al B.I./C.I. seria ......... nr. .................., eliberat/eliberată la data de ................ de SPCLEP ............., reprezentat prin domnul/doamna ........................., domiciliat/domiciliată în localitatea .............................................., str. ........................... nr. ......., </w:t>
      </w:r>
      <w:proofErr w:type="spellStart"/>
      <w:r w:rsidRPr="00084D4A">
        <w:rPr>
          <w:rFonts w:asciiTheme="minorHAnsi" w:hAnsiTheme="minorHAnsi" w:cstheme="minorHAnsi"/>
          <w:sz w:val="26"/>
          <w:szCs w:val="26"/>
        </w:rPr>
        <w:t>judeţul</w:t>
      </w:r>
      <w:proofErr w:type="spellEnd"/>
      <w:r w:rsidRPr="00084D4A">
        <w:rPr>
          <w:rFonts w:asciiTheme="minorHAnsi" w:hAnsiTheme="minorHAnsi" w:cstheme="minorHAnsi"/>
          <w:sz w:val="26"/>
          <w:szCs w:val="26"/>
        </w:rPr>
        <w:t xml:space="preserve">........................, codul numeric personal ....................................., posesor/posesoare al/a B.I./C.I. seria ......... nr. ........., eliberat/eliberată la data de ..................... de SPCLEP ...................................., conform ....................................................................(se va </w:t>
      </w:r>
      <w:proofErr w:type="spellStart"/>
      <w:r w:rsidRPr="00084D4A">
        <w:rPr>
          <w:rFonts w:asciiTheme="minorHAnsi" w:hAnsiTheme="minorHAnsi" w:cstheme="minorHAnsi"/>
          <w:sz w:val="26"/>
          <w:szCs w:val="26"/>
        </w:rPr>
        <w:t>menţiona</w:t>
      </w:r>
      <w:proofErr w:type="spellEnd"/>
      <w:r w:rsidRPr="00084D4A">
        <w:rPr>
          <w:rFonts w:asciiTheme="minorHAnsi" w:hAnsiTheme="minorHAnsi" w:cstheme="minorHAnsi"/>
          <w:sz w:val="26"/>
          <w:szCs w:val="26"/>
        </w:rPr>
        <w:t xml:space="preserve"> actul care atestă calitatea de reprezentant) nr. ......................../data ............................................, pe de altă parte,</w:t>
      </w:r>
    </w:p>
    <w:p w14:paraId="451925CC" w14:textId="77777777" w:rsidR="00084D4A" w:rsidRPr="00084D4A" w:rsidRDefault="00084D4A" w:rsidP="00084D4A">
      <w:pPr>
        <w:autoSpaceDE w:val="0"/>
        <w:autoSpaceDN w:val="0"/>
        <w:adjustRightInd w:val="0"/>
        <w:jc w:val="both"/>
        <w:rPr>
          <w:rFonts w:asciiTheme="minorHAnsi" w:hAnsiTheme="minorHAnsi" w:cstheme="minorHAnsi"/>
          <w:sz w:val="26"/>
          <w:szCs w:val="26"/>
        </w:rPr>
      </w:pPr>
    </w:p>
    <w:p w14:paraId="70CBEAE2" w14:textId="77777777" w:rsidR="00084D4A" w:rsidRPr="00084D4A" w:rsidRDefault="00084D4A" w:rsidP="00084D4A">
      <w:pPr>
        <w:autoSpaceDE w:val="0"/>
        <w:autoSpaceDN w:val="0"/>
        <w:adjustRightInd w:val="0"/>
        <w:jc w:val="both"/>
        <w:rPr>
          <w:rFonts w:asciiTheme="minorHAnsi" w:hAnsiTheme="minorHAnsi" w:cstheme="minorHAnsi"/>
          <w:sz w:val="26"/>
          <w:szCs w:val="26"/>
        </w:rPr>
      </w:pPr>
      <w:r w:rsidRPr="00084D4A">
        <w:rPr>
          <w:rFonts w:asciiTheme="minorHAnsi" w:hAnsiTheme="minorHAnsi" w:cstheme="minorHAnsi"/>
          <w:sz w:val="26"/>
          <w:szCs w:val="26"/>
        </w:rPr>
        <w:t xml:space="preserve"> 1.  Având în vedere anexele, care fac parte integrantă din prezentul contract:</w:t>
      </w:r>
    </w:p>
    <w:p w14:paraId="59FECFE5" w14:textId="77777777" w:rsidR="00084D4A" w:rsidRPr="00084D4A" w:rsidRDefault="00084D4A" w:rsidP="00084D4A">
      <w:pPr>
        <w:autoSpaceDE w:val="0"/>
        <w:autoSpaceDN w:val="0"/>
        <w:adjustRightInd w:val="0"/>
        <w:jc w:val="both"/>
        <w:rPr>
          <w:rFonts w:asciiTheme="minorHAnsi" w:hAnsiTheme="minorHAnsi" w:cstheme="minorHAnsi"/>
          <w:sz w:val="26"/>
          <w:szCs w:val="26"/>
        </w:rPr>
      </w:pPr>
      <w:r w:rsidRPr="00084D4A">
        <w:rPr>
          <w:rFonts w:asciiTheme="minorHAnsi" w:hAnsiTheme="minorHAnsi" w:cstheme="minorHAnsi"/>
          <w:sz w:val="26"/>
          <w:szCs w:val="26"/>
        </w:rPr>
        <w:t>- Angajament de plată/Convenție de plată;</w:t>
      </w:r>
    </w:p>
    <w:p w14:paraId="1F7A5E55" w14:textId="77777777" w:rsidR="00084D4A" w:rsidRPr="00084D4A" w:rsidRDefault="00084D4A" w:rsidP="00084D4A">
      <w:pPr>
        <w:autoSpaceDE w:val="0"/>
        <w:autoSpaceDN w:val="0"/>
        <w:adjustRightInd w:val="0"/>
        <w:jc w:val="both"/>
        <w:rPr>
          <w:rFonts w:asciiTheme="minorHAnsi" w:hAnsiTheme="minorHAnsi" w:cstheme="minorHAnsi"/>
          <w:sz w:val="26"/>
          <w:szCs w:val="26"/>
        </w:rPr>
      </w:pPr>
      <w:r w:rsidRPr="00084D4A">
        <w:rPr>
          <w:rFonts w:asciiTheme="minorHAnsi" w:hAnsiTheme="minorHAnsi" w:cstheme="minorHAnsi"/>
          <w:sz w:val="26"/>
          <w:szCs w:val="26"/>
        </w:rPr>
        <w:t>- PPV  nr. .............................../data ..................;</w:t>
      </w:r>
    </w:p>
    <w:p w14:paraId="3481AA10" w14:textId="77777777" w:rsidR="00084D4A" w:rsidRPr="00084D4A" w:rsidRDefault="00084D4A" w:rsidP="00084D4A">
      <w:pPr>
        <w:autoSpaceDE w:val="0"/>
        <w:autoSpaceDN w:val="0"/>
        <w:adjustRightInd w:val="0"/>
        <w:jc w:val="both"/>
        <w:rPr>
          <w:rFonts w:asciiTheme="minorHAnsi" w:hAnsiTheme="minorHAnsi" w:cstheme="minorHAnsi"/>
          <w:sz w:val="26"/>
          <w:szCs w:val="26"/>
        </w:rPr>
      </w:pPr>
      <w:r w:rsidRPr="00084D4A">
        <w:rPr>
          <w:rFonts w:asciiTheme="minorHAnsi" w:hAnsiTheme="minorHAnsi" w:cstheme="minorHAnsi"/>
          <w:sz w:val="26"/>
          <w:szCs w:val="26"/>
        </w:rPr>
        <w:t>- raportul de evaluare/reevaluare nr.........................../data.....................;</w:t>
      </w:r>
    </w:p>
    <w:p w14:paraId="6D65F0B7" w14:textId="77777777" w:rsidR="00084D4A" w:rsidRPr="00084D4A" w:rsidRDefault="00084D4A" w:rsidP="00084D4A">
      <w:pPr>
        <w:autoSpaceDE w:val="0"/>
        <w:autoSpaceDN w:val="0"/>
        <w:adjustRightInd w:val="0"/>
        <w:jc w:val="both"/>
        <w:rPr>
          <w:rFonts w:asciiTheme="minorHAnsi" w:hAnsiTheme="minorHAnsi" w:cstheme="minorHAnsi"/>
          <w:sz w:val="26"/>
          <w:szCs w:val="26"/>
        </w:rPr>
      </w:pPr>
      <w:r w:rsidRPr="00084D4A">
        <w:rPr>
          <w:rFonts w:asciiTheme="minorHAnsi" w:hAnsiTheme="minorHAnsi" w:cstheme="minorHAnsi"/>
          <w:sz w:val="26"/>
          <w:szCs w:val="26"/>
        </w:rPr>
        <w:lastRenderedPageBreak/>
        <w:t>- Hotărârea Comisiei pentru evaluarea persoanelor adulte cu handicap nr………./ data...................,</w:t>
      </w:r>
    </w:p>
    <w:p w14:paraId="7AD09290" w14:textId="77777777" w:rsidR="00084D4A" w:rsidRPr="00084D4A" w:rsidRDefault="00084D4A" w:rsidP="00084D4A">
      <w:pPr>
        <w:autoSpaceDE w:val="0"/>
        <w:autoSpaceDN w:val="0"/>
        <w:adjustRightInd w:val="0"/>
        <w:jc w:val="both"/>
        <w:rPr>
          <w:rFonts w:asciiTheme="minorHAnsi" w:hAnsiTheme="minorHAnsi" w:cstheme="minorHAnsi"/>
          <w:sz w:val="26"/>
          <w:szCs w:val="26"/>
        </w:rPr>
      </w:pPr>
      <w:r w:rsidRPr="00084D4A">
        <w:rPr>
          <w:rFonts w:asciiTheme="minorHAnsi" w:hAnsiTheme="minorHAnsi" w:cstheme="minorHAnsi"/>
          <w:sz w:val="26"/>
          <w:szCs w:val="26"/>
        </w:rPr>
        <w:t>convin asupra următoarelor:</w:t>
      </w:r>
    </w:p>
    <w:p w14:paraId="71BBEE1C" w14:textId="77777777" w:rsidR="00084D4A" w:rsidRPr="00084D4A" w:rsidRDefault="00084D4A" w:rsidP="00084D4A">
      <w:pPr>
        <w:autoSpaceDE w:val="0"/>
        <w:autoSpaceDN w:val="0"/>
        <w:adjustRightInd w:val="0"/>
        <w:jc w:val="both"/>
        <w:rPr>
          <w:rFonts w:asciiTheme="minorHAnsi" w:hAnsiTheme="minorHAnsi" w:cstheme="minorHAnsi"/>
          <w:sz w:val="26"/>
          <w:szCs w:val="26"/>
        </w:rPr>
      </w:pPr>
    </w:p>
    <w:p w14:paraId="188379CC" w14:textId="3D96BFF8" w:rsidR="00084D4A" w:rsidRPr="00084D4A" w:rsidRDefault="00084D4A" w:rsidP="00084D4A">
      <w:pPr>
        <w:numPr>
          <w:ilvl w:val="0"/>
          <w:numId w:val="36"/>
        </w:numPr>
        <w:autoSpaceDE w:val="0"/>
        <w:autoSpaceDN w:val="0"/>
        <w:adjustRightInd w:val="0"/>
        <w:jc w:val="both"/>
        <w:rPr>
          <w:rFonts w:asciiTheme="minorHAnsi" w:hAnsiTheme="minorHAnsi" w:cstheme="minorHAnsi"/>
          <w:b/>
          <w:i/>
          <w:sz w:val="26"/>
          <w:szCs w:val="26"/>
        </w:rPr>
      </w:pPr>
      <w:proofErr w:type="spellStart"/>
      <w:r w:rsidRPr="00084D4A">
        <w:rPr>
          <w:rFonts w:asciiTheme="minorHAnsi" w:hAnsiTheme="minorHAnsi" w:cstheme="minorHAnsi"/>
          <w:b/>
          <w:i/>
          <w:sz w:val="26"/>
          <w:szCs w:val="26"/>
        </w:rPr>
        <w:t>Definiţii</w:t>
      </w:r>
      <w:proofErr w:type="spellEnd"/>
      <w:r w:rsidRPr="00084D4A">
        <w:rPr>
          <w:rFonts w:asciiTheme="minorHAnsi" w:hAnsiTheme="minorHAnsi" w:cstheme="minorHAnsi"/>
          <w:b/>
          <w:i/>
          <w:sz w:val="26"/>
          <w:szCs w:val="26"/>
        </w:rPr>
        <w:t>:</w:t>
      </w:r>
    </w:p>
    <w:p w14:paraId="7FA7DBA1" w14:textId="24BA2915" w:rsidR="00084D4A" w:rsidRPr="00084D4A" w:rsidRDefault="00084D4A" w:rsidP="00084D4A">
      <w:pPr>
        <w:autoSpaceDE w:val="0"/>
        <w:autoSpaceDN w:val="0"/>
        <w:adjustRightInd w:val="0"/>
        <w:jc w:val="both"/>
        <w:rPr>
          <w:rFonts w:asciiTheme="minorHAnsi" w:hAnsiTheme="minorHAnsi" w:cstheme="minorHAnsi"/>
          <w:i/>
          <w:sz w:val="26"/>
          <w:szCs w:val="26"/>
          <w:lang w:val="it-IT"/>
        </w:rPr>
      </w:pPr>
      <w:r w:rsidRPr="00084D4A">
        <w:rPr>
          <w:rFonts w:asciiTheme="minorHAnsi" w:hAnsiTheme="minorHAnsi" w:cstheme="minorHAnsi"/>
          <w:i/>
          <w:sz w:val="26"/>
          <w:szCs w:val="26"/>
          <w:lang w:val="it-IT"/>
        </w:rPr>
        <w:t>În accepţiunea Ordinului 73/2005, următorii termeni se definesc astfel:</w:t>
      </w:r>
    </w:p>
    <w:p w14:paraId="65A1BB74" w14:textId="77777777" w:rsidR="00084D4A" w:rsidRPr="00084D4A" w:rsidRDefault="00084D4A" w:rsidP="00084D4A">
      <w:pPr>
        <w:autoSpaceDE w:val="0"/>
        <w:autoSpaceDN w:val="0"/>
        <w:adjustRightInd w:val="0"/>
        <w:jc w:val="both"/>
        <w:rPr>
          <w:rFonts w:asciiTheme="minorHAnsi" w:hAnsiTheme="minorHAnsi" w:cstheme="minorHAnsi"/>
          <w:sz w:val="26"/>
          <w:szCs w:val="26"/>
          <w:lang w:val="en-US"/>
        </w:rPr>
      </w:pPr>
      <w:r w:rsidRPr="00084D4A">
        <w:rPr>
          <w:rFonts w:asciiTheme="minorHAnsi" w:hAnsiTheme="minorHAnsi" w:cstheme="minorHAnsi"/>
          <w:sz w:val="26"/>
          <w:szCs w:val="26"/>
        </w:rPr>
        <w:t xml:space="preserve">1.1. contractul pentru furnizarea de servicii sociale - actul juridic încheiat între o persoană fizică sau juridică, publică ori privată, acreditată conform legii să acorde servicii sociale, denumită furnizor de servicii sociale, </w:t>
      </w:r>
      <w:proofErr w:type="spellStart"/>
      <w:r w:rsidRPr="00084D4A">
        <w:rPr>
          <w:rFonts w:asciiTheme="minorHAnsi" w:hAnsiTheme="minorHAnsi" w:cstheme="minorHAnsi"/>
          <w:sz w:val="26"/>
          <w:szCs w:val="26"/>
        </w:rPr>
        <w:t>şi</w:t>
      </w:r>
      <w:proofErr w:type="spellEnd"/>
      <w:r w:rsidRPr="00084D4A">
        <w:rPr>
          <w:rFonts w:asciiTheme="minorHAnsi" w:hAnsiTheme="minorHAnsi" w:cstheme="minorHAnsi"/>
          <w:sz w:val="26"/>
          <w:szCs w:val="26"/>
        </w:rPr>
        <w:t xml:space="preserve"> o persoană fizică aflată în </w:t>
      </w:r>
      <w:proofErr w:type="spellStart"/>
      <w:r w:rsidRPr="00084D4A">
        <w:rPr>
          <w:rFonts w:asciiTheme="minorHAnsi" w:hAnsiTheme="minorHAnsi" w:cstheme="minorHAnsi"/>
          <w:sz w:val="26"/>
          <w:szCs w:val="26"/>
        </w:rPr>
        <w:t>situaţie</w:t>
      </w:r>
      <w:proofErr w:type="spellEnd"/>
      <w:r w:rsidRPr="00084D4A">
        <w:rPr>
          <w:rFonts w:asciiTheme="minorHAnsi" w:hAnsiTheme="minorHAnsi" w:cstheme="minorHAnsi"/>
          <w:sz w:val="26"/>
          <w:szCs w:val="26"/>
        </w:rPr>
        <w:t xml:space="preserve"> de risc sau de dificultate socială, denumită beneficiar de servicii sociale, care exprimă acordul de </w:t>
      </w:r>
      <w:proofErr w:type="spellStart"/>
      <w:r w:rsidRPr="00084D4A">
        <w:rPr>
          <w:rFonts w:asciiTheme="minorHAnsi" w:hAnsiTheme="minorHAnsi" w:cstheme="minorHAnsi"/>
          <w:sz w:val="26"/>
          <w:szCs w:val="26"/>
        </w:rPr>
        <w:t>voinţă</w:t>
      </w:r>
      <w:proofErr w:type="spellEnd"/>
      <w:r w:rsidRPr="00084D4A">
        <w:rPr>
          <w:rFonts w:asciiTheme="minorHAnsi" w:hAnsiTheme="minorHAnsi" w:cstheme="minorHAnsi"/>
          <w:sz w:val="26"/>
          <w:szCs w:val="26"/>
        </w:rPr>
        <w:t xml:space="preserve"> al acestora în vederea acordării de servicii sociale;</w:t>
      </w:r>
    </w:p>
    <w:p w14:paraId="08A136AC" w14:textId="77777777" w:rsidR="00084D4A" w:rsidRPr="00084D4A" w:rsidRDefault="00084D4A" w:rsidP="00084D4A">
      <w:pPr>
        <w:autoSpaceDE w:val="0"/>
        <w:autoSpaceDN w:val="0"/>
        <w:adjustRightInd w:val="0"/>
        <w:jc w:val="both"/>
        <w:rPr>
          <w:rFonts w:asciiTheme="minorHAnsi" w:hAnsiTheme="minorHAnsi" w:cstheme="minorHAnsi"/>
          <w:sz w:val="26"/>
          <w:szCs w:val="26"/>
        </w:rPr>
      </w:pPr>
      <w:r w:rsidRPr="00084D4A">
        <w:rPr>
          <w:rFonts w:asciiTheme="minorHAnsi" w:hAnsiTheme="minorHAnsi" w:cstheme="minorHAnsi"/>
          <w:sz w:val="26"/>
          <w:szCs w:val="26"/>
        </w:rPr>
        <w:t xml:space="preserve">1.2. furnizor de servicii sociale - persoana fizică sau juridică, publică ori privată, acreditată conform legii în vederea acordării de servicii sociale, prevăzută la </w:t>
      </w:r>
      <w:r w:rsidRPr="00084D4A">
        <w:rPr>
          <w:rFonts w:asciiTheme="minorHAnsi" w:hAnsiTheme="minorHAnsi" w:cstheme="minorHAnsi"/>
          <w:color w:val="008000"/>
          <w:sz w:val="26"/>
          <w:szCs w:val="26"/>
          <w:u w:val="single"/>
        </w:rPr>
        <w:t>art. 11</w:t>
      </w:r>
      <w:r w:rsidRPr="00084D4A">
        <w:rPr>
          <w:rFonts w:asciiTheme="minorHAnsi" w:hAnsiTheme="minorHAnsi" w:cstheme="minorHAnsi"/>
          <w:sz w:val="26"/>
          <w:szCs w:val="26"/>
        </w:rPr>
        <w:t xml:space="preserve"> din </w:t>
      </w:r>
      <w:proofErr w:type="spellStart"/>
      <w:r w:rsidRPr="00084D4A">
        <w:rPr>
          <w:rFonts w:asciiTheme="minorHAnsi" w:hAnsiTheme="minorHAnsi" w:cstheme="minorHAnsi"/>
          <w:sz w:val="26"/>
          <w:szCs w:val="26"/>
        </w:rPr>
        <w:t>Ordonanţa</w:t>
      </w:r>
      <w:proofErr w:type="spellEnd"/>
      <w:r w:rsidRPr="00084D4A">
        <w:rPr>
          <w:rFonts w:asciiTheme="minorHAnsi" w:hAnsiTheme="minorHAnsi" w:cstheme="minorHAnsi"/>
          <w:sz w:val="26"/>
          <w:szCs w:val="26"/>
        </w:rPr>
        <w:t xml:space="preserve"> Guvernului nr. 68/2003 privind serviciile sociale, aprobată cu modificări </w:t>
      </w:r>
      <w:proofErr w:type="spellStart"/>
      <w:r w:rsidRPr="00084D4A">
        <w:rPr>
          <w:rFonts w:asciiTheme="minorHAnsi" w:hAnsiTheme="minorHAnsi" w:cstheme="minorHAnsi"/>
          <w:sz w:val="26"/>
          <w:szCs w:val="26"/>
        </w:rPr>
        <w:t>şi</w:t>
      </w:r>
      <w:proofErr w:type="spellEnd"/>
      <w:r w:rsidRPr="00084D4A">
        <w:rPr>
          <w:rFonts w:asciiTheme="minorHAnsi" w:hAnsiTheme="minorHAnsi" w:cstheme="minorHAnsi"/>
          <w:sz w:val="26"/>
          <w:szCs w:val="26"/>
        </w:rPr>
        <w:t xml:space="preserve"> completări prin </w:t>
      </w:r>
      <w:r w:rsidRPr="00084D4A">
        <w:rPr>
          <w:rFonts w:asciiTheme="minorHAnsi" w:hAnsiTheme="minorHAnsi" w:cstheme="minorHAnsi"/>
          <w:color w:val="008000"/>
          <w:sz w:val="26"/>
          <w:szCs w:val="26"/>
          <w:u w:val="single"/>
        </w:rPr>
        <w:t>Legea nr. 515/2003</w:t>
      </w:r>
      <w:r w:rsidRPr="00084D4A">
        <w:rPr>
          <w:rFonts w:asciiTheme="minorHAnsi" w:hAnsiTheme="minorHAnsi" w:cstheme="minorHAnsi"/>
          <w:sz w:val="26"/>
          <w:szCs w:val="26"/>
        </w:rPr>
        <w:t xml:space="preserve">, cu modificările </w:t>
      </w:r>
      <w:proofErr w:type="spellStart"/>
      <w:r w:rsidRPr="00084D4A">
        <w:rPr>
          <w:rFonts w:asciiTheme="minorHAnsi" w:hAnsiTheme="minorHAnsi" w:cstheme="minorHAnsi"/>
          <w:sz w:val="26"/>
          <w:szCs w:val="26"/>
        </w:rPr>
        <w:t>şi</w:t>
      </w:r>
      <w:proofErr w:type="spellEnd"/>
      <w:r w:rsidRPr="00084D4A">
        <w:rPr>
          <w:rFonts w:asciiTheme="minorHAnsi" w:hAnsiTheme="minorHAnsi" w:cstheme="minorHAnsi"/>
          <w:sz w:val="26"/>
          <w:szCs w:val="26"/>
        </w:rPr>
        <w:t xml:space="preserve"> completările ulterioare;</w:t>
      </w:r>
    </w:p>
    <w:p w14:paraId="2BBB1CAF" w14:textId="77777777" w:rsidR="00084D4A" w:rsidRPr="00084D4A" w:rsidRDefault="00084D4A" w:rsidP="00084D4A">
      <w:pPr>
        <w:autoSpaceDE w:val="0"/>
        <w:autoSpaceDN w:val="0"/>
        <w:adjustRightInd w:val="0"/>
        <w:jc w:val="both"/>
        <w:rPr>
          <w:rFonts w:asciiTheme="minorHAnsi" w:hAnsiTheme="minorHAnsi" w:cstheme="minorHAnsi"/>
          <w:sz w:val="26"/>
          <w:szCs w:val="26"/>
        </w:rPr>
      </w:pPr>
      <w:r w:rsidRPr="00084D4A">
        <w:rPr>
          <w:rFonts w:asciiTheme="minorHAnsi" w:hAnsiTheme="minorHAnsi" w:cstheme="minorHAnsi"/>
          <w:sz w:val="26"/>
          <w:szCs w:val="26"/>
        </w:rPr>
        <w:t xml:space="preserve">1.3. beneficiar de servicii sociale - persoana aflată în </w:t>
      </w:r>
      <w:proofErr w:type="spellStart"/>
      <w:r w:rsidRPr="00084D4A">
        <w:rPr>
          <w:rFonts w:asciiTheme="minorHAnsi" w:hAnsiTheme="minorHAnsi" w:cstheme="minorHAnsi"/>
          <w:sz w:val="26"/>
          <w:szCs w:val="26"/>
        </w:rPr>
        <w:t>situaţie</w:t>
      </w:r>
      <w:proofErr w:type="spellEnd"/>
      <w:r w:rsidRPr="00084D4A">
        <w:rPr>
          <w:rFonts w:asciiTheme="minorHAnsi" w:hAnsiTheme="minorHAnsi" w:cstheme="minorHAnsi"/>
          <w:sz w:val="26"/>
          <w:szCs w:val="26"/>
        </w:rPr>
        <w:t xml:space="preserve"> de risc </w:t>
      </w:r>
      <w:proofErr w:type="spellStart"/>
      <w:r w:rsidRPr="00084D4A">
        <w:rPr>
          <w:rFonts w:asciiTheme="minorHAnsi" w:hAnsiTheme="minorHAnsi" w:cstheme="minorHAnsi"/>
          <w:sz w:val="26"/>
          <w:szCs w:val="26"/>
        </w:rPr>
        <w:t>şi</w:t>
      </w:r>
      <w:proofErr w:type="spellEnd"/>
      <w:r w:rsidRPr="00084D4A">
        <w:rPr>
          <w:rFonts w:asciiTheme="minorHAnsi" w:hAnsiTheme="minorHAnsi" w:cstheme="minorHAnsi"/>
          <w:sz w:val="26"/>
          <w:szCs w:val="26"/>
        </w:rPr>
        <w:t xml:space="preserve"> de dificultate socială, împreună cu familia acesteia, care necesită servicii sociale, conform planului de </w:t>
      </w:r>
      <w:proofErr w:type="spellStart"/>
      <w:r w:rsidRPr="00084D4A">
        <w:rPr>
          <w:rFonts w:asciiTheme="minorHAnsi" w:hAnsiTheme="minorHAnsi" w:cstheme="minorHAnsi"/>
          <w:sz w:val="26"/>
          <w:szCs w:val="26"/>
        </w:rPr>
        <w:t>intervenţie</w:t>
      </w:r>
      <w:proofErr w:type="spellEnd"/>
      <w:r w:rsidRPr="00084D4A">
        <w:rPr>
          <w:rFonts w:asciiTheme="minorHAnsi" w:hAnsiTheme="minorHAnsi" w:cstheme="minorHAnsi"/>
          <w:sz w:val="26"/>
          <w:szCs w:val="26"/>
        </w:rPr>
        <w:t xml:space="preserve"> revizuit în urma evaluării complexe;</w:t>
      </w:r>
    </w:p>
    <w:p w14:paraId="444821E4" w14:textId="77777777" w:rsidR="00084D4A" w:rsidRPr="00084D4A" w:rsidRDefault="00084D4A" w:rsidP="00084D4A">
      <w:pPr>
        <w:autoSpaceDE w:val="0"/>
        <w:autoSpaceDN w:val="0"/>
        <w:adjustRightInd w:val="0"/>
        <w:jc w:val="both"/>
        <w:rPr>
          <w:rFonts w:asciiTheme="minorHAnsi" w:hAnsiTheme="minorHAnsi" w:cstheme="minorHAnsi"/>
          <w:sz w:val="26"/>
          <w:szCs w:val="26"/>
        </w:rPr>
      </w:pPr>
      <w:r w:rsidRPr="00084D4A">
        <w:rPr>
          <w:rFonts w:asciiTheme="minorHAnsi" w:hAnsiTheme="minorHAnsi" w:cstheme="minorHAnsi"/>
          <w:sz w:val="26"/>
          <w:szCs w:val="26"/>
        </w:rPr>
        <w:t xml:space="preserve">1.4. servicii sociale - ansamblu de măsuri </w:t>
      </w:r>
      <w:proofErr w:type="spellStart"/>
      <w:r w:rsidRPr="00084D4A">
        <w:rPr>
          <w:rFonts w:asciiTheme="minorHAnsi" w:hAnsiTheme="minorHAnsi" w:cstheme="minorHAnsi"/>
          <w:sz w:val="26"/>
          <w:szCs w:val="26"/>
        </w:rPr>
        <w:t>şi</w:t>
      </w:r>
      <w:proofErr w:type="spellEnd"/>
      <w:r w:rsidRPr="00084D4A">
        <w:rPr>
          <w:rFonts w:asciiTheme="minorHAnsi" w:hAnsiTheme="minorHAnsi" w:cstheme="minorHAnsi"/>
          <w:sz w:val="26"/>
          <w:szCs w:val="26"/>
        </w:rPr>
        <w:t xml:space="preserve"> </w:t>
      </w:r>
      <w:proofErr w:type="spellStart"/>
      <w:r w:rsidRPr="00084D4A">
        <w:rPr>
          <w:rFonts w:asciiTheme="minorHAnsi" w:hAnsiTheme="minorHAnsi" w:cstheme="minorHAnsi"/>
          <w:sz w:val="26"/>
          <w:szCs w:val="26"/>
        </w:rPr>
        <w:t>acţiuni</w:t>
      </w:r>
      <w:proofErr w:type="spellEnd"/>
      <w:r w:rsidRPr="00084D4A">
        <w:rPr>
          <w:rFonts w:asciiTheme="minorHAnsi" w:hAnsiTheme="minorHAnsi" w:cstheme="minorHAnsi"/>
          <w:sz w:val="26"/>
          <w:szCs w:val="26"/>
        </w:rPr>
        <w:t xml:space="preserve"> realizate pentru a răspunde nevoilor sociale individuale, familiale sau de grup, în vederea prevenirii </w:t>
      </w:r>
      <w:proofErr w:type="spellStart"/>
      <w:r w:rsidRPr="00084D4A">
        <w:rPr>
          <w:rFonts w:asciiTheme="minorHAnsi" w:hAnsiTheme="minorHAnsi" w:cstheme="minorHAnsi"/>
          <w:sz w:val="26"/>
          <w:szCs w:val="26"/>
        </w:rPr>
        <w:t>şi</w:t>
      </w:r>
      <w:proofErr w:type="spellEnd"/>
      <w:r w:rsidRPr="00084D4A">
        <w:rPr>
          <w:rFonts w:asciiTheme="minorHAnsi" w:hAnsiTheme="minorHAnsi" w:cstheme="minorHAnsi"/>
          <w:sz w:val="26"/>
          <w:szCs w:val="26"/>
        </w:rPr>
        <w:t xml:space="preserve"> </w:t>
      </w:r>
      <w:proofErr w:type="spellStart"/>
      <w:r w:rsidRPr="00084D4A">
        <w:rPr>
          <w:rFonts w:asciiTheme="minorHAnsi" w:hAnsiTheme="minorHAnsi" w:cstheme="minorHAnsi"/>
          <w:sz w:val="26"/>
          <w:szCs w:val="26"/>
        </w:rPr>
        <w:t>depăşirii</w:t>
      </w:r>
      <w:proofErr w:type="spellEnd"/>
      <w:r w:rsidRPr="00084D4A">
        <w:rPr>
          <w:rFonts w:asciiTheme="minorHAnsi" w:hAnsiTheme="minorHAnsi" w:cstheme="minorHAnsi"/>
          <w:sz w:val="26"/>
          <w:szCs w:val="26"/>
        </w:rPr>
        <w:t xml:space="preserve"> unor </w:t>
      </w:r>
      <w:proofErr w:type="spellStart"/>
      <w:r w:rsidRPr="00084D4A">
        <w:rPr>
          <w:rFonts w:asciiTheme="minorHAnsi" w:hAnsiTheme="minorHAnsi" w:cstheme="minorHAnsi"/>
          <w:sz w:val="26"/>
          <w:szCs w:val="26"/>
        </w:rPr>
        <w:t>situaţii</w:t>
      </w:r>
      <w:proofErr w:type="spellEnd"/>
      <w:r w:rsidRPr="00084D4A">
        <w:rPr>
          <w:rFonts w:asciiTheme="minorHAnsi" w:hAnsiTheme="minorHAnsi" w:cstheme="minorHAnsi"/>
          <w:sz w:val="26"/>
          <w:szCs w:val="26"/>
        </w:rPr>
        <w:t xml:space="preserve"> de dificultate, vulnerabilitate sau de </w:t>
      </w:r>
      <w:proofErr w:type="spellStart"/>
      <w:r w:rsidRPr="00084D4A">
        <w:rPr>
          <w:rFonts w:asciiTheme="minorHAnsi" w:hAnsiTheme="minorHAnsi" w:cstheme="minorHAnsi"/>
          <w:sz w:val="26"/>
          <w:szCs w:val="26"/>
        </w:rPr>
        <w:t>dependenţă</w:t>
      </w:r>
      <w:proofErr w:type="spellEnd"/>
      <w:r w:rsidRPr="00084D4A">
        <w:rPr>
          <w:rFonts w:asciiTheme="minorHAnsi" w:hAnsiTheme="minorHAnsi" w:cstheme="minorHAnsi"/>
          <w:sz w:val="26"/>
          <w:szCs w:val="26"/>
        </w:rPr>
        <w:t xml:space="preserve"> pentru prezervarea autonomiei </w:t>
      </w:r>
      <w:proofErr w:type="spellStart"/>
      <w:r w:rsidRPr="00084D4A">
        <w:rPr>
          <w:rFonts w:asciiTheme="minorHAnsi" w:hAnsiTheme="minorHAnsi" w:cstheme="minorHAnsi"/>
          <w:sz w:val="26"/>
          <w:szCs w:val="26"/>
        </w:rPr>
        <w:t>şi</w:t>
      </w:r>
      <w:proofErr w:type="spellEnd"/>
      <w:r w:rsidRPr="00084D4A">
        <w:rPr>
          <w:rFonts w:asciiTheme="minorHAnsi" w:hAnsiTheme="minorHAnsi" w:cstheme="minorHAnsi"/>
          <w:sz w:val="26"/>
          <w:szCs w:val="26"/>
        </w:rPr>
        <w:t xml:space="preserve"> </w:t>
      </w:r>
      <w:proofErr w:type="spellStart"/>
      <w:r w:rsidRPr="00084D4A">
        <w:rPr>
          <w:rFonts w:asciiTheme="minorHAnsi" w:hAnsiTheme="minorHAnsi" w:cstheme="minorHAnsi"/>
          <w:sz w:val="26"/>
          <w:szCs w:val="26"/>
        </w:rPr>
        <w:t>protecţiei</w:t>
      </w:r>
      <w:proofErr w:type="spellEnd"/>
      <w:r w:rsidRPr="00084D4A">
        <w:rPr>
          <w:rFonts w:asciiTheme="minorHAnsi" w:hAnsiTheme="minorHAnsi" w:cstheme="minorHAnsi"/>
          <w:sz w:val="26"/>
          <w:szCs w:val="26"/>
        </w:rPr>
        <w:t xml:space="preserve"> persoanei, pentru prevenirea marginalizării </w:t>
      </w:r>
      <w:proofErr w:type="spellStart"/>
      <w:r w:rsidRPr="00084D4A">
        <w:rPr>
          <w:rFonts w:asciiTheme="minorHAnsi" w:hAnsiTheme="minorHAnsi" w:cstheme="minorHAnsi"/>
          <w:sz w:val="26"/>
          <w:szCs w:val="26"/>
        </w:rPr>
        <w:t>şi</w:t>
      </w:r>
      <w:proofErr w:type="spellEnd"/>
      <w:r w:rsidRPr="00084D4A">
        <w:rPr>
          <w:rFonts w:asciiTheme="minorHAnsi" w:hAnsiTheme="minorHAnsi" w:cstheme="minorHAnsi"/>
          <w:sz w:val="26"/>
          <w:szCs w:val="26"/>
        </w:rPr>
        <w:t xml:space="preserve"> excluziunii sociale, pentru promovarea incluziunii sociale </w:t>
      </w:r>
      <w:proofErr w:type="spellStart"/>
      <w:r w:rsidRPr="00084D4A">
        <w:rPr>
          <w:rFonts w:asciiTheme="minorHAnsi" w:hAnsiTheme="minorHAnsi" w:cstheme="minorHAnsi"/>
          <w:sz w:val="26"/>
          <w:szCs w:val="26"/>
        </w:rPr>
        <w:t>şi</w:t>
      </w:r>
      <w:proofErr w:type="spellEnd"/>
      <w:r w:rsidRPr="00084D4A">
        <w:rPr>
          <w:rFonts w:asciiTheme="minorHAnsi" w:hAnsiTheme="minorHAnsi" w:cstheme="minorHAnsi"/>
          <w:sz w:val="26"/>
          <w:szCs w:val="26"/>
        </w:rPr>
        <w:t xml:space="preserve"> în scopul </w:t>
      </w:r>
      <w:proofErr w:type="spellStart"/>
      <w:r w:rsidRPr="00084D4A">
        <w:rPr>
          <w:rFonts w:asciiTheme="minorHAnsi" w:hAnsiTheme="minorHAnsi" w:cstheme="minorHAnsi"/>
          <w:sz w:val="26"/>
          <w:szCs w:val="26"/>
        </w:rPr>
        <w:t>creşterii</w:t>
      </w:r>
      <w:proofErr w:type="spellEnd"/>
      <w:r w:rsidRPr="00084D4A">
        <w:rPr>
          <w:rFonts w:asciiTheme="minorHAnsi" w:hAnsiTheme="minorHAnsi" w:cstheme="minorHAnsi"/>
          <w:sz w:val="26"/>
          <w:szCs w:val="26"/>
        </w:rPr>
        <w:t xml:space="preserve"> </w:t>
      </w:r>
      <w:proofErr w:type="spellStart"/>
      <w:r w:rsidRPr="00084D4A">
        <w:rPr>
          <w:rFonts w:asciiTheme="minorHAnsi" w:hAnsiTheme="minorHAnsi" w:cstheme="minorHAnsi"/>
          <w:sz w:val="26"/>
          <w:szCs w:val="26"/>
        </w:rPr>
        <w:t>calităţii</w:t>
      </w:r>
      <w:proofErr w:type="spellEnd"/>
      <w:r w:rsidRPr="00084D4A">
        <w:rPr>
          <w:rFonts w:asciiTheme="minorHAnsi" w:hAnsiTheme="minorHAnsi" w:cstheme="minorHAnsi"/>
          <w:sz w:val="26"/>
          <w:szCs w:val="26"/>
        </w:rPr>
        <w:t xml:space="preserve"> </w:t>
      </w:r>
      <w:proofErr w:type="spellStart"/>
      <w:r w:rsidRPr="00084D4A">
        <w:rPr>
          <w:rFonts w:asciiTheme="minorHAnsi" w:hAnsiTheme="minorHAnsi" w:cstheme="minorHAnsi"/>
          <w:sz w:val="26"/>
          <w:szCs w:val="26"/>
        </w:rPr>
        <w:t>vieţii</w:t>
      </w:r>
      <w:proofErr w:type="spellEnd"/>
      <w:r w:rsidRPr="00084D4A">
        <w:rPr>
          <w:rFonts w:asciiTheme="minorHAnsi" w:hAnsiTheme="minorHAnsi" w:cstheme="minorHAnsi"/>
          <w:sz w:val="26"/>
          <w:szCs w:val="26"/>
        </w:rPr>
        <w:t xml:space="preserve">, definite în </w:t>
      </w:r>
      <w:proofErr w:type="spellStart"/>
      <w:r w:rsidRPr="00084D4A">
        <w:rPr>
          <w:rFonts w:asciiTheme="minorHAnsi" w:hAnsiTheme="minorHAnsi" w:cstheme="minorHAnsi"/>
          <w:sz w:val="26"/>
          <w:szCs w:val="26"/>
        </w:rPr>
        <w:t>condiţiile</w:t>
      </w:r>
      <w:proofErr w:type="spellEnd"/>
      <w:r w:rsidRPr="00084D4A">
        <w:rPr>
          <w:rFonts w:asciiTheme="minorHAnsi" w:hAnsiTheme="minorHAnsi" w:cstheme="minorHAnsi"/>
          <w:sz w:val="26"/>
          <w:szCs w:val="26"/>
        </w:rPr>
        <w:t xml:space="preserve"> prevăzute de </w:t>
      </w:r>
      <w:proofErr w:type="spellStart"/>
      <w:r w:rsidRPr="00084D4A">
        <w:rPr>
          <w:rFonts w:asciiTheme="minorHAnsi" w:hAnsiTheme="minorHAnsi" w:cstheme="minorHAnsi"/>
          <w:color w:val="008000"/>
          <w:sz w:val="26"/>
          <w:szCs w:val="26"/>
          <w:u w:val="single"/>
        </w:rPr>
        <w:t>Ordonanţa</w:t>
      </w:r>
      <w:proofErr w:type="spellEnd"/>
      <w:r w:rsidRPr="00084D4A">
        <w:rPr>
          <w:rFonts w:asciiTheme="minorHAnsi" w:hAnsiTheme="minorHAnsi" w:cstheme="minorHAnsi"/>
          <w:color w:val="008000"/>
          <w:sz w:val="26"/>
          <w:szCs w:val="26"/>
          <w:u w:val="single"/>
        </w:rPr>
        <w:t xml:space="preserve"> Guvernului nr. 68/2003</w:t>
      </w:r>
      <w:r w:rsidRPr="00084D4A">
        <w:rPr>
          <w:rFonts w:asciiTheme="minorHAnsi" w:hAnsiTheme="minorHAnsi" w:cstheme="minorHAnsi"/>
          <w:sz w:val="26"/>
          <w:szCs w:val="26"/>
        </w:rPr>
        <w:t xml:space="preserve">, aprobată cu modificări </w:t>
      </w:r>
      <w:proofErr w:type="spellStart"/>
      <w:r w:rsidRPr="00084D4A">
        <w:rPr>
          <w:rFonts w:asciiTheme="minorHAnsi" w:hAnsiTheme="minorHAnsi" w:cstheme="minorHAnsi"/>
          <w:sz w:val="26"/>
          <w:szCs w:val="26"/>
        </w:rPr>
        <w:t>şi</w:t>
      </w:r>
      <w:proofErr w:type="spellEnd"/>
      <w:r w:rsidRPr="00084D4A">
        <w:rPr>
          <w:rFonts w:asciiTheme="minorHAnsi" w:hAnsiTheme="minorHAnsi" w:cstheme="minorHAnsi"/>
          <w:sz w:val="26"/>
          <w:szCs w:val="26"/>
        </w:rPr>
        <w:t xml:space="preserve"> completări prin </w:t>
      </w:r>
      <w:r w:rsidRPr="00084D4A">
        <w:rPr>
          <w:rFonts w:asciiTheme="minorHAnsi" w:hAnsiTheme="minorHAnsi" w:cstheme="minorHAnsi"/>
          <w:color w:val="008000"/>
          <w:sz w:val="26"/>
          <w:szCs w:val="26"/>
          <w:u w:val="single"/>
        </w:rPr>
        <w:t>Legea nr. 515/2003</w:t>
      </w:r>
      <w:r w:rsidRPr="00084D4A">
        <w:rPr>
          <w:rFonts w:asciiTheme="minorHAnsi" w:hAnsiTheme="minorHAnsi" w:cstheme="minorHAnsi"/>
          <w:sz w:val="26"/>
          <w:szCs w:val="26"/>
        </w:rPr>
        <w:t xml:space="preserve">, cu modificările </w:t>
      </w:r>
      <w:proofErr w:type="spellStart"/>
      <w:r w:rsidRPr="00084D4A">
        <w:rPr>
          <w:rFonts w:asciiTheme="minorHAnsi" w:hAnsiTheme="minorHAnsi" w:cstheme="minorHAnsi"/>
          <w:sz w:val="26"/>
          <w:szCs w:val="26"/>
        </w:rPr>
        <w:t>şi</w:t>
      </w:r>
      <w:proofErr w:type="spellEnd"/>
      <w:r w:rsidRPr="00084D4A">
        <w:rPr>
          <w:rFonts w:asciiTheme="minorHAnsi" w:hAnsiTheme="minorHAnsi" w:cstheme="minorHAnsi"/>
          <w:sz w:val="26"/>
          <w:szCs w:val="26"/>
        </w:rPr>
        <w:t xml:space="preserve"> completările ulterioare;</w:t>
      </w:r>
    </w:p>
    <w:p w14:paraId="1E490A23" w14:textId="77777777" w:rsidR="00084D4A" w:rsidRPr="00084D4A" w:rsidRDefault="00084D4A" w:rsidP="00084D4A">
      <w:pPr>
        <w:autoSpaceDE w:val="0"/>
        <w:autoSpaceDN w:val="0"/>
        <w:adjustRightInd w:val="0"/>
        <w:jc w:val="both"/>
        <w:rPr>
          <w:rFonts w:asciiTheme="minorHAnsi" w:hAnsiTheme="minorHAnsi" w:cstheme="minorHAnsi"/>
          <w:sz w:val="26"/>
          <w:szCs w:val="26"/>
        </w:rPr>
      </w:pPr>
      <w:r w:rsidRPr="00084D4A">
        <w:rPr>
          <w:rFonts w:asciiTheme="minorHAnsi" w:hAnsiTheme="minorHAnsi" w:cstheme="minorHAnsi"/>
          <w:sz w:val="26"/>
          <w:szCs w:val="26"/>
        </w:rPr>
        <w:t xml:space="preserve">1.5. reevaluarea </w:t>
      </w:r>
      <w:proofErr w:type="spellStart"/>
      <w:r w:rsidRPr="00084D4A">
        <w:rPr>
          <w:rFonts w:asciiTheme="minorHAnsi" w:hAnsiTheme="minorHAnsi" w:cstheme="minorHAnsi"/>
          <w:sz w:val="26"/>
          <w:szCs w:val="26"/>
        </w:rPr>
        <w:t>situaţiei</w:t>
      </w:r>
      <w:proofErr w:type="spellEnd"/>
      <w:r w:rsidRPr="00084D4A">
        <w:rPr>
          <w:rFonts w:asciiTheme="minorHAnsi" w:hAnsiTheme="minorHAnsi" w:cstheme="minorHAnsi"/>
          <w:sz w:val="26"/>
          <w:szCs w:val="26"/>
        </w:rPr>
        <w:t xml:space="preserve"> beneficiarului de servicii sociale - activitatea obligatorie a furnizorului de servicii sociale de a evalua </w:t>
      </w:r>
      <w:proofErr w:type="spellStart"/>
      <w:r w:rsidRPr="00084D4A">
        <w:rPr>
          <w:rFonts w:asciiTheme="minorHAnsi" w:hAnsiTheme="minorHAnsi" w:cstheme="minorHAnsi"/>
          <w:sz w:val="26"/>
          <w:szCs w:val="26"/>
        </w:rPr>
        <w:t>situaţia</w:t>
      </w:r>
      <w:proofErr w:type="spellEnd"/>
      <w:r w:rsidRPr="00084D4A">
        <w:rPr>
          <w:rFonts w:asciiTheme="minorHAnsi" w:hAnsiTheme="minorHAnsi" w:cstheme="minorHAnsi"/>
          <w:sz w:val="26"/>
          <w:szCs w:val="26"/>
        </w:rPr>
        <w:t xml:space="preserve"> beneficiarului de servicii sociale după acordarea de servicii sociale pe o anumită perioadă;</w:t>
      </w:r>
    </w:p>
    <w:p w14:paraId="7316A02D" w14:textId="77777777" w:rsidR="00084D4A" w:rsidRPr="00084D4A" w:rsidRDefault="00084D4A" w:rsidP="00084D4A">
      <w:pPr>
        <w:autoSpaceDE w:val="0"/>
        <w:autoSpaceDN w:val="0"/>
        <w:adjustRightInd w:val="0"/>
        <w:jc w:val="both"/>
        <w:rPr>
          <w:rFonts w:asciiTheme="minorHAnsi" w:hAnsiTheme="minorHAnsi" w:cstheme="minorHAnsi"/>
          <w:sz w:val="26"/>
          <w:szCs w:val="26"/>
        </w:rPr>
      </w:pPr>
      <w:r w:rsidRPr="00084D4A">
        <w:rPr>
          <w:rFonts w:asciiTheme="minorHAnsi" w:hAnsiTheme="minorHAnsi" w:cstheme="minorHAnsi"/>
          <w:sz w:val="26"/>
          <w:szCs w:val="26"/>
        </w:rPr>
        <w:t xml:space="preserve">1.6. </w:t>
      </w:r>
      <w:proofErr w:type="spellStart"/>
      <w:r w:rsidRPr="00084D4A">
        <w:rPr>
          <w:rFonts w:asciiTheme="minorHAnsi" w:hAnsiTheme="minorHAnsi" w:cstheme="minorHAnsi"/>
          <w:sz w:val="26"/>
          <w:szCs w:val="26"/>
        </w:rPr>
        <w:t>contribuţia</w:t>
      </w:r>
      <w:proofErr w:type="spellEnd"/>
      <w:r w:rsidRPr="00084D4A">
        <w:rPr>
          <w:rFonts w:asciiTheme="minorHAnsi" w:hAnsiTheme="minorHAnsi" w:cstheme="minorHAnsi"/>
          <w:sz w:val="26"/>
          <w:szCs w:val="26"/>
        </w:rPr>
        <w:t xml:space="preserve"> beneficiarului de servicii sociale - cotă-parte din costul total al serviciului/serviciilor acordat/acordate de furnizorul de servicii sociale, în </w:t>
      </w:r>
      <w:proofErr w:type="spellStart"/>
      <w:r w:rsidRPr="00084D4A">
        <w:rPr>
          <w:rFonts w:asciiTheme="minorHAnsi" w:hAnsiTheme="minorHAnsi" w:cstheme="minorHAnsi"/>
          <w:sz w:val="26"/>
          <w:szCs w:val="26"/>
        </w:rPr>
        <w:t>funcţie</w:t>
      </w:r>
      <w:proofErr w:type="spellEnd"/>
      <w:r w:rsidRPr="00084D4A">
        <w:rPr>
          <w:rFonts w:asciiTheme="minorHAnsi" w:hAnsiTheme="minorHAnsi" w:cstheme="minorHAnsi"/>
          <w:sz w:val="26"/>
          <w:szCs w:val="26"/>
        </w:rPr>
        <w:t xml:space="preserve"> de tipul serviciului </w:t>
      </w:r>
      <w:proofErr w:type="spellStart"/>
      <w:r w:rsidRPr="00084D4A">
        <w:rPr>
          <w:rFonts w:asciiTheme="minorHAnsi" w:hAnsiTheme="minorHAnsi" w:cstheme="minorHAnsi"/>
          <w:sz w:val="26"/>
          <w:szCs w:val="26"/>
        </w:rPr>
        <w:t>şi</w:t>
      </w:r>
      <w:proofErr w:type="spellEnd"/>
      <w:r w:rsidRPr="00084D4A">
        <w:rPr>
          <w:rFonts w:asciiTheme="minorHAnsi" w:hAnsiTheme="minorHAnsi" w:cstheme="minorHAnsi"/>
          <w:sz w:val="26"/>
          <w:szCs w:val="26"/>
        </w:rPr>
        <w:t xml:space="preserve"> de </w:t>
      </w:r>
      <w:proofErr w:type="spellStart"/>
      <w:r w:rsidRPr="00084D4A">
        <w:rPr>
          <w:rFonts w:asciiTheme="minorHAnsi" w:hAnsiTheme="minorHAnsi" w:cstheme="minorHAnsi"/>
          <w:sz w:val="26"/>
          <w:szCs w:val="26"/>
        </w:rPr>
        <w:t>situaţia</w:t>
      </w:r>
      <w:proofErr w:type="spellEnd"/>
      <w:r w:rsidRPr="00084D4A">
        <w:rPr>
          <w:rFonts w:asciiTheme="minorHAnsi" w:hAnsiTheme="minorHAnsi" w:cstheme="minorHAnsi"/>
          <w:sz w:val="26"/>
          <w:szCs w:val="26"/>
        </w:rPr>
        <w:t xml:space="preserve"> materială a beneficiarului de servicii sociale, </w:t>
      </w:r>
      <w:proofErr w:type="spellStart"/>
      <w:r w:rsidRPr="00084D4A">
        <w:rPr>
          <w:rFonts w:asciiTheme="minorHAnsi" w:hAnsiTheme="minorHAnsi" w:cstheme="minorHAnsi"/>
          <w:sz w:val="26"/>
          <w:szCs w:val="26"/>
        </w:rPr>
        <w:t>şi</w:t>
      </w:r>
      <w:proofErr w:type="spellEnd"/>
      <w:r w:rsidRPr="00084D4A">
        <w:rPr>
          <w:rFonts w:asciiTheme="minorHAnsi" w:hAnsiTheme="minorHAnsi" w:cstheme="minorHAnsi"/>
          <w:sz w:val="26"/>
          <w:szCs w:val="26"/>
        </w:rPr>
        <w:t xml:space="preserve"> care poate fi în bani, în servicii sau în natură;</w:t>
      </w:r>
    </w:p>
    <w:p w14:paraId="460BD8C8" w14:textId="77777777" w:rsidR="00084D4A" w:rsidRPr="00084D4A" w:rsidRDefault="00084D4A" w:rsidP="00084D4A">
      <w:pPr>
        <w:autoSpaceDE w:val="0"/>
        <w:autoSpaceDN w:val="0"/>
        <w:adjustRightInd w:val="0"/>
        <w:jc w:val="both"/>
        <w:rPr>
          <w:rFonts w:asciiTheme="minorHAnsi" w:hAnsiTheme="minorHAnsi" w:cstheme="minorHAnsi"/>
          <w:sz w:val="26"/>
          <w:szCs w:val="26"/>
        </w:rPr>
      </w:pPr>
      <w:r w:rsidRPr="00084D4A">
        <w:rPr>
          <w:rFonts w:asciiTheme="minorHAnsi" w:hAnsiTheme="minorHAnsi" w:cstheme="minorHAnsi"/>
          <w:sz w:val="26"/>
          <w:szCs w:val="26"/>
        </w:rPr>
        <w:t xml:space="preserve">1.7. </w:t>
      </w:r>
      <w:proofErr w:type="spellStart"/>
      <w:r w:rsidRPr="00084D4A">
        <w:rPr>
          <w:rFonts w:asciiTheme="minorHAnsi" w:hAnsiTheme="minorHAnsi" w:cstheme="minorHAnsi"/>
          <w:sz w:val="26"/>
          <w:szCs w:val="26"/>
        </w:rPr>
        <w:t>obligaţiile</w:t>
      </w:r>
      <w:proofErr w:type="spellEnd"/>
      <w:r w:rsidRPr="00084D4A">
        <w:rPr>
          <w:rFonts w:asciiTheme="minorHAnsi" w:hAnsiTheme="minorHAnsi" w:cstheme="minorHAnsi"/>
          <w:sz w:val="26"/>
          <w:szCs w:val="26"/>
        </w:rPr>
        <w:t xml:space="preserve"> beneficiarului de servicii sociale - totalitatea îndatoririlor pe care beneficiarul de servicii sociale </w:t>
      </w:r>
      <w:proofErr w:type="spellStart"/>
      <w:r w:rsidRPr="00084D4A">
        <w:rPr>
          <w:rFonts w:asciiTheme="minorHAnsi" w:hAnsiTheme="minorHAnsi" w:cstheme="minorHAnsi"/>
          <w:sz w:val="26"/>
          <w:szCs w:val="26"/>
        </w:rPr>
        <w:t>şi</w:t>
      </w:r>
      <w:proofErr w:type="spellEnd"/>
      <w:r w:rsidRPr="00084D4A">
        <w:rPr>
          <w:rFonts w:asciiTheme="minorHAnsi" w:hAnsiTheme="minorHAnsi" w:cstheme="minorHAnsi"/>
          <w:sz w:val="26"/>
          <w:szCs w:val="26"/>
        </w:rPr>
        <w:t xml:space="preserve"> le asumă prin contract </w:t>
      </w:r>
      <w:proofErr w:type="spellStart"/>
      <w:r w:rsidRPr="00084D4A">
        <w:rPr>
          <w:rFonts w:asciiTheme="minorHAnsi" w:hAnsiTheme="minorHAnsi" w:cstheme="minorHAnsi"/>
          <w:sz w:val="26"/>
          <w:szCs w:val="26"/>
        </w:rPr>
        <w:t>şi</w:t>
      </w:r>
      <w:proofErr w:type="spellEnd"/>
      <w:r w:rsidRPr="00084D4A">
        <w:rPr>
          <w:rFonts w:asciiTheme="minorHAnsi" w:hAnsiTheme="minorHAnsi" w:cstheme="minorHAnsi"/>
          <w:sz w:val="26"/>
          <w:szCs w:val="26"/>
        </w:rPr>
        <w:t xml:space="preserve"> pe care le va îndeplini </w:t>
      </w:r>
      <w:proofErr w:type="spellStart"/>
      <w:r w:rsidRPr="00084D4A">
        <w:rPr>
          <w:rFonts w:asciiTheme="minorHAnsi" w:hAnsiTheme="minorHAnsi" w:cstheme="minorHAnsi"/>
          <w:sz w:val="26"/>
          <w:szCs w:val="26"/>
        </w:rPr>
        <w:t>valorificându-şi</w:t>
      </w:r>
      <w:proofErr w:type="spellEnd"/>
      <w:r w:rsidRPr="00084D4A">
        <w:rPr>
          <w:rFonts w:asciiTheme="minorHAnsi" w:hAnsiTheme="minorHAnsi" w:cstheme="minorHAnsi"/>
          <w:sz w:val="26"/>
          <w:szCs w:val="26"/>
        </w:rPr>
        <w:t xml:space="preserve"> maximal </w:t>
      </w:r>
      <w:proofErr w:type="spellStart"/>
      <w:r w:rsidRPr="00084D4A">
        <w:rPr>
          <w:rFonts w:asciiTheme="minorHAnsi" w:hAnsiTheme="minorHAnsi" w:cstheme="minorHAnsi"/>
          <w:sz w:val="26"/>
          <w:szCs w:val="26"/>
        </w:rPr>
        <w:t>potenţialul</w:t>
      </w:r>
      <w:proofErr w:type="spellEnd"/>
      <w:r w:rsidRPr="00084D4A">
        <w:rPr>
          <w:rFonts w:asciiTheme="minorHAnsi" w:hAnsiTheme="minorHAnsi" w:cstheme="minorHAnsi"/>
          <w:sz w:val="26"/>
          <w:szCs w:val="26"/>
        </w:rPr>
        <w:t xml:space="preserve"> </w:t>
      </w:r>
      <w:proofErr w:type="spellStart"/>
      <w:r w:rsidRPr="00084D4A">
        <w:rPr>
          <w:rFonts w:asciiTheme="minorHAnsi" w:hAnsiTheme="minorHAnsi" w:cstheme="minorHAnsi"/>
          <w:sz w:val="26"/>
          <w:szCs w:val="26"/>
        </w:rPr>
        <w:t>psiho</w:t>
      </w:r>
      <w:proofErr w:type="spellEnd"/>
      <w:r w:rsidRPr="00084D4A">
        <w:rPr>
          <w:rFonts w:asciiTheme="minorHAnsi" w:hAnsiTheme="minorHAnsi" w:cstheme="minorHAnsi"/>
          <w:sz w:val="26"/>
          <w:szCs w:val="26"/>
        </w:rPr>
        <w:t>-fizic;</w:t>
      </w:r>
    </w:p>
    <w:p w14:paraId="4F884300" w14:textId="77777777" w:rsidR="00084D4A" w:rsidRPr="00084D4A" w:rsidRDefault="00084D4A" w:rsidP="00084D4A">
      <w:pPr>
        <w:autoSpaceDE w:val="0"/>
        <w:autoSpaceDN w:val="0"/>
        <w:adjustRightInd w:val="0"/>
        <w:jc w:val="both"/>
        <w:rPr>
          <w:rFonts w:asciiTheme="minorHAnsi" w:hAnsiTheme="minorHAnsi" w:cstheme="minorHAnsi"/>
          <w:sz w:val="26"/>
          <w:szCs w:val="26"/>
        </w:rPr>
      </w:pPr>
      <w:r w:rsidRPr="00084D4A">
        <w:rPr>
          <w:rFonts w:asciiTheme="minorHAnsi" w:hAnsiTheme="minorHAnsi" w:cstheme="minorHAnsi"/>
          <w:sz w:val="26"/>
          <w:szCs w:val="26"/>
        </w:rPr>
        <w:t xml:space="preserve">1.8. standarde specific minimale de calitate obligatorii - ansamblul de </w:t>
      </w:r>
      <w:proofErr w:type="spellStart"/>
      <w:r w:rsidRPr="00084D4A">
        <w:rPr>
          <w:rFonts w:asciiTheme="minorHAnsi" w:hAnsiTheme="minorHAnsi" w:cstheme="minorHAnsi"/>
          <w:sz w:val="26"/>
          <w:szCs w:val="26"/>
        </w:rPr>
        <w:t>cerinţe</w:t>
      </w:r>
      <w:proofErr w:type="spellEnd"/>
      <w:r w:rsidRPr="00084D4A">
        <w:rPr>
          <w:rFonts w:asciiTheme="minorHAnsi" w:hAnsiTheme="minorHAnsi" w:cstheme="minorHAnsi"/>
          <w:sz w:val="26"/>
          <w:szCs w:val="26"/>
        </w:rPr>
        <w:t xml:space="preserve"> privind cadrul organizatoric </w:t>
      </w:r>
      <w:proofErr w:type="spellStart"/>
      <w:r w:rsidRPr="00084D4A">
        <w:rPr>
          <w:rFonts w:asciiTheme="minorHAnsi" w:hAnsiTheme="minorHAnsi" w:cstheme="minorHAnsi"/>
          <w:sz w:val="26"/>
          <w:szCs w:val="26"/>
        </w:rPr>
        <w:t>şi</w:t>
      </w:r>
      <w:proofErr w:type="spellEnd"/>
      <w:r w:rsidRPr="00084D4A">
        <w:rPr>
          <w:rFonts w:asciiTheme="minorHAnsi" w:hAnsiTheme="minorHAnsi" w:cstheme="minorHAnsi"/>
          <w:sz w:val="26"/>
          <w:szCs w:val="26"/>
        </w:rPr>
        <w:t xml:space="preserve"> material, resursele umane </w:t>
      </w:r>
      <w:proofErr w:type="spellStart"/>
      <w:r w:rsidRPr="00084D4A">
        <w:rPr>
          <w:rFonts w:asciiTheme="minorHAnsi" w:hAnsiTheme="minorHAnsi" w:cstheme="minorHAnsi"/>
          <w:sz w:val="26"/>
          <w:szCs w:val="26"/>
        </w:rPr>
        <w:t>şi</w:t>
      </w:r>
      <w:proofErr w:type="spellEnd"/>
      <w:r w:rsidRPr="00084D4A">
        <w:rPr>
          <w:rFonts w:asciiTheme="minorHAnsi" w:hAnsiTheme="minorHAnsi" w:cstheme="minorHAnsi"/>
          <w:sz w:val="26"/>
          <w:szCs w:val="26"/>
        </w:rPr>
        <w:t xml:space="preserve"> financiare în vederea atingerii nivelului de </w:t>
      </w:r>
      <w:proofErr w:type="spellStart"/>
      <w:r w:rsidRPr="00084D4A">
        <w:rPr>
          <w:rFonts w:asciiTheme="minorHAnsi" w:hAnsiTheme="minorHAnsi" w:cstheme="minorHAnsi"/>
          <w:sz w:val="26"/>
          <w:szCs w:val="26"/>
        </w:rPr>
        <w:t>performanţă</w:t>
      </w:r>
      <w:proofErr w:type="spellEnd"/>
      <w:r w:rsidRPr="00084D4A">
        <w:rPr>
          <w:rFonts w:asciiTheme="minorHAnsi" w:hAnsiTheme="minorHAnsi" w:cstheme="minorHAnsi"/>
          <w:sz w:val="26"/>
          <w:szCs w:val="26"/>
        </w:rPr>
        <w:t xml:space="preserve"> obligatoriu pentru </w:t>
      </w:r>
      <w:proofErr w:type="spellStart"/>
      <w:r w:rsidRPr="00084D4A">
        <w:rPr>
          <w:rFonts w:asciiTheme="minorHAnsi" w:hAnsiTheme="minorHAnsi" w:cstheme="minorHAnsi"/>
          <w:sz w:val="26"/>
          <w:szCs w:val="26"/>
        </w:rPr>
        <w:t>toţi</w:t>
      </w:r>
      <w:proofErr w:type="spellEnd"/>
      <w:r w:rsidRPr="00084D4A">
        <w:rPr>
          <w:rFonts w:asciiTheme="minorHAnsi" w:hAnsiTheme="minorHAnsi" w:cstheme="minorHAnsi"/>
          <w:sz w:val="26"/>
          <w:szCs w:val="26"/>
        </w:rPr>
        <w:t xml:space="preserve"> furnizorii de servicii sociale specializate, aprobate în </w:t>
      </w:r>
      <w:proofErr w:type="spellStart"/>
      <w:r w:rsidRPr="00084D4A">
        <w:rPr>
          <w:rFonts w:asciiTheme="minorHAnsi" w:hAnsiTheme="minorHAnsi" w:cstheme="minorHAnsi"/>
          <w:sz w:val="26"/>
          <w:szCs w:val="26"/>
        </w:rPr>
        <w:t>condiţiile</w:t>
      </w:r>
      <w:proofErr w:type="spellEnd"/>
      <w:r w:rsidRPr="00084D4A">
        <w:rPr>
          <w:rFonts w:asciiTheme="minorHAnsi" w:hAnsiTheme="minorHAnsi" w:cstheme="minorHAnsi"/>
          <w:sz w:val="26"/>
          <w:szCs w:val="26"/>
        </w:rPr>
        <w:t xml:space="preserve"> legii;</w:t>
      </w:r>
    </w:p>
    <w:p w14:paraId="397F48BE" w14:textId="77777777" w:rsidR="00084D4A" w:rsidRPr="00084D4A" w:rsidRDefault="00084D4A" w:rsidP="00084D4A">
      <w:pPr>
        <w:autoSpaceDE w:val="0"/>
        <w:autoSpaceDN w:val="0"/>
        <w:adjustRightInd w:val="0"/>
        <w:jc w:val="both"/>
        <w:rPr>
          <w:rFonts w:asciiTheme="minorHAnsi" w:hAnsiTheme="minorHAnsi" w:cstheme="minorHAnsi"/>
          <w:sz w:val="26"/>
          <w:szCs w:val="26"/>
        </w:rPr>
      </w:pPr>
      <w:r w:rsidRPr="00084D4A">
        <w:rPr>
          <w:rFonts w:asciiTheme="minorHAnsi" w:hAnsiTheme="minorHAnsi" w:cstheme="minorHAnsi"/>
          <w:sz w:val="26"/>
          <w:szCs w:val="26"/>
        </w:rPr>
        <w:t xml:space="preserve">1.9. modificări de drept ale contractului de acordare de servicii sociale - modificările aduse contractelor de acordare de servicii sociale în mod independent de </w:t>
      </w:r>
      <w:proofErr w:type="spellStart"/>
      <w:r w:rsidRPr="00084D4A">
        <w:rPr>
          <w:rFonts w:asciiTheme="minorHAnsi" w:hAnsiTheme="minorHAnsi" w:cstheme="minorHAnsi"/>
          <w:sz w:val="26"/>
          <w:szCs w:val="26"/>
        </w:rPr>
        <w:t>voinţa</w:t>
      </w:r>
      <w:proofErr w:type="spellEnd"/>
      <w:r w:rsidRPr="00084D4A">
        <w:rPr>
          <w:rFonts w:asciiTheme="minorHAnsi" w:hAnsiTheme="minorHAnsi" w:cstheme="minorHAnsi"/>
          <w:sz w:val="26"/>
          <w:szCs w:val="26"/>
        </w:rPr>
        <w:t xml:space="preserve"> </w:t>
      </w:r>
      <w:proofErr w:type="spellStart"/>
      <w:r w:rsidRPr="00084D4A">
        <w:rPr>
          <w:rFonts w:asciiTheme="minorHAnsi" w:hAnsiTheme="minorHAnsi" w:cstheme="minorHAnsi"/>
          <w:sz w:val="26"/>
          <w:szCs w:val="26"/>
        </w:rPr>
        <w:t>părţilor</w:t>
      </w:r>
      <w:proofErr w:type="spellEnd"/>
      <w:r w:rsidRPr="00084D4A">
        <w:rPr>
          <w:rFonts w:asciiTheme="minorHAnsi" w:hAnsiTheme="minorHAnsi" w:cstheme="minorHAnsi"/>
          <w:sz w:val="26"/>
          <w:szCs w:val="26"/>
        </w:rPr>
        <w:t>, în temeiul prevederilor unui act normativ;</w:t>
      </w:r>
    </w:p>
    <w:p w14:paraId="63167085" w14:textId="77777777" w:rsidR="00084D4A" w:rsidRPr="00084D4A" w:rsidRDefault="00084D4A" w:rsidP="00084D4A">
      <w:pPr>
        <w:autoSpaceDE w:val="0"/>
        <w:autoSpaceDN w:val="0"/>
        <w:adjustRightInd w:val="0"/>
        <w:jc w:val="both"/>
        <w:rPr>
          <w:rFonts w:asciiTheme="minorHAnsi" w:hAnsiTheme="minorHAnsi" w:cstheme="minorHAnsi"/>
          <w:sz w:val="26"/>
          <w:szCs w:val="26"/>
        </w:rPr>
      </w:pPr>
      <w:r w:rsidRPr="00084D4A">
        <w:rPr>
          <w:rFonts w:asciiTheme="minorHAnsi" w:hAnsiTheme="minorHAnsi" w:cstheme="minorHAnsi"/>
          <w:sz w:val="26"/>
          <w:szCs w:val="26"/>
        </w:rPr>
        <w:lastRenderedPageBreak/>
        <w:t xml:space="preserve">1.10. </w:t>
      </w:r>
      <w:proofErr w:type="spellStart"/>
      <w:r w:rsidRPr="00084D4A">
        <w:rPr>
          <w:rFonts w:asciiTheme="minorHAnsi" w:hAnsiTheme="minorHAnsi" w:cstheme="minorHAnsi"/>
          <w:sz w:val="26"/>
          <w:szCs w:val="26"/>
        </w:rPr>
        <w:t>forţa</w:t>
      </w:r>
      <w:proofErr w:type="spellEnd"/>
      <w:r w:rsidRPr="00084D4A">
        <w:rPr>
          <w:rFonts w:asciiTheme="minorHAnsi" w:hAnsiTheme="minorHAnsi" w:cstheme="minorHAnsi"/>
          <w:sz w:val="26"/>
          <w:szCs w:val="26"/>
        </w:rPr>
        <w:t xml:space="preserve"> majoră - eveniment mai presus de controlul </w:t>
      </w:r>
      <w:proofErr w:type="spellStart"/>
      <w:r w:rsidRPr="00084D4A">
        <w:rPr>
          <w:rFonts w:asciiTheme="minorHAnsi" w:hAnsiTheme="minorHAnsi" w:cstheme="minorHAnsi"/>
          <w:sz w:val="26"/>
          <w:szCs w:val="26"/>
        </w:rPr>
        <w:t>părţilor</w:t>
      </w:r>
      <w:proofErr w:type="spellEnd"/>
      <w:r w:rsidRPr="00084D4A">
        <w:rPr>
          <w:rFonts w:asciiTheme="minorHAnsi" w:hAnsiTheme="minorHAnsi" w:cstheme="minorHAnsi"/>
          <w:sz w:val="26"/>
          <w:szCs w:val="26"/>
        </w:rPr>
        <w:t xml:space="preserve">, care nu se datorează </w:t>
      </w:r>
      <w:proofErr w:type="spellStart"/>
      <w:r w:rsidRPr="00084D4A">
        <w:rPr>
          <w:rFonts w:asciiTheme="minorHAnsi" w:hAnsiTheme="minorHAnsi" w:cstheme="minorHAnsi"/>
          <w:sz w:val="26"/>
          <w:szCs w:val="26"/>
        </w:rPr>
        <w:t>greşelii</w:t>
      </w:r>
      <w:proofErr w:type="spellEnd"/>
      <w:r w:rsidRPr="00084D4A">
        <w:rPr>
          <w:rFonts w:asciiTheme="minorHAnsi" w:hAnsiTheme="minorHAnsi" w:cstheme="minorHAnsi"/>
          <w:sz w:val="26"/>
          <w:szCs w:val="26"/>
        </w:rPr>
        <w:t xml:space="preserve"> sau vinii acestora, care nu putea fi prevăzut în momentul încheierii contractului </w:t>
      </w:r>
      <w:proofErr w:type="spellStart"/>
      <w:r w:rsidRPr="00084D4A">
        <w:rPr>
          <w:rFonts w:asciiTheme="minorHAnsi" w:hAnsiTheme="minorHAnsi" w:cstheme="minorHAnsi"/>
          <w:sz w:val="26"/>
          <w:szCs w:val="26"/>
        </w:rPr>
        <w:t>şi</w:t>
      </w:r>
      <w:proofErr w:type="spellEnd"/>
      <w:r w:rsidRPr="00084D4A">
        <w:rPr>
          <w:rFonts w:asciiTheme="minorHAnsi" w:hAnsiTheme="minorHAnsi" w:cstheme="minorHAnsi"/>
          <w:sz w:val="26"/>
          <w:szCs w:val="26"/>
        </w:rPr>
        <w:t xml:space="preserve"> care face imposibilă executarea </w:t>
      </w:r>
      <w:proofErr w:type="spellStart"/>
      <w:r w:rsidRPr="00084D4A">
        <w:rPr>
          <w:rFonts w:asciiTheme="minorHAnsi" w:hAnsiTheme="minorHAnsi" w:cstheme="minorHAnsi"/>
          <w:sz w:val="26"/>
          <w:szCs w:val="26"/>
        </w:rPr>
        <w:t>şi</w:t>
      </w:r>
      <w:proofErr w:type="spellEnd"/>
      <w:r w:rsidRPr="00084D4A">
        <w:rPr>
          <w:rFonts w:asciiTheme="minorHAnsi" w:hAnsiTheme="minorHAnsi" w:cstheme="minorHAnsi"/>
          <w:sz w:val="26"/>
          <w:szCs w:val="26"/>
        </w:rPr>
        <w:t>, respectiv, îndeplinirea acestuia;</w:t>
      </w:r>
    </w:p>
    <w:p w14:paraId="6EE793CD" w14:textId="77777777" w:rsidR="00084D4A" w:rsidRPr="00084D4A" w:rsidRDefault="00084D4A" w:rsidP="00084D4A">
      <w:pPr>
        <w:autoSpaceDE w:val="0"/>
        <w:autoSpaceDN w:val="0"/>
        <w:adjustRightInd w:val="0"/>
        <w:jc w:val="both"/>
        <w:rPr>
          <w:rFonts w:asciiTheme="minorHAnsi" w:hAnsiTheme="minorHAnsi" w:cstheme="minorHAnsi"/>
          <w:sz w:val="26"/>
          <w:szCs w:val="26"/>
        </w:rPr>
      </w:pPr>
      <w:r w:rsidRPr="00084D4A">
        <w:rPr>
          <w:rFonts w:asciiTheme="minorHAnsi" w:hAnsiTheme="minorHAnsi" w:cstheme="minorHAnsi"/>
          <w:sz w:val="26"/>
          <w:szCs w:val="26"/>
        </w:rPr>
        <w:t xml:space="preserve">1.11. evaluarea </w:t>
      </w:r>
      <w:proofErr w:type="spellStart"/>
      <w:r w:rsidRPr="00084D4A">
        <w:rPr>
          <w:rFonts w:asciiTheme="minorHAnsi" w:hAnsiTheme="minorHAnsi" w:cstheme="minorHAnsi"/>
          <w:sz w:val="26"/>
          <w:szCs w:val="26"/>
        </w:rPr>
        <w:t>iniţială</w:t>
      </w:r>
      <w:proofErr w:type="spellEnd"/>
      <w:r w:rsidRPr="00084D4A">
        <w:rPr>
          <w:rFonts w:asciiTheme="minorHAnsi" w:hAnsiTheme="minorHAnsi" w:cstheme="minorHAnsi"/>
          <w:sz w:val="26"/>
          <w:szCs w:val="26"/>
        </w:rPr>
        <w:t xml:space="preserve"> - activitatea de identificare/determinare a naturii cauzelor, a stării actuale de dezvoltare </w:t>
      </w:r>
      <w:proofErr w:type="spellStart"/>
      <w:r w:rsidRPr="00084D4A">
        <w:rPr>
          <w:rFonts w:asciiTheme="minorHAnsi" w:hAnsiTheme="minorHAnsi" w:cstheme="minorHAnsi"/>
          <w:sz w:val="26"/>
          <w:szCs w:val="26"/>
        </w:rPr>
        <w:t>şi</w:t>
      </w:r>
      <w:proofErr w:type="spellEnd"/>
      <w:r w:rsidRPr="00084D4A">
        <w:rPr>
          <w:rFonts w:asciiTheme="minorHAnsi" w:hAnsiTheme="minorHAnsi" w:cstheme="minorHAnsi"/>
          <w:sz w:val="26"/>
          <w:szCs w:val="26"/>
        </w:rPr>
        <w:t xml:space="preserve"> de integrare socială a beneficiarului de servicii sociale, precum </w:t>
      </w:r>
      <w:proofErr w:type="spellStart"/>
      <w:r w:rsidRPr="00084D4A">
        <w:rPr>
          <w:rFonts w:asciiTheme="minorHAnsi" w:hAnsiTheme="minorHAnsi" w:cstheme="minorHAnsi"/>
          <w:sz w:val="26"/>
          <w:szCs w:val="26"/>
        </w:rPr>
        <w:t>şi</w:t>
      </w:r>
      <w:proofErr w:type="spellEnd"/>
      <w:r w:rsidRPr="00084D4A">
        <w:rPr>
          <w:rFonts w:asciiTheme="minorHAnsi" w:hAnsiTheme="minorHAnsi" w:cstheme="minorHAnsi"/>
          <w:sz w:val="26"/>
          <w:szCs w:val="26"/>
        </w:rPr>
        <w:t xml:space="preserve"> a prognosticului acestora, efectuată prin utilizarea de metode </w:t>
      </w:r>
      <w:proofErr w:type="spellStart"/>
      <w:r w:rsidRPr="00084D4A">
        <w:rPr>
          <w:rFonts w:asciiTheme="minorHAnsi" w:hAnsiTheme="minorHAnsi" w:cstheme="minorHAnsi"/>
          <w:sz w:val="26"/>
          <w:szCs w:val="26"/>
        </w:rPr>
        <w:t>şi</w:t>
      </w:r>
      <w:proofErr w:type="spellEnd"/>
      <w:r w:rsidRPr="00084D4A">
        <w:rPr>
          <w:rFonts w:asciiTheme="minorHAnsi" w:hAnsiTheme="minorHAnsi" w:cstheme="minorHAnsi"/>
          <w:sz w:val="26"/>
          <w:szCs w:val="26"/>
        </w:rPr>
        <w:t xml:space="preserve"> tehnici specifice profesiilor sociale, de către furnizorul de servicii sociale. Scopurile evaluării sunt </w:t>
      </w:r>
      <w:proofErr w:type="spellStart"/>
      <w:r w:rsidRPr="00084D4A">
        <w:rPr>
          <w:rFonts w:asciiTheme="minorHAnsi" w:hAnsiTheme="minorHAnsi" w:cstheme="minorHAnsi"/>
          <w:sz w:val="26"/>
          <w:szCs w:val="26"/>
        </w:rPr>
        <w:t>cunoaşterea</w:t>
      </w:r>
      <w:proofErr w:type="spellEnd"/>
      <w:r w:rsidRPr="00084D4A">
        <w:rPr>
          <w:rFonts w:asciiTheme="minorHAnsi" w:hAnsiTheme="minorHAnsi" w:cstheme="minorHAnsi"/>
          <w:sz w:val="26"/>
          <w:szCs w:val="26"/>
        </w:rPr>
        <w:t xml:space="preserve"> </w:t>
      </w:r>
      <w:proofErr w:type="spellStart"/>
      <w:r w:rsidRPr="00084D4A">
        <w:rPr>
          <w:rFonts w:asciiTheme="minorHAnsi" w:hAnsiTheme="minorHAnsi" w:cstheme="minorHAnsi"/>
          <w:sz w:val="26"/>
          <w:szCs w:val="26"/>
        </w:rPr>
        <w:t>şi</w:t>
      </w:r>
      <w:proofErr w:type="spellEnd"/>
      <w:r w:rsidRPr="00084D4A">
        <w:rPr>
          <w:rFonts w:asciiTheme="minorHAnsi" w:hAnsiTheme="minorHAnsi" w:cstheme="minorHAnsi"/>
          <w:sz w:val="26"/>
          <w:szCs w:val="26"/>
        </w:rPr>
        <w:t xml:space="preserve"> </w:t>
      </w:r>
      <w:proofErr w:type="spellStart"/>
      <w:r w:rsidRPr="00084D4A">
        <w:rPr>
          <w:rFonts w:asciiTheme="minorHAnsi" w:hAnsiTheme="minorHAnsi" w:cstheme="minorHAnsi"/>
          <w:sz w:val="26"/>
          <w:szCs w:val="26"/>
        </w:rPr>
        <w:t>înţelegerea</w:t>
      </w:r>
      <w:proofErr w:type="spellEnd"/>
      <w:r w:rsidRPr="00084D4A">
        <w:rPr>
          <w:rFonts w:asciiTheme="minorHAnsi" w:hAnsiTheme="minorHAnsi" w:cstheme="minorHAnsi"/>
          <w:sz w:val="26"/>
          <w:szCs w:val="26"/>
        </w:rPr>
        <w:t xml:space="preserve"> problemelor cu care se confruntă beneficiarul de servicii sociale </w:t>
      </w:r>
      <w:proofErr w:type="spellStart"/>
      <w:r w:rsidRPr="00084D4A">
        <w:rPr>
          <w:rFonts w:asciiTheme="minorHAnsi" w:hAnsiTheme="minorHAnsi" w:cstheme="minorHAnsi"/>
          <w:sz w:val="26"/>
          <w:szCs w:val="26"/>
        </w:rPr>
        <w:t>şi</w:t>
      </w:r>
      <w:proofErr w:type="spellEnd"/>
      <w:r w:rsidRPr="00084D4A">
        <w:rPr>
          <w:rFonts w:asciiTheme="minorHAnsi" w:hAnsiTheme="minorHAnsi" w:cstheme="minorHAnsi"/>
          <w:sz w:val="26"/>
          <w:szCs w:val="26"/>
        </w:rPr>
        <w:t xml:space="preserve"> identificarea măsurilor </w:t>
      </w:r>
      <w:proofErr w:type="spellStart"/>
      <w:r w:rsidRPr="00084D4A">
        <w:rPr>
          <w:rFonts w:asciiTheme="minorHAnsi" w:hAnsiTheme="minorHAnsi" w:cstheme="minorHAnsi"/>
          <w:sz w:val="26"/>
          <w:szCs w:val="26"/>
        </w:rPr>
        <w:t>iniţiale</w:t>
      </w:r>
      <w:proofErr w:type="spellEnd"/>
      <w:r w:rsidRPr="00084D4A">
        <w:rPr>
          <w:rFonts w:asciiTheme="minorHAnsi" w:hAnsiTheme="minorHAnsi" w:cstheme="minorHAnsi"/>
          <w:sz w:val="26"/>
          <w:szCs w:val="26"/>
        </w:rPr>
        <w:t xml:space="preserve"> pentru elaborarea planului </w:t>
      </w:r>
      <w:proofErr w:type="spellStart"/>
      <w:r w:rsidRPr="00084D4A">
        <w:rPr>
          <w:rFonts w:asciiTheme="minorHAnsi" w:hAnsiTheme="minorHAnsi" w:cstheme="minorHAnsi"/>
          <w:sz w:val="26"/>
          <w:szCs w:val="26"/>
        </w:rPr>
        <w:t>iniţial</w:t>
      </w:r>
      <w:proofErr w:type="spellEnd"/>
      <w:r w:rsidRPr="00084D4A">
        <w:rPr>
          <w:rFonts w:asciiTheme="minorHAnsi" w:hAnsiTheme="minorHAnsi" w:cstheme="minorHAnsi"/>
          <w:sz w:val="26"/>
          <w:szCs w:val="26"/>
        </w:rPr>
        <w:t xml:space="preserve"> de măsuri;</w:t>
      </w:r>
    </w:p>
    <w:p w14:paraId="451E187B" w14:textId="77777777" w:rsidR="00084D4A" w:rsidRPr="00084D4A" w:rsidRDefault="00084D4A" w:rsidP="00084D4A">
      <w:pPr>
        <w:jc w:val="both"/>
        <w:rPr>
          <w:rFonts w:asciiTheme="minorHAnsi" w:hAnsiTheme="minorHAnsi" w:cstheme="minorHAnsi"/>
          <w:sz w:val="26"/>
          <w:szCs w:val="26"/>
        </w:rPr>
      </w:pPr>
      <w:r w:rsidRPr="00084D4A">
        <w:rPr>
          <w:rFonts w:asciiTheme="minorHAnsi" w:hAnsiTheme="minorHAnsi" w:cstheme="minorHAnsi"/>
          <w:sz w:val="26"/>
          <w:szCs w:val="26"/>
        </w:rPr>
        <w:t>1.12. planul personal de viitor – planificare de servicii și activități realizată de echipa de evaluare a FSS</w:t>
      </w:r>
    </w:p>
    <w:p w14:paraId="2E9E0E03" w14:textId="77777777" w:rsidR="00084D4A" w:rsidRPr="00084D4A" w:rsidRDefault="00084D4A" w:rsidP="00084D4A">
      <w:pPr>
        <w:autoSpaceDE w:val="0"/>
        <w:autoSpaceDN w:val="0"/>
        <w:adjustRightInd w:val="0"/>
        <w:jc w:val="both"/>
        <w:rPr>
          <w:rFonts w:asciiTheme="minorHAnsi" w:hAnsiTheme="minorHAnsi" w:cstheme="minorHAnsi"/>
          <w:sz w:val="26"/>
          <w:szCs w:val="26"/>
        </w:rPr>
      </w:pPr>
      <w:r w:rsidRPr="00084D4A">
        <w:rPr>
          <w:rFonts w:asciiTheme="minorHAnsi" w:hAnsiTheme="minorHAnsi" w:cstheme="minorHAnsi"/>
          <w:sz w:val="26"/>
          <w:szCs w:val="26"/>
        </w:rPr>
        <w:t xml:space="preserve">1.13. evaluarea complexă - activitatea de investigare </w:t>
      </w:r>
      <w:proofErr w:type="spellStart"/>
      <w:r w:rsidRPr="00084D4A">
        <w:rPr>
          <w:rFonts w:asciiTheme="minorHAnsi" w:hAnsiTheme="minorHAnsi" w:cstheme="minorHAnsi"/>
          <w:sz w:val="26"/>
          <w:szCs w:val="26"/>
        </w:rPr>
        <w:t>şi</w:t>
      </w:r>
      <w:proofErr w:type="spellEnd"/>
      <w:r w:rsidRPr="00084D4A">
        <w:rPr>
          <w:rFonts w:asciiTheme="minorHAnsi" w:hAnsiTheme="minorHAnsi" w:cstheme="minorHAnsi"/>
          <w:sz w:val="26"/>
          <w:szCs w:val="26"/>
        </w:rPr>
        <w:t xml:space="preserve"> analiză a stării actuale de dezvoltare </w:t>
      </w:r>
      <w:proofErr w:type="spellStart"/>
      <w:r w:rsidRPr="00084D4A">
        <w:rPr>
          <w:rFonts w:asciiTheme="minorHAnsi" w:hAnsiTheme="minorHAnsi" w:cstheme="minorHAnsi"/>
          <w:sz w:val="26"/>
          <w:szCs w:val="26"/>
        </w:rPr>
        <w:t>şi</w:t>
      </w:r>
      <w:proofErr w:type="spellEnd"/>
      <w:r w:rsidRPr="00084D4A">
        <w:rPr>
          <w:rFonts w:asciiTheme="minorHAnsi" w:hAnsiTheme="minorHAnsi" w:cstheme="minorHAnsi"/>
          <w:sz w:val="26"/>
          <w:szCs w:val="26"/>
        </w:rPr>
        <w:t xml:space="preserve"> de integrare socială a beneficiarului de servicii sociale, a cauzelor care au generat </w:t>
      </w:r>
      <w:proofErr w:type="spellStart"/>
      <w:r w:rsidRPr="00084D4A">
        <w:rPr>
          <w:rFonts w:asciiTheme="minorHAnsi" w:hAnsiTheme="minorHAnsi" w:cstheme="minorHAnsi"/>
          <w:sz w:val="26"/>
          <w:szCs w:val="26"/>
        </w:rPr>
        <w:t>şi</w:t>
      </w:r>
      <w:proofErr w:type="spellEnd"/>
      <w:r w:rsidRPr="00084D4A">
        <w:rPr>
          <w:rFonts w:asciiTheme="minorHAnsi" w:hAnsiTheme="minorHAnsi" w:cstheme="minorHAnsi"/>
          <w:sz w:val="26"/>
          <w:szCs w:val="26"/>
        </w:rPr>
        <w:t xml:space="preserve"> care </w:t>
      </w:r>
      <w:proofErr w:type="spellStart"/>
      <w:r w:rsidRPr="00084D4A">
        <w:rPr>
          <w:rFonts w:asciiTheme="minorHAnsi" w:hAnsiTheme="minorHAnsi" w:cstheme="minorHAnsi"/>
          <w:sz w:val="26"/>
          <w:szCs w:val="26"/>
        </w:rPr>
        <w:t>întreţin</w:t>
      </w:r>
      <w:proofErr w:type="spellEnd"/>
      <w:r w:rsidRPr="00084D4A">
        <w:rPr>
          <w:rFonts w:asciiTheme="minorHAnsi" w:hAnsiTheme="minorHAnsi" w:cstheme="minorHAnsi"/>
          <w:sz w:val="26"/>
          <w:szCs w:val="26"/>
        </w:rPr>
        <w:t xml:space="preserve"> </w:t>
      </w:r>
      <w:proofErr w:type="spellStart"/>
      <w:r w:rsidRPr="00084D4A">
        <w:rPr>
          <w:rFonts w:asciiTheme="minorHAnsi" w:hAnsiTheme="minorHAnsi" w:cstheme="minorHAnsi"/>
          <w:sz w:val="26"/>
          <w:szCs w:val="26"/>
        </w:rPr>
        <w:t>situaţia</w:t>
      </w:r>
      <w:proofErr w:type="spellEnd"/>
      <w:r w:rsidRPr="00084D4A">
        <w:rPr>
          <w:rFonts w:asciiTheme="minorHAnsi" w:hAnsiTheme="minorHAnsi" w:cstheme="minorHAnsi"/>
          <w:sz w:val="26"/>
          <w:szCs w:val="26"/>
        </w:rPr>
        <w:t xml:space="preserve"> de dificultate în care acesta se află, precum </w:t>
      </w:r>
      <w:proofErr w:type="spellStart"/>
      <w:r w:rsidRPr="00084D4A">
        <w:rPr>
          <w:rFonts w:asciiTheme="minorHAnsi" w:hAnsiTheme="minorHAnsi" w:cstheme="minorHAnsi"/>
          <w:sz w:val="26"/>
          <w:szCs w:val="26"/>
        </w:rPr>
        <w:t>şi</w:t>
      </w:r>
      <w:proofErr w:type="spellEnd"/>
      <w:r w:rsidRPr="00084D4A">
        <w:rPr>
          <w:rFonts w:asciiTheme="minorHAnsi" w:hAnsiTheme="minorHAnsi" w:cstheme="minorHAnsi"/>
          <w:sz w:val="26"/>
          <w:szCs w:val="26"/>
        </w:rPr>
        <w:t xml:space="preserve"> a prognosticului acestora, utilizându-se instrumente </w:t>
      </w:r>
      <w:proofErr w:type="spellStart"/>
      <w:r w:rsidRPr="00084D4A">
        <w:rPr>
          <w:rFonts w:asciiTheme="minorHAnsi" w:hAnsiTheme="minorHAnsi" w:cstheme="minorHAnsi"/>
          <w:sz w:val="26"/>
          <w:szCs w:val="26"/>
        </w:rPr>
        <w:t>şi</w:t>
      </w:r>
      <w:proofErr w:type="spellEnd"/>
      <w:r w:rsidRPr="00084D4A">
        <w:rPr>
          <w:rFonts w:asciiTheme="minorHAnsi" w:hAnsiTheme="minorHAnsi" w:cstheme="minorHAnsi"/>
          <w:sz w:val="26"/>
          <w:szCs w:val="26"/>
        </w:rPr>
        <w:t xml:space="preserve"> tehnici standardizate specifice domeniilor: </w:t>
      </w:r>
      <w:proofErr w:type="spellStart"/>
      <w:r w:rsidRPr="00084D4A">
        <w:rPr>
          <w:rFonts w:asciiTheme="minorHAnsi" w:hAnsiTheme="minorHAnsi" w:cstheme="minorHAnsi"/>
          <w:sz w:val="26"/>
          <w:szCs w:val="26"/>
        </w:rPr>
        <w:t>asistenţă</w:t>
      </w:r>
      <w:proofErr w:type="spellEnd"/>
      <w:r w:rsidRPr="00084D4A">
        <w:rPr>
          <w:rFonts w:asciiTheme="minorHAnsi" w:hAnsiTheme="minorHAnsi" w:cstheme="minorHAnsi"/>
          <w:sz w:val="26"/>
          <w:szCs w:val="26"/>
        </w:rPr>
        <w:t xml:space="preserve"> socială, psihologic, </w:t>
      </w:r>
      <w:proofErr w:type="spellStart"/>
      <w:r w:rsidRPr="00084D4A">
        <w:rPr>
          <w:rFonts w:asciiTheme="minorHAnsi" w:hAnsiTheme="minorHAnsi" w:cstheme="minorHAnsi"/>
          <w:sz w:val="26"/>
          <w:szCs w:val="26"/>
        </w:rPr>
        <w:t>educaţional</w:t>
      </w:r>
      <w:proofErr w:type="spellEnd"/>
      <w:r w:rsidRPr="00084D4A">
        <w:rPr>
          <w:rFonts w:asciiTheme="minorHAnsi" w:hAnsiTheme="minorHAnsi" w:cstheme="minorHAnsi"/>
          <w:sz w:val="26"/>
          <w:szCs w:val="26"/>
        </w:rPr>
        <w:t xml:space="preserve">, medical, juridic; în baza prevederilor Ordinului MMJS nr. 82/2019 privind aprobarea Standardelor specifice minime de calitate obligatorii pentru serviciile sociale destinate persoanelor adulte cu </w:t>
      </w:r>
      <w:proofErr w:type="spellStart"/>
      <w:r w:rsidRPr="00084D4A">
        <w:rPr>
          <w:rFonts w:asciiTheme="minorHAnsi" w:hAnsiTheme="minorHAnsi" w:cstheme="minorHAnsi"/>
          <w:sz w:val="26"/>
          <w:szCs w:val="26"/>
        </w:rPr>
        <w:t>dizabilităţi</w:t>
      </w:r>
      <w:proofErr w:type="spellEnd"/>
      <w:r w:rsidRPr="00084D4A">
        <w:rPr>
          <w:rFonts w:asciiTheme="minorHAnsi" w:hAnsiTheme="minorHAnsi" w:cstheme="minorHAnsi"/>
          <w:sz w:val="26"/>
          <w:szCs w:val="26"/>
        </w:rPr>
        <w:t>-Anexa nr.2</w:t>
      </w:r>
    </w:p>
    <w:p w14:paraId="008C4F14" w14:textId="77777777" w:rsidR="00084D4A" w:rsidRPr="00084D4A" w:rsidRDefault="00084D4A" w:rsidP="00084D4A">
      <w:pPr>
        <w:autoSpaceDE w:val="0"/>
        <w:autoSpaceDN w:val="0"/>
        <w:adjustRightInd w:val="0"/>
        <w:jc w:val="both"/>
        <w:rPr>
          <w:rFonts w:asciiTheme="minorHAnsi" w:hAnsiTheme="minorHAnsi" w:cstheme="minorHAnsi"/>
          <w:i/>
          <w:sz w:val="26"/>
          <w:szCs w:val="26"/>
          <w:lang w:val="it-IT"/>
        </w:rPr>
      </w:pPr>
      <w:r w:rsidRPr="00084D4A">
        <w:rPr>
          <w:rFonts w:asciiTheme="minorHAnsi" w:hAnsiTheme="minorHAnsi" w:cstheme="minorHAnsi"/>
          <w:sz w:val="26"/>
          <w:szCs w:val="26"/>
        </w:rPr>
        <w:t xml:space="preserve"> </w:t>
      </w:r>
    </w:p>
    <w:p w14:paraId="21C25868" w14:textId="77777777" w:rsidR="00084D4A" w:rsidRPr="00084D4A" w:rsidRDefault="00084D4A" w:rsidP="00084D4A">
      <w:pPr>
        <w:numPr>
          <w:ilvl w:val="0"/>
          <w:numId w:val="36"/>
        </w:numPr>
        <w:autoSpaceDE w:val="0"/>
        <w:autoSpaceDN w:val="0"/>
        <w:adjustRightInd w:val="0"/>
        <w:jc w:val="both"/>
        <w:rPr>
          <w:rFonts w:asciiTheme="minorHAnsi" w:hAnsiTheme="minorHAnsi" w:cstheme="minorHAnsi"/>
          <w:b/>
          <w:sz w:val="26"/>
          <w:szCs w:val="26"/>
          <w:lang w:val="it-IT"/>
        </w:rPr>
      </w:pPr>
      <w:r w:rsidRPr="00084D4A">
        <w:rPr>
          <w:rFonts w:asciiTheme="minorHAnsi" w:hAnsiTheme="minorHAnsi" w:cstheme="minorHAnsi"/>
          <w:b/>
          <w:sz w:val="26"/>
          <w:szCs w:val="26"/>
          <w:lang w:val="it-IT"/>
        </w:rPr>
        <w:t>Obiectul contractului</w:t>
      </w:r>
    </w:p>
    <w:p w14:paraId="37C652B8" w14:textId="77777777" w:rsidR="00084D4A" w:rsidRPr="00084D4A" w:rsidRDefault="00084D4A" w:rsidP="00084D4A">
      <w:pPr>
        <w:ind w:left="645"/>
        <w:jc w:val="both"/>
        <w:rPr>
          <w:rFonts w:asciiTheme="minorHAnsi" w:hAnsiTheme="minorHAnsi" w:cstheme="minorHAnsi"/>
          <w:sz w:val="26"/>
          <w:szCs w:val="26"/>
        </w:rPr>
      </w:pPr>
      <w:r w:rsidRPr="00084D4A">
        <w:rPr>
          <w:rFonts w:asciiTheme="minorHAnsi" w:hAnsiTheme="minorHAnsi" w:cstheme="minorHAnsi"/>
          <w:sz w:val="26"/>
          <w:szCs w:val="26"/>
        </w:rPr>
        <w:t xml:space="preserve">Obiectul contractului îl constituie acordarea de servicii sociale beneficiarului în </w:t>
      </w:r>
      <w:proofErr w:type="spellStart"/>
      <w:r w:rsidRPr="00084D4A">
        <w:rPr>
          <w:rFonts w:asciiTheme="minorHAnsi" w:hAnsiTheme="minorHAnsi" w:cstheme="minorHAnsi"/>
          <w:sz w:val="26"/>
          <w:szCs w:val="26"/>
        </w:rPr>
        <w:t>condiţiile</w:t>
      </w:r>
      <w:proofErr w:type="spellEnd"/>
      <w:r w:rsidRPr="00084D4A">
        <w:rPr>
          <w:rFonts w:asciiTheme="minorHAnsi" w:hAnsiTheme="minorHAnsi" w:cstheme="minorHAnsi"/>
          <w:sz w:val="26"/>
          <w:szCs w:val="26"/>
        </w:rPr>
        <w:t xml:space="preserve"> </w:t>
      </w:r>
      <w:proofErr w:type="spellStart"/>
      <w:r w:rsidRPr="00084D4A">
        <w:rPr>
          <w:rFonts w:asciiTheme="minorHAnsi" w:hAnsiTheme="minorHAnsi" w:cstheme="minorHAnsi"/>
          <w:sz w:val="26"/>
          <w:szCs w:val="26"/>
        </w:rPr>
        <w:t>şi</w:t>
      </w:r>
      <w:proofErr w:type="spellEnd"/>
      <w:r w:rsidRPr="00084D4A">
        <w:rPr>
          <w:rFonts w:asciiTheme="minorHAnsi" w:hAnsiTheme="minorHAnsi" w:cstheme="minorHAnsi"/>
          <w:sz w:val="26"/>
          <w:szCs w:val="26"/>
        </w:rPr>
        <w:t xml:space="preserve"> termenii </w:t>
      </w:r>
      <w:proofErr w:type="spellStart"/>
      <w:r w:rsidRPr="00084D4A">
        <w:rPr>
          <w:rFonts w:asciiTheme="minorHAnsi" w:hAnsiTheme="minorHAnsi" w:cstheme="minorHAnsi"/>
          <w:sz w:val="26"/>
          <w:szCs w:val="26"/>
        </w:rPr>
        <w:t>stabiliţi</w:t>
      </w:r>
      <w:proofErr w:type="spellEnd"/>
      <w:r w:rsidRPr="00084D4A">
        <w:rPr>
          <w:rFonts w:asciiTheme="minorHAnsi" w:hAnsiTheme="minorHAnsi" w:cstheme="minorHAnsi"/>
          <w:sz w:val="26"/>
          <w:szCs w:val="26"/>
        </w:rPr>
        <w:t xml:space="preserve"> de </w:t>
      </w:r>
      <w:proofErr w:type="spellStart"/>
      <w:r w:rsidRPr="00084D4A">
        <w:rPr>
          <w:rFonts w:asciiTheme="minorHAnsi" w:hAnsiTheme="minorHAnsi" w:cstheme="minorHAnsi"/>
          <w:sz w:val="26"/>
          <w:szCs w:val="26"/>
        </w:rPr>
        <w:t>legislaţia</w:t>
      </w:r>
      <w:proofErr w:type="spellEnd"/>
      <w:r w:rsidRPr="00084D4A">
        <w:rPr>
          <w:rFonts w:asciiTheme="minorHAnsi" w:hAnsiTheme="minorHAnsi" w:cstheme="minorHAnsi"/>
          <w:sz w:val="26"/>
          <w:szCs w:val="26"/>
        </w:rPr>
        <w:t xml:space="preserve"> aplicabilă în domeniu </w:t>
      </w:r>
      <w:proofErr w:type="spellStart"/>
      <w:r w:rsidRPr="00084D4A">
        <w:rPr>
          <w:rFonts w:asciiTheme="minorHAnsi" w:hAnsiTheme="minorHAnsi" w:cstheme="minorHAnsi"/>
          <w:sz w:val="26"/>
          <w:szCs w:val="26"/>
        </w:rPr>
        <w:t>şi</w:t>
      </w:r>
      <w:proofErr w:type="spellEnd"/>
      <w:r w:rsidRPr="00084D4A">
        <w:rPr>
          <w:rFonts w:asciiTheme="minorHAnsi" w:hAnsiTheme="minorHAnsi" w:cstheme="minorHAnsi"/>
          <w:sz w:val="26"/>
          <w:szCs w:val="26"/>
        </w:rPr>
        <w:t xml:space="preserve"> a clauzelor cuprinse în prezentul contract, care constau din:</w:t>
      </w:r>
    </w:p>
    <w:p w14:paraId="4E602004" w14:textId="77777777" w:rsidR="00084D4A" w:rsidRPr="00084D4A" w:rsidRDefault="00084D4A" w:rsidP="00084D4A">
      <w:pPr>
        <w:jc w:val="both"/>
        <w:rPr>
          <w:rFonts w:asciiTheme="minorHAnsi" w:hAnsiTheme="minorHAnsi" w:cstheme="minorHAnsi"/>
          <w:sz w:val="26"/>
          <w:szCs w:val="26"/>
          <w:lang w:val="en-US"/>
        </w:rPr>
      </w:pPr>
      <w:r w:rsidRPr="00084D4A">
        <w:rPr>
          <w:rFonts w:asciiTheme="minorHAnsi" w:hAnsiTheme="minorHAnsi" w:cstheme="minorHAnsi"/>
          <w:sz w:val="26"/>
          <w:szCs w:val="26"/>
        </w:rPr>
        <w:t xml:space="preserve">- cazare, hrană, cazarmament, îmbrăcăminte, articole </w:t>
      </w:r>
      <w:proofErr w:type="spellStart"/>
      <w:r w:rsidRPr="00084D4A">
        <w:rPr>
          <w:rFonts w:asciiTheme="minorHAnsi" w:hAnsiTheme="minorHAnsi" w:cstheme="minorHAnsi"/>
          <w:sz w:val="26"/>
          <w:szCs w:val="26"/>
        </w:rPr>
        <w:t>igienico</w:t>
      </w:r>
      <w:proofErr w:type="spellEnd"/>
      <w:r w:rsidRPr="00084D4A">
        <w:rPr>
          <w:rFonts w:asciiTheme="minorHAnsi" w:hAnsiTheme="minorHAnsi" w:cstheme="minorHAnsi"/>
          <w:sz w:val="26"/>
          <w:szCs w:val="26"/>
        </w:rPr>
        <w:t>-sanitare;</w:t>
      </w:r>
    </w:p>
    <w:p w14:paraId="58B92067" w14:textId="77777777" w:rsidR="00084D4A" w:rsidRPr="00084D4A" w:rsidRDefault="00084D4A" w:rsidP="00084D4A">
      <w:pPr>
        <w:jc w:val="both"/>
        <w:rPr>
          <w:rFonts w:asciiTheme="minorHAnsi" w:hAnsiTheme="minorHAnsi" w:cstheme="minorHAnsi"/>
          <w:sz w:val="26"/>
          <w:szCs w:val="26"/>
        </w:rPr>
      </w:pPr>
      <w:r w:rsidRPr="00084D4A">
        <w:rPr>
          <w:rFonts w:asciiTheme="minorHAnsi" w:hAnsiTheme="minorHAnsi" w:cstheme="minorHAnsi"/>
          <w:sz w:val="26"/>
          <w:szCs w:val="26"/>
        </w:rPr>
        <w:t>- evaluarea nevoilor individuale și situației personale;</w:t>
      </w:r>
    </w:p>
    <w:p w14:paraId="511CFF49" w14:textId="77777777" w:rsidR="00084D4A" w:rsidRPr="00084D4A" w:rsidRDefault="00084D4A" w:rsidP="00084D4A">
      <w:pPr>
        <w:jc w:val="both"/>
        <w:rPr>
          <w:rFonts w:asciiTheme="minorHAnsi" w:hAnsiTheme="minorHAnsi" w:cstheme="minorHAnsi"/>
          <w:sz w:val="26"/>
          <w:szCs w:val="26"/>
        </w:rPr>
      </w:pPr>
      <w:r w:rsidRPr="00084D4A">
        <w:rPr>
          <w:rFonts w:asciiTheme="minorHAnsi" w:hAnsiTheme="minorHAnsi" w:cstheme="minorHAnsi"/>
          <w:sz w:val="26"/>
          <w:szCs w:val="26"/>
        </w:rPr>
        <w:t>- reevaluare anuală sau atunci când schimbările privind situația beneficiarului o impun;</w:t>
      </w:r>
    </w:p>
    <w:p w14:paraId="607A74A0" w14:textId="77777777" w:rsidR="00084D4A" w:rsidRPr="00084D4A" w:rsidRDefault="00084D4A" w:rsidP="00084D4A">
      <w:pPr>
        <w:jc w:val="both"/>
        <w:rPr>
          <w:rFonts w:asciiTheme="minorHAnsi" w:hAnsiTheme="minorHAnsi" w:cstheme="minorHAnsi"/>
          <w:sz w:val="26"/>
          <w:szCs w:val="26"/>
        </w:rPr>
      </w:pPr>
      <w:r w:rsidRPr="00084D4A">
        <w:rPr>
          <w:rFonts w:asciiTheme="minorHAnsi" w:hAnsiTheme="minorHAnsi" w:cstheme="minorHAnsi"/>
          <w:sz w:val="26"/>
          <w:szCs w:val="26"/>
        </w:rPr>
        <w:t>- activități de asistență și îngrijire personală;</w:t>
      </w:r>
    </w:p>
    <w:p w14:paraId="54D9078C" w14:textId="77777777" w:rsidR="00084D4A" w:rsidRPr="00084D4A" w:rsidRDefault="00084D4A" w:rsidP="00084D4A">
      <w:pPr>
        <w:jc w:val="both"/>
        <w:rPr>
          <w:rFonts w:asciiTheme="minorHAnsi" w:hAnsiTheme="minorHAnsi" w:cstheme="minorHAnsi"/>
          <w:sz w:val="26"/>
          <w:szCs w:val="26"/>
        </w:rPr>
      </w:pPr>
      <w:r w:rsidRPr="00084D4A">
        <w:rPr>
          <w:rFonts w:asciiTheme="minorHAnsi" w:hAnsiTheme="minorHAnsi" w:cstheme="minorHAnsi"/>
          <w:sz w:val="26"/>
          <w:szCs w:val="26"/>
        </w:rPr>
        <w:t xml:space="preserve">- </w:t>
      </w:r>
      <w:proofErr w:type="spellStart"/>
      <w:r w:rsidRPr="00084D4A">
        <w:rPr>
          <w:rFonts w:asciiTheme="minorHAnsi" w:hAnsiTheme="minorHAnsi" w:cstheme="minorHAnsi"/>
          <w:sz w:val="26"/>
          <w:szCs w:val="26"/>
        </w:rPr>
        <w:t>asistenţă</w:t>
      </w:r>
      <w:proofErr w:type="spellEnd"/>
      <w:r w:rsidRPr="00084D4A">
        <w:rPr>
          <w:rFonts w:asciiTheme="minorHAnsi" w:hAnsiTheme="minorHAnsi" w:cstheme="minorHAnsi"/>
          <w:sz w:val="26"/>
          <w:szCs w:val="26"/>
        </w:rPr>
        <w:t xml:space="preserve"> medicală generală și de specialitate </w:t>
      </w:r>
      <w:proofErr w:type="spellStart"/>
      <w:r w:rsidRPr="00084D4A">
        <w:rPr>
          <w:rFonts w:asciiTheme="minorHAnsi" w:hAnsiTheme="minorHAnsi" w:cstheme="minorHAnsi"/>
          <w:sz w:val="26"/>
          <w:szCs w:val="26"/>
        </w:rPr>
        <w:t>şi</w:t>
      </w:r>
      <w:proofErr w:type="spellEnd"/>
      <w:r w:rsidRPr="00084D4A">
        <w:rPr>
          <w:rFonts w:asciiTheme="minorHAnsi" w:hAnsiTheme="minorHAnsi" w:cstheme="minorHAnsi"/>
          <w:sz w:val="26"/>
          <w:szCs w:val="26"/>
        </w:rPr>
        <w:t xml:space="preserve"> medicamentație prescrisă de medici;</w:t>
      </w:r>
    </w:p>
    <w:p w14:paraId="25037581" w14:textId="77777777" w:rsidR="00084D4A" w:rsidRPr="00084D4A" w:rsidRDefault="00084D4A" w:rsidP="00084D4A">
      <w:pPr>
        <w:jc w:val="both"/>
        <w:rPr>
          <w:rFonts w:asciiTheme="minorHAnsi" w:hAnsiTheme="minorHAnsi" w:cstheme="minorHAnsi"/>
          <w:sz w:val="26"/>
          <w:szCs w:val="26"/>
        </w:rPr>
      </w:pPr>
      <w:r w:rsidRPr="00084D4A">
        <w:rPr>
          <w:rFonts w:asciiTheme="minorHAnsi" w:hAnsiTheme="minorHAnsi" w:cstheme="minorHAnsi"/>
          <w:sz w:val="26"/>
          <w:szCs w:val="26"/>
        </w:rPr>
        <w:t>- asistență/consiliere psihologică de recuperare;</w:t>
      </w:r>
    </w:p>
    <w:p w14:paraId="10BFA212" w14:textId="77777777" w:rsidR="00084D4A" w:rsidRPr="00084D4A" w:rsidRDefault="00084D4A" w:rsidP="00084D4A">
      <w:pPr>
        <w:jc w:val="both"/>
        <w:rPr>
          <w:rFonts w:asciiTheme="minorHAnsi" w:hAnsiTheme="minorHAnsi" w:cstheme="minorHAnsi"/>
          <w:sz w:val="26"/>
          <w:szCs w:val="26"/>
        </w:rPr>
      </w:pPr>
      <w:r w:rsidRPr="00084D4A">
        <w:rPr>
          <w:rFonts w:asciiTheme="minorHAnsi" w:hAnsiTheme="minorHAnsi" w:cstheme="minorHAnsi"/>
          <w:sz w:val="26"/>
          <w:szCs w:val="26"/>
        </w:rPr>
        <w:t>- servicii de recuperare și reabilitare funcțională;</w:t>
      </w:r>
    </w:p>
    <w:p w14:paraId="22B9359A" w14:textId="77777777" w:rsidR="00084D4A" w:rsidRPr="00084D4A" w:rsidRDefault="00084D4A" w:rsidP="00084D4A">
      <w:pPr>
        <w:jc w:val="both"/>
        <w:rPr>
          <w:rFonts w:asciiTheme="minorHAnsi" w:hAnsiTheme="minorHAnsi" w:cstheme="minorHAnsi"/>
          <w:sz w:val="26"/>
          <w:szCs w:val="26"/>
        </w:rPr>
      </w:pPr>
      <w:r w:rsidRPr="00084D4A">
        <w:rPr>
          <w:rFonts w:asciiTheme="minorHAnsi" w:hAnsiTheme="minorHAnsi" w:cstheme="minorHAnsi"/>
          <w:sz w:val="26"/>
          <w:szCs w:val="26"/>
        </w:rPr>
        <w:t>- servicii pentru integrare/reintegrare socială a beneficiarului;</w:t>
      </w:r>
    </w:p>
    <w:p w14:paraId="364A1D1A" w14:textId="77777777" w:rsidR="00084D4A" w:rsidRPr="00084D4A" w:rsidRDefault="00084D4A" w:rsidP="00084D4A">
      <w:pPr>
        <w:jc w:val="both"/>
        <w:rPr>
          <w:rFonts w:asciiTheme="minorHAnsi" w:hAnsiTheme="minorHAnsi" w:cstheme="minorHAnsi"/>
          <w:sz w:val="26"/>
          <w:szCs w:val="26"/>
        </w:rPr>
      </w:pPr>
      <w:r w:rsidRPr="00084D4A">
        <w:rPr>
          <w:rFonts w:asciiTheme="minorHAnsi" w:hAnsiTheme="minorHAnsi" w:cstheme="minorHAnsi"/>
          <w:sz w:val="26"/>
          <w:szCs w:val="26"/>
        </w:rPr>
        <w:t>- servicii pentru o viață activă, de menținere a contactelor sociale;</w:t>
      </w:r>
    </w:p>
    <w:p w14:paraId="544B4536" w14:textId="77777777" w:rsidR="00084D4A" w:rsidRPr="00084D4A" w:rsidRDefault="00084D4A" w:rsidP="00084D4A">
      <w:pPr>
        <w:jc w:val="both"/>
        <w:rPr>
          <w:rFonts w:asciiTheme="minorHAnsi" w:hAnsiTheme="minorHAnsi" w:cstheme="minorHAnsi"/>
          <w:sz w:val="26"/>
          <w:szCs w:val="26"/>
        </w:rPr>
      </w:pPr>
      <w:r w:rsidRPr="00084D4A">
        <w:rPr>
          <w:rFonts w:asciiTheme="minorHAnsi" w:hAnsiTheme="minorHAnsi" w:cstheme="minorHAnsi"/>
          <w:sz w:val="26"/>
          <w:szCs w:val="26"/>
        </w:rPr>
        <w:t>- servicii de petrecere a timpului liber, de ergoterapie și alte activități în aer liber;</w:t>
      </w:r>
    </w:p>
    <w:p w14:paraId="66AB0F7E" w14:textId="77777777" w:rsidR="00084D4A" w:rsidRPr="00084D4A" w:rsidRDefault="00084D4A" w:rsidP="00084D4A">
      <w:pPr>
        <w:jc w:val="both"/>
        <w:rPr>
          <w:rFonts w:asciiTheme="minorHAnsi" w:hAnsiTheme="minorHAnsi" w:cstheme="minorHAnsi"/>
          <w:sz w:val="26"/>
          <w:szCs w:val="26"/>
        </w:rPr>
      </w:pPr>
      <w:r w:rsidRPr="00084D4A">
        <w:rPr>
          <w:rFonts w:asciiTheme="minorHAnsi" w:hAnsiTheme="minorHAnsi" w:cstheme="minorHAnsi"/>
          <w:sz w:val="26"/>
          <w:szCs w:val="26"/>
        </w:rPr>
        <w:t xml:space="preserve">- asistență adecvată în stare terminală sau în caz de deces </w:t>
      </w:r>
    </w:p>
    <w:p w14:paraId="4B7E3DAC" w14:textId="77777777" w:rsidR="00084D4A" w:rsidRPr="00084D4A" w:rsidRDefault="00084D4A" w:rsidP="00084D4A">
      <w:pPr>
        <w:ind w:left="645"/>
        <w:jc w:val="both"/>
        <w:rPr>
          <w:rFonts w:asciiTheme="minorHAnsi" w:hAnsiTheme="minorHAnsi" w:cstheme="minorHAnsi"/>
          <w:sz w:val="26"/>
          <w:szCs w:val="26"/>
        </w:rPr>
      </w:pPr>
    </w:p>
    <w:p w14:paraId="4510D4B6" w14:textId="77777777" w:rsidR="00084D4A" w:rsidRPr="00084D4A" w:rsidRDefault="00084D4A" w:rsidP="00084D4A">
      <w:pPr>
        <w:autoSpaceDE w:val="0"/>
        <w:autoSpaceDN w:val="0"/>
        <w:adjustRightInd w:val="0"/>
        <w:ind w:firstLine="240"/>
        <w:jc w:val="both"/>
        <w:rPr>
          <w:rFonts w:asciiTheme="minorHAnsi" w:hAnsiTheme="minorHAnsi" w:cstheme="minorHAnsi"/>
          <w:sz w:val="26"/>
          <w:szCs w:val="26"/>
          <w:lang w:val="it-IT"/>
        </w:rPr>
      </w:pPr>
      <w:r w:rsidRPr="00084D4A">
        <w:rPr>
          <w:rFonts w:asciiTheme="minorHAnsi" w:hAnsiTheme="minorHAnsi" w:cstheme="minorHAnsi"/>
          <w:b/>
          <w:sz w:val="26"/>
          <w:szCs w:val="26"/>
          <w:lang w:val="it-IT"/>
        </w:rPr>
        <w:t>3. Costurile serviciilor sociale</w:t>
      </w:r>
      <w:r w:rsidRPr="00084D4A">
        <w:rPr>
          <w:rFonts w:asciiTheme="minorHAnsi" w:hAnsiTheme="minorHAnsi" w:cstheme="minorHAnsi"/>
          <w:sz w:val="26"/>
          <w:szCs w:val="26"/>
          <w:lang w:val="it-IT"/>
        </w:rPr>
        <w:t xml:space="preserve"> </w:t>
      </w:r>
      <w:r w:rsidRPr="00084D4A">
        <w:rPr>
          <w:rFonts w:asciiTheme="minorHAnsi" w:hAnsiTheme="minorHAnsi" w:cstheme="minorHAnsi"/>
          <w:b/>
          <w:sz w:val="26"/>
          <w:szCs w:val="26"/>
          <w:lang w:val="it-IT"/>
        </w:rPr>
        <w:t>acordate</w:t>
      </w:r>
    </w:p>
    <w:p w14:paraId="31BD332B" w14:textId="77777777" w:rsidR="00084D4A" w:rsidRPr="00084D4A" w:rsidRDefault="00084D4A" w:rsidP="00084D4A">
      <w:pPr>
        <w:jc w:val="both"/>
        <w:rPr>
          <w:rFonts w:asciiTheme="minorHAnsi" w:hAnsiTheme="minorHAnsi" w:cstheme="minorHAnsi"/>
          <w:sz w:val="26"/>
          <w:szCs w:val="26"/>
          <w:lang w:val="en-US"/>
        </w:rPr>
      </w:pPr>
      <w:r w:rsidRPr="00084D4A">
        <w:rPr>
          <w:rFonts w:asciiTheme="minorHAnsi" w:hAnsiTheme="minorHAnsi" w:cstheme="minorHAnsi"/>
          <w:color w:val="000000"/>
          <w:sz w:val="26"/>
          <w:szCs w:val="26"/>
        </w:rPr>
        <w:t xml:space="preserve">     3..1. Costurile serviciilor sociale acordate </w:t>
      </w:r>
      <w:proofErr w:type="spellStart"/>
      <w:r w:rsidRPr="00084D4A">
        <w:rPr>
          <w:rFonts w:asciiTheme="minorHAnsi" w:hAnsiTheme="minorHAnsi" w:cstheme="minorHAnsi"/>
          <w:color w:val="000000"/>
          <w:sz w:val="26"/>
          <w:szCs w:val="26"/>
        </w:rPr>
        <w:t>şi</w:t>
      </w:r>
      <w:proofErr w:type="spellEnd"/>
      <w:r w:rsidRPr="00084D4A">
        <w:rPr>
          <w:rFonts w:asciiTheme="minorHAnsi" w:hAnsiTheme="minorHAnsi" w:cstheme="minorHAnsi"/>
          <w:color w:val="000000"/>
          <w:sz w:val="26"/>
          <w:szCs w:val="26"/>
        </w:rPr>
        <w:t xml:space="preserve"> </w:t>
      </w:r>
      <w:proofErr w:type="spellStart"/>
      <w:r w:rsidRPr="00084D4A">
        <w:rPr>
          <w:rFonts w:asciiTheme="minorHAnsi" w:hAnsiTheme="minorHAnsi" w:cstheme="minorHAnsi"/>
          <w:color w:val="000000"/>
          <w:sz w:val="26"/>
          <w:szCs w:val="26"/>
        </w:rPr>
        <w:t>contribuţia</w:t>
      </w:r>
      <w:proofErr w:type="spellEnd"/>
      <w:r w:rsidRPr="00084D4A">
        <w:rPr>
          <w:rFonts w:asciiTheme="minorHAnsi" w:hAnsiTheme="minorHAnsi" w:cstheme="minorHAnsi"/>
          <w:color w:val="000000"/>
          <w:sz w:val="26"/>
          <w:szCs w:val="26"/>
        </w:rPr>
        <w:t xml:space="preserve"> beneficiarului de servicii sociale, se calculează în baza </w:t>
      </w:r>
      <w:r w:rsidRPr="00084D4A">
        <w:rPr>
          <w:rFonts w:asciiTheme="minorHAnsi" w:hAnsiTheme="minorHAnsi" w:cstheme="minorHAnsi"/>
          <w:sz w:val="26"/>
          <w:szCs w:val="26"/>
        </w:rPr>
        <w:t xml:space="preserve">drepturile prevăzute de: Legea nr. 448/2006 privind </w:t>
      </w:r>
      <w:proofErr w:type="spellStart"/>
      <w:r w:rsidRPr="00084D4A">
        <w:rPr>
          <w:rFonts w:asciiTheme="minorHAnsi" w:hAnsiTheme="minorHAnsi" w:cstheme="minorHAnsi"/>
          <w:sz w:val="26"/>
          <w:szCs w:val="26"/>
        </w:rPr>
        <w:t>protecţia</w:t>
      </w:r>
      <w:proofErr w:type="spellEnd"/>
      <w:r w:rsidRPr="00084D4A">
        <w:rPr>
          <w:rFonts w:asciiTheme="minorHAnsi" w:hAnsiTheme="minorHAnsi" w:cstheme="minorHAnsi"/>
          <w:sz w:val="26"/>
          <w:szCs w:val="26"/>
        </w:rPr>
        <w:t xml:space="preserve"> </w:t>
      </w:r>
      <w:proofErr w:type="spellStart"/>
      <w:r w:rsidRPr="00084D4A">
        <w:rPr>
          <w:rFonts w:asciiTheme="minorHAnsi" w:hAnsiTheme="minorHAnsi" w:cstheme="minorHAnsi"/>
          <w:sz w:val="26"/>
          <w:szCs w:val="26"/>
        </w:rPr>
        <w:t>şi</w:t>
      </w:r>
      <w:proofErr w:type="spellEnd"/>
      <w:r w:rsidRPr="00084D4A">
        <w:rPr>
          <w:rFonts w:asciiTheme="minorHAnsi" w:hAnsiTheme="minorHAnsi" w:cstheme="minorHAnsi"/>
          <w:sz w:val="26"/>
          <w:szCs w:val="26"/>
        </w:rPr>
        <w:t xml:space="preserve"> promovarea drepturilor persoanelor cu handicap de care beneficiază persoanele cu handicap în centrele </w:t>
      </w:r>
      <w:proofErr w:type="spellStart"/>
      <w:r w:rsidRPr="00084D4A">
        <w:rPr>
          <w:rFonts w:asciiTheme="minorHAnsi" w:hAnsiTheme="minorHAnsi" w:cstheme="minorHAnsi"/>
          <w:sz w:val="26"/>
          <w:szCs w:val="26"/>
        </w:rPr>
        <w:t>rezidenţiale</w:t>
      </w:r>
      <w:proofErr w:type="spellEnd"/>
      <w:r w:rsidRPr="00084D4A">
        <w:rPr>
          <w:rFonts w:asciiTheme="minorHAnsi" w:hAnsiTheme="minorHAnsi" w:cstheme="minorHAnsi"/>
          <w:sz w:val="26"/>
          <w:szCs w:val="26"/>
        </w:rPr>
        <w:t xml:space="preserve"> pentru persoane cu dizabilități, a Ordinului nr.82/2019 anexa nr.2, privind aprobarea standardelor specifice minime de </w:t>
      </w:r>
      <w:r w:rsidRPr="00084D4A">
        <w:rPr>
          <w:rFonts w:asciiTheme="minorHAnsi" w:hAnsiTheme="minorHAnsi" w:cstheme="minorHAnsi"/>
          <w:sz w:val="26"/>
          <w:szCs w:val="26"/>
        </w:rPr>
        <w:lastRenderedPageBreak/>
        <w:t>calitate obligatorii pentru serviciile sociale destinate persoanelor adulte cu dizabilități,  a H.G. nr. 426/2020 privind aprobarea standardelor de cost pentru servicii sociale,</w:t>
      </w:r>
      <w:r w:rsidRPr="00084D4A">
        <w:rPr>
          <w:rFonts w:asciiTheme="minorHAnsi" w:hAnsiTheme="minorHAnsi" w:cstheme="minorHAnsi"/>
          <w:bCs/>
          <w:sz w:val="26"/>
          <w:szCs w:val="26"/>
        </w:rPr>
        <w:t xml:space="preserve">  cu modificările și completările ulterioare, Legea nr.143/2022 privind stabilirea unor măsuri de asistență socială (stabilirea nivelului minim al </w:t>
      </w:r>
      <w:proofErr w:type="spellStart"/>
      <w:r w:rsidRPr="00084D4A">
        <w:rPr>
          <w:rFonts w:asciiTheme="minorHAnsi" w:hAnsiTheme="minorHAnsi" w:cstheme="minorHAnsi"/>
          <w:bCs/>
          <w:sz w:val="26"/>
          <w:szCs w:val="26"/>
        </w:rPr>
        <w:t>alocaţiei</w:t>
      </w:r>
      <w:proofErr w:type="spellEnd"/>
      <w:r w:rsidRPr="00084D4A">
        <w:rPr>
          <w:rFonts w:asciiTheme="minorHAnsi" w:hAnsiTheme="minorHAnsi" w:cstheme="minorHAnsi"/>
          <w:bCs/>
          <w:sz w:val="26"/>
          <w:szCs w:val="26"/>
        </w:rPr>
        <w:t xml:space="preserve"> zilnice de hrană) și a Ordinului nr.1887/2016 privind stabilirea contribuției lunare de întreținere datorate de adulții cu handicap, asistați în centrele rezidențiale pentru persoane adulte cu handicap, cu modificările și completările ulterioare.</w:t>
      </w:r>
    </w:p>
    <w:p w14:paraId="4260C56C" w14:textId="77777777" w:rsidR="00084D4A" w:rsidRPr="00084D4A" w:rsidRDefault="00084D4A" w:rsidP="00084D4A">
      <w:pPr>
        <w:jc w:val="both"/>
        <w:rPr>
          <w:rFonts w:asciiTheme="minorHAnsi" w:hAnsiTheme="minorHAnsi" w:cstheme="minorHAnsi"/>
          <w:color w:val="00B050"/>
          <w:sz w:val="26"/>
          <w:szCs w:val="26"/>
        </w:rPr>
      </w:pPr>
    </w:p>
    <w:p w14:paraId="1582A10B" w14:textId="77777777" w:rsidR="00084D4A" w:rsidRPr="00084D4A" w:rsidRDefault="00084D4A" w:rsidP="00084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26"/>
          <w:szCs w:val="26"/>
        </w:rPr>
      </w:pPr>
      <w:r w:rsidRPr="00084D4A">
        <w:rPr>
          <w:rFonts w:asciiTheme="minorHAnsi" w:hAnsiTheme="minorHAnsi" w:cstheme="minorHAnsi"/>
          <w:sz w:val="26"/>
          <w:szCs w:val="26"/>
        </w:rPr>
        <w:t xml:space="preserve">3.2. Costul total mediu pe lună al serviciilor sociale prevăzute la pct. 2, se calculează în funcție de costul mediu anual din anul </w:t>
      </w:r>
      <w:proofErr w:type="spellStart"/>
      <w:r w:rsidRPr="00084D4A">
        <w:rPr>
          <w:rFonts w:asciiTheme="minorHAnsi" w:hAnsiTheme="minorHAnsi" w:cstheme="minorHAnsi"/>
          <w:sz w:val="26"/>
          <w:szCs w:val="26"/>
        </w:rPr>
        <w:t>precendent</w:t>
      </w:r>
      <w:proofErr w:type="spellEnd"/>
      <w:r w:rsidRPr="00084D4A">
        <w:rPr>
          <w:rFonts w:asciiTheme="minorHAnsi" w:hAnsiTheme="minorHAnsi" w:cstheme="minorHAnsi"/>
          <w:sz w:val="26"/>
          <w:szCs w:val="26"/>
        </w:rPr>
        <w:t xml:space="preserve">, precum și în funcție de bugetul de venituri și cheltuieli aprobat de către Consiliul Județean Harghita. </w:t>
      </w:r>
    </w:p>
    <w:p w14:paraId="4F68F08C" w14:textId="77777777" w:rsidR="00084D4A" w:rsidRPr="00084D4A" w:rsidRDefault="00084D4A" w:rsidP="00084D4A">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26"/>
          <w:szCs w:val="26"/>
          <w:lang w:eastAsia="x-none"/>
        </w:rPr>
      </w:pPr>
      <w:r w:rsidRPr="00084D4A">
        <w:rPr>
          <w:rFonts w:asciiTheme="minorHAnsi" w:hAnsiTheme="minorHAnsi" w:cstheme="minorHAnsi"/>
          <w:sz w:val="26"/>
          <w:szCs w:val="26"/>
          <w:lang w:eastAsia="x-none"/>
        </w:rPr>
        <w:t xml:space="preserve">    3.3. Cuantumul </w:t>
      </w:r>
      <w:proofErr w:type="spellStart"/>
      <w:r w:rsidRPr="00084D4A">
        <w:rPr>
          <w:rFonts w:asciiTheme="minorHAnsi" w:hAnsiTheme="minorHAnsi" w:cstheme="minorHAnsi"/>
          <w:sz w:val="26"/>
          <w:szCs w:val="26"/>
          <w:lang w:eastAsia="x-none"/>
        </w:rPr>
        <w:t>contribuţiei</w:t>
      </w:r>
      <w:proofErr w:type="spellEnd"/>
      <w:r w:rsidRPr="00084D4A">
        <w:rPr>
          <w:rFonts w:asciiTheme="minorHAnsi" w:hAnsiTheme="minorHAnsi" w:cstheme="minorHAnsi"/>
          <w:sz w:val="26"/>
          <w:szCs w:val="26"/>
          <w:lang w:eastAsia="x-none"/>
        </w:rPr>
        <w:t xml:space="preserve"> beneficiarului pentru toate serviciile sociale primite este stipulat în </w:t>
      </w:r>
      <w:r w:rsidRPr="00084D4A">
        <w:rPr>
          <w:rFonts w:asciiTheme="minorHAnsi" w:hAnsiTheme="minorHAnsi" w:cstheme="minorHAnsi"/>
          <w:b/>
          <w:sz w:val="26"/>
          <w:szCs w:val="26"/>
          <w:lang w:eastAsia="x-none"/>
        </w:rPr>
        <w:t>Angajamentul de plată( Anexa 1),</w:t>
      </w:r>
      <w:r w:rsidRPr="00084D4A">
        <w:rPr>
          <w:rFonts w:asciiTheme="minorHAnsi" w:hAnsiTheme="minorHAnsi" w:cstheme="minorHAnsi"/>
          <w:sz w:val="26"/>
          <w:szCs w:val="26"/>
          <w:lang w:eastAsia="x-none"/>
        </w:rPr>
        <w:t xml:space="preserve"> care este parte integranta al prezentului contract</w:t>
      </w:r>
    </w:p>
    <w:p w14:paraId="07E104A1" w14:textId="77777777" w:rsidR="00084D4A" w:rsidRPr="00084D4A" w:rsidRDefault="00084D4A" w:rsidP="00084D4A">
      <w:pPr>
        <w:jc w:val="both"/>
        <w:rPr>
          <w:rFonts w:asciiTheme="minorHAnsi" w:hAnsiTheme="minorHAnsi" w:cstheme="minorHAnsi"/>
          <w:sz w:val="26"/>
          <w:szCs w:val="26"/>
          <w:lang w:eastAsia="en-US"/>
        </w:rPr>
      </w:pPr>
      <w:r w:rsidRPr="00084D4A">
        <w:rPr>
          <w:rFonts w:asciiTheme="minorHAnsi" w:hAnsiTheme="minorHAnsi" w:cstheme="minorHAnsi"/>
          <w:sz w:val="26"/>
          <w:szCs w:val="26"/>
        </w:rPr>
        <w:t xml:space="preserve">    3.4 Valoarea </w:t>
      </w:r>
      <w:proofErr w:type="spellStart"/>
      <w:r w:rsidRPr="00084D4A">
        <w:rPr>
          <w:rFonts w:asciiTheme="minorHAnsi" w:hAnsiTheme="minorHAnsi" w:cstheme="minorHAnsi"/>
          <w:sz w:val="26"/>
          <w:szCs w:val="26"/>
        </w:rPr>
        <w:t>contribuţiei</w:t>
      </w:r>
      <w:proofErr w:type="spellEnd"/>
      <w:r w:rsidRPr="00084D4A">
        <w:rPr>
          <w:rFonts w:asciiTheme="minorHAnsi" w:hAnsiTheme="minorHAnsi" w:cstheme="minorHAnsi"/>
          <w:sz w:val="26"/>
          <w:szCs w:val="26"/>
        </w:rPr>
        <w:t xml:space="preserve"> lunare de </w:t>
      </w:r>
      <w:proofErr w:type="spellStart"/>
      <w:r w:rsidRPr="00084D4A">
        <w:rPr>
          <w:rFonts w:asciiTheme="minorHAnsi" w:hAnsiTheme="minorHAnsi" w:cstheme="minorHAnsi"/>
          <w:sz w:val="26"/>
          <w:szCs w:val="26"/>
        </w:rPr>
        <w:t>întreţinere</w:t>
      </w:r>
      <w:proofErr w:type="spellEnd"/>
      <w:r w:rsidRPr="00084D4A">
        <w:rPr>
          <w:rFonts w:asciiTheme="minorHAnsi" w:hAnsiTheme="minorHAnsi" w:cstheme="minorHAnsi"/>
          <w:sz w:val="26"/>
          <w:szCs w:val="26"/>
        </w:rPr>
        <w:t xml:space="preserve"> datorată de persoana adultă cu dizabilitate sau de </w:t>
      </w:r>
      <w:proofErr w:type="spellStart"/>
      <w:r w:rsidRPr="00084D4A">
        <w:rPr>
          <w:rFonts w:asciiTheme="minorHAnsi" w:hAnsiTheme="minorHAnsi" w:cstheme="minorHAnsi"/>
          <w:sz w:val="26"/>
          <w:szCs w:val="26"/>
        </w:rPr>
        <w:t>susţinătorii</w:t>
      </w:r>
      <w:proofErr w:type="spellEnd"/>
      <w:r w:rsidRPr="00084D4A">
        <w:rPr>
          <w:rFonts w:asciiTheme="minorHAnsi" w:hAnsiTheme="minorHAnsi" w:cstheme="minorHAnsi"/>
          <w:sz w:val="26"/>
          <w:szCs w:val="26"/>
        </w:rPr>
        <w:t xml:space="preserve"> acesteia este stabilită conform Metodologiei de stabilire a nivelului </w:t>
      </w:r>
      <w:proofErr w:type="spellStart"/>
      <w:r w:rsidRPr="00084D4A">
        <w:rPr>
          <w:rFonts w:asciiTheme="minorHAnsi" w:hAnsiTheme="minorHAnsi" w:cstheme="minorHAnsi"/>
          <w:sz w:val="26"/>
          <w:szCs w:val="26"/>
        </w:rPr>
        <w:t>contribuţiei</w:t>
      </w:r>
      <w:proofErr w:type="spellEnd"/>
      <w:r w:rsidRPr="00084D4A">
        <w:rPr>
          <w:rFonts w:asciiTheme="minorHAnsi" w:hAnsiTheme="minorHAnsi" w:cstheme="minorHAnsi"/>
          <w:sz w:val="26"/>
          <w:szCs w:val="26"/>
        </w:rPr>
        <w:t xml:space="preserve"> lunare de </w:t>
      </w:r>
      <w:proofErr w:type="spellStart"/>
      <w:r w:rsidRPr="00084D4A">
        <w:rPr>
          <w:rFonts w:asciiTheme="minorHAnsi" w:hAnsiTheme="minorHAnsi" w:cstheme="minorHAnsi"/>
          <w:sz w:val="26"/>
          <w:szCs w:val="26"/>
        </w:rPr>
        <w:t>întreţinere</w:t>
      </w:r>
      <w:proofErr w:type="spellEnd"/>
      <w:r w:rsidRPr="00084D4A">
        <w:rPr>
          <w:rFonts w:asciiTheme="minorHAnsi" w:hAnsiTheme="minorHAnsi" w:cstheme="minorHAnsi"/>
          <w:sz w:val="26"/>
          <w:szCs w:val="26"/>
        </w:rPr>
        <w:t xml:space="preserve"> datorate de </w:t>
      </w:r>
      <w:proofErr w:type="spellStart"/>
      <w:r w:rsidRPr="00084D4A">
        <w:rPr>
          <w:rFonts w:asciiTheme="minorHAnsi" w:hAnsiTheme="minorHAnsi" w:cstheme="minorHAnsi"/>
          <w:sz w:val="26"/>
          <w:szCs w:val="26"/>
        </w:rPr>
        <w:t>adulţii</w:t>
      </w:r>
      <w:proofErr w:type="spellEnd"/>
      <w:r w:rsidRPr="00084D4A">
        <w:rPr>
          <w:rFonts w:asciiTheme="minorHAnsi" w:hAnsiTheme="minorHAnsi" w:cstheme="minorHAnsi"/>
          <w:sz w:val="26"/>
          <w:szCs w:val="26"/>
        </w:rPr>
        <w:t xml:space="preserve"> cu handicap </w:t>
      </w:r>
      <w:proofErr w:type="spellStart"/>
      <w:r w:rsidRPr="00084D4A">
        <w:rPr>
          <w:rFonts w:asciiTheme="minorHAnsi" w:hAnsiTheme="minorHAnsi" w:cstheme="minorHAnsi"/>
          <w:sz w:val="26"/>
          <w:szCs w:val="26"/>
        </w:rPr>
        <w:t>asistaţi</w:t>
      </w:r>
      <w:proofErr w:type="spellEnd"/>
      <w:r w:rsidRPr="00084D4A">
        <w:rPr>
          <w:rFonts w:asciiTheme="minorHAnsi" w:hAnsiTheme="minorHAnsi" w:cstheme="minorHAnsi"/>
          <w:sz w:val="26"/>
          <w:szCs w:val="26"/>
        </w:rPr>
        <w:t xml:space="preserve"> în centre </w:t>
      </w:r>
      <w:proofErr w:type="spellStart"/>
      <w:r w:rsidRPr="00084D4A">
        <w:rPr>
          <w:rFonts w:asciiTheme="minorHAnsi" w:hAnsiTheme="minorHAnsi" w:cstheme="minorHAnsi"/>
          <w:sz w:val="26"/>
          <w:szCs w:val="26"/>
        </w:rPr>
        <w:t>rezidenţiale</w:t>
      </w:r>
      <w:proofErr w:type="spellEnd"/>
      <w:r w:rsidRPr="00084D4A">
        <w:rPr>
          <w:rFonts w:asciiTheme="minorHAnsi" w:hAnsiTheme="minorHAnsi" w:cstheme="minorHAnsi"/>
          <w:sz w:val="26"/>
          <w:szCs w:val="26"/>
        </w:rPr>
        <w:t xml:space="preserve"> publice pentru persoane adulte cu handicap sau de </w:t>
      </w:r>
      <w:proofErr w:type="spellStart"/>
      <w:r w:rsidRPr="00084D4A">
        <w:rPr>
          <w:rFonts w:asciiTheme="minorHAnsi" w:hAnsiTheme="minorHAnsi" w:cstheme="minorHAnsi"/>
          <w:sz w:val="26"/>
          <w:szCs w:val="26"/>
        </w:rPr>
        <w:t>susţinătorii</w:t>
      </w:r>
      <w:proofErr w:type="spellEnd"/>
      <w:r w:rsidRPr="00084D4A">
        <w:rPr>
          <w:rFonts w:asciiTheme="minorHAnsi" w:hAnsiTheme="minorHAnsi" w:cstheme="minorHAnsi"/>
          <w:sz w:val="26"/>
          <w:szCs w:val="26"/>
        </w:rPr>
        <w:t xml:space="preserve"> acestora aprobate prin Ordinul nr.1887/2016 modificat de Ordinul nr.623/2017 la admiterea în centru.</w:t>
      </w:r>
    </w:p>
    <w:p w14:paraId="5E7B38D4" w14:textId="77777777" w:rsidR="00084D4A" w:rsidRPr="00084D4A" w:rsidRDefault="00084D4A" w:rsidP="00084D4A">
      <w:pPr>
        <w:jc w:val="both"/>
        <w:rPr>
          <w:rFonts w:asciiTheme="minorHAnsi" w:hAnsiTheme="minorHAnsi" w:cstheme="minorHAnsi"/>
          <w:sz w:val="26"/>
          <w:szCs w:val="26"/>
        </w:rPr>
      </w:pPr>
      <w:r w:rsidRPr="00084D4A">
        <w:rPr>
          <w:rFonts w:asciiTheme="minorHAnsi" w:hAnsiTheme="minorHAnsi" w:cstheme="minorHAnsi"/>
          <w:sz w:val="26"/>
          <w:szCs w:val="26"/>
        </w:rPr>
        <w:t xml:space="preserve">3.5 </w:t>
      </w:r>
      <w:proofErr w:type="spellStart"/>
      <w:r w:rsidRPr="00084D4A">
        <w:rPr>
          <w:rFonts w:asciiTheme="minorHAnsi" w:hAnsiTheme="minorHAnsi" w:cstheme="minorHAnsi"/>
          <w:sz w:val="26"/>
          <w:szCs w:val="26"/>
        </w:rPr>
        <w:t>Contribuţia</w:t>
      </w:r>
      <w:proofErr w:type="spellEnd"/>
      <w:r w:rsidRPr="00084D4A">
        <w:rPr>
          <w:rFonts w:asciiTheme="minorHAnsi" w:hAnsiTheme="minorHAnsi" w:cstheme="minorHAnsi"/>
          <w:sz w:val="26"/>
          <w:szCs w:val="26"/>
        </w:rPr>
        <w:t xml:space="preserve"> beneficiarului de servicii sociale nu va </w:t>
      </w:r>
      <w:proofErr w:type="spellStart"/>
      <w:r w:rsidRPr="00084D4A">
        <w:rPr>
          <w:rFonts w:asciiTheme="minorHAnsi" w:hAnsiTheme="minorHAnsi" w:cstheme="minorHAnsi"/>
          <w:sz w:val="26"/>
          <w:szCs w:val="26"/>
        </w:rPr>
        <w:t>influenţa</w:t>
      </w:r>
      <w:proofErr w:type="spellEnd"/>
      <w:r w:rsidRPr="00084D4A">
        <w:rPr>
          <w:rFonts w:asciiTheme="minorHAnsi" w:hAnsiTheme="minorHAnsi" w:cstheme="minorHAnsi"/>
          <w:sz w:val="26"/>
          <w:szCs w:val="26"/>
        </w:rPr>
        <w:t xml:space="preserve"> acordarea serviciilor sociale </w:t>
      </w:r>
      <w:proofErr w:type="spellStart"/>
      <w:r w:rsidRPr="00084D4A">
        <w:rPr>
          <w:rFonts w:asciiTheme="minorHAnsi" w:hAnsiTheme="minorHAnsi" w:cstheme="minorHAnsi"/>
          <w:sz w:val="26"/>
          <w:szCs w:val="26"/>
        </w:rPr>
        <w:t>şi</w:t>
      </w:r>
      <w:proofErr w:type="spellEnd"/>
      <w:r w:rsidRPr="00084D4A">
        <w:rPr>
          <w:rFonts w:asciiTheme="minorHAnsi" w:hAnsiTheme="minorHAnsi" w:cstheme="minorHAnsi"/>
          <w:sz w:val="26"/>
          <w:szCs w:val="26"/>
        </w:rPr>
        <w:t xml:space="preserve"> nu va îngreuna posibilitatea acestuia de a </w:t>
      </w:r>
      <w:proofErr w:type="spellStart"/>
      <w:r w:rsidRPr="00084D4A">
        <w:rPr>
          <w:rFonts w:asciiTheme="minorHAnsi" w:hAnsiTheme="minorHAnsi" w:cstheme="minorHAnsi"/>
          <w:sz w:val="26"/>
          <w:szCs w:val="26"/>
        </w:rPr>
        <w:t>ieşi</w:t>
      </w:r>
      <w:proofErr w:type="spellEnd"/>
      <w:r w:rsidRPr="00084D4A">
        <w:rPr>
          <w:rFonts w:asciiTheme="minorHAnsi" w:hAnsiTheme="minorHAnsi" w:cstheme="minorHAnsi"/>
          <w:sz w:val="26"/>
          <w:szCs w:val="26"/>
        </w:rPr>
        <w:t xml:space="preserve"> din starea de dificultate.</w:t>
      </w:r>
    </w:p>
    <w:p w14:paraId="383FFA87" w14:textId="77777777" w:rsidR="00084D4A" w:rsidRPr="00084D4A" w:rsidRDefault="00084D4A" w:rsidP="00084D4A">
      <w:pPr>
        <w:jc w:val="both"/>
        <w:rPr>
          <w:rFonts w:asciiTheme="minorHAnsi" w:hAnsiTheme="minorHAnsi" w:cstheme="minorHAnsi"/>
          <w:sz w:val="26"/>
          <w:szCs w:val="26"/>
        </w:rPr>
      </w:pPr>
      <w:r w:rsidRPr="00084D4A">
        <w:rPr>
          <w:rFonts w:asciiTheme="minorHAnsi" w:hAnsiTheme="minorHAnsi" w:cstheme="minorHAnsi"/>
          <w:sz w:val="26"/>
          <w:szCs w:val="26"/>
        </w:rPr>
        <w:t xml:space="preserve"> 3.6 Modificarea contribuției beneficiarului/aparținătorului se va realiza în funcție de modificările apărute în veniturile realizate de către acesta, încheindu-se un nou angajament de plată</w:t>
      </w:r>
    </w:p>
    <w:p w14:paraId="492C5277" w14:textId="77777777" w:rsidR="00084D4A" w:rsidRPr="00084D4A" w:rsidRDefault="00084D4A" w:rsidP="00084D4A">
      <w:pPr>
        <w:autoSpaceDE w:val="0"/>
        <w:autoSpaceDN w:val="0"/>
        <w:adjustRightInd w:val="0"/>
        <w:jc w:val="both"/>
        <w:rPr>
          <w:rFonts w:asciiTheme="minorHAnsi" w:hAnsiTheme="minorHAnsi" w:cstheme="minorHAnsi"/>
          <w:sz w:val="26"/>
          <w:szCs w:val="26"/>
          <w:lang w:val="it-IT"/>
        </w:rPr>
      </w:pPr>
    </w:p>
    <w:p w14:paraId="5E882D92" w14:textId="49EA1845" w:rsidR="00084D4A" w:rsidRPr="00084D4A" w:rsidRDefault="00084D4A" w:rsidP="00084D4A">
      <w:pPr>
        <w:autoSpaceDE w:val="0"/>
        <w:autoSpaceDN w:val="0"/>
        <w:adjustRightInd w:val="0"/>
        <w:jc w:val="both"/>
        <w:rPr>
          <w:rFonts w:asciiTheme="minorHAnsi" w:hAnsiTheme="minorHAnsi" w:cstheme="minorHAnsi"/>
          <w:b/>
          <w:sz w:val="26"/>
          <w:szCs w:val="26"/>
          <w:lang w:val="it-IT"/>
        </w:rPr>
      </w:pPr>
      <w:r w:rsidRPr="00084D4A">
        <w:rPr>
          <w:rFonts w:asciiTheme="minorHAnsi" w:hAnsiTheme="minorHAnsi" w:cstheme="minorHAnsi"/>
          <w:b/>
          <w:sz w:val="26"/>
          <w:szCs w:val="26"/>
          <w:lang w:val="it-IT"/>
        </w:rPr>
        <w:t xml:space="preserve">   4. Durata contractului</w:t>
      </w:r>
    </w:p>
    <w:p w14:paraId="2949202B" w14:textId="77777777" w:rsidR="00084D4A" w:rsidRPr="00084D4A" w:rsidRDefault="00084D4A" w:rsidP="00084D4A">
      <w:pPr>
        <w:autoSpaceDE w:val="0"/>
        <w:autoSpaceDN w:val="0"/>
        <w:adjustRightInd w:val="0"/>
        <w:jc w:val="both"/>
        <w:rPr>
          <w:rFonts w:asciiTheme="minorHAnsi" w:hAnsiTheme="minorHAnsi" w:cstheme="minorHAnsi"/>
          <w:sz w:val="26"/>
          <w:szCs w:val="26"/>
          <w:lang w:val="en-US"/>
        </w:rPr>
      </w:pPr>
      <w:r w:rsidRPr="00084D4A">
        <w:rPr>
          <w:rFonts w:asciiTheme="minorHAnsi" w:hAnsiTheme="minorHAnsi" w:cstheme="minorHAnsi"/>
          <w:sz w:val="26"/>
          <w:szCs w:val="26"/>
          <w:lang w:val="it-IT"/>
        </w:rPr>
        <w:t xml:space="preserve"> </w:t>
      </w:r>
      <w:r w:rsidRPr="00084D4A">
        <w:rPr>
          <w:rFonts w:asciiTheme="minorHAnsi" w:hAnsiTheme="minorHAnsi" w:cstheme="minorHAnsi"/>
          <w:sz w:val="26"/>
          <w:szCs w:val="26"/>
        </w:rPr>
        <w:t>4.1. Durata contractului este de la data de .................. până la data de ................... .</w:t>
      </w:r>
    </w:p>
    <w:p w14:paraId="7563DB33" w14:textId="77777777" w:rsidR="00084D4A" w:rsidRPr="00084D4A" w:rsidRDefault="00084D4A" w:rsidP="00084D4A">
      <w:pPr>
        <w:autoSpaceDE w:val="0"/>
        <w:autoSpaceDN w:val="0"/>
        <w:adjustRightInd w:val="0"/>
        <w:jc w:val="both"/>
        <w:rPr>
          <w:rFonts w:asciiTheme="minorHAnsi" w:hAnsiTheme="minorHAnsi" w:cstheme="minorHAnsi"/>
          <w:sz w:val="26"/>
          <w:szCs w:val="26"/>
        </w:rPr>
      </w:pPr>
      <w:r w:rsidRPr="00084D4A">
        <w:rPr>
          <w:rFonts w:asciiTheme="minorHAnsi" w:hAnsiTheme="minorHAnsi" w:cstheme="minorHAnsi"/>
          <w:sz w:val="26"/>
          <w:szCs w:val="26"/>
          <w:lang w:val="en-GB"/>
        </w:rPr>
        <w:t xml:space="preserve"> 4.2. </w:t>
      </w:r>
      <w:proofErr w:type="spellStart"/>
      <w:r w:rsidRPr="00084D4A">
        <w:rPr>
          <w:rFonts w:asciiTheme="minorHAnsi" w:hAnsiTheme="minorHAnsi" w:cstheme="minorHAnsi"/>
          <w:sz w:val="26"/>
          <w:szCs w:val="26"/>
          <w:lang w:val="en-GB"/>
        </w:rPr>
        <w:t>Durata</w:t>
      </w:r>
      <w:proofErr w:type="spellEnd"/>
      <w:r w:rsidRPr="00084D4A">
        <w:rPr>
          <w:rFonts w:asciiTheme="minorHAnsi" w:hAnsiTheme="minorHAnsi" w:cstheme="minorHAnsi"/>
          <w:sz w:val="26"/>
          <w:szCs w:val="26"/>
          <w:lang w:val="en-GB"/>
        </w:rPr>
        <w:t xml:space="preserve"> </w:t>
      </w:r>
      <w:proofErr w:type="spellStart"/>
      <w:r w:rsidRPr="00084D4A">
        <w:rPr>
          <w:rFonts w:asciiTheme="minorHAnsi" w:hAnsiTheme="minorHAnsi" w:cstheme="minorHAnsi"/>
          <w:sz w:val="26"/>
          <w:szCs w:val="26"/>
          <w:lang w:val="en-GB"/>
        </w:rPr>
        <w:t>contractului</w:t>
      </w:r>
      <w:proofErr w:type="spellEnd"/>
      <w:r w:rsidRPr="00084D4A">
        <w:rPr>
          <w:rFonts w:asciiTheme="minorHAnsi" w:hAnsiTheme="minorHAnsi" w:cstheme="minorHAnsi"/>
          <w:sz w:val="26"/>
          <w:szCs w:val="26"/>
          <w:lang w:val="en-GB"/>
        </w:rPr>
        <w:t xml:space="preserve"> </w:t>
      </w:r>
      <w:proofErr w:type="spellStart"/>
      <w:r w:rsidRPr="00084D4A">
        <w:rPr>
          <w:rFonts w:asciiTheme="minorHAnsi" w:hAnsiTheme="minorHAnsi" w:cstheme="minorHAnsi"/>
          <w:sz w:val="26"/>
          <w:szCs w:val="26"/>
          <w:lang w:val="en-GB"/>
        </w:rPr>
        <w:t>poate</w:t>
      </w:r>
      <w:proofErr w:type="spellEnd"/>
      <w:r w:rsidRPr="00084D4A">
        <w:rPr>
          <w:rFonts w:asciiTheme="minorHAnsi" w:hAnsiTheme="minorHAnsi" w:cstheme="minorHAnsi"/>
          <w:sz w:val="26"/>
          <w:szCs w:val="26"/>
          <w:lang w:val="en-GB"/>
        </w:rPr>
        <w:t xml:space="preserve"> fi </w:t>
      </w:r>
      <w:proofErr w:type="spellStart"/>
      <w:r w:rsidRPr="00084D4A">
        <w:rPr>
          <w:rFonts w:asciiTheme="minorHAnsi" w:hAnsiTheme="minorHAnsi" w:cstheme="minorHAnsi"/>
          <w:sz w:val="26"/>
          <w:szCs w:val="26"/>
          <w:lang w:val="en-GB"/>
        </w:rPr>
        <w:t>prelungită</w:t>
      </w:r>
      <w:proofErr w:type="spellEnd"/>
      <w:r w:rsidRPr="00084D4A">
        <w:rPr>
          <w:rFonts w:asciiTheme="minorHAnsi" w:hAnsiTheme="minorHAnsi" w:cstheme="minorHAnsi"/>
          <w:sz w:val="26"/>
          <w:szCs w:val="26"/>
          <w:lang w:val="en-GB"/>
        </w:rPr>
        <w:t xml:space="preserve"> cu </w:t>
      </w:r>
      <w:proofErr w:type="spellStart"/>
      <w:r w:rsidRPr="00084D4A">
        <w:rPr>
          <w:rFonts w:asciiTheme="minorHAnsi" w:hAnsiTheme="minorHAnsi" w:cstheme="minorHAnsi"/>
          <w:sz w:val="26"/>
          <w:szCs w:val="26"/>
          <w:lang w:val="en-GB"/>
        </w:rPr>
        <w:t>acordul</w:t>
      </w:r>
      <w:proofErr w:type="spellEnd"/>
      <w:r w:rsidRPr="00084D4A">
        <w:rPr>
          <w:rFonts w:asciiTheme="minorHAnsi" w:hAnsiTheme="minorHAnsi" w:cstheme="minorHAnsi"/>
          <w:sz w:val="26"/>
          <w:szCs w:val="26"/>
          <w:lang w:val="en-GB"/>
        </w:rPr>
        <w:t xml:space="preserve"> </w:t>
      </w:r>
      <w:proofErr w:type="spellStart"/>
      <w:r w:rsidRPr="00084D4A">
        <w:rPr>
          <w:rFonts w:asciiTheme="minorHAnsi" w:hAnsiTheme="minorHAnsi" w:cstheme="minorHAnsi"/>
          <w:sz w:val="26"/>
          <w:szCs w:val="26"/>
          <w:lang w:val="en-GB"/>
        </w:rPr>
        <w:t>părţilor</w:t>
      </w:r>
      <w:proofErr w:type="spellEnd"/>
      <w:r w:rsidRPr="00084D4A">
        <w:rPr>
          <w:rFonts w:asciiTheme="minorHAnsi" w:hAnsiTheme="minorHAnsi" w:cstheme="minorHAnsi"/>
          <w:sz w:val="26"/>
          <w:szCs w:val="26"/>
          <w:lang w:val="en-GB"/>
        </w:rPr>
        <w:t xml:space="preserve">, cu </w:t>
      </w:r>
      <w:proofErr w:type="spellStart"/>
      <w:r w:rsidRPr="00084D4A">
        <w:rPr>
          <w:rFonts w:asciiTheme="minorHAnsi" w:hAnsiTheme="minorHAnsi" w:cstheme="minorHAnsi"/>
          <w:sz w:val="26"/>
          <w:szCs w:val="26"/>
          <w:lang w:val="en-GB"/>
        </w:rPr>
        <w:t>posibilitatea</w:t>
      </w:r>
      <w:proofErr w:type="spellEnd"/>
      <w:r w:rsidRPr="00084D4A">
        <w:rPr>
          <w:rFonts w:asciiTheme="minorHAnsi" w:hAnsiTheme="minorHAnsi" w:cstheme="minorHAnsi"/>
          <w:sz w:val="26"/>
          <w:szCs w:val="26"/>
          <w:lang w:val="en-GB"/>
        </w:rPr>
        <w:t xml:space="preserve"> </w:t>
      </w:r>
      <w:proofErr w:type="spellStart"/>
      <w:r w:rsidRPr="00084D4A">
        <w:rPr>
          <w:rFonts w:asciiTheme="minorHAnsi" w:hAnsiTheme="minorHAnsi" w:cstheme="minorHAnsi"/>
          <w:sz w:val="26"/>
          <w:szCs w:val="26"/>
          <w:lang w:val="en-GB"/>
        </w:rPr>
        <w:t>încheierii</w:t>
      </w:r>
      <w:proofErr w:type="spellEnd"/>
      <w:r w:rsidRPr="00084D4A">
        <w:rPr>
          <w:rFonts w:asciiTheme="minorHAnsi" w:hAnsiTheme="minorHAnsi" w:cstheme="minorHAnsi"/>
          <w:sz w:val="26"/>
          <w:szCs w:val="26"/>
          <w:lang w:val="en-GB"/>
        </w:rPr>
        <w:t xml:space="preserve"> </w:t>
      </w:r>
      <w:proofErr w:type="spellStart"/>
      <w:r w:rsidRPr="00084D4A">
        <w:rPr>
          <w:rFonts w:asciiTheme="minorHAnsi" w:hAnsiTheme="minorHAnsi" w:cstheme="minorHAnsi"/>
          <w:sz w:val="26"/>
          <w:szCs w:val="26"/>
          <w:lang w:val="en-GB"/>
        </w:rPr>
        <w:t>unui</w:t>
      </w:r>
      <w:proofErr w:type="spellEnd"/>
      <w:r w:rsidRPr="00084D4A">
        <w:rPr>
          <w:rFonts w:asciiTheme="minorHAnsi" w:hAnsiTheme="minorHAnsi" w:cstheme="minorHAnsi"/>
          <w:sz w:val="26"/>
          <w:szCs w:val="26"/>
          <w:lang w:val="en-GB"/>
        </w:rPr>
        <w:t xml:space="preserve"> act </w:t>
      </w:r>
      <w:proofErr w:type="spellStart"/>
      <w:r w:rsidRPr="00084D4A">
        <w:rPr>
          <w:rFonts w:asciiTheme="minorHAnsi" w:hAnsiTheme="minorHAnsi" w:cstheme="minorHAnsi"/>
          <w:sz w:val="26"/>
          <w:szCs w:val="26"/>
          <w:lang w:val="en-GB"/>
        </w:rPr>
        <w:t>adițional</w:t>
      </w:r>
      <w:proofErr w:type="spellEnd"/>
      <w:r w:rsidRPr="00084D4A">
        <w:rPr>
          <w:rFonts w:asciiTheme="minorHAnsi" w:hAnsiTheme="minorHAnsi" w:cstheme="minorHAnsi"/>
          <w:sz w:val="26"/>
          <w:szCs w:val="26"/>
          <w:lang w:val="en-GB"/>
        </w:rPr>
        <w:t xml:space="preserve"> </w:t>
      </w:r>
      <w:proofErr w:type="spellStart"/>
      <w:r w:rsidRPr="00084D4A">
        <w:rPr>
          <w:rFonts w:asciiTheme="minorHAnsi" w:hAnsiTheme="minorHAnsi" w:cstheme="minorHAnsi"/>
          <w:sz w:val="26"/>
          <w:szCs w:val="26"/>
          <w:lang w:val="en-GB"/>
        </w:rPr>
        <w:t>şi</w:t>
      </w:r>
      <w:proofErr w:type="spellEnd"/>
      <w:r w:rsidRPr="00084D4A">
        <w:rPr>
          <w:rFonts w:asciiTheme="minorHAnsi" w:hAnsiTheme="minorHAnsi" w:cstheme="minorHAnsi"/>
          <w:sz w:val="26"/>
          <w:szCs w:val="26"/>
          <w:lang w:val="en-GB"/>
        </w:rPr>
        <w:t xml:space="preserve"> </w:t>
      </w:r>
      <w:proofErr w:type="spellStart"/>
      <w:r w:rsidRPr="00084D4A">
        <w:rPr>
          <w:rFonts w:asciiTheme="minorHAnsi" w:hAnsiTheme="minorHAnsi" w:cstheme="minorHAnsi"/>
          <w:sz w:val="26"/>
          <w:szCs w:val="26"/>
          <w:lang w:val="en-GB"/>
        </w:rPr>
        <w:t>numai</w:t>
      </w:r>
      <w:proofErr w:type="spellEnd"/>
      <w:r w:rsidRPr="00084D4A">
        <w:rPr>
          <w:rFonts w:asciiTheme="minorHAnsi" w:hAnsiTheme="minorHAnsi" w:cstheme="minorHAnsi"/>
          <w:sz w:val="26"/>
          <w:szCs w:val="26"/>
          <w:lang w:val="en-GB"/>
        </w:rPr>
        <w:t xml:space="preserve"> </w:t>
      </w:r>
      <w:proofErr w:type="spellStart"/>
      <w:r w:rsidRPr="00084D4A">
        <w:rPr>
          <w:rFonts w:asciiTheme="minorHAnsi" w:hAnsiTheme="minorHAnsi" w:cstheme="minorHAnsi"/>
          <w:sz w:val="26"/>
          <w:szCs w:val="26"/>
          <w:lang w:val="en-GB"/>
        </w:rPr>
        <w:t>după</w:t>
      </w:r>
      <w:proofErr w:type="spellEnd"/>
      <w:r w:rsidRPr="00084D4A">
        <w:rPr>
          <w:rFonts w:asciiTheme="minorHAnsi" w:hAnsiTheme="minorHAnsi" w:cstheme="minorHAnsi"/>
          <w:sz w:val="26"/>
          <w:szCs w:val="26"/>
          <w:lang w:val="en-GB"/>
        </w:rPr>
        <w:t xml:space="preserve"> </w:t>
      </w:r>
      <w:proofErr w:type="spellStart"/>
      <w:r w:rsidRPr="00084D4A">
        <w:rPr>
          <w:rFonts w:asciiTheme="minorHAnsi" w:hAnsiTheme="minorHAnsi" w:cstheme="minorHAnsi"/>
          <w:sz w:val="26"/>
          <w:szCs w:val="26"/>
          <w:lang w:val="en-GB"/>
        </w:rPr>
        <w:t>evaluarea</w:t>
      </w:r>
      <w:proofErr w:type="spellEnd"/>
      <w:r w:rsidRPr="00084D4A">
        <w:rPr>
          <w:rFonts w:asciiTheme="minorHAnsi" w:hAnsiTheme="minorHAnsi" w:cstheme="minorHAnsi"/>
          <w:sz w:val="26"/>
          <w:szCs w:val="26"/>
          <w:lang w:val="en-GB"/>
        </w:rPr>
        <w:t xml:space="preserve"> </w:t>
      </w:r>
      <w:proofErr w:type="spellStart"/>
      <w:r w:rsidRPr="00084D4A">
        <w:rPr>
          <w:rFonts w:asciiTheme="minorHAnsi" w:hAnsiTheme="minorHAnsi" w:cstheme="minorHAnsi"/>
          <w:sz w:val="26"/>
          <w:szCs w:val="26"/>
          <w:lang w:val="en-GB"/>
        </w:rPr>
        <w:t>rezultatelor</w:t>
      </w:r>
      <w:proofErr w:type="spellEnd"/>
      <w:r w:rsidRPr="00084D4A">
        <w:rPr>
          <w:rFonts w:asciiTheme="minorHAnsi" w:hAnsiTheme="minorHAnsi" w:cstheme="minorHAnsi"/>
          <w:sz w:val="26"/>
          <w:szCs w:val="26"/>
          <w:lang w:val="en-GB"/>
        </w:rPr>
        <w:t xml:space="preserve"> </w:t>
      </w:r>
      <w:proofErr w:type="spellStart"/>
      <w:r w:rsidRPr="00084D4A">
        <w:rPr>
          <w:rFonts w:asciiTheme="minorHAnsi" w:hAnsiTheme="minorHAnsi" w:cstheme="minorHAnsi"/>
          <w:sz w:val="26"/>
          <w:szCs w:val="26"/>
          <w:lang w:val="en-GB"/>
        </w:rPr>
        <w:t>serviciilor</w:t>
      </w:r>
      <w:proofErr w:type="spellEnd"/>
      <w:r w:rsidRPr="00084D4A">
        <w:rPr>
          <w:rFonts w:asciiTheme="minorHAnsi" w:hAnsiTheme="minorHAnsi" w:cstheme="minorHAnsi"/>
          <w:sz w:val="26"/>
          <w:szCs w:val="26"/>
          <w:lang w:val="en-GB"/>
        </w:rPr>
        <w:t xml:space="preserve"> </w:t>
      </w:r>
      <w:proofErr w:type="spellStart"/>
      <w:r w:rsidRPr="00084D4A">
        <w:rPr>
          <w:rFonts w:asciiTheme="minorHAnsi" w:hAnsiTheme="minorHAnsi" w:cstheme="minorHAnsi"/>
          <w:sz w:val="26"/>
          <w:szCs w:val="26"/>
          <w:lang w:val="en-GB"/>
        </w:rPr>
        <w:t>acordate</w:t>
      </w:r>
      <w:proofErr w:type="spellEnd"/>
      <w:r w:rsidRPr="00084D4A">
        <w:rPr>
          <w:rFonts w:asciiTheme="minorHAnsi" w:hAnsiTheme="minorHAnsi" w:cstheme="minorHAnsi"/>
          <w:sz w:val="26"/>
          <w:szCs w:val="26"/>
          <w:lang w:val="en-GB"/>
        </w:rPr>
        <w:t xml:space="preserve"> </w:t>
      </w:r>
      <w:proofErr w:type="spellStart"/>
      <w:r w:rsidRPr="00084D4A">
        <w:rPr>
          <w:rFonts w:asciiTheme="minorHAnsi" w:hAnsiTheme="minorHAnsi" w:cstheme="minorHAnsi"/>
          <w:sz w:val="26"/>
          <w:szCs w:val="26"/>
          <w:lang w:val="en-GB"/>
        </w:rPr>
        <w:t>beneficiarului</w:t>
      </w:r>
      <w:proofErr w:type="spellEnd"/>
      <w:r w:rsidRPr="00084D4A">
        <w:rPr>
          <w:rFonts w:asciiTheme="minorHAnsi" w:hAnsiTheme="minorHAnsi" w:cstheme="minorHAnsi"/>
          <w:sz w:val="26"/>
          <w:szCs w:val="26"/>
          <w:lang w:val="en-GB"/>
        </w:rPr>
        <w:t xml:space="preserve"> de servicii </w:t>
      </w:r>
      <w:proofErr w:type="spellStart"/>
      <w:r w:rsidRPr="00084D4A">
        <w:rPr>
          <w:rFonts w:asciiTheme="minorHAnsi" w:hAnsiTheme="minorHAnsi" w:cstheme="minorHAnsi"/>
          <w:sz w:val="26"/>
          <w:szCs w:val="26"/>
          <w:lang w:val="en-GB"/>
        </w:rPr>
        <w:t>sociale</w:t>
      </w:r>
      <w:proofErr w:type="spellEnd"/>
      <w:r w:rsidRPr="00084D4A">
        <w:rPr>
          <w:rFonts w:asciiTheme="minorHAnsi" w:hAnsiTheme="minorHAnsi" w:cstheme="minorHAnsi"/>
          <w:sz w:val="26"/>
          <w:szCs w:val="26"/>
          <w:lang w:val="en-GB"/>
        </w:rPr>
        <w:t xml:space="preserve"> </w:t>
      </w:r>
      <w:proofErr w:type="spellStart"/>
      <w:r w:rsidRPr="00084D4A">
        <w:rPr>
          <w:rFonts w:asciiTheme="minorHAnsi" w:hAnsiTheme="minorHAnsi" w:cstheme="minorHAnsi"/>
          <w:sz w:val="26"/>
          <w:szCs w:val="26"/>
          <w:lang w:val="en-GB"/>
        </w:rPr>
        <w:t>şi</w:t>
      </w:r>
      <w:proofErr w:type="spellEnd"/>
      <w:r w:rsidRPr="00084D4A">
        <w:rPr>
          <w:rFonts w:asciiTheme="minorHAnsi" w:hAnsiTheme="minorHAnsi" w:cstheme="minorHAnsi"/>
          <w:sz w:val="26"/>
          <w:szCs w:val="26"/>
          <w:lang w:val="en-GB"/>
        </w:rPr>
        <w:t xml:space="preserve">, </w:t>
      </w:r>
      <w:proofErr w:type="spellStart"/>
      <w:r w:rsidRPr="00084D4A">
        <w:rPr>
          <w:rFonts w:asciiTheme="minorHAnsi" w:hAnsiTheme="minorHAnsi" w:cstheme="minorHAnsi"/>
          <w:sz w:val="26"/>
          <w:szCs w:val="26"/>
          <w:lang w:val="en-GB"/>
        </w:rPr>
        <w:t>după</w:t>
      </w:r>
      <w:proofErr w:type="spellEnd"/>
      <w:r w:rsidRPr="00084D4A">
        <w:rPr>
          <w:rFonts w:asciiTheme="minorHAnsi" w:hAnsiTheme="minorHAnsi" w:cstheme="minorHAnsi"/>
          <w:sz w:val="26"/>
          <w:szCs w:val="26"/>
          <w:lang w:val="en-GB"/>
        </w:rPr>
        <w:t xml:space="preserve"> </w:t>
      </w:r>
      <w:proofErr w:type="spellStart"/>
      <w:r w:rsidRPr="00084D4A">
        <w:rPr>
          <w:rFonts w:asciiTheme="minorHAnsi" w:hAnsiTheme="minorHAnsi" w:cstheme="minorHAnsi"/>
          <w:sz w:val="26"/>
          <w:szCs w:val="26"/>
          <w:lang w:val="en-GB"/>
        </w:rPr>
        <w:t>caz</w:t>
      </w:r>
      <w:proofErr w:type="spellEnd"/>
      <w:r w:rsidRPr="00084D4A">
        <w:rPr>
          <w:rFonts w:asciiTheme="minorHAnsi" w:hAnsiTheme="minorHAnsi" w:cstheme="minorHAnsi"/>
          <w:sz w:val="26"/>
          <w:szCs w:val="26"/>
          <w:lang w:val="en-GB"/>
        </w:rPr>
        <w:t xml:space="preserve">, </w:t>
      </w:r>
      <w:proofErr w:type="spellStart"/>
      <w:r w:rsidRPr="00084D4A">
        <w:rPr>
          <w:rFonts w:asciiTheme="minorHAnsi" w:hAnsiTheme="minorHAnsi" w:cstheme="minorHAnsi"/>
          <w:sz w:val="26"/>
          <w:szCs w:val="26"/>
          <w:lang w:val="en-GB"/>
        </w:rPr>
        <w:t>revizuirea</w:t>
      </w:r>
      <w:proofErr w:type="spellEnd"/>
      <w:r w:rsidRPr="00084D4A">
        <w:rPr>
          <w:rFonts w:asciiTheme="minorHAnsi" w:hAnsiTheme="minorHAnsi" w:cstheme="minorHAnsi"/>
          <w:sz w:val="26"/>
          <w:szCs w:val="26"/>
          <w:lang w:val="en-GB"/>
        </w:rPr>
        <w:t xml:space="preserve"> </w:t>
      </w:r>
      <w:proofErr w:type="spellStart"/>
      <w:r w:rsidRPr="00084D4A">
        <w:rPr>
          <w:rFonts w:asciiTheme="minorHAnsi" w:hAnsiTheme="minorHAnsi" w:cstheme="minorHAnsi"/>
          <w:sz w:val="26"/>
          <w:szCs w:val="26"/>
          <w:lang w:val="en-GB"/>
        </w:rPr>
        <w:t>planului</w:t>
      </w:r>
      <w:proofErr w:type="spellEnd"/>
      <w:r w:rsidRPr="00084D4A">
        <w:rPr>
          <w:rFonts w:asciiTheme="minorHAnsi" w:hAnsiTheme="minorHAnsi" w:cstheme="minorHAnsi"/>
          <w:sz w:val="26"/>
          <w:szCs w:val="26"/>
          <w:lang w:val="en-GB"/>
        </w:rPr>
        <w:t xml:space="preserve"> personal de </w:t>
      </w:r>
      <w:proofErr w:type="spellStart"/>
      <w:r w:rsidRPr="00084D4A">
        <w:rPr>
          <w:rFonts w:asciiTheme="minorHAnsi" w:hAnsiTheme="minorHAnsi" w:cstheme="minorHAnsi"/>
          <w:sz w:val="26"/>
          <w:szCs w:val="26"/>
          <w:lang w:val="en-GB"/>
        </w:rPr>
        <w:t>viitor</w:t>
      </w:r>
      <w:proofErr w:type="spellEnd"/>
      <w:r w:rsidRPr="00084D4A">
        <w:rPr>
          <w:rFonts w:asciiTheme="minorHAnsi" w:hAnsiTheme="minorHAnsi" w:cstheme="minorHAnsi"/>
          <w:sz w:val="26"/>
          <w:szCs w:val="26"/>
          <w:lang w:val="en-GB"/>
        </w:rPr>
        <w:t>.</w:t>
      </w:r>
    </w:p>
    <w:p w14:paraId="12DD1B9B" w14:textId="77777777" w:rsidR="00084D4A" w:rsidRPr="00084D4A" w:rsidRDefault="00084D4A" w:rsidP="00084D4A">
      <w:pPr>
        <w:autoSpaceDE w:val="0"/>
        <w:autoSpaceDN w:val="0"/>
        <w:adjustRightInd w:val="0"/>
        <w:jc w:val="both"/>
        <w:rPr>
          <w:rFonts w:asciiTheme="minorHAnsi" w:hAnsiTheme="minorHAnsi" w:cstheme="minorHAnsi"/>
          <w:sz w:val="26"/>
          <w:szCs w:val="26"/>
          <w:lang w:val="it-IT"/>
        </w:rPr>
      </w:pPr>
    </w:p>
    <w:p w14:paraId="7FA9E8C6" w14:textId="34B1FD53" w:rsidR="00084D4A" w:rsidRPr="00084D4A" w:rsidRDefault="00084D4A" w:rsidP="00084D4A">
      <w:pPr>
        <w:autoSpaceDE w:val="0"/>
        <w:autoSpaceDN w:val="0"/>
        <w:adjustRightInd w:val="0"/>
        <w:jc w:val="both"/>
        <w:rPr>
          <w:rFonts w:asciiTheme="minorHAnsi" w:hAnsiTheme="minorHAnsi" w:cstheme="minorHAnsi"/>
          <w:b/>
          <w:sz w:val="26"/>
          <w:szCs w:val="26"/>
          <w:lang w:eastAsia="ro-RO"/>
        </w:rPr>
      </w:pPr>
      <w:r w:rsidRPr="00084D4A">
        <w:rPr>
          <w:rFonts w:asciiTheme="minorHAnsi" w:hAnsiTheme="minorHAnsi" w:cstheme="minorHAnsi"/>
          <w:b/>
          <w:sz w:val="26"/>
          <w:szCs w:val="26"/>
          <w:lang w:eastAsia="ro-RO"/>
        </w:rPr>
        <w:t>5. Etapele procesului de acordare a serviciilor sociale:</w:t>
      </w:r>
    </w:p>
    <w:p w14:paraId="3453DEDA" w14:textId="77777777" w:rsidR="00084D4A" w:rsidRPr="00084D4A" w:rsidRDefault="00084D4A" w:rsidP="00084D4A">
      <w:pPr>
        <w:autoSpaceDE w:val="0"/>
        <w:autoSpaceDN w:val="0"/>
        <w:adjustRightInd w:val="0"/>
        <w:jc w:val="both"/>
        <w:rPr>
          <w:rFonts w:asciiTheme="minorHAnsi" w:hAnsiTheme="minorHAnsi" w:cstheme="minorHAnsi"/>
          <w:sz w:val="26"/>
          <w:szCs w:val="26"/>
          <w:lang w:val="en-US" w:eastAsia="en-US"/>
        </w:rPr>
      </w:pPr>
      <w:r w:rsidRPr="00084D4A">
        <w:rPr>
          <w:rFonts w:asciiTheme="minorHAnsi" w:hAnsiTheme="minorHAnsi" w:cstheme="minorHAnsi"/>
          <w:sz w:val="26"/>
          <w:szCs w:val="26"/>
        </w:rPr>
        <w:t>5.1. implementarea măsurilor prevăzute în planul personal de viitor;</w:t>
      </w:r>
    </w:p>
    <w:p w14:paraId="109932D5" w14:textId="77777777" w:rsidR="00084D4A" w:rsidRPr="00084D4A" w:rsidRDefault="00084D4A" w:rsidP="00084D4A">
      <w:pPr>
        <w:autoSpaceDE w:val="0"/>
        <w:autoSpaceDN w:val="0"/>
        <w:adjustRightInd w:val="0"/>
        <w:jc w:val="both"/>
        <w:rPr>
          <w:rFonts w:asciiTheme="minorHAnsi" w:hAnsiTheme="minorHAnsi" w:cstheme="minorHAnsi"/>
          <w:sz w:val="26"/>
          <w:szCs w:val="26"/>
        </w:rPr>
      </w:pPr>
      <w:r w:rsidRPr="00084D4A">
        <w:rPr>
          <w:rFonts w:asciiTheme="minorHAnsi" w:hAnsiTheme="minorHAnsi" w:cstheme="minorHAnsi"/>
          <w:sz w:val="26"/>
          <w:szCs w:val="26"/>
        </w:rPr>
        <w:t xml:space="preserve">5.2. reevaluarea periodică a </w:t>
      </w:r>
      <w:proofErr w:type="spellStart"/>
      <w:r w:rsidRPr="00084D4A">
        <w:rPr>
          <w:rFonts w:asciiTheme="minorHAnsi" w:hAnsiTheme="minorHAnsi" w:cstheme="minorHAnsi"/>
          <w:sz w:val="26"/>
          <w:szCs w:val="26"/>
        </w:rPr>
        <w:t>situaţiei</w:t>
      </w:r>
      <w:proofErr w:type="spellEnd"/>
      <w:r w:rsidRPr="00084D4A">
        <w:rPr>
          <w:rFonts w:asciiTheme="minorHAnsi" w:hAnsiTheme="minorHAnsi" w:cstheme="minorHAnsi"/>
          <w:sz w:val="26"/>
          <w:szCs w:val="26"/>
        </w:rPr>
        <w:t xml:space="preserve"> beneficiarului de servicii sociale;</w:t>
      </w:r>
    </w:p>
    <w:p w14:paraId="603FBC7D" w14:textId="77777777" w:rsidR="00084D4A" w:rsidRPr="00084D4A" w:rsidRDefault="00084D4A" w:rsidP="00084D4A">
      <w:pPr>
        <w:autoSpaceDE w:val="0"/>
        <w:autoSpaceDN w:val="0"/>
        <w:adjustRightInd w:val="0"/>
        <w:jc w:val="both"/>
        <w:rPr>
          <w:rFonts w:asciiTheme="minorHAnsi" w:hAnsiTheme="minorHAnsi" w:cstheme="minorHAnsi"/>
          <w:sz w:val="26"/>
          <w:szCs w:val="26"/>
        </w:rPr>
      </w:pPr>
      <w:r w:rsidRPr="00084D4A">
        <w:rPr>
          <w:rFonts w:asciiTheme="minorHAnsi" w:hAnsiTheme="minorHAnsi" w:cstheme="minorHAnsi"/>
          <w:sz w:val="26"/>
          <w:szCs w:val="26"/>
        </w:rPr>
        <w:t>5.3. revizuirea planului personal de viitor în vederea adaptării serviciilor sociale la nevoile beneficiarului.</w:t>
      </w:r>
    </w:p>
    <w:p w14:paraId="082F0093" w14:textId="77777777" w:rsidR="00084D4A" w:rsidRPr="00084D4A" w:rsidRDefault="00084D4A" w:rsidP="00084D4A">
      <w:pPr>
        <w:autoSpaceDE w:val="0"/>
        <w:autoSpaceDN w:val="0"/>
        <w:adjustRightInd w:val="0"/>
        <w:jc w:val="both"/>
        <w:rPr>
          <w:rFonts w:asciiTheme="minorHAnsi" w:hAnsiTheme="minorHAnsi" w:cstheme="minorHAnsi"/>
          <w:color w:val="FF6600"/>
          <w:sz w:val="26"/>
          <w:szCs w:val="26"/>
        </w:rPr>
      </w:pPr>
    </w:p>
    <w:p w14:paraId="3CA88E6C" w14:textId="14C6D902" w:rsidR="00084D4A" w:rsidRPr="00084D4A" w:rsidRDefault="00084D4A" w:rsidP="00084D4A">
      <w:pPr>
        <w:autoSpaceDE w:val="0"/>
        <w:autoSpaceDN w:val="0"/>
        <w:adjustRightInd w:val="0"/>
        <w:jc w:val="both"/>
        <w:rPr>
          <w:rFonts w:asciiTheme="minorHAnsi" w:hAnsiTheme="minorHAnsi" w:cstheme="minorHAnsi"/>
          <w:b/>
          <w:sz w:val="26"/>
          <w:szCs w:val="26"/>
          <w:lang w:val="it-IT"/>
        </w:rPr>
      </w:pPr>
      <w:r w:rsidRPr="00084D4A">
        <w:rPr>
          <w:rFonts w:asciiTheme="minorHAnsi" w:hAnsiTheme="minorHAnsi" w:cstheme="minorHAnsi"/>
          <w:b/>
          <w:sz w:val="26"/>
          <w:szCs w:val="26"/>
          <w:lang w:val="it-IT"/>
        </w:rPr>
        <w:t>6.Drepturile furnizorului de servicii sociale:</w:t>
      </w:r>
    </w:p>
    <w:p w14:paraId="296C969C" w14:textId="77777777" w:rsidR="00084D4A" w:rsidRPr="00084D4A" w:rsidRDefault="00084D4A" w:rsidP="00084D4A">
      <w:pPr>
        <w:autoSpaceDE w:val="0"/>
        <w:autoSpaceDN w:val="0"/>
        <w:adjustRightInd w:val="0"/>
        <w:jc w:val="both"/>
        <w:rPr>
          <w:rFonts w:asciiTheme="minorHAnsi" w:hAnsiTheme="minorHAnsi" w:cstheme="minorHAnsi"/>
          <w:sz w:val="26"/>
          <w:szCs w:val="26"/>
          <w:lang w:val="en-US"/>
        </w:rPr>
      </w:pPr>
      <w:r w:rsidRPr="00084D4A">
        <w:rPr>
          <w:rFonts w:asciiTheme="minorHAnsi" w:hAnsiTheme="minorHAnsi" w:cstheme="minorHAnsi"/>
          <w:sz w:val="26"/>
          <w:szCs w:val="26"/>
        </w:rPr>
        <w:t xml:space="preserve">6.1. -de a verifica veridicitatea </w:t>
      </w:r>
      <w:proofErr w:type="spellStart"/>
      <w:r w:rsidRPr="00084D4A">
        <w:rPr>
          <w:rFonts w:asciiTheme="minorHAnsi" w:hAnsiTheme="minorHAnsi" w:cstheme="minorHAnsi"/>
          <w:sz w:val="26"/>
          <w:szCs w:val="26"/>
        </w:rPr>
        <w:t>informaţiilor</w:t>
      </w:r>
      <w:proofErr w:type="spellEnd"/>
      <w:r w:rsidRPr="00084D4A">
        <w:rPr>
          <w:rFonts w:asciiTheme="minorHAnsi" w:hAnsiTheme="minorHAnsi" w:cstheme="minorHAnsi"/>
          <w:sz w:val="26"/>
          <w:szCs w:val="26"/>
        </w:rPr>
        <w:t xml:space="preserve"> primite de la beneficiarul de servicii sociale;</w:t>
      </w:r>
    </w:p>
    <w:p w14:paraId="45DA9C30" w14:textId="77777777" w:rsidR="00084D4A" w:rsidRPr="00084D4A" w:rsidRDefault="00084D4A" w:rsidP="00084D4A">
      <w:pPr>
        <w:autoSpaceDE w:val="0"/>
        <w:autoSpaceDN w:val="0"/>
        <w:adjustRightInd w:val="0"/>
        <w:jc w:val="both"/>
        <w:rPr>
          <w:rFonts w:asciiTheme="minorHAnsi" w:hAnsiTheme="minorHAnsi" w:cstheme="minorHAnsi"/>
          <w:sz w:val="26"/>
          <w:szCs w:val="26"/>
        </w:rPr>
      </w:pPr>
      <w:r w:rsidRPr="00084D4A">
        <w:rPr>
          <w:rFonts w:asciiTheme="minorHAnsi" w:hAnsiTheme="minorHAnsi" w:cstheme="minorHAnsi"/>
          <w:sz w:val="26"/>
          <w:szCs w:val="26"/>
        </w:rPr>
        <w:t xml:space="preserve">-de a sista acordarea serviciilor sociale către beneficiar în cazul în care constată că acesta i-a furnizat </w:t>
      </w:r>
      <w:proofErr w:type="spellStart"/>
      <w:r w:rsidRPr="00084D4A">
        <w:rPr>
          <w:rFonts w:asciiTheme="minorHAnsi" w:hAnsiTheme="minorHAnsi" w:cstheme="minorHAnsi"/>
          <w:sz w:val="26"/>
          <w:szCs w:val="26"/>
        </w:rPr>
        <w:t>informaţii</w:t>
      </w:r>
      <w:proofErr w:type="spellEnd"/>
      <w:r w:rsidRPr="00084D4A">
        <w:rPr>
          <w:rFonts w:asciiTheme="minorHAnsi" w:hAnsiTheme="minorHAnsi" w:cstheme="minorHAnsi"/>
          <w:sz w:val="26"/>
          <w:szCs w:val="26"/>
        </w:rPr>
        <w:t xml:space="preserve"> eronate;</w:t>
      </w:r>
    </w:p>
    <w:p w14:paraId="6EA6BC25" w14:textId="77777777" w:rsidR="00084D4A" w:rsidRPr="00084D4A" w:rsidRDefault="00084D4A" w:rsidP="00084D4A">
      <w:pPr>
        <w:autoSpaceDE w:val="0"/>
        <w:autoSpaceDN w:val="0"/>
        <w:adjustRightInd w:val="0"/>
        <w:jc w:val="both"/>
        <w:rPr>
          <w:rFonts w:asciiTheme="minorHAnsi" w:hAnsiTheme="minorHAnsi" w:cstheme="minorHAnsi"/>
          <w:sz w:val="26"/>
          <w:szCs w:val="26"/>
        </w:rPr>
      </w:pPr>
      <w:r w:rsidRPr="00084D4A">
        <w:rPr>
          <w:rFonts w:asciiTheme="minorHAnsi" w:hAnsiTheme="minorHAnsi" w:cstheme="minorHAnsi"/>
          <w:sz w:val="26"/>
          <w:szCs w:val="26"/>
        </w:rPr>
        <w:lastRenderedPageBreak/>
        <w:t xml:space="preserve">- de a utiliza, în </w:t>
      </w:r>
      <w:proofErr w:type="spellStart"/>
      <w:r w:rsidRPr="00084D4A">
        <w:rPr>
          <w:rFonts w:asciiTheme="minorHAnsi" w:hAnsiTheme="minorHAnsi" w:cstheme="minorHAnsi"/>
          <w:sz w:val="26"/>
          <w:szCs w:val="26"/>
        </w:rPr>
        <w:t>condiţiile</w:t>
      </w:r>
      <w:proofErr w:type="spellEnd"/>
      <w:r w:rsidRPr="00084D4A">
        <w:rPr>
          <w:rFonts w:asciiTheme="minorHAnsi" w:hAnsiTheme="minorHAnsi" w:cstheme="minorHAnsi"/>
          <w:sz w:val="26"/>
          <w:szCs w:val="26"/>
        </w:rPr>
        <w:t xml:space="preserve"> legii, date denominalizate în scopul întocmirii de statistici pentru dezvoltarea serviciilor sociale.</w:t>
      </w:r>
    </w:p>
    <w:p w14:paraId="0D8CC810" w14:textId="77777777" w:rsidR="00084D4A" w:rsidRPr="00084D4A" w:rsidRDefault="00084D4A" w:rsidP="00084D4A">
      <w:pPr>
        <w:autoSpaceDE w:val="0"/>
        <w:autoSpaceDN w:val="0"/>
        <w:adjustRightInd w:val="0"/>
        <w:jc w:val="both"/>
        <w:rPr>
          <w:rFonts w:asciiTheme="minorHAnsi" w:hAnsiTheme="minorHAnsi" w:cstheme="minorHAnsi"/>
          <w:sz w:val="26"/>
          <w:szCs w:val="26"/>
        </w:rPr>
      </w:pPr>
    </w:p>
    <w:p w14:paraId="6CE3C196" w14:textId="77777777" w:rsidR="00084D4A" w:rsidRPr="00084D4A" w:rsidRDefault="00084D4A" w:rsidP="00084D4A">
      <w:pPr>
        <w:jc w:val="both"/>
        <w:rPr>
          <w:rFonts w:asciiTheme="minorHAnsi" w:hAnsiTheme="minorHAnsi" w:cstheme="minorHAnsi"/>
          <w:sz w:val="26"/>
          <w:szCs w:val="26"/>
        </w:rPr>
      </w:pPr>
      <w:r w:rsidRPr="00084D4A">
        <w:rPr>
          <w:rFonts w:asciiTheme="minorHAnsi" w:hAnsiTheme="minorHAnsi" w:cstheme="minorHAnsi"/>
          <w:b/>
          <w:sz w:val="26"/>
          <w:szCs w:val="26"/>
        </w:rPr>
        <w:t xml:space="preserve">6.2 </w:t>
      </w:r>
      <w:proofErr w:type="spellStart"/>
      <w:r w:rsidRPr="00084D4A">
        <w:rPr>
          <w:rFonts w:asciiTheme="minorHAnsi" w:hAnsiTheme="minorHAnsi" w:cstheme="minorHAnsi"/>
          <w:b/>
          <w:sz w:val="26"/>
          <w:szCs w:val="26"/>
        </w:rPr>
        <w:t>Obligaţiile</w:t>
      </w:r>
      <w:proofErr w:type="spellEnd"/>
      <w:r w:rsidRPr="00084D4A">
        <w:rPr>
          <w:rFonts w:asciiTheme="minorHAnsi" w:hAnsiTheme="minorHAnsi" w:cstheme="minorHAnsi"/>
          <w:b/>
          <w:sz w:val="26"/>
          <w:szCs w:val="26"/>
        </w:rPr>
        <w:t xml:space="preserve"> furnizorului de servicii sociale:</w:t>
      </w:r>
    </w:p>
    <w:p w14:paraId="78868509" w14:textId="77777777" w:rsidR="00084D4A" w:rsidRPr="00084D4A" w:rsidRDefault="00084D4A" w:rsidP="00084D4A">
      <w:pPr>
        <w:jc w:val="both"/>
        <w:rPr>
          <w:rFonts w:asciiTheme="minorHAnsi" w:hAnsiTheme="minorHAnsi" w:cstheme="minorHAnsi"/>
          <w:sz w:val="26"/>
          <w:szCs w:val="26"/>
        </w:rPr>
      </w:pPr>
      <w:r w:rsidRPr="00084D4A">
        <w:rPr>
          <w:rFonts w:asciiTheme="minorHAnsi" w:hAnsiTheme="minorHAnsi" w:cstheme="minorHAnsi"/>
          <w:sz w:val="26"/>
          <w:szCs w:val="26"/>
        </w:rPr>
        <w:t xml:space="preserve">- să respecte drepturile </w:t>
      </w:r>
      <w:proofErr w:type="spellStart"/>
      <w:r w:rsidRPr="00084D4A">
        <w:rPr>
          <w:rFonts w:asciiTheme="minorHAnsi" w:hAnsiTheme="minorHAnsi" w:cstheme="minorHAnsi"/>
          <w:sz w:val="26"/>
          <w:szCs w:val="26"/>
        </w:rPr>
        <w:t>şi</w:t>
      </w:r>
      <w:proofErr w:type="spellEnd"/>
      <w:r w:rsidRPr="00084D4A">
        <w:rPr>
          <w:rFonts w:asciiTheme="minorHAnsi" w:hAnsiTheme="minorHAnsi" w:cstheme="minorHAnsi"/>
          <w:sz w:val="26"/>
          <w:szCs w:val="26"/>
        </w:rPr>
        <w:t xml:space="preserve"> </w:t>
      </w:r>
      <w:proofErr w:type="spellStart"/>
      <w:r w:rsidRPr="00084D4A">
        <w:rPr>
          <w:rFonts w:asciiTheme="minorHAnsi" w:hAnsiTheme="minorHAnsi" w:cstheme="minorHAnsi"/>
          <w:sz w:val="26"/>
          <w:szCs w:val="26"/>
        </w:rPr>
        <w:t>libertăţile</w:t>
      </w:r>
      <w:proofErr w:type="spellEnd"/>
      <w:r w:rsidRPr="00084D4A">
        <w:rPr>
          <w:rFonts w:asciiTheme="minorHAnsi" w:hAnsiTheme="minorHAnsi" w:cstheme="minorHAnsi"/>
          <w:sz w:val="26"/>
          <w:szCs w:val="26"/>
        </w:rPr>
        <w:t xml:space="preserve"> fundamentale ale beneficiarului în acordarea serviciilor sociale, precum </w:t>
      </w:r>
      <w:proofErr w:type="spellStart"/>
      <w:r w:rsidRPr="00084D4A">
        <w:rPr>
          <w:rFonts w:asciiTheme="minorHAnsi" w:hAnsiTheme="minorHAnsi" w:cstheme="minorHAnsi"/>
          <w:sz w:val="26"/>
          <w:szCs w:val="26"/>
        </w:rPr>
        <w:t>şi</w:t>
      </w:r>
      <w:proofErr w:type="spellEnd"/>
      <w:r w:rsidRPr="00084D4A">
        <w:rPr>
          <w:rFonts w:asciiTheme="minorHAnsi" w:hAnsiTheme="minorHAnsi" w:cstheme="minorHAnsi"/>
          <w:sz w:val="26"/>
          <w:szCs w:val="26"/>
        </w:rPr>
        <w:t xml:space="preserve"> drepturile beneficiarului de servicii sociale, rezultate din prezentul contract;</w:t>
      </w:r>
    </w:p>
    <w:p w14:paraId="5BAA99B0" w14:textId="77777777" w:rsidR="00084D4A" w:rsidRPr="00084D4A" w:rsidRDefault="00084D4A" w:rsidP="00084D4A">
      <w:pPr>
        <w:jc w:val="both"/>
        <w:rPr>
          <w:rFonts w:asciiTheme="minorHAnsi" w:hAnsiTheme="minorHAnsi" w:cstheme="minorHAnsi"/>
          <w:sz w:val="26"/>
          <w:szCs w:val="26"/>
        </w:rPr>
      </w:pPr>
      <w:r w:rsidRPr="00084D4A">
        <w:rPr>
          <w:rFonts w:asciiTheme="minorHAnsi" w:hAnsiTheme="minorHAnsi" w:cstheme="minorHAnsi"/>
          <w:sz w:val="26"/>
          <w:szCs w:val="26"/>
        </w:rPr>
        <w:t xml:space="preserve">- să acorde servicii sociale prevăzute în </w:t>
      </w:r>
      <w:r w:rsidRPr="00084D4A">
        <w:rPr>
          <w:rFonts w:asciiTheme="minorHAnsi" w:hAnsiTheme="minorHAnsi" w:cstheme="minorHAnsi"/>
          <w:color w:val="000000"/>
          <w:sz w:val="26"/>
          <w:szCs w:val="26"/>
        </w:rPr>
        <w:t>Planul personal de viitor</w:t>
      </w:r>
      <w:r w:rsidRPr="00084D4A">
        <w:rPr>
          <w:rFonts w:asciiTheme="minorHAnsi" w:hAnsiTheme="minorHAnsi" w:cstheme="minorHAnsi"/>
          <w:sz w:val="26"/>
          <w:szCs w:val="26"/>
        </w:rPr>
        <w:t xml:space="preserve">, cu respectarea acestuia </w:t>
      </w:r>
      <w:proofErr w:type="spellStart"/>
      <w:r w:rsidRPr="00084D4A">
        <w:rPr>
          <w:rFonts w:asciiTheme="minorHAnsi" w:hAnsiTheme="minorHAnsi" w:cstheme="minorHAnsi"/>
          <w:sz w:val="26"/>
          <w:szCs w:val="26"/>
        </w:rPr>
        <w:t>şi</w:t>
      </w:r>
      <w:proofErr w:type="spellEnd"/>
      <w:r w:rsidRPr="00084D4A">
        <w:rPr>
          <w:rFonts w:asciiTheme="minorHAnsi" w:hAnsiTheme="minorHAnsi" w:cstheme="minorHAnsi"/>
          <w:sz w:val="26"/>
          <w:szCs w:val="26"/>
        </w:rPr>
        <w:t xml:space="preserve"> a standardelor minime de calitate a serviciilor sociale;</w:t>
      </w:r>
    </w:p>
    <w:p w14:paraId="3AD6D2AC" w14:textId="77777777" w:rsidR="00084D4A" w:rsidRPr="00084D4A" w:rsidRDefault="00084D4A" w:rsidP="00084D4A">
      <w:pPr>
        <w:rPr>
          <w:rFonts w:asciiTheme="minorHAnsi" w:hAnsiTheme="minorHAnsi" w:cstheme="minorHAnsi"/>
          <w:sz w:val="26"/>
          <w:szCs w:val="26"/>
        </w:rPr>
      </w:pPr>
      <w:r w:rsidRPr="00084D4A">
        <w:rPr>
          <w:rFonts w:asciiTheme="minorHAnsi" w:hAnsiTheme="minorHAnsi" w:cstheme="minorHAnsi"/>
          <w:sz w:val="26"/>
          <w:szCs w:val="26"/>
        </w:rPr>
        <w:t>-</w:t>
      </w:r>
      <w:r w:rsidRPr="00084D4A">
        <w:rPr>
          <w:rFonts w:asciiTheme="minorHAnsi" w:hAnsiTheme="minorHAnsi" w:cstheme="minorHAnsi"/>
          <w:sz w:val="26"/>
          <w:szCs w:val="26"/>
          <w:lang w:eastAsia="ro-RO"/>
        </w:rPr>
        <w:t xml:space="preserve"> să utilizeze </w:t>
      </w:r>
      <w:proofErr w:type="spellStart"/>
      <w:r w:rsidRPr="00084D4A">
        <w:rPr>
          <w:rFonts w:asciiTheme="minorHAnsi" w:hAnsiTheme="minorHAnsi" w:cstheme="minorHAnsi"/>
          <w:sz w:val="26"/>
          <w:szCs w:val="26"/>
          <w:lang w:eastAsia="ro-RO"/>
        </w:rPr>
        <w:t>contribuţia</w:t>
      </w:r>
      <w:proofErr w:type="spellEnd"/>
      <w:r w:rsidRPr="00084D4A">
        <w:rPr>
          <w:rFonts w:asciiTheme="minorHAnsi" w:hAnsiTheme="minorHAnsi" w:cstheme="minorHAnsi"/>
          <w:sz w:val="26"/>
          <w:szCs w:val="26"/>
          <w:lang w:eastAsia="ro-RO"/>
        </w:rPr>
        <w:t xml:space="preserve"> beneficiarului de servicii sociale exclusiv pentru acoperirea cheltuielilor legate de acordarea serviciilor sociale;</w:t>
      </w:r>
    </w:p>
    <w:p w14:paraId="5E5CF33D" w14:textId="77777777" w:rsidR="00084D4A" w:rsidRPr="00084D4A" w:rsidRDefault="00084D4A" w:rsidP="00084D4A">
      <w:pPr>
        <w:jc w:val="both"/>
        <w:rPr>
          <w:rFonts w:asciiTheme="minorHAnsi" w:hAnsiTheme="minorHAnsi" w:cstheme="minorHAnsi"/>
          <w:sz w:val="26"/>
          <w:szCs w:val="26"/>
        </w:rPr>
      </w:pPr>
      <w:r w:rsidRPr="00084D4A">
        <w:rPr>
          <w:rFonts w:asciiTheme="minorHAnsi" w:hAnsiTheme="minorHAnsi" w:cstheme="minorHAnsi"/>
          <w:sz w:val="26"/>
          <w:szCs w:val="26"/>
        </w:rPr>
        <w:t xml:space="preserve">- să fie receptiv </w:t>
      </w:r>
      <w:proofErr w:type="spellStart"/>
      <w:r w:rsidRPr="00084D4A">
        <w:rPr>
          <w:rFonts w:asciiTheme="minorHAnsi" w:hAnsiTheme="minorHAnsi" w:cstheme="minorHAnsi"/>
          <w:sz w:val="26"/>
          <w:szCs w:val="26"/>
        </w:rPr>
        <w:t>şi</w:t>
      </w:r>
      <w:proofErr w:type="spellEnd"/>
      <w:r w:rsidRPr="00084D4A">
        <w:rPr>
          <w:rFonts w:asciiTheme="minorHAnsi" w:hAnsiTheme="minorHAnsi" w:cstheme="minorHAnsi"/>
          <w:sz w:val="26"/>
          <w:szCs w:val="26"/>
        </w:rPr>
        <w:t xml:space="preserve"> să </w:t>
      </w:r>
      <w:proofErr w:type="spellStart"/>
      <w:r w:rsidRPr="00084D4A">
        <w:rPr>
          <w:rFonts w:asciiTheme="minorHAnsi" w:hAnsiTheme="minorHAnsi" w:cstheme="minorHAnsi"/>
          <w:sz w:val="26"/>
          <w:szCs w:val="26"/>
        </w:rPr>
        <w:t>ţină</w:t>
      </w:r>
      <w:proofErr w:type="spellEnd"/>
      <w:r w:rsidRPr="00084D4A">
        <w:rPr>
          <w:rFonts w:asciiTheme="minorHAnsi" w:hAnsiTheme="minorHAnsi" w:cstheme="minorHAnsi"/>
          <w:sz w:val="26"/>
          <w:szCs w:val="26"/>
        </w:rPr>
        <w:t xml:space="preserve"> cont de toate eforturile beneficiarului de servicii sociale în îndeplinirea </w:t>
      </w:r>
      <w:proofErr w:type="spellStart"/>
      <w:r w:rsidRPr="00084D4A">
        <w:rPr>
          <w:rFonts w:asciiTheme="minorHAnsi" w:hAnsiTheme="minorHAnsi" w:cstheme="minorHAnsi"/>
          <w:sz w:val="26"/>
          <w:szCs w:val="26"/>
        </w:rPr>
        <w:t>obligaţiilor</w:t>
      </w:r>
      <w:proofErr w:type="spellEnd"/>
      <w:r w:rsidRPr="00084D4A">
        <w:rPr>
          <w:rFonts w:asciiTheme="minorHAnsi" w:hAnsiTheme="minorHAnsi" w:cstheme="minorHAnsi"/>
          <w:sz w:val="26"/>
          <w:szCs w:val="26"/>
        </w:rPr>
        <w:t xml:space="preserve"> contractuale </w:t>
      </w:r>
      <w:proofErr w:type="spellStart"/>
      <w:r w:rsidRPr="00084D4A">
        <w:rPr>
          <w:rFonts w:asciiTheme="minorHAnsi" w:hAnsiTheme="minorHAnsi" w:cstheme="minorHAnsi"/>
          <w:sz w:val="26"/>
          <w:szCs w:val="26"/>
        </w:rPr>
        <w:t>şi</w:t>
      </w:r>
      <w:proofErr w:type="spellEnd"/>
      <w:r w:rsidRPr="00084D4A">
        <w:rPr>
          <w:rFonts w:asciiTheme="minorHAnsi" w:hAnsiTheme="minorHAnsi" w:cstheme="minorHAnsi"/>
          <w:sz w:val="26"/>
          <w:szCs w:val="26"/>
        </w:rPr>
        <w:t xml:space="preserve"> să considere că beneficiarul </w:t>
      </w:r>
      <w:proofErr w:type="spellStart"/>
      <w:r w:rsidRPr="00084D4A">
        <w:rPr>
          <w:rFonts w:asciiTheme="minorHAnsi" w:hAnsiTheme="minorHAnsi" w:cstheme="minorHAnsi"/>
          <w:sz w:val="26"/>
          <w:szCs w:val="26"/>
        </w:rPr>
        <w:t>şi</w:t>
      </w:r>
      <w:proofErr w:type="spellEnd"/>
      <w:r w:rsidRPr="00084D4A">
        <w:rPr>
          <w:rFonts w:asciiTheme="minorHAnsi" w:hAnsiTheme="minorHAnsi" w:cstheme="minorHAnsi"/>
          <w:sz w:val="26"/>
          <w:szCs w:val="26"/>
        </w:rPr>
        <w:t xml:space="preserve">-a îndeplinit </w:t>
      </w:r>
      <w:proofErr w:type="spellStart"/>
      <w:r w:rsidRPr="00084D4A">
        <w:rPr>
          <w:rFonts w:asciiTheme="minorHAnsi" w:hAnsiTheme="minorHAnsi" w:cstheme="minorHAnsi"/>
          <w:sz w:val="26"/>
          <w:szCs w:val="26"/>
        </w:rPr>
        <w:t>obligaţiile</w:t>
      </w:r>
      <w:proofErr w:type="spellEnd"/>
      <w:r w:rsidRPr="00084D4A">
        <w:rPr>
          <w:rFonts w:asciiTheme="minorHAnsi" w:hAnsiTheme="minorHAnsi" w:cstheme="minorHAnsi"/>
          <w:sz w:val="26"/>
          <w:szCs w:val="26"/>
        </w:rPr>
        <w:t xml:space="preserve"> contractuale în măsura în care a depus toate eforturile;</w:t>
      </w:r>
    </w:p>
    <w:p w14:paraId="2EEC5470" w14:textId="77777777" w:rsidR="00084D4A" w:rsidRPr="00084D4A" w:rsidRDefault="00084D4A" w:rsidP="00084D4A">
      <w:pPr>
        <w:jc w:val="both"/>
        <w:rPr>
          <w:rFonts w:asciiTheme="minorHAnsi" w:hAnsiTheme="minorHAnsi" w:cstheme="minorHAnsi"/>
          <w:sz w:val="26"/>
          <w:szCs w:val="26"/>
        </w:rPr>
      </w:pPr>
      <w:r w:rsidRPr="00084D4A">
        <w:rPr>
          <w:rFonts w:asciiTheme="minorHAnsi" w:hAnsiTheme="minorHAnsi" w:cstheme="minorHAnsi"/>
          <w:color w:val="000000"/>
          <w:sz w:val="26"/>
          <w:szCs w:val="26"/>
        </w:rPr>
        <w:t xml:space="preserve">- să informeze beneficiarul </w:t>
      </w:r>
      <w:r w:rsidRPr="00084D4A">
        <w:rPr>
          <w:rFonts w:asciiTheme="minorHAnsi" w:hAnsiTheme="minorHAnsi" w:cstheme="minorHAnsi"/>
          <w:sz w:val="26"/>
          <w:szCs w:val="26"/>
        </w:rPr>
        <w:t>de servicii sociale asupra:</w:t>
      </w:r>
      <w:r w:rsidRPr="00084D4A">
        <w:rPr>
          <w:rFonts w:asciiTheme="minorHAnsi" w:hAnsiTheme="minorHAnsi" w:cstheme="minorHAnsi"/>
          <w:color w:val="00B050"/>
          <w:sz w:val="26"/>
          <w:szCs w:val="26"/>
        </w:rPr>
        <w:t xml:space="preserve"> </w:t>
      </w:r>
      <w:r w:rsidRPr="00084D4A">
        <w:rPr>
          <w:rFonts w:asciiTheme="minorHAnsi" w:hAnsiTheme="minorHAnsi" w:cstheme="minorHAnsi"/>
          <w:color w:val="000000"/>
          <w:sz w:val="26"/>
          <w:szCs w:val="26"/>
        </w:rPr>
        <w:t xml:space="preserve"> </w:t>
      </w:r>
    </w:p>
    <w:p w14:paraId="3B700808" w14:textId="43031B36" w:rsidR="00084D4A" w:rsidRPr="00061493" w:rsidRDefault="00084D4A" w:rsidP="00061493">
      <w:pPr>
        <w:pStyle w:val="ListParagraph"/>
        <w:widowControl w:val="0"/>
        <w:numPr>
          <w:ilvl w:val="0"/>
          <w:numId w:val="41"/>
        </w:numPr>
        <w:suppressAutoHyphens/>
        <w:autoSpaceDE w:val="0"/>
        <w:rPr>
          <w:rFonts w:asciiTheme="minorHAnsi" w:hAnsiTheme="minorHAnsi" w:cstheme="minorHAnsi"/>
          <w:sz w:val="26"/>
          <w:szCs w:val="26"/>
        </w:rPr>
      </w:pPr>
      <w:proofErr w:type="spellStart"/>
      <w:r w:rsidRPr="00061493">
        <w:rPr>
          <w:rFonts w:asciiTheme="minorHAnsi" w:hAnsiTheme="minorHAnsi" w:cstheme="minorHAnsi"/>
          <w:sz w:val="26"/>
          <w:szCs w:val="26"/>
        </w:rPr>
        <w:t>conţinutului</w:t>
      </w:r>
      <w:proofErr w:type="spellEnd"/>
      <w:r w:rsidRPr="00061493">
        <w:rPr>
          <w:rFonts w:asciiTheme="minorHAnsi" w:hAnsiTheme="minorHAnsi" w:cstheme="minorHAnsi"/>
          <w:sz w:val="26"/>
          <w:szCs w:val="26"/>
        </w:rPr>
        <w:t xml:space="preserve"> serviciilor sociale </w:t>
      </w:r>
      <w:proofErr w:type="spellStart"/>
      <w:r w:rsidRPr="00061493">
        <w:rPr>
          <w:rFonts w:asciiTheme="minorHAnsi" w:hAnsiTheme="minorHAnsi" w:cstheme="minorHAnsi"/>
          <w:sz w:val="26"/>
          <w:szCs w:val="26"/>
        </w:rPr>
        <w:t>şi</w:t>
      </w:r>
      <w:proofErr w:type="spellEnd"/>
      <w:r w:rsidRPr="00061493">
        <w:rPr>
          <w:rFonts w:asciiTheme="minorHAnsi" w:hAnsiTheme="minorHAnsi" w:cstheme="minorHAnsi"/>
          <w:sz w:val="26"/>
          <w:szCs w:val="26"/>
        </w:rPr>
        <w:t xml:space="preserve"> </w:t>
      </w:r>
      <w:proofErr w:type="spellStart"/>
      <w:r w:rsidRPr="00061493">
        <w:rPr>
          <w:rFonts w:asciiTheme="minorHAnsi" w:hAnsiTheme="minorHAnsi" w:cstheme="minorHAnsi"/>
          <w:sz w:val="26"/>
          <w:szCs w:val="26"/>
        </w:rPr>
        <w:t>condiţiilor</w:t>
      </w:r>
      <w:proofErr w:type="spellEnd"/>
      <w:r w:rsidRPr="00061493">
        <w:rPr>
          <w:rFonts w:asciiTheme="minorHAnsi" w:hAnsiTheme="minorHAnsi" w:cstheme="minorHAnsi"/>
          <w:sz w:val="26"/>
          <w:szCs w:val="26"/>
        </w:rPr>
        <w:t xml:space="preserve"> de acordare a acestora;</w:t>
      </w:r>
    </w:p>
    <w:p w14:paraId="53F0EF59" w14:textId="1DEFE3E8" w:rsidR="00084D4A" w:rsidRDefault="00084D4A" w:rsidP="00061493">
      <w:pPr>
        <w:pStyle w:val="ListParagraph"/>
        <w:widowControl w:val="0"/>
        <w:numPr>
          <w:ilvl w:val="0"/>
          <w:numId w:val="41"/>
        </w:numPr>
        <w:suppressAutoHyphens/>
        <w:autoSpaceDE w:val="0"/>
        <w:rPr>
          <w:rFonts w:asciiTheme="minorHAnsi" w:hAnsiTheme="minorHAnsi" w:cstheme="minorHAnsi"/>
          <w:sz w:val="26"/>
          <w:szCs w:val="26"/>
        </w:rPr>
      </w:pPr>
      <w:proofErr w:type="spellStart"/>
      <w:r w:rsidRPr="00061493">
        <w:rPr>
          <w:rFonts w:asciiTheme="minorHAnsi" w:hAnsiTheme="minorHAnsi" w:cstheme="minorHAnsi"/>
          <w:sz w:val="26"/>
          <w:szCs w:val="26"/>
        </w:rPr>
        <w:t>oportunităţii</w:t>
      </w:r>
      <w:proofErr w:type="spellEnd"/>
      <w:r w:rsidRPr="00061493">
        <w:rPr>
          <w:rFonts w:asciiTheme="minorHAnsi" w:hAnsiTheme="minorHAnsi" w:cstheme="minorHAnsi"/>
          <w:sz w:val="26"/>
          <w:szCs w:val="26"/>
        </w:rPr>
        <w:t xml:space="preserve"> acordării altor servicii sociale;</w:t>
      </w:r>
    </w:p>
    <w:p w14:paraId="5D1B1E5E" w14:textId="77777777" w:rsidR="00084D4A" w:rsidRPr="00061493" w:rsidRDefault="00084D4A" w:rsidP="00061493">
      <w:pPr>
        <w:pStyle w:val="ListParagraph"/>
        <w:widowControl w:val="0"/>
        <w:numPr>
          <w:ilvl w:val="0"/>
          <w:numId w:val="41"/>
        </w:numPr>
        <w:suppressAutoHyphens/>
        <w:autoSpaceDE w:val="0"/>
        <w:rPr>
          <w:rFonts w:asciiTheme="minorHAnsi" w:hAnsiTheme="minorHAnsi" w:cstheme="minorHAnsi"/>
          <w:sz w:val="26"/>
          <w:szCs w:val="26"/>
        </w:rPr>
      </w:pPr>
      <w:r w:rsidRPr="00061493">
        <w:rPr>
          <w:rFonts w:asciiTheme="minorHAnsi" w:hAnsiTheme="minorHAnsi" w:cstheme="minorHAnsi"/>
          <w:sz w:val="26"/>
          <w:szCs w:val="26"/>
        </w:rPr>
        <w:t>regulamentului de ordine interioară;</w:t>
      </w:r>
    </w:p>
    <w:p w14:paraId="7468F1B5" w14:textId="77777777" w:rsidR="00084D4A" w:rsidRPr="00084D4A" w:rsidRDefault="00084D4A" w:rsidP="00061493">
      <w:pPr>
        <w:widowControl w:val="0"/>
        <w:numPr>
          <w:ilvl w:val="0"/>
          <w:numId w:val="41"/>
        </w:numPr>
        <w:suppressAutoHyphens/>
        <w:autoSpaceDE w:val="0"/>
        <w:ind w:left="0" w:firstLine="0"/>
        <w:rPr>
          <w:rFonts w:asciiTheme="minorHAnsi" w:hAnsiTheme="minorHAnsi" w:cstheme="minorHAnsi"/>
          <w:sz w:val="26"/>
          <w:szCs w:val="26"/>
        </w:rPr>
      </w:pPr>
      <w:r w:rsidRPr="00084D4A">
        <w:rPr>
          <w:rFonts w:asciiTheme="minorHAnsi" w:hAnsiTheme="minorHAnsi" w:cstheme="minorHAnsi"/>
          <w:sz w:val="26"/>
          <w:szCs w:val="26"/>
        </w:rPr>
        <w:t>tuturor</w:t>
      </w:r>
      <w:r w:rsidRPr="00084D4A">
        <w:rPr>
          <w:rFonts w:asciiTheme="minorHAnsi" w:hAnsiTheme="minorHAnsi" w:cstheme="minorHAnsi"/>
          <w:color w:val="00B050"/>
          <w:sz w:val="26"/>
          <w:szCs w:val="26"/>
        </w:rPr>
        <w:t xml:space="preserve"> </w:t>
      </w:r>
      <w:r w:rsidRPr="00084D4A">
        <w:rPr>
          <w:rFonts w:asciiTheme="minorHAnsi" w:hAnsiTheme="minorHAnsi" w:cstheme="minorHAnsi"/>
          <w:color w:val="000000"/>
          <w:sz w:val="26"/>
          <w:szCs w:val="26"/>
        </w:rPr>
        <w:t xml:space="preserve">procedurilor aplicabile în furnizarea serviciilor sociale: asistență medicală; modul de </w:t>
      </w:r>
      <w:proofErr w:type="spellStart"/>
      <w:r w:rsidRPr="00084D4A">
        <w:rPr>
          <w:rFonts w:asciiTheme="minorHAnsi" w:hAnsiTheme="minorHAnsi" w:cstheme="minorHAnsi"/>
          <w:color w:val="000000"/>
          <w:sz w:val="26"/>
          <w:szCs w:val="26"/>
        </w:rPr>
        <w:t>utlizare</w:t>
      </w:r>
      <w:proofErr w:type="spellEnd"/>
      <w:r w:rsidRPr="00084D4A">
        <w:rPr>
          <w:rFonts w:asciiTheme="minorHAnsi" w:hAnsiTheme="minorHAnsi" w:cstheme="minorHAnsi"/>
          <w:color w:val="000000"/>
          <w:sz w:val="26"/>
          <w:szCs w:val="26"/>
        </w:rPr>
        <w:t xml:space="preserve"> a imaginii beneficiarilor; modul de evaluare / reevaluare; asistență și suport pentru luarea deciziilor; </w:t>
      </w:r>
      <w:r w:rsidRPr="00084D4A">
        <w:rPr>
          <w:rFonts w:asciiTheme="minorHAnsi" w:eastAsia="Calibri" w:hAnsiTheme="minorHAnsi" w:cstheme="minorHAnsi"/>
          <w:color w:val="000000"/>
          <w:sz w:val="26"/>
          <w:szCs w:val="26"/>
        </w:rPr>
        <w:t xml:space="preserve">exercitarea dreptului beneficiarilor de a depune sesizări și reclamații; prevenirea </w:t>
      </w:r>
      <w:proofErr w:type="spellStart"/>
      <w:r w:rsidRPr="00084D4A">
        <w:rPr>
          <w:rFonts w:asciiTheme="minorHAnsi" w:eastAsia="Calibri" w:hAnsiTheme="minorHAnsi" w:cstheme="minorHAnsi"/>
          <w:color w:val="000000"/>
          <w:sz w:val="26"/>
          <w:szCs w:val="26"/>
        </w:rPr>
        <w:t>şi</w:t>
      </w:r>
      <w:proofErr w:type="spellEnd"/>
      <w:r w:rsidRPr="00084D4A">
        <w:rPr>
          <w:rFonts w:asciiTheme="minorHAnsi" w:eastAsia="Calibri" w:hAnsiTheme="minorHAnsi" w:cstheme="minorHAnsi"/>
          <w:color w:val="000000"/>
          <w:sz w:val="26"/>
          <w:szCs w:val="26"/>
        </w:rPr>
        <w:t xml:space="preserve"> combaterea neglijării, exploatării, violenței și abuzului; protecția beneficiarilor împotriva torturii și tratamentelor crude, inumane sau degradante; </w:t>
      </w:r>
    </w:p>
    <w:p w14:paraId="790DACBA" w14:textId="0E5A2752" w:rsidR="00084D4A" w:rsidRPr="00061493" w:rsidRDefault="00084D4A" w:rsidP="00061493">
      <w:pPr>
        <w:pStyle w:val="ListParagraph"/>
        <w:widowControl w:val="0"/>
        <w:numPr>
          <w:ilvl w:val="0"/>
          <w:numId w:val="42"/>
        </w:numPr>
        <w:suppressAutoHyphens/>
        <w:autoSpaceDE w:val="0"/>
        <w:rPr>
          <w:rFonts w:asciiTheme="minorHAnsi" w:hAnsiTheme="minorHAnsi" w:cstheme="minorHAnsi"/>
          <w:sz w:val="26"/>
          <w:szCs w:val="26"/>
        </w:rPr>
      </w:pPr>
      <w:r w:rsidRPr="00061493">
        <w:rPr>
          <w:rFonts w:asciiTheme="minorHAnsi" w:hAnsiTheme="minorHAnsi" w:cstheme="minorHAnsi"/>
          <w:sz w:val="26"/>
          <w:szCs w:val="26"/>
        </w:rPr>
        <w:t>informarea continuă prin sesiunile de informare a beneficiarilor;</w:t>
      </w:r>
    </w:p>
    <w:p w14:paraId="1CA86511" w14:textId="77777777" w:rsidR="00084D4A" w:rsidRPr="00084D4A" w:rsidRDefault="00084D4A" w:rsidP="00061493">
      <w:pPr>
        <w:widowControl w:val="0"/>
        <w:numPr>
          <w:ilvl w:val="0"/>
          <w:numId w:val="42"/>
        </w:numPr>
        <w:suppressAutoHyphens/>
        <w:autoSpaceDE w:val="0"/>
        <w:ind w:left="0" w:firstLine="0"/>
        <w:rPr>
          <w:rFonts w:asciiTheme="minorHAnsi" w:hAnsiTheme="minorHAnsi" w:cstheme="minorHAnsi"/>
          <w:sz w:val="26"/>
          <w:szCs w:val="26"/>
        </w:rPr>
      </w:pPr>
      <w:r w:rsidRPr="00084D4A">
        <w:rPr>
          <w:rFonts w:asciiTheme="minorHAnsi" w:hAnsiTheme="minorHAnsi" w:cstheme="minorHAnsi"/>
          <w:sz w:val="26"/>
          <w:szCs w:val="26"/>
        </w:rPr>
        <w:t>condițiile de încetare/sistare a serviciilor</w:t>
      </w:r>
    </w:p>
    <w:p w14:paraId="0339FCA5" w14:textId="77777777" w:rsidR="00084D4A" w:rsidRPr="00084D4A" w:rsidRDefault="00084D4A" w:rsidP="00061493">
      <w:pPr>
        <w:widowControl w:val="0"/>
        <w:numPr>
          <w:ilvl w:val="0"/>
          <w:numId w:val="42"/>
        </w:numPr>
        <w:suppressAutoHyphens/>
        <w:autoSpaceDE w:val="0"/>
        <w:ind w:left="0" w:firstLine="0"/>
        <w:rPr>
          <w:rFonts w:asciiTheme="minorHAnsi" w:hAnsiTheme="minorHAnsi" w:cstheme="minorHAnsi"/>
          <w:sz w:val="26"/>
          <w:szCs w:val="26"/>
        </w:rPr>
      </w:pPr>
      <w:r w:rsidRPr="00084D4A">
        <w:rPr>
          <w:rFonts w:asciiTheme="minorHAnsi" w:hAnsiTheme="minorHAnsi" w:cstheme="minorHAnsi"/>
          <w:color w:val="000000"/>
          <w:sz w:val="26"/>
          <w:szCs w:val="26"/>
        </w:rPr>
        <w:t>Planul personal de viitor</w:t>
      </w:r>
      <w:r w:rsidRPr="00084D4A">
        <w:rPr>
          <w:rFonts w:asciiTheme="minorHAnsi" w:hAnsiTheme="minorHAnsi" w:cstheme="minorHAnsi"/>
          <w:sz w:val="26"/>
          <w:szCs w:val="26"/>
        </w:rPr>
        <w:t xml:space="preserve"> al beneficiarului;</w:t>
      </w:r>
    </w:p>
    <w:p w14:paraId="629DF3A5" w14:textId="77777777" w:rsidR="00084D4A" w:rsidRPr="00084D4A" w:rsidRDefault="00084D4A" w:rsidP="00061493">
      <w:pPr>
        <w:widowControl w:val="0"/>
        <w:numPr>
          <w:ilvl w:val="0"/>
          <w:numId w:val="42"/>
        </w:numPr>
        <w:suppressAutoHyphens/>
        <w:autoSpaceDE w:val="0"/>
        <w:ind w:left="0" w:firstLine="0"/>
        <w:rPr>
          <w:rFonts w:asciiTheme="minorHAnsi" w:hAnsiTheme="minorHAnsi" w:cstheme="minorHAnsi"/>
          <w:sz w:val="26"/>
          <w:szCs w:val="26"/>
        </w:rPr>
      </w:pPr>
      <w:r w:rsidRPr="00084D4A">
        <w:rPr>
          <w:rFonts w:asciiTheme="minorHAnsi" w:hAnsiTheme="minorHAnsi" w:cstheme="minorHAnsi"/>
          <w:sz w:val="26"/>
          <w:szCs w:val="26"/>
        </w:rPr>
        <w:t>Carta drepturilor beneficiarilor;</w:t>
      </w:r>
    </w:p>
    <w:p w14:paraId="6098F980" w14:textId="77777777" w:rsidR="00084D4A" w:rsidRPr="00084D4A" w:rsidRDefault="00084D4A" w:rsidP="00061493">
      <w:pPr>
        <w:widowControl w:val="0"/>
        <w:numPr>
          <w:ilvl w:val="0"/>
          <w:numId w:val="42"/>
        </w:numPr>
        <w:suppressAutoHyphens/>
        <w:autoSpaceDE w:val="0"/>
        <w:ind w:left="0" w:firstLine="0"/>
        <w:rPr>
          <w:rFonts w:asciiTheme="minorHAnsi" w:hAnsiTheme="minorHAnsi" w:cstheme="minorHAnsi"/>
          <w:sz w:val="26"/>
          <w:szCs w:val="26"/>
        </w:rPr>
      </w:pPr>
      <w:r w:rsidRPr="00084D4A">
        <w:rPr>
          <w:rFonts w:asciiTheme="minorHAnsi" w:hAnsiTheme="minorHAnsi" w:cstheme="minorHAnsi"/>
          <w:sz w:val="26"/>
          <w:szCs w:val="26"/>
        </w:rPr>
        <w:t>Codul de etică;</w:t>
      </w:r>
    </w:p>
    <w:p w14:paraId="67A89E4E" w14:textId="77777777" w:rsidR="00084D4A" w:rsidRPr="00084D4A" w:rsidRDefault="00084D4A" w:rsidP="00084D4A">
      <w:pPr>
        <w:jc w:val="both"/>
        <w:rPr>
          <w:rFonts w:asciiTheme="minorHAnsi" w:hAnsiTheme="minorHAnsi" w:cstheme="minorHAnsi"/>
          <w:sz w:val="26"/>
          <w:szCs w:val="26"/>
        </w:rPr>
      </w:pPr>
      <w:r w:rsidRPr="00084D4A">
        <w:rPr>
          <w:rFonts w:asciiTheme="minorHAnsi" w:hAnsiTheme="minorHAnsi" w:cstheme="minorHAnsi"/>
          <w:sz w:val="26"/>
          <w:szCs w:val="26"/>
        </w:rPr>
        <w:t xml:space="preserve">- să reevalueze periodic </w:t>
      </w:r>
      <w:proofErr w:type="spellStart"/>
      <w:r w:rsidRPr="00084D4A">
        <w:rPr>
          <w:rFonts w:asciiTheme="minorHAnsi" w:hAnsiTheme="minorHAnsi" w:cstheme="minorHAnsi"/>
          <w:sz w:val="26"/>
          <w:szCs w:val="26"/>
        </w:rPr>
        <w:t>situaţia</w:t>
      </w:r>
      <w:proofErr w:type="spellEnd"/>
      <w:r w:rsidRPr="00084D4A">
        <w:rPr>
          <w:rFonts w:asciiTheme="minorHAnsi" w:hAnsiTheme="minorHAnsi" w:cstheme="minorHAnsi"/>
          <w:sz w:val="26"/>
          <w:szCs w:val="26"/>
        </w:rPr>
        <w:t xml:space="preserve"> beneficiarului de servicii sociale, </w:t>
      </w:r>
      <w:proofErr w:type="spellStart"/>
      <w:r w:rsidRPr="00084D4A">
        <w:rPr>
          <w:rFonts w:asciiTheme="minorHAnsi" w:hAnsiTheme="minorHAnsi" w:cstheme="minorHAnsi"/>
          <w:sz w:val="26"/>
          <w:szCs w:val="26"/>
        </w:rPr>
        <w:t>şi</w:t>
      </w:r>
      <w:proofErr w:type="spellEnd"/>
      <w:r w:rsidRPr="00084D4A">
        <w:rPr>
          <w:rFonts w:asciiTheme="minorHAnsi" w:hAnsiTheme="minorHAnsi" w:cstheme="minorHAnsi"/>
          <w:sz w:val="26"/>
          <w:szCs w:val="26"/>
        </w:rPr>
        <w:t xml:space="preserve">, după caz, să completeze </w:t>
      </w:r>
      <w:proofErr w:type="spellStart"/>
      <w:r w:rsidRPr="00084D4A">
        <w:rPr>
          <w:rFonts w:asciiTheme="minorHAnsi" w:hAnsiTheme="minorHAnsi" w:cstheme="minorHAnsi"/>
          <w:sz w:val="26"/>
          <w:szCs w:val="26"/>
        </w:rPr>
        <w:t>şi</w:t>
      </w:r>
      <w:proofErr w:type="spellEnd"/>
      <w:r w:rsidRPr="00084D4A">
        <w:rPr>
          <w:rFonts w:asciiTheme="minorHAnsi" w:hAnsiTheme="minorHAnsi" w:cstheme="minorHAnsi"/>
          <w:sz w:val="26"/>
          <w:szCs w:val="26"/>
        </w:rPr>
        <w:t>/sau să revizuiască Planul personal de viitor;</w:t>
      </w:r>
    </w:p>
    <w:p w14:paraId="4ACE0B60" w14:textId="77777777" w:rsidR="00084D4A" w:rsidRPr="00084D4A" w:rsidRDefault="00084D4A" w:rsidP="00084D4A">
      <w:pPr>
        <w:jc w:val="both"/>
        <w:rPr>
          <w:rFonts w:asciiTheme="minorHAnsi" w:hAnsiTheme="minorHAnsi" w:cstheme="minorHAnsi"/>
          <w:sz w:val="26"/>
          <w:szCs w:val="26"/>
        </w:rPr>
      </w:pPr>
      <w:r w:rsidRPr="00084D4A">
        <w:rPr>
          <w:rFonts w:asciiTheme="minorHAnsi" w:hAnsiTheme="minorHAnsi" w:cstheme="minorHAnsi"/>
          <w:sz w:val="26"/>
          <w:szCs w:val="26"/>
        </w:rPr>
        <w:t xml:space="preserve">- să respecte, conform legii, </w:t>
      </w:r>
      <w:proofErr w:type="spellStart"/>
      <w:r w:rsidRPr="00084D4A">
        <w:rPr>
          <w:rFonts w:asciiTheme="minorHAnsi" w:hAnsiTheme="minorHAnsi" w:cstheme="minorHAnsi"/>
          <w:sz w:val="26"/>
          <w:szCs w:val="26"/>
        </w:rPr>
        <w:t>confidenţialitatea</w:t>
      </w:r>
      <w:proofErr w:type="spellEnd"/>
      <w:r w:rsidRPr="00084D4A">
        <w:rPr>
          <w:rFonts w:asciiTheme="minorHAnsi" w:hAnsiTheme="minorHAnsi" w:cstheme="minorHAnsi"/>
          <w:sz w:val="26"/>
          <w:szCs w:val="26"/>
        </w:rPr>
        <w:t xml:space="preserve"> datelor </w:t>
      </w:r>
      <w:proofErr w:type="spellStart"/>
      <w:r w:rsidRPr="00084D4A">
        <w:rPr>
          <w:rFonts w:asciiTheme="minorHAnsi" w:hAnsiTheme="minorHAnsi" w:cstheme="minorHAnsi"/>
          <w:sz w:val="26"/>
          <w:szCs w:val="26"/>
        </w:rPr>
        <w:t>şi</w:t>
      </w:r>
      <w:proofErr w:type="spellEnd"/>
      <w:r w:rsidRPr="00084D4A">
        <w:rPr>
          <w:rFonts w:asciiTheme="minorHAnsi" w:hAnsiTheme="minorHAnsi" w:cstheme="minorHAnsi"/>
          <w:sz w:val="26"/>
          <w:szCs w:val="26"/>
        </w:rPr>
        <w:t xml:space="preserve"> </w:t>
      </w:r>
      <w:proofErr w:type="spellStart"/>
      <w:r w:rsidRPr="00084D4A">
        <w:rPr>
          <w:rFonts w:asciiTheme="minorHAnsi" w:hAnsiTheme="minorHAnsi" w:cstheme="minorHAnsi"/>
          <w:sz w:val="26"/>
          <w:szCs w:val="26"/>
        </w:rPr>
        <w:t>informaţiilor</w:t>
      </w:r>
      <w:proofErr w:type="spellEnd"/>
      <w:r w:rsidRPr="00084D4A">
        <w:rPr>
          <w:rFonts w:asciiTheme="minorHAnsi" w:hAnsiTheme="minorHAnsi" w:cstheme="minorHAnsi"/>
          <w:sz w:val="26"/>
          <w:szCs w:val="26"/>
        </w:rPr>
        <w:t xml:space="preserve"> referitoare la beneficiarul de servicii sociale;</w:t>
      </w:r>
    </w:p>
    <w:p w14:paraId="5D973113" w14:textId="77777777" w:rsidR="00084D4A" w:rsidRPr="00084D4A" w:rsidRDefault="00084D4A" w:rsidP="00084D4A">
      <w:pPr>
        <w:jc w:val="both"/>
        <w:rPr>
          <w:rFonts w:asciiTheme="minorHAnsi" w:hAnsiTheme="minorHAnsi" w:cstheme="minorHAnsi"/>
          <w:sz w:val="26"/>
          <w:szCs w:val="26"/>
        </w:rPr>
      </w:pPr>
      <w:r w:rsidRPr="00084D4A">
        <w:rPr>
          <w:rFonts w:asciiTheme="minorHAnsi" w:hAnsiTheme="minorHAnsi" w:cstheme="minorHAnsi"/>
          <w:sz w:val="26"/>
          <w:szCs w:val="26"/>
        </w:rPr>
        <w:t xml:space="preserve">- să ia în considerare </w:t>
      </w:r>
      <w:proofErr w:type="spellStart"/>
      <w:r w:rsidRPr="00084D4A">
        <w:rPr>
          <w:rFonts w:asciiTheme="minorHAnsi" w:hAnsiTheme="minorHAnsi" w:cstheme="minorHAnsi"/>
          <w:sz w:val="26"/>
          <w:szCs w:val="26"/>
        </w:rPr>
        <w:t>dorinţele</w:t>
      </w:r>
      <w:proofErr w:type="spellEnd"/>
      <w:r w:rsidRPr="00084D4A">
        <w:rPr>
          <w:rFonts w:asciiTheme="minorHAnsi" w:hAnsiTheme="minorHAnsi" w:cstheme="minorHAnsi"/>
          <w:sz w:val="26"/>
          <w:szCs w:val="26"/>
        </w:rPr>
        <w:t xml:space="preserve"> </w:t>
      </w:r>
      <w:proofErr w:type="spellStart"/>
      <w:r w:rsidRPr="00084D4A">
        <w:rPr>
          <w:rFonts w:asciiTheme="minorHAnsi" w:hAnsiTheme="minorHAnsi" w:cstheme="minorHAnsi"/>
          <w:sz w:val="26"/>
          <w:szCs w:val="26"/>
        </w:rPr>
        <w:t>şi</w:t>
      </w:r>
      <w:proofErr w:type="spellEnd"/>
      <w:r w:rsidRPr="00084D4A">
        <w:rPr>
          <w:rFonts w:asciiTheme="minorHAnsi" w:hAnsiTheme="minorHAnsi" w:cstheme="minorHAnsi"/>
          <w:sz w:val="26"/>
          <w:szCs w:val="26"/>
        </w:rPr>
        <w:t xml:space="preserve"> recomandările obiective ale beneficiarului cu privire la acordarea serviciilor sociale;</w:t>
      </w:r>
    </w:p>
    <w:p w14:paraId="0C427F85" w14:textId="77777777" w:rsidR="00084D4A" w:rsidRPr="00084D4A" w:rsidRDefault="00084D4A" w:rsidP="00084D4A">
      <w:pPr>
        <w:jc w:val="both"/>
        <w:rPr>
          <w:rFonts w:asciiTheme="minorHAnsi" w:hAnsiTheme="minorHAnsi" w:cstheme="minorHAnsi"/>
          <w:sz w:val="26"/>
          <w:szCs w:val="26"/>
        </w:rPr>
      </w:pPr>
      <w:r w:rsidRPr="00084D4A">
        <w:rPr>
          <w:rFonts w:asciiTheme="minorHAnsi" w:hAnsiTheme="minorHAnsi" w:cstheme="minorHAnsi"/>
          <w:sz w:val="26"/>
          <w:szCs w:val="26"/>
        </w:rPr>
        <w:t xml:space="preserve">- de a informa serviciul public de </w:t>
      </w:r>
      <w:proofErr w:type="spellStart"/>
      <w:r w:rsidRPr="00084D4A">
        <w:rPr>
          <w:rFonts w:asciiTheme="minorHAnsi" w:hAnsiTheme="minorHAnsi" w:cstheme="minorHAnsi"/>
          <w:sz w:val="26"/>
          <w:szCs w:val="26"/>
        </w:rPr>
        <w:t>asistenţă</w:t>
      </w:r>
      <w:proofErr w:type="spellEnd"/>
      <w:r w:rsidRPr="00084D4A">
        <w:rPr>
          <w:rFonts w:asciiTheme="minorHAnsi" w:hAnsiTheme="minorHAnsi" w:cstheme="minorHAnsi"/>
          <w:sz w:val="26"/>
          <w:szCs w:val="26"/>
        </w:rPr>
        <w:t xml:space="preserve"> în a cărui rază teritorială </w:t>
      </w:r>
      <w:proofErr w:type="spellStart"/>
      <w:r w:rsidRPr="00084D4A">
        <w:rPr>
          <w:rFonts w:asciiTheme="minorHAnsi" w:hAnsiTheme="minorHAnsi" w:cstheme="minorHAnsi"/>
          <w:sz w:val="26"/>
          <w:szCs w:val="26"/>
        </w:rPr>
        <w:t>locuieşte</w:t>
      </w:r>
      <w:proofErr w:type="spellEnd"/>
      <w:r w:rsidRPr="00084D4A">
        <w:rPr>
          <w:rFonts w:asciiTheme="minorHAnsi" w:hAnsiTheme="minorHAnsi" w:cstheme="minorHAnsi"/>
          <w:sz w:val="26"/>
          <w:szCs w:val="26"/>
        </w:rPr>
        <w:t xml:space="preserve"> beneficiarul asupra nevoilor identificate </w:t>
      </w:r>
      <w:proofErr w:type="spellStart"/>
      <w:r w:rsidRPr="00084D4A">
        <w:rPr>
          <w:rFonts w:asciiTheme="minorHAnsi" w:hAnsiTheme="minorHAnsi" w:cstheme="minorHAnsi"/>
          <w:sz w:val="26"/>
          <w:szCs w:val="26"/>
        </w:rPr>
        <w:t>şi</w:t>
      </w:r>
      <w:proofErr w:type="spellEnd"/>
      <w:r w:rsidRPr="00084D4A">
        <w:rPr>
          <w:rFonts w:asciiTheme="minorHAnsi" w:hAnsiTheme="minorHAnsi" w:cstheme="minorHAnsi"/>
          <w:sz w:val="26"/>
          <w:szCs w:val="26"/>
        </w:rPr>
        <w:t xml:space="preserve"> serviciilor sociale propuse a fi acordate, precum și a cazurilor de încetare/sistare a serviciilor;</w:t>
      </w:r>
    </w:p>
    <w:p w14:paraId="6E22CE15" w14:textId="77777777" w:rsidR="00084D4A" w:rsidRPr="00084D4A" w:rsidRDefault="00084D4A" w:rsidP="00084D4A">
      <w:pPr>
        <w:jc w:val="both"/>
        <w:rPr>
          <w:rFonts w:asciiTheme="minorHAnsi" w:hAnsiTheme="minorHAnsi" w:cstheme="minorHAnsi"/>
          <w:sz w:val="26"/>
          <w:szCs w:val="26"/>
        </w:rPr>
      </w:pPr>
      <w:r w:rsidRPr="00084D4A">
        <w:rPr>
          <w:rFonts w:asciiTheme="minorHAnsi" w:hAnsiTheme="minorHAnsi" w:cstheme="minorHAnsi"/>
          <w:sz w:val="26"/>
          <w:szCs w:val="26"/>
        </w:rPr>
        <w:t xml:space="preserve">- să acorde sprijin pentru </w:t>
      </w:r>
      <w:proofErr w:type="spellStart"/>
      <w:r w:rsidRPr="00084D4A">
        <w:rPr>
          <w:rFonts w:asciiTheme="minorHAnsi" w:hAnsiTheme="minorHAnsi" w:cstheme="minorHAnsi"/>
          <w:sz w:val="26"/>
          <w:szCs w:val="26"/>
        </w:rPr>
        <w:t>depăşirea</w:t>
      </w:r>
      <w:proofErr w:type="spellEnd"/>
      <w:r w:rsidRPr="00084D4A">
        <w:rPr>
          <w:rFonts w:asciiTheme="minorHAnsi" w:hAnsiTheme="minorHAnsi" w:cstheme="minorHAnsi"/>
          <w:sz w:val="26"/>
          <w:szCs w:val="26"/>
        </w:rPr>
        <w:t xml:space="preserve"> unor </w:t>
      </w:r>
      <w:proofErr w:type="spellStart"/>
      <w:r w:rsidRPr="00084D4A">
        <w:rPr>
          <w:rFonts w:asciiTheme="minorHAnsi" w:hAnsiTheme="minorHAnsi" w:cstheme="minorHAnsi"/>
          <w:sz w:val="26"/>
          <w:szCs w:val="26"/>
        </w:rPr>
        <w:t>situaţii</w:t>
      </w:r>
      <w:proofErr w:type="spellEnd"/>
      <w:r w:rsidRPr="00084D4A">
        <w:rPr>
          <w:rFonts w:asciiTheme="minorHAnsi" w:hAnsiTheme="minorHAnsi" w:cstheme="minorHAnsi"/>
          <w:sz w:val="26"/>
          <w:szCs w:val="26"/>
        </w:rPr>
        <w:t xml:space="preserve"> speciale (</w:t>
      </w:r>
      <w:proofErr w:type="spellStart"/>
      <w:r w:rsidRPr="00084D4A">
        <w:rPr>
          <w:rFonts w:asciiTheme="minorHAnsi" w:hAnsiTheme="minorHAnsi" w:cstheme="minorHAnsi"/>
          <w:sz w:val="26"/>
          <w:szCs w:val="26"/>
        </w:rPr>
        <w:t>ex.probleme</w:t>
      </w:r>
      <w:proofErr w:type="spellEnd"/>
      <w:r w:rsidRPr="00084D4A">
        <w:rPr>
          <w:rFonts w:asciiTheme="minorHAnsi" w:hAnsiTheme="minorHAnsi" w:cstheme="minorHAnsi"/>
          <w:sz w:val="26"/>
          <w:szCs w:val="26"/>
        </w:rPr>
        <w:t xml:space="preserve"> medicale) în </w:t>
      </w:r>
      <w:proofErr w:type="spellStart"/>
      <w:r w:rsidRPr="00084D4A">
        <w:rPr>
          <w:rFonts w:asciiTheme="minorHAnsi" w:hAnsiTheme="minorHAnsi" w:cstheme="minorHAnsi"/>
          <w:sz w:val="26"/>
          <w:szCs w:val="26"/>
        </w:rPr>
        <w:t>funcţie</w:t>
      </w:r>
      <w:proofErr w:type="spellEnd"/>
      <w:r w:rsidRPr="00084D4A">
        <w:rPr>
          <w:rFonts w:asciiTheme="minorHAnsi" w:hAnsiTheme="minorHAnsi" w:cstheme="minorHAnsi"/>
          <w:sz w:val="26"/>
          <w:szCs w:val="26"/>
        </w:rPr>
        <w:t xml:space="preserve"> de </w:t>
      </w:r>
      <w:proofErr w:type="spellStart"/>
      <w:r w:rsidRPr="00084D4A">
        <w:rPr>
          <w:rFonts w:asciiTheme="minorHAnsi" w:hAnsiTheme="minorHAnsi" w:cstheme="minorHAnsi"/>
          <w:sz w:val="26"/>
          <w:szCs w:val="26"/>
        </w:rPr>
        <w:t>posibilităţi</w:t>
      </w:r>
      <w:proofErr w:type="spellEnd"/>
      <w:r w:rsidRPr="00084D4A">
        <w:rPr>
          <w:rFonts w:asciiTheme="minorHAnsi" w:hAnsiTheme="minorHAnsi" w:cstheme="minorHAnsi"/>
          <w:sz w:val="26"/>
          <w:szCs w:val="26"/>
        </w:rPr>
        <w:t>.</w:t>
      </w:r>
    </w:p>
    <w:p w14:paraId="4848E162" w14:textId="77777777" w:rsidR="00084D4A" w:rsidRPr="00084D4A" w:rsidRDefault="00084D4A" w:rsidP="00084D4A">
      <w:pPr>
        <w:jc w:val="both"/>
        <w:rPr>
          <w:rFonts w:asciiTheme="minorHAnsi" w:hAnsiTheme="minorHAnsi" w:cstheme="minorHAnsi"/>
          <w:sz w:val="26"/>
          <w:szCs w:val="26"/>
        </w:rPr>
      </w:pPr>
    </w:p>
    <w:p w14:paraId="2EFB39DB" w14:textId="77777777" w:rsidR="00084D4A" w:rsidRPr="00084D4A" w:rsidRDefault="00084D4A" w:rsidP="00084D4A">
      <w:pPr>
        <w:ind w:firstLine="720"/>
        <w:jc w:val="both"/>
        <w:rPr>
          <w:rFonts w:asciiTheme="minorHAnsi" w:hAnsiTheme="minorHAnsi" w:cstheme="minorHAnsi"/>
          <w:sz w:val="26"/>
          <w:szCs w:val="26"/>
          <w:lang w:val="en-US"/>
        </w:rPr>
      </w:pPr>
      <w:r w:rsidRPr="00084D4A">
        <w:rPr>
          <w:rFonts w:asciiTheme="minorHAnsi" w:hAnsiTheme="minorHAnsi" w:cstheme="minorHAnsi"/>
          <w:b/>
          <w:sz w:val="26"/>
          <w:szCs w:val="26"/>
        </w:rPr>
        <w:t>6.3 Drepturile beneficiarului</w:t>
      </w:r>
    </w:p>
    <w:p w14:paraId="76E74472" w14:textId="77777777" w:rsidR="00084D4A" w:rsidRPr="00084D4A" w:rsidRDefault="00084D4A" w:rsidP="00084D4A">
      <w:pPr>
        <w:jc w:val="both"/>
        <w:rPr>
          <w:rFonts w:asciiTheme="minorHAnsi" w:hAnsiTheme="minorHAnsi" w:cstheme="minorHAnsi"/>
          <w:sz w:val="26"/>
          <w:szCs w:val="26"/>
        </w:rPr>
      </w:pPr>
      <w:r w:rsidRPr="00084D4A">
        <w:rPr>
          <w:rFonts w:asciiTheme="minorHAnsi" w:hAnsiTheme="minorHAnsi" w:cstheme="minorHAnsi"/>
          <w:sz w:val="26"/>
          <w:szCs w:val="26"/>
        </w:rPr>
        <w:lastRenderedPageBreak/>
        <w:t xml:space="preserve">- de a primi servicii sociale de </w:t>
      </w:r>
      <w:proofErr w:type="spellStart"/>
      <w:r w:rsidRPr="00084D4A">
        <w:rPr>
          <w:rFonts w:asciiTheme="minorHAnsi" w:hAnsiTheme="minorHAnsi" w:cstheme="minorHAnsi"/>
          <w:sz w:val="26"/>
          <w:szCs w:val="26"/>
        </w:rPr>
        <w:t>susţinere</w:t>
      </w:r>
      <w:proofErr w:type="spellEnd"/>
      <w:r w:rsidRPr="00084D4A">
        <w:rPr>
          <w:rFonts w:asciiTheme="minorHAnsi" w:hAnsiTheme="minorHAnsi" w:cstheme="minorHAnsi"/>
          <w:sz w:val="26"/>
          <w:szCs w:val="26"/>
        </w:rPr>
        <w:t xml:space="preserve"> prevăzute în </w:t>
      </w:r>
      <w:r w:rsidRPr="00084D4A">
        <w:rPr>
          <w:rFonts w:asciiTheme="minorHAnsi" w:hAnsiTheme="minorHAnsi" w:cstheme="minorHAnsi"/>
          <w:color w:val="000000"/>
          <w:sz w:val="26"/>
          <w:szCs w:val="26"/>
        </w:rPr>
        <w:t>Planul personal de viitor,</w:t>
      </w:r>
      <w:r w:rsidRPr="00084D4A">
        <w:rPr>
          <w:rFonts w:asciiTheme="minorHAnsi" w:hAnsiTheme="minorHAnsi" w:cstheme="minorHAnsi"/>
          <w:sz w:val="26"/>
          <w:szCs w:val="26"/>
        </w:rPr>
        <w:t xml:space="preserve"> atâta timp cât se </w:t>
      </w:r>
      <w:proofErr w:type="spellStart"/>
      <w:r w:rsidRPr="00084D4A">
        <w:rPr>
          <w:rFonts w:asciiTheme="minorHAnsi" w:hAnsiTheme="minorHAnsi" w:cstheme="minorHAnsi"/>
          <w:sz w:val="26"/>
          <w:szCs w:val="26"/>
        </w:rPr>
        <w:t>menţin</w:t>
      </w:r>
      <w:proofErr w:type="spellEnd"/>
      <w:r w:rsidRPr="00084D4A">
        <w:rPr>
          <w:rFonts w:asciiTheme="minorHAnsi" w:hAnsiTheme="minorHAnsi" w:cstheme="minorHAnsi"/>
          <w:sz w:val="26"/>
          <w:szCs w:val="26"/>
        </w:rPr>
        <w:t xml:space="preserve"> </w:t>
      </w:r>
      <w:proofErr w:type="spellStart"/>
      <w:r w:rsidRPr="00084D4A">
        <w:rPr>
          <w:rFonts w:asciiTheme="minorHAnsi" w:hAnsiTheme="minorHAnsi" w:cstheme="minorHAnsi"/>
          <w:sz w:val="26"/>
          <w:szCs w:val="26"/>
        </w:rPr>
        <w:t>condiţiile</w:t>
      </w:r>
      <w:proofErr w:type="spellEnd"/>
      <w:r w:rsidRPr="00084D4A">
        <w:rPr>
          <w:rFonts w:asciiTheme="minorHAnsi" w:hAnsiTheme="minorHAnsi" w:cstheme="minorHAnsi"/>
          <w:sz w:val="26"/>
          <w:szCs w:val="26"/>
        </w:rPr>
        <w:t xml:space="preserve"> care au generat </w:t>
      </w:r>
      <w:proofErr w:type="spellStart"/>
      <w:r w:rsidRPr="00084D4A">
        <w:rPr>
          <w:rFonts w:asciiTheme="minorHAnsi" w:hAnsiTheme="minorHAnsi" w:cstheme="minorHAnsi"/>
          <w:sz w:val="26"/>
          <w:szCs w:val="26"/>
        </w:rPr>
        <w:t>situaţia</w:t>
      </w:r>
      <w:proofErr w:type="spellEnd"/>
      <w:r w:rsidRPr="00084D4A">
        <w:rPr>
          <w:rFonts w:asciiTheme="minorHAnsi" w:hAnsiTheme="minorHAnsi" w:cstheme="minorHAnsi"/>
          <w:sz w:val="26"/>
          <w:szCs w:val="26"/>
        </w:rPr>
        <w:t xml:space="preserve"> de dificultate;</w:t>
      </w:r>
    </w:p>
    <w:p w14:paraId="2139CAF8" w14:textId="77777777" w:rsidR="00084D4A" w:rsidRPr="00084D4A" w:rsidRDefault="00084D4A" w:rsidP="00084D4A">
      <w:pPr>
        <w:jc w:val="both"/>
        <w:rPr>
          <w:rFonts w:asciiTheme="minorHAnsi" w:hAnsiTheme="minorHAnsi" w:cstheme="minorHAnsi"/>
          <w:sz w:val="26"/>
          <w:szCs w:val="26"/>
        </w:rPr>
      </w:pPr>
      <w:r w:rsidRPr="00084D4A">
        <w:rPr>
          <w:rFonts w:asciiTheme="minorHAnsi" w:hAnsiTheme="minorHAnsi" w:cstheme="minorHAnsi"/>
          <w:sz w:val="26"/>
          <w:szCs w:val="26"/>
        </w:rPr>
        <w:t xml:space="preserve">- de a refuza în </w:t>
      </w:r>
      <w:proofErr w:type="spellStart"/>
      <w:r w:rsidRPr="00084D4A">
        <w:rPr>
          <w:rFonts w:asciiTheme="minorHAnsi" w:hAnsiTheme="minorHAnsi" w:cstheme="minorHAnsi"/>
          <w:sz w:val="26"/>
          <w:szCs w:val="26"/>
        </w:rPr>
        <w:t>condiţii</w:t>
      </w:r>
      <w:proofErr w:type="spellEnd"/>
      <w:r w:rsidRPr="00084D4A">
        <w:rPr>
          <w:rFonts w:asciiTheme="minorHAnsi" w:hAnsiTheme="minorHAnsi" w:cstheme="minorHAnsi"/>
          <w:sz w:val="26"/>
          <w:szCs w:val="26"/>
        </w:rPr>
        <w:t xml:space="preserve"> obiective primirea serviciilor sociale;</w:t>
      </w:r>
    </w:p>
    <w:p w14:paraId="412C41D1" w14:textId="77777777" w:rsidR="00084D4A" w:rsidRPr="00084D4A" w:rsidRDefault="00084D4A" w:rsidP="00084D4A">
      <w:pPr>
        <w:jc w:val="both"/>
        <w:rPr>
          <w:rFonts w:asciiTheme="minorHAnsi" w:hAnsiTheme="minorHAnsi" w:cstheme="minorHAnsi"/>
          <w:sz w:val="26"/>
          <w:szCs w:val="26"/>
        </w:rPr>
      </w:pPr>
      <w:r w:rsidRPr="00084D4A">
        <w:rPr>
          <w:rFonts w:asciiTheme="minorHAnsi" w:hAnsiTheme="minorHAnsi" w:cstheme="minorHAnsi"/>
          <w:color w:val="000000"/>
          <w:sz w:val="26"/>
          <w:szCs w:val="26"/>
        </w:rPr>
        <w:t>- de a fi informat asupra surselor de risc din spațiile interioare și exterioare ale centrului;</w:t>
      </w:r>
    </w:p>
    <w:p w14:paraId="59E5D1D4" w14:textId="77777777" w:rsidR="00084D4A" w:rsidRPr="00084D4A" w:rsidRDefault="00084D4A" w:rsidP="00084D4A">
      <w:pPr>
        <w:jc w:val="both"/>
        <w:rPr>
          <w:rFonts w:asciiTheme="minorHAnsi" w:hAnsiTheme="minorHAnsi" w:cstheme="minorHAnsi"/>
          <w:sz w:val="26"/>
          <w:szCs w:val="26"/>
        </w:rPr>
      </w:pPr>
      <w:r w:rsidRPr="00084D4A">
        <w:rPr>
          <w:rFonts w:asciiTheme="minorHAnsi" w:hAnsiTheme="minorHAnsi" w:cstheme="minorHAnsi"/>
          <w:sz w:val="26"/>
          <w:szCs w:val="26"/>
        </w:rPr>
        <w:t xml:space="preserve">- de a fi informat periodic, după caz, asupra modificărilor privind </w:t>
      </w:r>
      <w:proofErr w:type="spellStart"/>
      <w:r w:rsidRPr="00084D4A">
        <w:rPr>
          <w:rFonts w:asciiTheme="minorHAnsi" w:hAnsiTheme="minorHAnsi" w:cstheme="minorHAnsi"/>
          <w:sz w:val="26"/>
          <w:szCs w:val="26"/>
        </w:rPr>
        <w:t>alocaţia</w:t>
      </w:r>
      <w:proofErr w:type="spellEnd"/>
      <w:r w:rsidRPr="00084D4A">
        <w:rPr>
          <w:rFonts w:asciiTheme="minorHAnsi" w:hAnsiTheme="minorHAnsi" w:cstheme="minorHAnsi"/>
          <w:sz w:val="26"/>
          <w:szCs w:val="26"/>
        </w:rPr>
        <w:t xml:space="preserve"> de hrană, drepturile materiale (limite minime) </w:t>
      </w:r>
      <w:proofErr w:type="spellStart"/>
      <w:r w:rsidRPr="00084D4A">
        <w:rPr>
          <w:rFonts w:asciiTheme="minorHAnsi" w:hAnsiTheme="minorHAnsi" w:cstheme="minorHAnsi"/>
          <w:sz w:val="26"/>
          <w:szCs w:val="26"/>
        </w:rPr>
        <w:t>preţul</w:t>
      </w:r>
      <w:proofErr w:type="spellEnd"/>
      <w:r w:rsidRPr="00084D4A">
        <w:rPr>
          <w:rFonts w:asciiTheme="minorHAnsi" w:hAnsiTheme="minorHAnsi" w:cstheme="minorHAnsi"/>
          <w:sz w:val="26"/>
          <w:szCs w:val="26"/>
        </w:rPr>
        <w:t xml:space="preserve"> de cost al serviciilor acordate conform standardelor de cost, </w:t>
      </w:r>
      <w:proofErr w:type="spellStart"/>
      <w:r w:rsidRPr="00084D4A">
        <w:rPr>
          <w:rFonts w:asciiTheme="minorHAnsi" w:hAnsiTheme="minorHAnsi" w:cstheme="minorHAnsi"/>
          <w:sz w:val="26"/>
          <w:szCs w:val="26"/>
        </w:rPr>
        <w:t>şi</w:t>
      </w:r>
      <w:proofErr w:type="spellEnd"/>
      <w:r w:rsidRPr="00084D4A">
        <w:rPr>
          <w:rFonts w:asciiTheme="minorHAnsi" w:hAnsiTheme="minorHAnsi" w:cstheme="minorHAnsi"/>
          <w:sz w:val="26"/>
          <w:szCs w:val="26"/>
        </w:rPr>
        <w:t xml:space="preserve"> a modificărilor regulamentului de ordine interioară;</w:t>
      </w:r>
    </w:p>
    <w:p w14:paraId="60AFA93A" w14:textId="77777777" w:rsidR="00084D4A" w:rsidRPr="00084D4A" w:rsidRDefault="00084D4A" w:rsidP="00084D4A">
      <w:pPr>
        <w:jc w:val="both"/>
        <w:rPr>
          <w:rFonts w:asciiTheme="minorHAnsi" w:hAnsiTheme="minorHAnsi" w:cstheme="minorHAnsi"/>
          <w:sz w:val="26"/>
          <w:szCs w:val="26"/>
        </w:rPr>
      </w:pPr>
      <w:r w:rsidRPr="00084D4A">
        <w:rPr>
          <w:rFonts w:asciiTheme="minorHAnsi" w:hAnsiTheme="minorHAnsi" w:cstheme="minorHAnsi"/>
          <w:sz w:val="26"/>
          <w:szCs w:val="26"/>
          <w:lang w:eastAsia="ro-RO"/>
        </w:rPr>
        <w:t xml:space="preserve">- de a i se asigura continuitatea serviciilor sociale atât timp cât se </w:t>
      </w:r>
      <w:proofErr w:type="spellStart"/>
      <w:r w:rsidRPr="00084D4A">
        <w:rPr>
          <w:rFonts w:asciiTheme="minorHAnsi" w:hAnsiTheme="minorHAnsi" w:cstheme="minorHAnsi"/>
          <w:sz w:val="26"/>
          <w:szCs w:val="26"/>
          <w:lang w:eastAsia="ro-RO"/>
        </w:rPr>
        <w:t>menţin</w:t>
      </w:r>
      <w:proofErr w:type="spellEnd"/>
      <w:r w:rsidRPr="00084D4A">
        <w:rPr>
          <w:rFonts w:asciiTheme="minorHAnsi" w:hAnsiTheme="minorHAnsi" w:cstheme="minorHAnsi"/>
          <w:sz w:val="26"/>
          <w:szCs w:val="26"/>
          <w:lang w:eastAsia="ro-RO"/>
        </w:rPr>
        <w:t xml:space="preserve"> </w:t>
      </w:r>
      <w:proofErr w:type="spellStart"/>
      <w:r w:rsidRPr="00084D4A">
        <w:rPr>
          <w:rFonts w:asciiTheme="minorHAnsi" w:hAnsiTheme="minorHAnsi" w:cstheme="minorHAnsi"/>
          <w:sz w:val="26"/>
          <w:szCs w:val="26"/>
          <w:lang w:eastAsia="ro-RO"/>
        </w:rPr>
        <w:t>condiţiile</w:t>
      </w:r>
      <w:proofErr w:type="spellEnd"/>
      <w:r w:rsidRPr="00084D4A">
        <w:rPr>
          <w:rFonts w:asciiTheme="minorHAnsi" w:hAnsiTheme="minorHAnsi" w:cstheme="minorHAnsi"/>
          <w:sz w:val="26"/>
          <w:szCs w:val="26"/>
          <w:lang w:eastAsia="ro-RO"/>
        </w:rPr>
        <w:t xml:space="preserve"> care au generat </w:t>
      </w:r>
      <w:proofErr w:type="spellStart"/>
      <w:r w:rsidRPr="00084D4A">
        <w:rPr>
          <w:rFonts w:asciiTheme="minorHAnsi" w:hAnsiTheme="minorHAnsi" w:cstheme="minorHAnsi"/>
          <w:sz w:val="26"/>
          <w:szCs w:val="26"/>
          <w:lang w:eastAsia="ro-RO"/>
        </w:rPr>
        <w:t>situaţia</w:t>
      </w:r>
      <w:proofErr w:type="spellEnd"/>
      <w:r w:rsidRPr="00084D4A">
        <w:rPr>
          <w:rFonts w:asciiTheme="minorHAnsi" w:hAnsiTheme="minorHAnsi" w:cstheme="minorHAnsi"/>
          <w:sz w:val="26"/>
          <w:szCs w:val="26"/>
          <w:lang w:eastAsia="ro-RO"/>
        </w:rPr>
        <w:t xml:space="preserve"> de dificultate;</w:t>
      </w:r>
    </w:p>
    <w:p w14:paraId="4DFBEF89" w14:textId="77777777" w:rsidR="00084D4A" w:rsidRPr="00084D4A" w:rsidRDefault="00084D4A" w:rsidP="00084D4A">
      <w:pPr>
        <w:jc w:val="both"/>
        <w:rPr>
          <w:rFonts w:asciiTheme="minorHAnsi" w:hAnsiTheme="minorHAnsi" w:cstheme="minorHAnsi"/>
          <w:sz w:val="26"/>
          <w:szCs w:val="26"/>
        </w:rPr>
      </w:pPr>
      <w:r w:rsidRPr="00084D4A">
        <w:rPr>
          <w:rFonts w:asciiTheme="minorHAnsi" w:hAnsiTheme="minorHAnsi" w:cstheme="minorHAnsi"/>
          <w:sz w:val="26"/>
          <w:szCs w:val="26"/>
          <w:lang w:eastAsia="ro-RO"/>
        </w:rPr>
        <w:t xml:space="preserve">- de a fi informat, în timp util </w:t>
      </w:r>
      <w:proofErr w:type="spellStart"/>
      <w:r w:rsidRPr="00084D4A">
        <w:rPr>
          <w:rFonts w:asciiTheme="minorHAnsi" w:hAnsiTheme="minorHAnsi" w:cstheme="minorHAnsi"/>
          <w:sz w:val="26"/>
          <w:szCs w:val="26"/>
          <w:lang w:eastAsia="ro-RO"/>
        </w:rPr>
        <w:t>şi</w:t>
      </w:r>
      <w:proofErr w:type="spellEnd"/>
      <w:r w:rsidRPr="00084D4A">
        <w:rPr>
          <w:rFonts w:asciiTheme="minorHAnsi" w:hAnsiTheme="minorHAnsi" w:cstheme="minorHAnsi"/>
          <w:sz w:val="26"/>
          <w:szCs w:val="26"/>
          <w:lang w:eastAsia="ro-RO"/>
        </w:rPr>
        <w:t xml:space="preserve"> în termeni accesibili, asupra:</w:t>
      </w:r>
    </w:p>
    <w:p w14:paraId="55212FF6" w14:textId="77777777" w:rsidR="00084D4A" w:rsidRPr="00084D4A" w:rsidRDefault="00084D4A" w:rsidP="00084D4A">
      <w:pPr>
        <w:jc w:val="both"/>
        <w:rPr>
          <w:rFonts w:asciiTheme="minorHAnsi" w:hAnsiTheme="minorHAnsi" w:cstheme="minorHAnsi"/>
          <w:sz w:val="26"/>
          <w:szCs w:val="26"/>
        </w:rPr>
      </w:pPr>
      <w:r w:rsidRPr="00084D4A">
        <w:rPr>
          <w:rFonts w:asciiTheme="minorHAnsi" w:hAnsiTheme="minorHAnsi" w:cstheme="minorHAnsi"/>
          <w:sz w:val="26"/>
          <w:szCs w:val="26"/>
          <w:lang w:eastAsia="ro-RO"/>
        </w:rPr>
        <w:t xml:space="preserve">    a. drepturilor sociale, măsurilor legale de </w:t>
      </w:r>
      <w:proofErr w:type="spellStart"/>
      <w:r w:rsidRPr="00084D4A">
        <w:rPr>
          <w:rFonts w:asciiTheme="minorHAnsi" w:hAnsiTheme="minorHAnsi" w:cstheme="minorHAnsi"/>
          <w:sz w:val="26"/>
          <w:szCs w:val="26"/>
          <w:lang w:eastAsia="ro-RO"/>
        </w:rPr>
        <w:t>protecţie</w:t>
      </w:r>
      <w:proofErr w:type="spellEnd"/>
      <w:r w:rsidRPr="00084D4A">
        <w:rPr>
          <w:rFonts w:asciiTheme="minorHAnsi" w:hAnsiTheme="minorHAnsi" w:cstheme="minorHAnsi"/>
          <w:sz w:val="26"/>
          <w:szCs w:val="26"/>
          <w:lang w:eastAsia="ro-RO"/>
        </w:rPr>
        <w:t xml:space="preserve"> </w:t>
      </w:r>
      <w:proofErr w:type="spellStart"/>
      <w:r w:rsidRPr="00084D4A">
        <w:rPr>
          <w:rFonts w:asciiTheme="minorHAnsi" w:hAnsiTheme="minorHAnsi" w:cstheme="minorHAnsi"/>
          <w:sz w:val="26"/>
          <w:szCs w:val="26"/>
          <w:lang w:eastAsia="ro-RO"/>
        </w:rPr>
        <w:t>şi</w:t>
      </w:r>
      <w:proofErr w:type="spellEnd"/>
      <w:r w:rsidRPr="00084D4A">
        <w:rPr>
          <w:rFonts w:asciiTheme="minorHAnsi" w:hAnsiTheme="minorHAnsi" w:cstheme="minorHAnsi"/>
          <w:sz w:val="26"/>
          <w:szCs w:val="26"/>
          <w:lang w:eastAsia="ro-RO"/>
        </w:rPr>
        <w:t xml:space="preserve"> asupra </w:t>
      </w:r>
      <w:proofErr w:type="spellStart"/>
      <w:r w:rsidRPr="00084D4A">
        <w:rPr>
          <w:rFonts w:asciiTheme="minorHAnsi" w:hAnsiTheme="minorHAnsi" w:cstheme="minorHAnsi"/>
          <w:sz w:val="26"/>
          <w:szCs w:val="26"/>
          <w:lang w:eastAsia="ro-RO"/>
        </w:rPr>
        <w:t>situaţiilor</w:t>
      </w:r>
      <w:proofErr w:type="spellEnd"/>
      <w:r w:rsidRPr="00084D4A">
        <w:rPr>
          <w:rFonts w:asciiTheme="minorHAnsi" w:hAnsiTheme="minorHAnsi" w:cstheme="minorHAnsi"/>
          <w:sz w:val="26"/>
          <w:szCs w:val="26"/>
          <w:lang w:eastAsia="ro-RO"/>
        </w:rPr>
        <w:t xml:space="preserve"> de risc;</w:t>
      </w:r>
    </w:p>
    <w:p w14:paraId="7539DE5C" w14:textId="77777777" w:rsidR="00084D4A" w:rsidRPr="00084D4A" w:rsidRDefault="00084D4A" w:rsidP="00084D4A">
      <w:pPr>
        <w:jc w:val="both"/>
        <w:rPr>
          <w:rFonts w:asciiTheme="minorHAnsi" w:hAnsiTheme="minorHAnsi" w:cstheme="minorHAnsi"/>
          <w:sz w:val="26"/>
          <w:szCs w:val="26"/>
        </w:rPr>
      </w:pPr>
      <w:r w:rsidRPr="00084D4A">
        <w:rPr>
          <w:rFonts w:asciiTheme="minorHAnsi" w:hAnsiTheme="minorHAnsi" w:cstheme="minorHAnsi"/>
          <w:sz w:val="26"/>
          <w:szCs w:val="26"/>
          <w:lang w:eastAsia="ro-RO"/>
        </w:rPr>
        <w:t xml:space="preserve">    b. modificărilor intervenite în acordarea serviciilor sociale;</w:t>
      </w:r>
    </w:p>
    <w:p w14:paraId="48146223" w14:textId="77777777" w:rsidR="00084D4A" w:rsidRPr="00084D4A" w:rsidRDefault="00084D4A" w:rsidP="00084D4A">
      <w:pPr>
        <w:jc w:val="both"/>
        <w:rPr>
          <w:rFonts w:asciiTheme="minorHAnsi" w:hAnsiTheme="minorHAnsi" w:cstheme="minorHAnsi"/>
          <w:sz w:val="26"/>
          <w:szCs w:val="26"/>
        </w:rPr>
      </w:pPr>
      <w:r w:rsidRPr="00084D4A">
        <w:rPr>
          <w:rFonts w:asciiTheme="minorHAnsi" w:hAnsiTheme="minorHAnsi" w:cstheme="minorHAnsi"/>
          <w:sz w:val="26"/>
          <w:szCs w:val="26"/>
          <w:lang w:eastAsia="ro-RO"/>
        </w:rPr>
        <w:t xml:space="preserve">    c. </w:t>
      </w:r>
      <w:proofErr w:type="spellStart"/>
      <w:r w:rsidRPr="00084D4A">
        <w:rPr>
          <w:rFonts w:asciiTheme="minorHAnsi" w:hAnsiTheme="minorHAnsi" w:cstheme="minorHAnsi"/>
          <w:sz w:val="26"/>
          <w:szCs w:val="26"/>
          <w:lang w:eastAsia="ro-RO"/>
        </w:rPr>
        <w:t>oportunităţii</w:t>
      </w:r>
      <w:proofErr w:type="spellEnd"/>
      <w:r w:rsidRPr="00084D4A">
        <w:rPr>
          <w:rFonts w:asciiTheme="minorHAnsi" w:hAnsiTheme="minorHAnsi" w:cstheme="minorHAnsi"/>
          <w:sz w:val="26"/>
          <w:szCs w:val="26"/>
          <w:lang w:eastAsia="ro-RO"/>
        </w:rPr>
        <w:t xml:space="preserve"> acordării altor servicii sociale;</w:t>
      </w:r>
    </w:p>
    <w:p w14:paraId="5105B626" w14:textId="77777777" w:rsidR="00084D4A" w:rsidRPr="00084D4A" w:rsidRDefault="00084D4A" w:rsidP="00084D4A">
      <w:pPr>
        <w:jc w:val="both"/>
        <w:rPr>
          <w:rFonts w:asciiTheme="minorHAnsi" w:hAnsiTheme="minorHAnsi" w:cstheme="minorHAnsi"/>
          <w:sz w:val="26"/>
          <w:szCs w:val="26"/>
        </w:rPr>
      </w:pPr>
      <w:r w:rsidRPr="00084D4A">
        <w:rPr>
          <w:rFonts w:asciiTheme="minorHAnsi" w:hAnsiTheme="minorHAnsi" w:cstheme="minorHAnsi"/>
          <w:sz w:val="26"/>
          <w:szCs w:val="26"/>
          <w:lang w:eastAsia="ro-RO"/>
        </w:rPr>
        <w:t xml:space="preserve">    d. listei la nivel local cuprinzând furnizorii </w:t>
      </w:r>
      <w:proofErr w:type="spellStart"/>
      <w:r w:rsidRPr="00084D4A">
        <w:rPr>
          <w:rFonts w:asciiTheme="minorHAnsi" w:hAnsiTheme="minorHAnsi" w:cstheme="minorHAnsi"/>
          <w:sz w:val="26"/>
          <w:szCs w:val="26"/>
          <w:lang w:eastAsia="ro-RO"/>
        </w:rPr>
        <w:t>acreditaţi</w:t>
      </w:r>
      <w:proofErr w:type="spellEnd"/>
      <w:r w:rsidRPr="00084D4A">
        <w:rPr>
          <w:rFonts w:asciiTheme="minorHAnsi" w:hAnsiTheme="minorHAnsi" w:cstheme="minorHAnsi"/>
          <w:sz w:val="26"/>
          <w:szCs w:val="26"/>
          <w:lang w:eastAsia="ro-RO"/>
        </w:rPr>
        <w:t xml:space="preserve"> să acorde servicii sociale;</w:t>
      </w:r>
    </w:p>
    <w:p w14:paraId="6329BD0C" w14:textId="77777777" w:rsidR="00084D4A" w:rsidRPr="00084D4A" w:rsidRDefault="00084D4A" w:rsidP="00084D4A">
      <w:pPr>
        <w:jc w:val="both"/>
        <w:rPr>
          <w:rFonts w:asciiTheme="minorHAnsi" w:hAnsiTheme="minorHAnsi" w:cstheme="minorHAnsi"/>
          <w:sz w:val="26"/>
          <w:szCs w:val="26"/>
        </w:rPr>
      </w:pPr>
      <w:r w:rsidRPr="00084D4A">
        <w:rPr>
          <w:rFonts w:asciiTheme="minorHAnsi" w:hAnsiTheme="minorHAnsi" w:cstheme="minorHAnsi"/>
          <w:sz w:val="26"/>
          <w:szCs w:val="26"/>
          <w:lang w:eastAsia="ro-RO"/>
        </w:rPr>
        <w:t xml:space="preserve">    e. regulamentului de ordine internă;</w:t>
      </w:r>
    </w:p>
    <w:p w14:paraId="53466F1E" w14:textId="77777777" w:rsidR="00084D4A" w:rsidRPr="00084D4A" w:rsidRDefault="00084D4A" w:rsidP="00084D4A">
      <w:pPr>
        <w:jc w:val="both"/>
        <w:rPr>
          <w:rFonts w:asciiTheme="minorHAnsi" w:hAnsiTheme="minorHAnsi" w:cstheme="minorHAnsi"/>
          <w:sz w:val="26"/>
          <w:szCs w:val="26"/>
        </w:rPr>
      </w:pPr>
      <w:r w:rsidRPr="00084D4A">
        <w:rPr>
          <w:rFonts w:asciiTheme="minorHAnsi" w:hAnsiTheme="minorHAnsi" w:cstheme="minorHAnsi"/>
          <w:color w:val="FF0000"/>
          <w:sz w:val="26"/>
          <w:szCs w:val="26"/>
          <w:lang w:eastAsia="ro-RO"/>
        </w:rPr>
        <w:t xml:space="preserve">   </w:t>
      </w:r>
      <w:r w:rsidRPr="00084D4A">
        <w:rPr>
          <w:rFonts w:asciiTheme="minorHAnsi" w:hAnsiTheme="minorHAnsi" w:cstheme="minorHAnsi"/>
          <w:color w:val="000000"/>
          <w:sz w:val="26"/>
          <w:szCs w:val="26"/>
          <w:lang w:eastAsia="ro-RO"/>
        </w:rPr>
        <w:t xml:space="preserve"> f. condițiilor de suspendare/sistare a serviciilor, pe bază de semnătură;</w:t>
      </w:r>
    </w:p>
    <w:p w14:paraId="5021B21B" w14:textId="77777777" w:rsidR="00084D4A" w:rsidRPr="00084D4A" w:rsidRDefault="00084D4A" w:rsidP="00084D4A">
      <w:pPr>
        <w:jc w:val="both"/>
        <w:rPr>
          <w:rFonts w:asciiTheme="minorHAnsi" w:hAnsiTheme="minorHAnsi" w:cstheme="minorHAnsi"/>
          <w:sz w:val="26"/>
          <w:szCs w:val="26"/>
        </w:rPr>
      </w:pPr>
      <w:r w:rsidRPr="00084D4A">
        <w:rPr>
          <w:rFonts w:asciiTheme="minorHAnsi" w:hAnsiTheme="minorHAnsi" w:cstheme="minorHAnsi"/>
          <w:sz w:val="26"/>
          <w:szCs w:val="26"/>
          <w:lang w:eastAsia="ro-RO"/>
        </w:rPr>
        <w:t xml:space="preserve">- de a participa la evaluarea serviciilor sociale primite </w:t>
      </w:r>
      <w:proofErr w:type="spellStart"/>
      <w:r w:rsidRPr="00084D4A">
        <w:rPr>
          <w:rFonts w:asciiTheme="minorHAnsi" w:hAnsiTheme="minorHAnsi" w:cstheme="minorHAnsi"/>
          <w:sz w:val="26"/>
          <w:szCs w:val="26"/>
          <w:lang w:eastAsia="ro-RO"/>
        </w:rPr>
        <w:t>şi</w:t>
      </w:r>
      <w:proofErr w:type="spellEnd"/>
      <w:r w:rsidRPr="00084D4A">
        <w:rPr>
          <w:rFonts w:asciiTheme="minorHAnsi" w:hAnsiTheme="minorHAnsi" w:cstheme="minorHAnsi"/>
          <w:sz w:val="26"/>
          <w:szCs w:val="26"/>
          <w:lang w:eastAsia="ro-RO"/>
        </w:rPr>
        <w:t xml:space="preserve"> la luarea deciziilor privind </w:t>
      </w:r>
      <w:proofErr w:type="spellStart"/>
      <w:r w:rsidRPr="00084D4A">
        <w:rPr>
          <w:rFonts w:asciiTheme="minorHAnsi" w:hAnsiTheme="minorHAnsi" w:cstheme="minorHAnsi"/>
          <w:sz w:val="26"/>
          <w:szCs w:val="26"/>
          <w:lang w:eastAsia="ro-RO"/>
        </w:rPr>
        <w:t>intervenţia</w:t>
      </w:r>
      <w:proofErr w:type="spellEnd"/>
      <w:r w:rsidRPr="00084D4A">
        <w:rPr>
          <w:rFonts w:asciiTheme="minorHAnsi" w:hAnsiTheme="minorHAnsi" w:cstheme="minorHAnsi"/>
          <w:sz w:val="26"/>
          <w:szCs w:val="26"/>
          <w:lang w:eastAsia="ro-RO"/>
        </w:rPr>
        <w:t xml:space="preserve"> socială care i se aplică, putând alege variante de </w:t>
      </w:r>
      <w:proofErr w:type="spellStart"/>
      <w:r w:rsidRPr="00084D4A">
        <w:rPr>
          <w:rFonts w:asciiTheme="minorHAnsi" w:hAnsiTheme="minorHAnsi" w:cstheme="minorHAnsi"/>
          <w:sz w:val="26"/>
          <w:szCs w:val="26"/>
          <w:lang w:eastAsia="ro-RO"/>
        </w:rPr>
        <w:t>intervenţie</w:t>
      </w:r>
      <w:proofErr w:type="spellEnd"/>
      <w:r w:rsidRPr="00084D4A">
        <w:rPr>
          <w:rFonts w:asciiTheme="minorHAnsi" w:hAnsiTheme="minorHAnsi" w:cstheme="minorHAnsi"/>
          <w:sz w:val="26"/>
          <w:szCs w:val="26"/>
          <w:lang w:eastAsia="ro-RO"/>
        </w:rPr>
        <w:t xml:space="preserve">, dacă ele există, </w:t>
      </w:r>
      <w:r w:rsidRPr="00084D4A">
        <w:rPr>
          <w:rFonts w:asciiTheme="minorHAnsi" w:hAnsiTheme="minorHAnsi" w:cstheme="minorHAnsi"/>
          <w:color w:val="000000"/>
          <w:sz w:val="26"/>
          <w:szCs w:val="26"/>
          <w:lang w:eastAsia="ro-RO"/>
        </w:rPr>
        <w:t>pe bază de semnătură;</w:t>
      </w:r>
    </w:p>
    <w:p w14:paraId="37BA9857" w14:textId="77777777" w:rsidR="00084D4A" w:rsidRPr="00084D4A" w:rsidRDefault="00084D4A" w:rsidP="00084D4A">
      <w:pPr>
        <w:jc w:val="both"/>
        <w:rPr>
          <w:rFonts w:asciiTheme="minorHAnsi" w:hAnsiTheme="minorHAnsi" w:cstheme="minorHAnsi"/>
          <w:sz w:val="26"/>
          <w:szCs w:val="26"/>
        </w:rPr>
      </w:pPr>
      <w:r w:rsidRPr="00084D4A">
        <w:rPr>
          <w:rFonts w:asciiTheme="minorHAnsi" w:hAnsiTheme="minorHAnsi" w:cstheme="minorHAnsi"/>
          <w:color w:val="000000"/>
          <w:sz w:val="26"/>
          <w:szCs w:val="26"/>
          <w:lang w:eastAsia="ro-RO"/>
        </w:rPr>
        <w:t>- de a-și da consimțământul pentru îngrijire și tratamente medicale în situații excepționale;</w:t>
      </w:r>
    </w:p>
    <w:p w14:paraId="0C7315FA" w14:textId="77777777" w:rsidR="00084D4A" w:rsidRPr="00084D4A" w:rsidRDefault="00084D4A" w:rsidP="00084D4A">
      <w:pPr>
        <w:jc w:val="both"/>
        <w:rPr>
          <w:rFonts w:asciiTheme="minorHAnsi" w:hAnsiTheme="minorHAnsi" w:cstheme="minorHAnsi"/>
          <w:sz w:val="26"/>
          <w:szCs w:val="26"/>
        </w:rPr>
      </w:pPr>
      <w:r w:rsidRPr="00084D4A">
        <w:rPr>
          <w:rFonts w:asciiTheme="minorHAnsi" w:hAnsiTheme="minorHAnsi" w:cstheme="minorHAnsi"/>
          <w:color w:val="000000"/>
          <w:sz w:val="26"/>
          <w:szCs w:val="26"/>
          <w:lang w:eastAsia="ro-RO"/>
        </w:rPr>
        <w:t>- de a-și da consimțământul pentru modul de utilizare a propriei imagini și/sau a datelor personale;</w:t>
      </w:r>
    </w:p>
    <w:p w14:paraId="361EDF87" w14:textId="77777777" w:rsidR="00084D4A" w:rsidRPr="00084D4A" w:rsidRDefault="00084D4A" w:rsidP="00084D4A">
      <w:pPr>
        <w:jc w:val="both"/>
        <w:rPr>
          <w:rFonts w:asciiTheme="minorHAnsi" w:hAnsiTheme="minorHAnsi" w:cstheme="minorHAnsi"/>
          <w:sz w:val="26"/>
          <w:szCs w:val="26"/>
        </w:rPr>
      </w:pPr>
      <w:r w:rsidRPr="00084D4A">
        <w:rPr>
          <w:rFonts w:asciiTheme="minorHAnsi" w:hAnsiTheme="minorHAnsi" w:cstheme="minorHAnsi"/>
          <w:color w:val="000000"/>
          <w:sz w:val="26"/>
          <w:szCs w:val="26"/>
          <w:lang w:eastAsia="ro-RO"/>
        </w:rPr>
        <w:t>- de a primi o copie a Planului personal de viitor ori de câte ori acesta este revizuit;</w:t>
      </w:r>
    </w:p>
    <w:p w14:paraId="5972115D" w14:textId="77777777" w:rsidR="00084D4A" w:rsidRPr="00084D4A" w:rsidRDefault="00084D4A" w:rsidP="00084D4A">
      <w:pPr>
        <w:jc w:val="both"/>
        <w:rPr>
          <w:rFonts w:asciiTheme="minorHAnsi" w:hAnsiTheme="minorHAnsi" w:cstheme="minorHAnsi"/>
          <w:sz w:val="26"/>
          <w:szCs w:val="26"/>
        </w:rPr>
      </w:pPr>
      <w:r w:rsidRPr="00084D4A">
        <w:rPr>
          <w:rFonts w:asciiTheme="minorHAnsi" w:hAnsiTheme="minorHAnsi" w:cstheme="minorHAnsi"/>
          <w:color w:val="000000"/>
          <w:sz w:val="26"/>
          <w:szCs w:val="26"/>
          <w:lang w:eastAsia="ro-RO"/>
        </w:rPr>
        <w:t>- de a participa la activitățile privind asistența și suport pentru luarea unei decizii, și semnarea Fișei beneficiarului pentru activitățile mai sus menționate;</w:t>
      </w:r>
    </w:p>
    <w:p w14:paraId="0810F607" w14:textId="77777777" w:rsidR="00084D4A" w:rsidRPr="00084D4A" w:rsidRDefault="00084D4A" w:rsidP="00084D4A">
      <w:pPr>
        <w:jc w:val="both"/>
        <w:rPr>
          <w:rFonts w:asciiTheme="minorHAnsi" w:hAnsiTheme="minorHAnsi" w:cstheme="minorHAnsi"/>
          <w:sz w:val="26"/>
          <w:szCs w:val="26"/>
        </w:rPr>
      </w:pPr>
      <w:r w:rsidRPr="00084D4A">
        <w:rPr>
          <w:rFonts w:asciiTheme="minorHAnsi" w:hAnsiTheme="minorHAnsi" w:cstheme="minorHAnsi"/>
          <w:sz w:val="26"/>
          <w:szCs w:val="26"/>
          <w:lang w:eastAsia="ro-RO"/>
        </w:rPr>
        <w:t>- de a-</w:t>
      </w:r>
      <w:proofErr w:type="spellStart"/>
      <w:r w:rsidRPr="00084D4A">
        <w:rPr>
          <w:rFonts w:asciiTheme="minorHAnsi" w:hAnsiTheme="minorHAnsi" w:cstheme="minorHAnsi"/>
          <w:sz w:val="26"/>
          <w:szCs w:val="26"/>
          <w:lang w:eastAsia="ro-RO"/>
        </w:rPr>
        <w:t>şi</w:t>
      </w:r>
      <w:proofErr w:type="spellEnd"/>
      <w:r w:rsidRPr="00084D4A">
        <w:rPr>
          <w:rFonts w:asciiTheme="minorHAnsi" w:hAnsiTheme="minorHAnsi" w:cstheme="minorHAnsi"/>
          <w:sz w:val="26"/>
          <w:szCs w:val="26"/>
          <w:lang w:eastAsia="ro-RO"/>
        </w:rPr>
        <w:t xml:space="preserve"> exprima </w:t>
      </w:r>
      <w:proofErr w:type="spellStart"/>
      <w:r w:rsidRPr="00084D4A">
        <w:rPr>
          <w:rFonts w:asciiTheme="minorHAnsi" w:hAnsiTheme="minorHAnsi" w:cstheme="minorHAnsi"/>
          <w:sz w:val="26"/>
          <w:szCs w:val="26"/>
          <w:lang w:eastAsia="ro-RO"/>
        </w:rPr>
        <w:t>nemulţumirea</w:t>
      </w:r>
      <w:proofErr w:type="spellEnd"/>
      <w:r w:rsidRPr="00084D4A">
        <w:rPr>
          <w:rFonts w:asciiTheme="minorHAnsi" w:hAnsiTheme="minorHAnsi" w:cstheme="minorHAnsi"/>
          <w:sz w:val="26"/>
          <w:szCs w:val="26"/>
          <w:lang w:eastAsia="ro-RO"/>
        </w:rPr>
        <w:t xml:space="preserve"> cu privire la acordarea serviciilor sociale.</w:t>
      </w:r>
    </w:p>
    <w:p w14:paraId="0DBB2AD6" w14:textId="77777777" w:rsidR="00084D4A" w:rsidRPr="00084D4A" w:rsidRDefault="00084D4A" w:rsidP="00084D4A">
      <w:pPr>
        <w:jc w:val="both"/>
        <w:rPr>
          <w:rFonts w:asciiTheme="minorHAnsi" w:hAnsiTheme="minorHAnsi" w:cstheme="minorHAnsi"/>
          <w:sz w:val="26"/>
          <w:szCs w:val="26"/>
        </w:rPr>
      </w:pPr>
      <w:r w:rsidRPr="00084D4A">
        <w:rPr>
          <w:rFonts w:asciiTheme="minorHAnsi" w:hAnsiTheme="minorHAnsi" w:cstheme="minorHAnsi"/>
          <w:sz w:val="26"/>
          <w:szCs w:val="26"/>
        </w:rPr>
        <w:t xml:space="preserve"> - dreptul de a avea acces la propriul dosar.</w:t>
      </w:r>
    </w:p>
    <w:p w14:paraId="6067015F" w14:textId="77777777" w:rsidR="00084D4A" w:rsidRPr="00084D4A" w:rsidRDefault="00084D4A" w:rsidP="00084D4A">
      <w:pPr>
        <w:jc w:val="both"/>
        <w:rPr>
          <w:rFonts w:asciiTheme="minorHAnsi" w:hAnsiTheme="minorHAnsi" w:cstheme="minorHAnsi"/>
          <w:sz w:val="26"/>
          <w:szCs w:val="26"/>
        </w:rPr>
      </w:pPr>
      <w:r w:rsidRPr="00084D4A">
        <w:rPr>
          <w:rFonts w:asciiTheme="minorHAnsi" w:hAnsiTheme="minorHAnsi" w:cstheme="minorHAnsi"/>
          <w:sz w:val="26"/>
          <w:szCs w:val="26"/>
        </w:rPr>
        <w:t>- toate celelalte drepturi ale beneficiarilor sunt cuprinse în Carta drepturilor beneficiarilor, care este adusă la cunoștința acestora periodic.</w:t>
      </w:r>
    </w:p>
    <w:p w14:paraId="6AAC8B1A" w14:textId="77777777" w:rsidR="00084D4A" w:rsidRPr="00084D4A" w:rsidRDefault="00084D4A" w:rsidP="00084D4A">
      <w:pPr>
        <w:rPr>
          <w:rFonts w:asciiTheme="minorHAnsi" w:hAnsiTheme="minorHAnsi" w:cstheme="minorHAnsi"/>
          <w:b/>
          <w:sz w:val="26"/>
          <w:szCs w:val="26"/>
        </w:rPr>
      </w:pPr>
    </w:p>
    <w:p w14:paraId="78614C5E" w14:textId="77777777" w:rsidR="00084D4A" w:rsidRPr="00084D4A" w:rsidRDefault="00084D4A" w:rsidP="00084D4A">
      <w:pPr>
        <w:jc w:val="both"/>
        <w:rPr>
          <w:rFonts w:asciiTheme="minorHAnsi" w:hAnsiTheme="minorHAnsi" w:cstheme="minorHAnsi"/>
          <w:sz w:val="26"/>
          <w:szCs w:val="26"/>
          <w:lang w:val="en-US"/>
        </w:rPr>
      </w:pPr>
      <w:r w:rsidRPr="00084D4A">
        <w:rPr>
          <w:rFonts w:asciiTheme="minorHAnsi" w:hAnsiTheme="minorHAnsi" w:cstheme="minorHAnsi"/>
          <w:b/>
          <w:sz w:val="26"/>
          <w:szCs w:val="26"/>
        </w:rPr>
        <w:t xml:space="preserve">6.4 </w:t>
      </w:r>
      <w:proofErr w:type="spellStart"/>
      <w:r w:rsidRPr="00084D4A">
        <w:rPr>
          <w:rFonts w:asciiTheme="minorHAnsi" w:hAnsiTheme="minorHAnsi" w:cstheme="minorHAnsi"/>
          <w:b/>
          <w:sz w:val="26"/>
          <w:szCs w:val="26"/>
        </w:rPr>
        <w:t>Obligaţiile</w:t>
      </w:r>
      <w:proofErr w:type="spellEnd"/>
      <w:r w:rsidRPr="00084D4A">
        <w:rPr>
          <w:rFonts w:asciiTheme="minorHAnsi" w:hAnsiTheme="minorHAnsi" w:cstheme="minorHAnsi"/>
          <w:b/>
          <w:sz w:val="26"/>
          <w:szCs w:val="26"/>
        </w:rPr>
        <w:t xml:space="preserve"> beneficiarului :</w:t>
      </w:r>
    </w:p>
    <w:p w14:paraId="47BBAFE1" w14:textId="77777777" w:rsidR="00084D4A" w:rsidRPr="00084D4A" w:rsidRDefault="00084D4A" w:rsidP="00084D4A">
      <w:pPr>
        <w:widowControl w:val="0"/>
        <w:numPr>
          <w:ilvl w:val="0"/>
          <w:numId w:val="38"/>
        </w:numPr>
        <w:suppressAutoHyphens/>
        <w:autoSpaceDE w:val="0"/>
        <w:ind w:left="0" w:hanging="284"/>
        <w:jc w:val="both"/>
        <w:rPr>
          <w:rFonts w:asciiTheme="minorHAnsi" w:hAnsiTheme="minorHAnsi" w:cstheme="minorHAnsi"/>
          <w:sz w:val="26"/>
          <w:szCs w:val="26"/>
        </w:rPr>
      </w:pPr>
      <w:r w:rsidRPr="00084D4A">
        <w:rPr>
          <w:rFonts w:asciiTheme="minorHAnsi" w:hAnsiTheme="minorHAnsi" w:cstheme="minorHAnsi"/>
          <w:sz w:val="26"/>
          <w:szCs w:val="26"/>
        </w:rPr>
        <w:t xml:space="preserve">să respecte prevederile Regulamentului de ordine interioară a </w:t>
      </w:r>
      <w:proofErr w:type="spellStart"/>
      <w:r w:rsidRPr="00084D4A">
        <w:rPr>
          <w:rFonts w:asciiTheme="minorHAnsi" w:hAnsiTheme="minorHAnsi" w:cstheme="minorHAnsi"/>
          <w:sz w:val="26"/>
          <w:szCs w:val="26"/>
        </w:rPr>
        <w:t>Locuinta</w:t>
      </w:r>
      <w:proofErr w:type="spellEnd"/>
      <w:r w:rsidRPr="00084D4A">
        <w:rPr>
          <w:rFonts w:asciiTheme="minorHAnsi" w:hAnsiTheme="minorHAnsi" w:cstheme="minorHAnsi"/>
          <w:sz w:val="26"/>
          <w:szCs w:val="26"/>
        </w:rPr>
        <w:t xml:space="preserve"> Protejata Maxim pentru persoane adulte cu </w:t>
      </w:r>
      <w:proofErr w:type="spellStart"/>
      <w:r w:rsidRPr="00084D4A">
        <w:rPr>
          <w:rFonts w:asciiTheme="minorHAnsi" w:hAnsiTheme="minorHAnsi" w:cstheme="minorHAnsi"/>
          <w:sz w:val="26"/>
          <w:szCs w:val="26"/>
        </w:rPr>
        <w:t>dizabilitati</w:t>
      </w:r>
      <w:proofErr w:type="spellEnd"/>
      <w:r w:rsidRPr="00084D4A">
        <w:rPr>
          <w:rFonts w:asciiTheme="minorHAnsi" w:hAnsiTheme="minorHAnsi" w:cstheme="minorHAnsi"/>
          <w:sz w:val="26"/>
          <w:szCs w:val="26"/>
        </w:rPr>
        <w:t xml:space="preserve"> Bodogaia, procedurile operaționale aplicabile în acordarea serviciilor sociale, Orarul zilnic de activitate, </w:t>
      </w:r>
      <w:proofErr w:type="spellStart"/>
      <w:r w:rsidRPr="00084D4A">
        <w:rPr>
          <w:rFonts w:asciiTheme="minorHAnsi" w:hAnsiTheme="minorHAnsi" w:cstheme="minorHAnsi"/>
          <w:sz w:val="26"/>
          <w:szCs w:val="26"/>
        </w:rPr>
        <w:t>şi</w:t>
      </w:r>
      <w:proofErr w:type="spellEnd"/>
      <w:r w:rsidRPr="00084D4A">
        <w:rPr>
          <w:rFonts w:asciiTheme="minorHAnsi" w:hAnsiTheme="minorHAnsi" w:cstheme="minorHAnsi"/>
          <w:sz w:val="26"/>
          <w:szCs w:val="26"/>
        </w:rPr>
        <w:t xml:space="preserve"> celelalte reglementări legislative care stau la baza </w:t>
      </w:r>
      <w:proofErr w:type="spellStart"/>
      <w:r w:rsidRPr="00084D4A">
        <w:rPr>
          <w:rFonts w:asciiTheme="minorHAnsi" w:hAnsiTheme="minorHAnsi" w:cstheme="minorHAnsi"/>
          <w:sz w:val="26"/>
          <w:szCs w:val="26"/>
        </w:rPr>
        <w:t>funcţionării</w:t>
      </w:r>
      <w:proofErr w:type="spellEnd"/>
      <w:r w:rsidRPr="00084D4A">
        <w:rPr>
          <w:rFonts w:asciiTheme="minorHAnsi" w:hAnsiTheme="minorHAnsi" w:cstheme="minorHAnsi"/>
          <w:sz w:val="26"/>
          <w:szCs w:val="26"/>
        </w:rPr>
        <w:t xml:space="preserve"> </w:t>
      </w:r>
      <w:proofErr w:type="spellStart"/>
      <w:r w:rsidRPr="00084D4A">
        <w:rPr>
          <w:rFonts w:asciiTheme="minorHAnsi" w:hAnsiTheme="minorHAnsi" w:cstheme="minorHAnsi"/>
          <w:sz w:val="26"/>
          <w:szCs w:val="26"/>
        </w:rPr>
        <w:t>Locuintei</w:t>
      </w:r>
      <w:proofErr w:type="spellEnd"/>
      <w:r w:rsidRPr="00084D4A">
        <w:rPr>
          <w:rFonts w:asciiTheme="minorHAnsi" w:hAnsiTheme="minorHAnsi" w:cstheme="minorHAnsi"/>
          <w:sz w:val="26"/>
          <w:szCs w:val="26"/>
        </w:rPr>
        <w:t>;</w:t>
      </w:r>
    </w:p>
    <w:p w14:paraId="06571CCA" w14:textId="77777777" w:rsidR="00084D4A" w:rsidRPr="00084D4A" w:rsidRDefault="00084D4A" w:rsidP="00084D4A">
      <w:pPr>
        <w:widowControl w:val="0"/>
        <w:numPr>
          <w:ilvl w:val="0"/>
          <w:numId w:val="38"/>
        </w:numPr>
        <w:suppressAutoHyphens/>
        <w:autoSpaceDE w:val="0"/>
        <w:ind w:left="0" w:hanging="284"/>
        <w:jc w:val="both"/>
        <w:rPr>
          <w:rFonts w:asciiTheme="minorHAnsi" w:hAnsiTheme="minorHAnsi" w:cstheme="minorHAnsi"/>
          <w:color w:val="FF0000"/>
          <w:sz w:val="26"/>
          <w:szCs w:val="26"/>
        </w:rPr>
      </w:pPr>
      <w:r w:rsidRPr="00084D4A">
        <w:rPr>
          <w:rFonts w:asciiTheme="minorHAnsi" w:hAnsiTheme="minorHAnsi" w:cstheme="minorHAnsi"/>
          <w:sz w:val="26"/>
          <w:szCs w:val="26"/>
        </w:rPr>
        <w:t xml:space="preserve">să se implice în </w:t>
      </w:r>
      <w:proofErr w:type="spellStart"/>
      <w:r w:rsidRPr="00084D4A">
        <w:rPr>
          <w:rFonts w:asciiTheme="minorHAnsi" w:hAnsiTheme="minorHAnsi" w:cstheme="minorHAnsi"/>
          <w:sz w:val="26"/>
          <w:szCs w:val="26"/>
        </w:rPr>
        <w:t>activităţile</w:t>
      </w:r>
      <w:proofErr w:type="spellEnd"/>
      <w:r w:rsidRPr="00084D4A">
        <w:rPr>
          <w:rFonts w:asciiTheme="minorHAnsi" w:hAnsiTheme="minorHAnsi" w:cstheme="minorHAnsi"/>
          <w:sz w:val="26"/>
          <w:szCs w:val="26"/>
        </w:rPr>
        <w:t xml:space="preserve"> și serviciile cuprinse în Planul personal de viitor</w:t>
      </w:r>
      <w:r w:rsidRPr="00084D4A">
        <w:rPr>
          <w:rFonts w:asciiTheme="minorHAnsi" w:hAnsiTheme="minorHAnsi" w:cstheme="minorHAnsi"/>
          <w:color w:val="00B050"/>
          <w:sz w:val="26"/>
          <w:szCs w:val="26"/>
        </w:rPr>
        <w:t xml:space="preserve"> </w:t>
      </w:r>
    </w:p>
    <w:p w14:paraId="56F820E3" w14:textId="77777777" w:rsidR="00084D4A" w:rsidRPr="00084D4A" w:rsidRDefault="00084D4A" w:rsidP="00084D4A">
      <w:pPr>
        <w:widowControl w:val="0"/>
        <w:numPr>
          <w:ilvl w:val="0"/>
          <w:numId w:val="38"/>
        </w:numPr>
        <w:suppressAutoHyphens/>
        <w:autoSpaceDE w:val="0"/>
        <w:ind w:left="0" w:hanging="284"/>
        <w:jc w:val="both"/>
        <w:rPr>
          <w:rFonts w:asciiTheme="minorHAnsi" w:hAnsiTheme="minorHAnsi" w:cstheme="minorHAnsi"/>
          <w:sz w:val="26"/>
          <w:szCs w:val="26"/>
        </w:rPr>
      </w:pPr>
      <w:r w:rsidRPr="00084D4A">
        <w:rPr>
          <w:rFonts w:asciiTheme="minorHAnsi" w:hAnsiTheme="minorHAnsi" w:cstheme="minorHAnsi"/>
          <w:sz w:val="26"/>
          <w:szCs w:val="26"/>
        </w:rPr>
        <w:t xml:space="preserve">să aibă un comportament corespunzător </w:t>
      </w:r>
      <w:proofErr w:type="spellStart"/>
      <w:r w:rsidRPr="00084D4A">
        <w:rPr>
          <w:rFonts w:asciiTheme="minorHAnsi" w:hAnsiTheme="minorHAnsi" w:cstheme="minorHAnsi"/>
          <w:sz w:val="26"/>
          <w:szCs w:val="26"/>
        </w:rPr>
        <w:t>şi</w:t>
      </w:r>
      <w:proofErr w:type="spellEnd"/>
      <w:r w:rsidRPr="00084D4A">
        <w:rPr>
          <w:rFonts w:asciiTheme="minorHAnsi" w:hAnsiTheme="minorHAnsi" w:cstheme="minorHAnsi"/>
          <w:sz w:val="26"/>
          <w:szCs w:val="26"/>
        </w:rPr>
        <w:t xml:space="preserve"> să nu se implice în </w:t>
      </w:r>
      <w:proofErr w:type="spellStart"/>
      <w:r w:rsidRPr="00084D4A">
        <w:rPr>
          <w:rFonts w:asciiTheme="minorHAnsi" w:hAnsiTheme="minorHAnsi" w:cstheme="minorHAnsi"/>
          <w:sz w:val="26"/>
          <w:szCs w:val="26"/>
        </w:rPr>
        <w:t>activităţi</w:t>
      </w:r>
      <w:proofErr w:type="spellEnd"/>
      <w:r w:rsidRPr="00084D4A">
        <w:rPr>
          <w:rFonts w:asciiTheme="minorHAnsi" w:hAnsiTheme="minorHAnsi" w:cstheme="minorHAnsi"/>
          <w:sz w:val="26"/>
          <w:szCs w:val="26"/>
        </w:rPr>
        <w:t xml:space="preserve"> cu caracter </w:t>
      </w:r>
      <w:proofErr w:type="spellStart"/>
      <w:r w:rsidRPr="00084D4A">
        <w:rPr>
          <w:rFonts w:asciiTheme="minorHAnsi" w:hAnsiTheme="minorHAnsi" w:cstheme="minorHAnsi"/>
          <w:sz w:val="26"/>
          <w:szCs w:val="26"/>
        </w:rPr>
        <w:t>contravenţional</w:t>
      </w:r>
      <w:proofErr w:type="spellEnd"/>
      <w:r w:rsidRPr="00084D4A">
        <w:rPr>
          <w:rFonts w:asciiTheme="minorHAnsi" w:hAnsiTheme="minorHAnsi" w:cstheme="minorHAnsi"/>
          <w:sz w:val="26"/>
          <w:szCs w:val="26"/>
        </w:rPr>
        <w:t xml:space="preserve"> </w:t>
      </w:r>
      <w:proofErr w:type="spellStart"/>
      <w:r w:rsidRPr="00084D4A">
        <w:rPr>
          <w:rFonts w:asciiTheme="minorHAnsi" w:hAnsiTheme="minorHAnsi" w:cstheme="minorHAnsi"/>
          <w:sz w:val="26"/>
          <w:szCs w:val="26"/>
        </w:rPr>
        <w:t>şi</w:t>
      </w:r>
      <w:proofErr w:type="spellEnd"/>
      <w:r w:rsidRPr="00084D4A">
        <w:rPr>
          <w:rFonts w:asciiTheme="minorHAnsi" w:hAnsiTheme="minorHAnsi" w:cstheme="minorHAnsi"/>
          <w:sz w:val="26"/>
          <w:szCs w:val="26"/>
        </w:rPr>
        <w:t xml:space="preserve"> </w:t>
      </w:r>
      <w:proofErr w:type="spellStart"/>
      <w:r w:rsidRPr="00084D4A">
        <w:rPr>
          <w:rFonts w:asciiTheme="minorHAnsi" w:hAnsiTheme="minorHAnsi" w:cstheme="minorHAnsi"/>
          <w:sz w:val="26"/>
          <w:szCs w:val="26"/>
        </w:rPr>
        <w:t>infracţional</w:t>
      </w:r>
      <w:proofErr w:type="spellEnd"/>
      <w:r w:rsidRPr="00084D4A">
        <w:rPr>
          <w:rFonts w:asciiTheme="minorHAnsi" w:hAnsiTheme="minorHAnsi" w:cstheme="minorHAnsi"/>
          <w:sz w:val="26"/>
          <w:szCs w:val="26"/>
        </w:rPr>
        <w:t>;</w:t>
      </w:r>
    </w:p>
    <w:p w14:paraId="08128474" w14:textId="77777777" w:rsidR="00084D4A" w:rsidRPr="00084D4A" w:rsidRDefault="00084D4A" w:rsidP="00084D4A">
      <w:pPr>
        <w:widowControl w:val="0"/>
        <w:numPr>
          <w:ilvl w:val="0"/>
          <w:numId w:val="38"/>
        </w:numPr>
        <w:suppressAutoHyphens/>
        <w:autoSpaceDE w:val="0"/>
        <w:ind w:left="0" w:hanging="284"/>
        <w:jc w:val="both"/>
        <w:rPr>
          <w:rFonts w:asciiTheme="minorHAnsi" w:hAnsiTheme="minorHAnsi" w:cstheme="minorHAnsi"/>
          <w:sz w:val="26"/>
          <w:szCs w:val="26"/>
        </w:rPr>
      </w:pPr>
      <w:r w:rsidRPr="00084D4A">
        <w:rPr>
          <w:rFonts w:asciiTheme="minorHAnsi" w:hAnsiTheme="minorHAnsi" w:cstheme="minorHAnsi"/>
          <w:sz w:val="26"/>
          <w:szCs w:val="26"/>
        </w:rPr>
        <w:t>să respecte întocmai prevederile legate de condițiile de suspendare/încetare a serviciilor;</w:t>
      </w:r>
    </w:p>
    <w:p w14:paraId="496FFD67" w14:textId="77777777" w:rsidR="00084D4A" w:rsidRPr="00084D4A" w:rsidRDefault="00084D4A" w:rsidP="00084D4A">
      <w:pPr>
        <w:widowControl w:val="0"/>
        <w:numPr>
          <w:ilvl w:val="0"/>
          <w:numId w:val="38"/>
        </w:numPr>
        <w:suppressAutoHyphens/>
        <w:autoSpaceDE w:val="0"/>
        <w:ind w:left="0" w:hanging="284"/>
        <w:jc w:val="both"/>
        <w:rPr>
          <w:rFonts w:asciiTheme="minorHAnsi" w:hAnsiTheme="minorHAnsi" w:cstheme="minorHAnsi"/>
          <w:sz w:val="26"/>
          <w:szCs w:val="26"/>
        </w:rPr>
      </w:pPr>
      <w:r w:rsidRPr="00084D4A">
        <w:rPr>
          <w:rFonts w:asciiTheme="minorHAnsi" w:hAnsiTheme="minorHAnsi" w:cstheme="minorHAnsi"/>
          <w:sz w:val="26"/>
          <w:szCs w:val="26"/>
        </w:rPr>
        <w:t xml:space="preserve">să participe activ în procesul de furnizare a serviciilor sociale, evaluarea inițială și </w:t>
      </w:r>
      <w:r w:rsidRPr="00084D4A">
        <w:rPr>
          <w:rFonts w:asciiTheme="minorHAnsi" w:hAnsiTheme="minorHAnsi" w:cstheme="minorHAnsi"/>
          <w:sz w:val="26"/>
          <w:szCs w:val="26"/>
        </w:rPr>
        <w:lastRenderedPageBreak/>
        <w:t xml:space="preserve">reevaluările periodice, precum </w:t>
      </w:r>
      <w:proofErr w:type="spellStart"/>
      <w:r w:rsidRPr="00084D4A">
        <w:rPr>
          <w:rFonts w:asciiTheme="minorHAnsi" w:hAnsiTheme="minorHAnsi" w:cstheme="minorHAnsi"/>
          <w:sz w:val="26"/>
          <w:szCs w:val="26"/>
        </w:rPr>
        <w:t>şi</w:t>
      </w:r>
      <w:proofErr w:type="spellEnd"/>
      <w:r w:rsidRPr="00084D4A">
        <w:rPr>
          <w:rFonts w:asciiTheme="minorHAnsi" w:hAnsiTheme="minorHAnsi" w:cstheme="minorHAnsi"/>
          <w:sz w:val="26"/>
          <w:szCs w:val="26"/>
        </w:rPr>
        <w:t xml:space="preserve"> revizuirea Planului personal de viitor;</w:t>
      </w:r>
    </w:p>
    <w:p w14:paraId="68593926" w14:textId="77777777" w:rsidR="00084D4A" w:rsidRPr="00084D4A" w:rsidRDefault="00084D4A" w:rsidP="00084D4A">
      <w:pPr>
        <w:widowControl w:val="0"/>
        <w:numPr>
          <w:ilvl w:val="0"/>
          <w:numId w:val="38"/>
        </w:numPr>
        <w:suppressAutoHyphens/>
        <w:autoSpaceDE w:val="0"/>
        <w:ind w:left="0" w:hanging="284"/>
        <w:jc w:val="both"/>
        <w:rPr>
          <w:rFonts w:asciiTheme="minorHAnsi" w:hAnsiTheme="minorHAnsi" w:cstheme="minorHAnsi"/>
          <w:sz w:val="26"/>
          <w:szCs w:val="26"/>
        </w:rPr>
      </w:pPr>
      <w:r w:rsidRPr="00084D4A">
        <w:rPr>
          <w:rFonts w:asciiTheme="minorHAnsi" w:hAnsiTheme="minorHAnsi" w:cstheme="minorHAnsi"/>
          <w:sz w:val="26"/>
          <w:szCs w:val="26"/>
        </w:rPr>
        <w:t xml:space="preserve">să furnizeze </w:t>
      </w:r>
      <w:proofErr w:type="spellStart"/>
      <w:r w:rsidRPr="00084D4A">
        <w:rPr>
          <w:rFonts w:asciiTheme="minorHAnsi" w:hAnsiTheme="minorHAnsi" w:cstheme="minorHAnsi"/>
          <w:sz w:val="26"/>
          <w:szCs w:val="26"/>
        </w:rPr>
        <w:t>informaţii</w:t>
      </w:r>
      <w:proofErr w:type="spellEnd"/>
      <w:r w:rsidRPr="00084D4A">
        <w:rPr>
          <w:rFonts w:asciiTheme="minorHAnsi" w:hAnsiTheme="minorHAnsi" w:cstheme="minorHAnsi"/>
          <w:sz w:val="26"/>
          <w:szCs w:val="26"/>
        </w:rPr>
        <w:t xml:space="preserve"> corecte cu privire la identitatea </w:t>
      </w:r>
      <w:proofErr w:type="spellStart"/>
      <w:r w:rsidRPr="00084D4A">
        <w:rPr>
          <w:rFonts w:asciiTheme="minorHAnsi" w:hAnsiTheme="minorHAnsi" w:cstheme="minorHAnsi"/>
          <w:sz w:val="26"/>
          <w:szCs w:val="26"/>
        </w:rPr>
        <w:t>şi</w:t>
      </w:r>
      <w:proofErr w:type="spellEnd"/>
      <w:r w:rsidRPr="00084D4A">
        <w:rPr>
          <w:rFonts w:asciiTheme="minorHAnsi" w:hAnsiTheme="minorHAnsi" w:cstheme="minorHAnsi"/>
          <w:sz w:val="26"/>
          <w:szCs w:val="26"/>
        </w:rPr>
        <w:t xml:space="preserve"> </w:t>
      </w:r>
      <w:proofErr w:type="spellStart"/>
      <w:r w:rsidRPr="00084D4A">
        <w:rPr>
          <w:rFonts w:asciiTheme="minorHAnsi" w:hAnsiTheme="minorHAnsi" w:cstheme="minorHAnsi"/>
          <w:sz w:val="26"/>
          <w:szCs w:val="26"/>
        </w:rPr>
        <w:t>situaţia</w:t>
      </w:r>
      <w:proofErr w:type="spellEnd"/>
      <w:r w:rsidRPr="00084D4A">
        <w:rPr>
          <w:rFonts w:asciiTheme="minorHAnsi" w:hAnsiTheme="minorHAnsi" w:cstheme="minorHAnsi"/>
          <w:sz w:val="26"/>
          <w:szCs w:val="26"/>
        </w:rPr>
        <w:t xml:space="preserve"> familială, medicală, economică </w:t>
      </w:r>
      <w:proofErr w:type="spellStart"/>
      <w:r w:rsidRPr="00084D4A">
        <w:rPr>
          <w:rFonts w:asciiTheme="minorHAnsi" w:hAnsiTheme="minorHAnsi" w:cstheme="minorHAnsi"/>
          <w:sz w:val="26"/>
          <w:szCs w:val="26"/>
        </w:rPr>
        <w:t>şi</w:t>
      </w:r>
      <w:proofErr w:type="spellEnd"/>
      <w:r w:rsidRPr="00084D4A">
        <w:rPr>
          <w:rFonts w:asciiTheme="minorHAnsi" w:hAnsiTheme="minorHAnsi" w:cstheme="minorHAnsi"/>
          <w:sz w:val="26"/>
          <w:szCs w:val="26"/>
        </w:rPr>
        <w:t xml:space="preserve"> socială </w:t>
      </w:r>
      <w:proofErr w:type="spellStart"/>
      <w:r w:rsidRPr="00084D4A">
        <w:rPr>
          <w:rFonts w:asciiTheme="minorHAnsi" w:hAnsiTheme="minorHAnsi" w:cstheme="minorHAnsi"/>
          <w:sz w:val="26"/>
          <w:szCs w:val="26"/>
        </w:rPr>
        <w:t>şi</w:t>
      </w:r>
      <w:proofErr w:type="spellEnd"/>
      <w:r w:rsidRPr="00084D4A">
        <w:rPr>
          <w:rFonts w:asciiTheme="minorHAnsi" w:hAnsiTheme="minorHAnsi" w:cstheme="minorHAnsi"/>
          <w:sz w:val="26"/>
          <w:szCs w:val="26"/>
        </w:rPr>
        <w:t xml:space="preserve"> să permită furnizorului de servicii sociale verificarea </w:t>
      </w:r>
      <w:proofErr w:type="spellStart"/>
      <w:r w:rsidRPr="00084D4A">
        <w:rPr>
          <w:rFonts w:asciiTheme="minorHAnsi" w:hAnsiTheme="minorHAnsi" w:cstheme="minorHAnsi"/>
          <w:sz w:val="26"/>
          <w:szCs w:val="26"/>
        </w:rPr>
        <w:t>veridicităţii</w:t>
      </w:r>
      <w:proofErr w:type="spellEnd"/>
      <w:r w:rsidRPr="00084D4A">
        <w:rPr>
          <w:rFonts w:asciiTheme="minorHAnsi" w:hAnsiTheme="minorHAnsi" w:cstheme="minorHAnsi"/>
          <w:sz w:val="26"/>
          <w:szCs w:val="26"/>
        </w:rPr>
        <w:t xml:space="preserve"> acestora;</w:t>
      </w:r>
    </w:p>
    <w:p w14:paraId="41F253C0" w14:textId="77777777" w:rsidR="00084D4A" w:rsidRPr="00084D4A" w:rsidRDefault="00084D4A" w:rsidP="00084D4A">
      <w:pPr>
        <w:widowControl w:val="0"/>
        <w:numPr>
          <w:ilvl w:val="0"/>
          <w:numId w:val="38"/>
        </w:numPr>
        <w:suppressAutoHyphens/>
        <w:autoSpaceDE w:val="0"/>
        <w:ind w:left="0" w:hanging="284"/>
        <w:jc w:val="both"/>
        <w:rPr>
          <w:rFonts w:asciiTheme="minorHAnsi" w:hAnsiTheme="minorHAnsi" w:cstheme="minorHAnsi"/>
          <w:sz w:val="26"/>
          <w:szCs w:val="26"/>
        </w:rPr>
      </w:pPr>
      <w:r w:rsidRPr="00084D4A">
        <w:rPr>
          <w:rFonts w:asciiTheme="minorHAnsi" w:hAnsiTheme="minorHAnsi" w:cstheme="minorHAnsi"/>
          <w:sz w:val="26"/>
          <w:szCs w:val="26"/>
        </w:rPr>
        <w:t xml:space="preserve">să respecte termenele </w:t>
      </w:r>
      <w:proofErr w:type="spellStart"/>
      <w:r w:rsidRPr="00084D4A">
        <w:rPr>
          <w:rFonts w:asciiTheme="minorHAnsi" w:hAnsiTheme="minorHAnsi" w:cstheme="minorHAnsi"/>
          <w:sz w:val="26"/>
          <w:szCs w:val="26"/>
        </w:rPr>
        <w:t>şi</w:t>
      </w:r>
      <w:proofErr w:type="spellEnd"/>
      <w:r w:rsidRPr="00084D4A">
        <w:rPr>
          <w:rFonts w:asciiTheme="minorHAnsi" w:hAnsiTheme="minorHAnsi" w:cstheme="minorHAnsi"/>
          <w:sz w:val="26"/>
          <w:szCs w:val="26"/>
        </w:rPr>
        <w:t xml:space="preserve"> clauzele stabilite în cadrul Planului Personal de viitor;</w:t>
      </w:r>
    </w:p>
    <w:p w14:paraId="0883CAA4" w14:textId="77777777" w:rsidR="00084D4A" w:rsidRPr="00084D4A" w:rsidRDefault="00084D4A" w:rsidP="00084D4A">
      <w:pPr>
        <w:widowControl w:val="0"/>
        <w:numPr>
          <w:ilvl w:val="0"/>
          <w:numId w:val="38"/>
        </w:numPr>
        <w:suppressAutoHyphens/>
        <w:autoSpaceDE w:val="0"/>
        <w:ind w:left="0" w:hanging="284"/>
        <w:jc w:val="both"/>
        <w:rPr>
          <w:rFonts w:asciiTheme="minorHAnsi" w:hAnsiTheme="minorHAnsi" w:cstheme="minorHAnsi"/>
          <w:sz w:val="26"/>
          <w:szCs w:val="26"/>
        </w:rPr>
      </w:pPr>
      <w:r w:rsidRPr="00084D4A">
        <w:rPr>
          <w:rFonts w:asciiTheme="minorHAnsi" w:hAnsiTheme="minorHAnsi" w:cstheme="minorHAnsi"/>
          <w:sz w:val="26"/>
          <w:szCs w:val="26"/>
        </w:rPr>
        <w:t xml:space="preserve">să contribuie la plata costurilor serviciilor sociale primite cu o cotă-parte din costul total al serviciului/serviciilor acordat/acordate de furnizor, conform pct. 3.3 </w:t>
      </w:r>
      <w:proofErr w:type="spellStart"/>
      <w:r w:rsidRPr="00084D4A">
        <w:rPr>
          <w:rFonts w:asciiTheme="minorHAnsi" w:hAnsiTheme="minorHAnsi" w:cstheme="minorHAnsi"/>
          <w:sz w:val="26"/>
          <w:szCs w:val="26"/>
        </w:rPr>
        <w:t>şi</w:t>
      </w:r>
      <w:proofErr w:type="spellEnd"/>
      <w:r w:rsidRPr="00084D4A">
        <w:rPr>
          <w:rFonts w:asciiTheme="minorHAnsi" w:hAnsiTheme="minorHAnsi" w:cstheme="minorHAnsi"/>
          <w:sz w:val="26"/>
          <w:szCs w:val="26"/>
        </w:rPr>
        <w:t xml:space="preserve"> 3.4;</w:t>
      </w:r>
    </w:p>
    <w:p w14:paraId="4301998B" w14:textId="77777777" w:rsidR="00084D4A" w:rsidRPr="00084D4A" w:rsidRDefault="00084D4A" w:rsidP="00084D4A">
      <w:pPr>
        <w:widowControl w:val="0"/>
        <w:numPr>
          <w:ilvl w:val="0"/>
          <w:numId w:val="38"/>
        </w:numPr>
        <w:suppressAutoHyphens/>
        <w:autoSpaceDE w:val="0"/>
        <w:ind w:left="0" w:hanging="284"/>
        <w:jc w:val="both"/>
        <w:rPr>
          <w:rFonts w:asciiTheme="minorHAnsi" w:hAnsiTheme="minorHAnsi" w:cstheme="minorHAnsi"/>
          <w:sz w:val="26"/>
          <w:szCs w:val="26"/>
        </w:rPr>
      </w:pPr>
      <w:r w:rsidRPr="00084D4A">
        <w:rPr>
          <w:rFonts w:asciiTheme="minorHAnsi" w:hAnsiTheme="minorHAnsi" w:cstheme="minorHAnsi"/>
          <w:sz w:val="26"/>
          <w:szCs w:val="26"/>
        </w:rPr>
        <w:t xml:space="preserve">să </w:t>
      </w:r>
      <w:proofErr w:type="spellStart"/>
      <w:r w:rsidRPr="00084D4A">
        <w:rPr>
          <w:rFonts w:asciiTheme="minorHAnsi" w:hAnsiTheme="minorHAnsi" w:cstheme="minorHAnsi"/>
          <w:sz w:val="26"/>
          <w:szCs w:val="26"/>
        </w:rPr>
        <w:t>anunţe</w:t>
      </w:r>
      <w:proofErr w:type="spellEnd"/>
      <w:r w:rsidRPr="00084D4A">
        <w:rPr>
          <w:rFonts w:asciiTheme="minorHAnsi" w:hAnsiTheme="minorHAnsi" w:cstheme="minorHAnsi"/>
          <w:sz w:val="26"/>
          <w:szCs w:val="26"/>
        </w:rPr>
        <w:t xml:space="preserve"> orice modificare intervenită în legătură cu </w:t>
      </w:r>
      <w:proofErr w:type="spellStart"/>
      <w:r w:rsidRPr="00084D4A">
        <w:rPr>
          <w:rFonts w:asciiTheme="minorHAnsi" w:hAnsiTheme="minorHAnsi" w:cstheme="minorHAnsi"/>
          <w:sz w:val="26"/>
          <w:szCs w:val="26"/>
        </w:rPr>
        <w:t>situaţia</w:t>
      </w:r>
      <w:proofErr w:type="spellEnd"/>
      <w:r w:rsidRPr="00084D4A">
        <w:rPr>
          <w:rFonts w:asciiTheme="minorHAnsi" w:hAnsiTheme="minorHAnsi" w:cstheme="minorHAnsi"/>
          <w:sz w:val="26"/>
          <w:szCs w:val="26"/>
        </w:rPr>
        <w:t xml:space="preserve"> sa personală pe parcursul acordării serviciilor sociale;</w:t>
      </w:r>
    </w:p>
    <w:p w14:paraId="2F6C4A88" w14:textId="77777777" w:rsidR="00084D4A" w:rsidRPr="00084D4A" w:rsidRDefault="00084D4A" w:rsidP="00084D4A">
      <w:pPr>
        <w:rPr>
          <w:rFonts w:asciiTheme="minorHAnsi" w:hAnsiTheme="minorHAnsi" w:cstheme="minorHAnsi"/>
          <w:b/>
          <w:sz w:val="26"/>
          <w:szCs w:val="26"/>
        </w:rPr>
      </w:pPr>
    </w:p>
    <w:p w14:paraId="6873FF7F" w14:textId="77777777" w:rsidR="00084D4A" w:rsidRPr="00084D4A" w:rsidRDefault="00084D4A" w:rsidP="00084D4A">
      <w:pPr>
        <w:jc w:val="both"/>
        <w:rPr>
          <w:rFonts w:asciiTheme="minorHAnsi" w:hAnsiTheme="minorHAnsi" w:cstheme="minorHAnsi"/>
          <w:sz w:val="26"/>
          <w:szCs w:val="26"/>
          <w:lang w:val="en-US"/>
        </w:rPr>
      </w:pPr>
      <w:r w:rsidRPr="00084D4A">
        <w:rPr>
          <w:rFonts w:asciiTheme="minorHAnsi" w:hAnsiTheme="minorHAnsi" w:cstheme="minorHAnsi"/>
          <w:b/>
          <w:sz w:val="26"/>
          <w:szCs w:val="26"/>
        </w:rPr>
        <w:t>7. Clauze speciale</w:t>
      </w:r>
    </w:p>
    <w:p w14:paraId="451D9EE7" w14:textId="77777777" w:rsidR="00084D4A" w:rsidRPr="00084D4A" w:rsidRDefault="00084D4A" w:rsidP="00084D4A">
      <w:pPr>
        <w:ind w:firstLine="720"/>
        <w:jc w:val="both"/>
        <w:rPr>
          <w:rFonts w:asciiTheme="minorHAnsi" w:hAnsiTheme="minorHAnsi" w:cstheme="minorHAnsi"/>
          <w:sz w:val="26"/>
          <w:szCs w:val="26"/>
        </w:rPr>
      </w:pPr>
      <w:r w:rsidRPr="00084D4A">
        <w:rPr>
          <w:rFonts w:asciiTheme="minorHAnsi" w:hAnsiTheme="minorHAnsi" w:cstheme="minorHAnsi"/>
          <w:sz w:val="26"/>
          <w:szCs w:val="26"/>
        </w:rPr>
        <w:t xml:space="preserve">Nerespectarea clauzelor contractuale de către beneficiar poate avea drept </w:t>
      </w:r>
      <w:proofErr w:type="spellStart"/>
      <w:r w:rsidRPr="00084D4A">
        <w:rPr>
          <w:rFonts w:asciiTheme="minorHAnsi" w:hAnsiTheme="minorHAnsi" w:cstheme="minorHAnsi"/>
          <w:sz w:val="26"/>
          <w:szCs w:val="26"/>
        </w:rPr>
        <w:t>consecinţă</w:t>
      </w:r>
      <w:proofErr w:type="spellEnd"/>
      <w:r w:rsidRPr="00084D4A">
        <w:rPr>
          <w:rFonts w:asciiTheme="minorHAnsi" w:hAnsiTheme="minorHAnsi" w:cstheme="minorHAnsi"/>
          <w:sz w:val="26"/>
          <w:szCs w:val="26"/>
        </w:rPr>
        <w:t xml:space="preserve"> următoarele măsuri aplicabile de către furnizorul de servicii:</w:t>
      </w:r>
    </w:p>
    <w:p w14:paraId="1C65CFBF" w14:textId="77777777" w:rsidR="00084D4A" w:rsidRPr="00084D4A" w:rsidRDefault="00084D4A" w:rsidP="00084D4A">
      <w:pPr>
        <w:widowControl w:val="0"/>
        <w:numPr>
          <w:ilvl w:val="0"/>
          <w:numId w:val="39"/>
        </w:numPr>
        <w:suppressAutoHyphens/>
        <w:autoSpaceDE w:val="0"/>
        <w:ind w:left="-142" w:firstLine="0"/>
        <w:jc w:val="both"/>
        <w:rPr>
          <w:rFonts w:asciiTheme="minorHAnsi" w:hAnsiTheme="minorHAnsi" w:cstheme="minorHAnsi"/>
          <w:sz w:val="26"/>
          <w:szCs w:val="26"/>
        </w:rPr>
      </w:pPr>
      <w:r w:rsidRPr="00084D4A">
        <w:rPr>
          <w:rFonts w:asciiTheme="minorHAnsi" w:hAnsiTheme="minorHAnsi" w:cstheme="minorHAnsi"/>
          <w:sz w:val="26"/>
          <w:szCs w:val="26"/>
        </w:rPr>
        <w:t>avertisment scris;</w:t>
      </w:r>
    </w:p>
    <w:p w14:paraId="08DFA556" w14:textId="77777777" w:rsidR="00084D4A" w:rsidRPr="00084D4A" w:rsidRDefault="00084D4A" w:rsidP="00084D4A">
      <w:pPr>
        <w:widowControl w:val="0"/>
        <w:numPr>
          <w:ilvl w:val="0"/>
          <w:numId w:val="39"/>
        </w:numPr>
        <w:suppressAutoHyphens/>
        <w:autoSpaceDE w:val="0"/>
        <w:ind w:left="-142" w:firstLine="0"/>
        <w:jc w:val="both"/>
        <w:rPr>
          <w:rFonts w:asciiTheme="minorHAnsi" w:hAnsiTheme="minorHAnsi" w:cstheme="minorHAnsi"/>
          <w:sz w:val="26"/>
          <w:szCs w:val="26"/>
        </w:rPr>
      </w:pPr>
      <w:r w:rsidRPr="00084D4A">
        <w:rPr>
          <w:rFonts w:asciiTheme="minorHAnsi" w:hAnsiTheme="minorHAnsi" w:cstheme="minorHAnsi"/>
          <w:sz w:val="26"/>
          <w:szCs w:val="26"/>
        </w:rPr>
        <w:t xml:space="preserve">interzicerea unor </w:t>
      </w:r>
      <w:proofErr w:type="spellStart"/>
      <w:r w:rsidRPr="00084D4A">
        <w:rPr>
          <w:rFonts w:asciiTheme="minorHAnsi" w:hAnsiTheme="minorHAnsi" w:cstheme="minorHAnsi"/>
          <w:sz w:val="26"/>
          <w:szCs w:val="26"/>
        </w:rPr>
        <w:t>activităţi</w:t>
      </w:r>
      <w:proofErr w:type="spellEnd"/>
      <w:r w:rsidRPr="00084D4A">
        <w:rPr>
          <w:rFonts w:asciiTheme="minorHAnsi" w:hAnsiTheme="minorHAnsi" w:cstheme="minorHAnsi"/>
          <w:sz w:val="26"/>
          <w:szCs w:val="26"/>
        </w:rPr>
        <w:t xml:space="preserve"> </w:t>
      </w:r>
      <w:proofErr w:type="spellStart"/>
      <w:r w:rsidRPr="00084D4A">
        <w:rPr>
          <w:rFonts w:asciiTheme="minorHAnsi" w:hAnsiTheme="minorHAnsi" w:cstheme="minorHAnsi"/>
          <w:sz w:val="26"/>
          <w:szCs w:val="26"/>
        </w:rPr>
        <w:t>extrainstituţionale</w:t>
      </w:r>
      <w:proofErr w:type="spellEnd"/>
      <w:r w:rsidRPr="00084D4A">
        <w:rPr>
          <w:rFonts w:asciiTheme="minorHAnsi" w:hAnsiTheme="minorHAnsi" w:cstheme="minorHAnsi"/>
          <w:sz w:val="26"/>
          <w:szCs w:val="26"/>
        </w:rPr>
        <w:t xml:space="preserve"> pe o perioadă determinată de timp, care să aibă drept scop revizuirea comportamentului beneficiarului;</w:t>
      </w:r>
    </w:p>
    <w:p w14:paraId="06D68AA5" w14:textId="77777777" w:rsidR="00084D4A" w:rsidRPr="00084D4A" w:rsidRDefault="00084D4A" w:rsidP="00084D4A">
      <w:pPr>
        <w:widowControl w:val="0"/>
        <w:numPr>
          <w:ilvl w:val="0"/>
          <w:numId w:val="39"/>
        </w:numPr>
        <w:suppressAutoHyphens/>
        <w:autoSpaceDE w:val="0"/>
        <w:ind w:left="-142" w:firstLine="0"/>
        <w:jc w:val="both"/>
        <w:rPr>
          <w:rFonts w:asciiTheme="minorHAnsi" w:hAnsiTheme="minorHAnsi" w:cstheme="minorHAnsi"/>
          <w:sz w:val="26"/>
          <w:szCs w:val="26"/>
        </w:rPr>
      </w:pPr>
      <w:r w:rsidRPr="00084D4A">
        <w:rPr>
          <w:rFonts w:asciiTheme="minorHAnsi" w:hAnsiTheme="minorHAnsi" w:cstheme="minorHAnsi"/>
          <w:sz w:val="26"/>
          <w:szCs w:val="26"/>
        </w:rPr>
        <w:t xml:space="preserve">obligarea la plata daunelor cauzate de beneficiar , a personalului angajat, a </w:t>
      </w:r>
      <w:proofErr w:type="spellStart"/>
      <w:r w:rsidRPr="00084D4A">
        <w:rPr>
          <w:rFonts w:asciiTheme="minorHAnsi" w:hAnsiTheme="minorHAnsi" w:cstheme="minorHAnsi"/>
          <w:sz w:val="26"/>
          <w:szCs w:val="26"/>
        </w:rPr>
        <w:t>celorlalţi</w:t>
      </w:r>
      <w:proofErr w:type="spellEnd"/>
      <w:r w:rsidRPr="00084D4A">
        <w:rPr>
          <w:rFonts w:asciiTheme="minorHAnsi" w:hAnsiTheme="minorHAnsi" w:cstheme="minorHAnsi"/>
          <w:sz w:val="26"/>
          <w:szCs w:val="26"/>
        </w:rPr>
        <w:t xml:space="preserve"> </w:t>
      </w:r>
      <w:proofErr w:type="spellStart"/>
      <w:r w:rsidRPr="00084D4A">
        <w:rPr>
          <w:rFonts w:asciiTheme="minorHAnsi" w:hAnsiTheme="minorHAnsi" w:cstheme="minorHAnsi"/>
          <w:sz w:val="26"/>
          <w:szCs w:val="26"/>
        </w:rPr>
        <w:t>asistaţi</w:t>
      </w:r>
      <w:proofErr w:type="spellEnd"/>
      <w:r w:rsidRPr="00084D4A">
        <w:rPr>
          <w:rFonts w:asciiTheme="minorHAnsi" w:hAnsiTheme="minorHAnsi" w:cstheme="minorHAnsi"/>
          <w:sz w:val="26"/>
          <w:szCs w:val="26"/>
        </w:rPr>
        <w:t xml:space="preserve"> sau </w:t>
      </w:r>
      <w:proofErr w:type="spellStart"/>
      <w:r w:rsidRPr="00084D4A">
        <w:rPr>
          <w:rFonts w:asciiTheme="minorHAnsi" w:hAnsiTheme="minorHAnsi" w:cstheme="minorHAnsi"/>
          <w:sz w:val="26"/>
          <w:szCs w:val="26"/>
        </w:rPr>
        <w:t>terţelor</w:t>
      </w:r>
      <w:proofErr w:type="spellEnd"/>
      <w:r w:rsidRPr="00084D4A">
        <w:rPr>
          <w:rFonts w:asciiTheme="minorHAnsi" w:hAnsiTheme="minorHAnsi" w:cstheme="minorHAnsi"/>
          <w:sz w:val="26"/>
          <w:szCs w:val="26"/>
        </w:rPr>
        <w:t xml:space="preserve"> persoane;</w:t>
      </w:r>
    </w:p>
    <w:p w14:paraId="6F918A78" w14:textId="77777777" w:rsidR="00084D4A" w:rsidRPr="00084D4A" w:rsidRDefault="00084D4A" w:rsidP="00084D4A">
      <w:pPr>
        <w:widowControl w:val="0"/>
        <w:numPr>
          <w:ilvl w:val="0"/>
          <w:numId w:val="39"/>
        </w:numPr>
        <w:suppressAutoHyphens/>
        <w:autoSpaceDE w:val="0"/>
        <w:ind w:left="-142" w:firstLine="0"/>
        <w:jc w:val="both"/>
        <w:rPr>
          <w:rFonts w:asciiTheme="minorHAnsi" w:hAnsiTheme="minorHAnsi" w:cstheme="minorHAnsi"/>
          <w:sz w:val="26"/>
          <w:szCs w:val="26"/>
        </w:rPr>
      </w:pPr>
      <w:r w:rsidRPr="00084D4A">
        <w:rPr>
          <w:rFonts w:asciiTheme="minorHAnsi" w:hAnsiTheme="minorHAnsi" w:cstheme="minorHAnsi"/>
          <w:sz w:val="26"/>
          <w:szCs w:val="26"/>
        </w:rPr>
        <w:t xml:space="preserve">Restrângerea </w:t>
      </w:r>
      <w:proofErr w:type="spellStart"/>
      <w:r w:rsidRPr="00084D4A">
        <w:rPr>
          <w:rFonts w:asciiTheme="minorHAnsi" w:hAnsiTheme="minorHAnsi" w:cstheme="minorHAnsi"/>
          <w:sz w:val="26"/>
          <w:szCs w:val="26"/>
        </w:rPr>
        <w:t>libertăţii</w:t>
      </w:r>
      <w:proofErr w:type="spellEnd"/>
      <w:r w:rsidRPr="00084D4A">
        <w:rPr>
          <w:rFonts w:asciiTheme="minorHAnsi" w:hAnsiTheme="minorHAnsi" w:cstheme="minorHAnsi"/>
          <w:sz w:val="26"/>
          <w:szCs w:val="26"/>
        </w:rPr>
        <w:t xml:space="preserve"> de </w:t>
      </w:r>
      <w:proofErr w:type="spellStart"/>
      <w:r w:rsidRPr="00084D4A">
        <w:rPr>
          <w:rFonts w:asciiTheme="minorHAnsi" w:hAnsiTheme="minorHAnsi" w:cstheme="minorHAnsi"/>
          <w:sz w:val="26"/>
          <w:szCs w:val="26"/>
        </w:rPr>
        <w:t>mişcare</w:t>
      </w:r>
      <w:proofErr w:type="spellEnd"/>
      <w:r w:rsidRPr="00084D4A">
        <w:rPr>
          <w:rFonts w:asciiTheme="minorHAnsi" w:hAnsiTheme="minorHAnsi" w:cstheme="minorHAnsi"/>
          <w:sz w:val="26"/>
          <w:szCs w:val="26"/>
        </w:rPr>
        <w:t xml:space="preserve"> a beneficiarului pe o perioadă determinată de timp, conform </w:t>
      </w:r>
      <w:r w:rsidRPr="00084D4A">
        <w:rPr>
          <w:rFonts w:asciiTheme="minorHAnsi" w:eastAsia="Calibri" w:hAnsiTheme="minorHAnsi" w:cstheme="minorHAnsi"/>
          <w:color w:val="000000"/>
          <w:sz w:val="26"/>
          <w:szCs w:val="26"/>
        </w:rPr>
        <w:t>Procedurii operaționale privind protecția beneficiarilor împotriva torturii și tratamentelor crude, inumane sau degradante în LPM PAD Bodogaia</w:t>
      </w:r>
      <w:r w:rsidRPr="00084D4A">
        <w:rPr>
          <w:rFonts w:asciiTheme="minorHAnsi" w:hAnsiTheme="minorHAnsi" w:cstheme="minorHAnsi"/>
          <w:color w:val="000000"/>
          <w:sz w:val="26"/>
          <w:szCs w:val="26"/>
        </w:rPr>
        <w:t>.</w:t>
      </w:r>
    </w:p>
    <w:p w14:paraId="1B94F34F" w14:textId="4A494330" w:rsidR="00084D4A" w:rsidRDefault="00084D4A" w:rsidP="00084D4A">
      <w:pPr>
        <w:widowControl w:val="0"/>
        <w:numPr>
          <w:ilvl w:val="0"/>
          <w:numId w:val="39"/>
        </w:numPr>
        <w:suppressAutoHyphens/>
        <w:autoSpaceDE w:val="0"/>
        <w:ind w:left="-142" w:firstLine="0"/>
        <w:jc w:val="both"/>
        <w:rPr>
          <w:rFonts w:asciiTheme="minorHAnsi" w:hAnsiTheme="minorHAnsi" w:cstheme="minorHAnsi"/>
          <w:sz w:val="26"/>
          <w:szCs w:val="26"/>
        </w:rPr>
      </w:pPr>
      <w:r w:rsidRPr="00084D4A">
        <w:rPr>
          <w:rFonts w:asciiTheme="minorHAnsi" w:hAnsiTheme="minorHAnsi" w:cstheme="minorHAnsi"/>
          <w:sz w:val="26"/>
          <w:szCs w:val="26"/>
        </w:rPr>
        <w:t xml:space="preserve">Externarea beneficiarului/sistarea serviciilor în cazul în care beneficiarul în cauză comite fapte care duc la rănirea sau vătămarea corporală a celorlalți beneficiari sau a personalului angajat; provoacă accidente grave care pun în pericol integritatea altor beneficiari sau a personalului angajat; comit fapte de natură </w:t>
      </w:r>
      <w:proofErr w:type="spellStart"/>
      <w:r w:rsidRPr="00084D4A">
        <w:rPr>
          <w:rFonts w:asciiTheme="minorHAnsi" w:hAnsiTheme="minorHAnsi" w:cstheme="minorHAnsi"/>
          <w:sz w:val="26"/>
          <w:szCs w:val="26"/>
        </w:rPr>
        <w:t>contravenţională</w:t>
      </w:r>
      <w:proofErr w:type="spellEnd"/>
      <w:r w:rsidRPr="00084D4A">
        <w:rPr>
          <w:rFonts w:asciiTheme="minorHAnsi" w:hAnsiTheme="minorHAnsi" w:cstheme="minorHAnsi"/>
          <w:sz w:val="26"/>
          <w:szCs w:val="26"/>
        </w:rPr>
        <w:t xml:space="preserve"> </w:t>
      </w:r>
      <w:proofErr w:type="spellStart"/>
      <w:r w:rsidRPr="00084D4A">
        <w:rPr>
          <w:rFonts w:asciiTheme="minorHAnsi" w:hAnsiTheme="minorHAnsi" w:cstheme="minorHAnsi"/>
          <w:sz w:val="26"/>
          <w:szCs w:val="26"/>
        </w:rPr>
        <w:t>şi</w:t>
      </w:r>
      <w:proofErr w:type="spellEnd"/>
      <w:r w:rsidRPr="00084D4A">
        <w:rPr>
          <w:rFonts w:asciiTheme="minorHAnsi" w:hAnsiTheme="minorHAnsi" w:cstheme="minorHAnsi"/>
          <w:sz w:val="26"/>
          <w:szCs w:val="26"/>
        </w:rPr>
        <w:t xml:space="preserve"> </w:t>
      </w:r>
      <w:proofErr w:type="spellStart"/>
      <w:r w:rsidRPr="00084D4A">
        <w:rPr>
          <w:rFonts w:asciiTheme="minorHAnsi" w:hAnsiTheme="minorHAnsi" w:cstheme="minorHAnsi"/>
          <w:sz w:val="26"/>
          <w:szCs w:val="26"/>
        </w:rPr>
        <w:t>infracţiuni</w:t>
      </w:r>
      <w:proofErr w:type="spellEnd"/>
      <w:r w:rsidRPr="00084D4A">
        <w:rPr>
          <w:rFonts w:asciiTheme="minorHAnsi" w:hAnsiTheme="minorHAnsi" w:cstheme="minorHAnsi"/>
          <w:sz w:val="26"/>
          <w:szCs w:val="26"/>
        </w:rPr>
        <w:t xml:space="preserve"> de natură penală; </w:t>
      </w:r>
      <w:proofErr w:type="spellStart"/>
      <w:r w:rsidRPr="00084D4A">
        <w:rPr>
          <w:rFonts w:asciiTheme="minorHAnsi" w:hAnsiTheme="minorHAnsi" w:cstheme="minorHAnsi"/>
          <w:sz w:val="26"/>
          <w:szCs w:val="26"/>
        </w:rPr>
        <w:t>absenţa</w:t>
      </w:r>
      <w:proofErr w:type="spellEnd"/>
      <w:r w:rsidRPr="00084D4A">
        <w:rPr>
          <w:rFonts w:asciiTheme="minorHAnsi" w:hAnsiTheme="minorHAnsi" w:cstheme="minorHAnsi"/>
          <w:sz w:val="26"/>
          <w:szCs w:val="26"/>
        </w:rPr>
        <w:t xml:space="preserve"> repetată nejustificată din centru (vagabondaj, </w:t>
      </w:r>
      <w:proofErr w:type="spellStart"/>
      <w:r w:rsidRPr="00084D4A">
        <w:rPr>
          <w:rFonts w:asciiTheme="minorHAnsi" w:hAnsiTheme="minorHAnsi" w:cstheme="minorHAnsi"/>
          <w:sz w:val="26"/>
          <w:szCs w:val="26"/>
        </w:rPr>
        <w:t>prostituţie</w:t>
      </w:r>
      <w:proofErr w:type="spellEnd"/>
      <w:r w:rsidRPr="00084D4A">
        <w:rPr>
          <w:rFonts w:asciiTheme="minorHAnsi" w:hAnsiTheme="minorHAnsi" w:cstheme="minorHAnsi"/>
          <w:sz w:val="26"/>
          <w:szCs w:val="26"/>
        </w:rPr>
        <w:t xml:space="preserve">, etc); aduce injurii repetate și vorbește urât la adresa beneficiarilor și la adresa personalului angajat; orice alte evenimente petrecute în </w:t>
      </w:r>
      <w:proofErr w:type="spellStart"/>
      <w:r w:rsidRPr="00084D4A">
        <w:rPr>
          <w:rFonts w:asciiTheme="minorHAnsi" w:hAnsiTheme="minorHAnsi" w:cstheme="minorHAnsi"/>
          <w:sz w:val="26"/>
          <w:szCs w:val="26"/>
        </w:rPr>
        <w:t>locuinta</w:t>
      </w:r>
      <w:proofErr w:type="spellEnd"/>
      <w:r w:rsidRPr="00084D4A">
        <w:rPr>
          <w:rFonts w:asciiTheme="minorHAnsi" w:hAnsiTheme="minorHAnsi" w:cstheme="minorHAnsi"/>
          <w:sz w:val="26"/>
          <w:szCs w:val="26"/>
        </w:rPr>
        <w:t xml:space="preserve"> care afectează bunăstarea, </w:t>
      </w:r>
      <w:proofErr w:type="spellStart"/>
      <w:r w:rsidRPr="00084D4A">
        <w:rPr>
          <w:rFonts w:asciiTheme="minorHAnsi" w:hAnsiTheme="minorHAnsi" w:cstheme="minorHAnsi"/>
          <w:sz w:val="26"/>
          <w:szCs w:val="26"/>
        </w:rPr>
        <w:t>siguranţa</w:t>
      </w:r>
      <w:proofErr w:type="spellEnd"/>
      <w:r w:rsidRPr="00084D4A">
        <w:rPr>
          <w:rFonts w:asciiTheme="minorHAnsi" w:hAnsiTheme="minorHAnsi" w:cstheme="minorHAnsi"/>
          <w:sz w:val="26"/>
          <w:szCs w:val="26"/>
        </w:rPr>
        <w:t xml:space="preserve"> beneficiarilor și a angajaților, </w:t>
      </w:r>
      <w:r w:rsidRPr="00084D4A">
        <w:rPr>
          <w:rFonts w:asciiTheme="minorHAnsi" w:hAnsiTheme="minorHAnsi" w:cstheme="minorHAnsi"/>
          <w:color w:val="000000"/>
          <w:sz w:val="26"/>
          <w:szCs w:val="26"/>
        </w:rPr>
        <w:t xml:space="preserve">conform prevederilor Procedurii operaționale privind </w:t>
      </w:r>
      <w:r w:rsidRPr="00084D4A">
        <w:rPr>
          <w:rFonts w:asciiTheme="minorHAnsi" w:eastAsia="Calibri" w:hAnsiTheme="minorHAnsi" w:cstheme="minorHAnsi"/>
          <w:color w:val="000000"/>
          <w:sz w:val="26"/>
          <w:szCs w:val="26"/>
        </w:rPr>
        <w:t xml:space="preserve">Suspendarea/încetarea acordării serviciilor către beneficiarii din </w:t>
      </w:r>
      <w:proofErr w:type="spellStart"/>
      <w:r w:rsidRPr="00084D4A">
        <w:rPr>
          <w:rFonts w:asciiTheme="minorHAnsi" w:eastAsia="Calibri" w:hAnsiTheme="minorHAnsi" w:cstheme="minorHAnsi"/>
          <w:color w:val="000000"/>
          <w:sz w:val="26"/>
          <w:szCs w:val="26"/>
        </w:rPr>
        <w:t>locuinta</w:t>
      </w:r>
      <w:proofErr w:type="spellEnd"/>
      <w:r w:rsidRPr="00084D4A">
        <w:rPr>
          <w:rFonts w:asciiTheme="minorHAnsi" w:eastAsia="Calibri" w:hAnsiTheme="minorHAnsi" w:cstheme="minorHAnsi"/>
          <w:color w:val="000000"/>
          <w:sz w:val="26"/>
          <w:szCs w:val="26"/>
        </w:rPr>
        <w:t xml:space="preserve"> protejata</w:t>
      </w:r>
      <w:r w:rsidRPr="00084D4A">
        <w:rPr>
          <w:rFonts w:asciiTheme="minorHAnsi" w:hAnsiTheme="minorHAnsi" w:cstheme="minorHAnsi"/>
          <w:color w:val="000000"/>
          <w:sz w:val="26"/>
          <w:szCs w:val="26"/>
        </w:rPr>
        <w:t>.</w:t>
      </w:r>
    </w:p>
    <w:p w14:paraId="536B1F0A" w14:textId="77777777" w:rsidR="00084D4A" w:rsidRPr="00084D4A" w:rsidRDefault="00084D4A" w:rsidP="00084D4A">
      <w:pPr>
        <w:widowControl w:val="0"/>
        <w:suppressAutoHyphens/>
        <w:autoSpaceDE w:val="0"/>
        <w:ind w:left="-142"/>
        <w:jc w:val="both"/>
        <w:rPr>
          <w:rFonts w:asciiTheme="minorHAnsi" w:hAnsiTheme="minorHAnsi" w:cstheme="minorHAnsi"/>
          <w:sz w:val="26"/>
          <w:szCs w:val="26"/>
        </w:rPr>
      </w:pPr>
    </w:p>
    <w:p w14:paraId="3C46EBB3" w14:textId="77777777" w:rsidR="00084D4A" w:rsidRPr="00084D4A" w:rsidRDefault="00084D4A" w:rsidP="00084D4A">
      <w:pPr>
        <w:ind w:firstLine="720"/>
        <w:jc w:val="both"/>
        <w:rPr>
          <w:rFonts w:asciiTheme="minorHAnsi" w:hAnsiTheme="minorHAnsi" w:cstheme="minorHAnsi"/>
          <w:sz w:val="26"/>
          <w:szCs w:val="26"/>
        </w:rPr>
      </w:pPr>
      <w:r w:rsidRPr="00084D4A">
        <w:rPr>
          <w:rFonts w:asciiTheme="minorHAnsi" w:hAnsiTheme="minorHAnsi" w:cstheme="minorHAnsi"/>
          <w:b/>
          <w:sz w:val="26"/>
          <w:szCs w:val="26"/>
        </w:rPr>
        <w:t xml:space="preserve">8. </w:t>
      </w:r>
      <w:proofErr w:type="spellStart"/>
      <w:r w:rsidRPr="00084D4A">
        <w:rPr>
          <w:rFonts w:asciiTheme="minorHAnsi" w:hAnsiTheme="minorHAnsi" w:cstheme="minorHAnsi"/>
          <w:b/>
          <w:sz w:val="26"/>
          <w:szCs w:val="26"/>
        </w:rPr>
        <w:t>Soluţionarea</w:t>
      </w:r>
      <w:proofErr w:type="spellEnd"/>
      <w:r w:rsidRPr="00084D4A">
        <w:rPr>
          <w:rFonts w:asciiTheme="minorHAnsi" w:hAnsiTheme="minorHAnsi" w:cstheme="minorHAnsi"/>
          <w:b/>
          <w:sz w:val="26"/>
          <w:szCs w:val="26"/>
        </w:rPr>
        <w:t xml:space="preserve"> </w:t>
      </w:r>
      <w:proofErr w:type="spellStart"/>
      <w:r w:rsidRPr="00084D4A">
        <w:rPr>
          <w:rFonts w:asciiTheme="minorHAnsi" w:hAnsiTheme="minorHAnsi" w:cstheme="minorHAnsi"/>
          <w:b/>
          <w:sz w:val="26"/>
          <w:szCs w:val="26"/>
        </w:rPr>
        <w:t>reclamaţiilor</w:t>
      </w:r>
      <w:proofErr w:type="spellEnd"/>
    </w:p>
    <w:p w14:paraId="07CD0F3E" w14:textId="77777777" w:rsidR="00084D4A" w:rsidRPr="00084D4A" w:rsidRDefault="00084D4A" w:rsidP="00084D4A">
      <w:pPr>
        <w:jc w:val="both"/>
        <w:rPr>
          <w:rFonts w:asciiTheme="minorHAnsi" w:hAnsiTheme="minorHAnsi" w:cstheme="minorHAnsi"/>
          <w:sz w:val="26"/>
          <w:szCs w:val="26"/>
        </w:rPr>
      </w:pPr>
      <w:r w:rsidRPr="00084D4A">
        <w:rPr>
          <w:rFonts w:asciiTheme="minorHAnsi" w:hAnsiTheme="minorHAnsi" w:cstheme="minorHAnsi"/>
          <w:sz w:val="26"/>
          <w:szCs w:val="26"/>
        </w:rPr>
        <w:t xml:space="preserve">    8.1 Beneficiarul are dreptul de a formula verbal </w:t>
      </w:r>
      <w:proofErr w:type="spellStart"/>
      <w:r w:rsidRPr="00084D4A">
        <w:rPr>
          <w:rFonts w:asciiTheme="minorHAnsi" w:hAnsiTheme="minorHAnsi" w:cstheme="minorHAnsi"/>
          <w:sz w:val="26"/>
          <w:szCs w:val="26"/>
        </w:rPr>
        <w:t>şi</w:t>
      </w:r>
      <w:proofErr w:type="spellEnd"/>
      <w:r w:rsidRPr="00084D4A">
        <w:rPr>
          <w:rFonts w:asciiTheme="minorHAnsi" w:hAnsiTheme="minorHAnsi" w:cstheme="minorHAnsi"/>
          <w:sz w:val="26"/>
          <w:szCs w:val="26"/>
        </w:rPr>
        <w:t xml:space="preserve">/sau în scris </w:t>
      </w:r>
      <w:proofErr w:type="spellStart"/>
      <w:r w:rsidRPr="00084D4A">
        <w:rPr>
          <w:rFonts w:asciiTheme="minorHAnsi" w:hAnsiTheme="minorHAnsi" w:cstheme="minorHAnsi"/>
          <w:sz w:val="26"/>
          <w:szCs w:val="26"/>
        </w:rPr>
        <w:t>reclamaţii</w:t>
      </w:r>
      <w:proofErr w:type="spellEnd"/>
      <w:r w:rsidRPr="00084D4A">
        <w:rPr>
          <w:rFonts w:asciiTheme="minorHAnsi" w:hAnsiTheme="minorHAnsi" w:cstheme="minorHAnsi"/>
          <w:sz w:val="26"/>
          <w:szCs w:val="26"/>
        </w:rPr>
        <w:t xml:space="preserve"> cu privire la acordarea serviciilor sociale, </w:t>
      </w:r>
      <w:r w:rsidRPr="00084D4A">
        <w:rPr>
          <w:rFonts w:asciiTheme="minorHAnsi" w:hAnsiTheme="minorHAnsi" w:cstheme="minorHAnsi"/>
          <w:color w:val="000000"/>
          <w:sz w:val="26"/>
          <w:szCs w:val="26"/>
        </w:rPr>
        <w:t xml:space="preserve">conform Procedurii operaționale </w:t>
      </w:r>
      <w:r w:rsidRPr="00084D4A">
        <w:rPr>
          <w:rFonts w:asciiTheme="minorHAnsi" w:eastAsia="Calibri" w:hAnsiTheme="minorHAnsi" w:cstheme="minorHAnsi"/>
          <w:color w:val="000000"/>
          <w:sz w:val="26"/>
          <w:szCs w:val="26"/>
        </w:rPr>
        <w:t>privind exercitarea dreptului beneficiarilor LPM PAD Bodogaia de a depune sesizări și reclamații</w:t>
      </w:r>
      <w:r w:rsidRPr="00084D4A">
        <w:rPr>
          <w:rFonts w:asciiTheme="minorHAnsi" w:hAnsiTheme="minorHAnsi" w:cstheme="minorHAnsi"/>
          <w:color w:val="000000"/>
          <w:sz w:val="26"/>
          <w:szCs w:val="26"/>
        </w:rPr>
        <w:t>.</w:t>
      </w:r>
    </w:p>
    <w:p w14:paraId="60CE6F80" w14:textId="77777777" w:rsidR="00084D4A" w:rsidRPr="00084D4A" w:rsidRDefault="00084D4A" w:rsidP="00084D4A">
      <w:pPr>
        <w:jc w:val="both"/>
        <w:rPr>
          <w:rFonts w:asciiTheme="minorHAnsi" w:hAnsiTheme="minorHAnsi" w:cstheme="minorHAnsi"/>
          <w:sz w:val="26"/>
          <w:szCs w:val="26"/>
        </w:rPr>
      </w:pPr>
      <w:r w:rsidRPr="00084D4A">
        <w:rPr>
          <w:rFonts w:asciiTheme="minorHAnsi" w:hAnsiTheme="minorHAnsi" w:cstheme="minorHAnsi"/>
          <w:sz w:val="26"/>
          <w:szCs w:val="26"/>
        </w:rPr>
        <w:t xml:space="preserve">    8.2 </w:t>
      </w:r>
      <w:proofErr w:type="spellStart"/>
      <w:r w:rsidRPr="00084D4A">
        <w:rPr>
          <w:rFonts w:asciiTheme="minorHAnsi" w:hAnsiTheme="minorHAnsi" w:cstheme="minorHAnsi"/>
          <w:sz w:val="26"/>
          <w:szCs w:val="26"/>
        </w:rPr>
        <w:t>Reclamaţiile</w:t>
      </w:r>
      <w:proofErr w:type="spellEnd"/>
      <w:r w:rsidRPr="00084D4A">
        <w:rPr>
          <w:rFonts w:asciiTheme="minorHAnsi" w:hAnsiTheme="minorHAnsi" w:cstheme="minorHAnsi"/>
          <w:sz w:val="26"/>
          <w:szCs w:val="26"/>
        </w:rPr>
        <w:t xml:space="preserve"> pot fi adresate furnizorului de servicii sociale direct sau prin intermediul oricărei persoane din cadrul echipei de implementare a Planului personal de viitor.</w:t>
      </w:r>
    </w:p>
    <w:p w14:paraId="6A986142" w14:textId="77777777" w:rsidR="00084D4A" w:rsidRPr="00084D4A" w:rsidRDefault="00084D4A" w:rsidP="00084D4A">
      <w:pPr>
        <w:jc w:val="both"/>
        <w:rPr>
          <w:rFonts w:asciiTheme="minorHAnsi" w:hAnsiTheme="minorHAnsi" w:cstheme="minorHAnsi"/>
          <w:sz w:val="26"/>
          <w:szCs w:val="26"/>
        </w:rPr>
      </w:pPr>
      <w:r w:rsidRPr="00084D4A">
        <w:rPr>
          <w:rFonts w:asciiTheme="minorHAnsi" w:hAnsiTheme="minorHAnsi" w:cstheme="minorHAnsi"/>
          <w:sz w:val="26"/>
          <w:szCs w:val="26"/>
        </w:rPr>
        <w:t xml:space="preserve">    8.3 Furnizorul de servicii sociale are </w:t>
      </w:r>
      <w:proofErr w:type="spellStart"/>
      <w:r w:rsidRPr="00084D4A">
        <w:rPr>
          <w:rFonts w:asciiTheme="minorHAnsi" w:hAnsiTheme="minorHAnsi" w:cstheme="minorHAnsi"/>
          <w:sz w:val="26"/>
          <w:szCs w:val="26"/>
        </w:rPr>
        <w:t>obligaţia</w:t>
      </w:r>
      <w:proofErr w:type="spellEnd"/>
      <w:r w:rsidRPr="00084D4A">
        <w:rPr>
          <w:rFonts w:asciiTheme="minorHAnsi" w:hAnsiTheme="minorHAnsi" w:cstheme="minorHAnsi"/>
          <w:sz w:val="26"/>
          <w:szCs w:val="26"/>
        </w:rPr>
        <w:t xml:space="preserve"> de a analiza </w:t>
      </w:r>
      <w:proofErr w:type="spellStart"/>
      <w:r w:rsidRPr="00084D4A">
        <w:rPr>
          <w:rFonts w:asciiTheme="minorHAnsi" w:hAnsiTheme="minorHAnsi" w:cstheme="minorHAnsi"/>
          <w:sz w:val="26"/>
          <w:szCs w:val="26"/>
        </w:rPr>
        <w:t>conţinutul</w:t>
      </w:r>
      <w:proofErr w:type="spellEnd"/>
      <w:r w:rsidRPr="00084D4A">
        <w:rPr>
          <w:rFonts w:asciiTheme="minorHAnsi" w:hAnsiTheme="minorHAnsi" w:cstheme="minorHAnsi"/>
          <w:sz w:val="26"/>
          <w:szCs w:val="26"/>
        </w:rPr>
        <w:t xml:space="preserve"> </w:t>
      </w:r>
      <w:proofErr w:type="spellStart"/>
      <w:r w:rsidRPr="00084D4A">
        <w:rPr>
          <w:rFonts w:asciiTheme="minorHAnsi" w:hAnsiTheme="minorHAnsi" w:cstheme="minorHAnsi"/>
          <w:sz w:val="26"/>
          <w:szCs w:val="26"/>
        </w:rPr>
        <w:t>reclamaţiilor</w:t>
      </w:r>
      <w:proofErr w:type="spellEnd"/>
      <w:r w:rsidRPr="00084D4A">
        <w:rPr>
          <w:rFonts w:asciiTheme="minorHAnsi" w:hAnsiTheme="minorHAnsi" w:cstheme="minorHAnsi"/>
          <w:sz w:val="26"/>
          <w:szCs w:val="26"/>
        </w:rPr>
        <w:t xml:space="preserve">, consultând atât beneficiarul de servicii sociale, cât </w:t>
      </w:r>
      <w:proofErr w:type="spellStart"/>
      <w:r w:rsidRPr="00084D4A">
        <w:rPr>
          <w:rFonts w:asciiTheme="minorHAnsi" w:hAnsiTheme="minorHAnsi" w:cstheme="minorHAnsi"/>
          <w:sz w:val="26"/>
          <w:szCs w:val="26"/>
        </w:rPr>
        <w:t>şi</w:t>
      </w:r>
      <w:proofErr w:type="spellEnd"/>
      <w:r w:rsidRPr="00084D4A">
        <w:rPr>
          <w:rFonts w:asciiTheme="minorHAnsi" w:hAnsiTheme="minorHAnsi" w:cstheme="minorHAnsi"/>
          <w:sz w:val="26"/>
          <w:szCs w:val="26"/>
        </w:rPr>
        <w:t xml:space="preserve"> </w:t>
      </w:r>
      <w:proofErr w:type="spellStart"/>
      <w:r w:rsidRPr="00084D4A">
        <w:rPr>
          <w:rFonts w:asciiTheme="minorHAnsi" w:hAnsiTheme="minorHAnsi" w:cstheme="minorHAnsi"/>
          <w:sz w:val="26"/>
          <w:szCs w:val="26"/>
        </w:rPr>
        <w:t>specialiştii</w:t>
      </w:r>
      <w:proofErr w:type="spellEnd"/>
      <w:r w:rsidRPr="00084D4A">
        <w:rPr>
          <w:rFonts w:asciiTheme="minorHAnsi" w:hAnsiTheme="minorHAnsi" w:cstheme="minorHAnsi"/>
          <w:sz w:val="26"/>
          <w:szCs w:val="26"/>
        </w:rPr>
        <w:t xml:space="preserve"> </w:t>
      </w:r>
      <w:proofErr w:type="spellStart"/>
      <w:r w:rsidRPr="00084D4A">
        <w:rPr>
          <w:rFonts w:asciiTheme="minorHAnsi" w:hAnsiTheme="minorHAnsi" w:cstheme="minorHAnsi"/>
          <w:sz w:val="26"/>
          <w:szCs w:val="26"/>
        </w:rPr>
        <w:t>implicaţi</w:t>
      </w:r>
      <w:proofErr w:type="spellEnd"/>
      <w:r w:rsidRPr="00084D4A">
        <w:rPr>
          <w:rFonts w:asciiTheme="minorHAnsi" w:hAnsiTheme="minorHAnsi" w:cstheme="minorHAnsi"/>
          <w:sz w:val="26"/>
          <w:szCs w:val="26"/>
        </w:rPr>
        <w:t xml:space="preserve"> în implementarea planului personal de viitor </w:t>
      </w:r>
      <w:proofErr w:type="spellStart"/>
      <w:r w:rsidRPr="00084D4A">
        <w:rPr>
          <w:rFonts w:asciiTheme="minorHAnsi" w:hAnsiTheme="minorHAnsi" w:cstheme="minorHAnsi"/>
          <w:sz w:val="26"/>
          <w:szCs w:val="26"/>
        </w:rPr>
        <w:t>şi</w:t>
      </w:r>
      <w:proofErr w:type="spellEnd"/>
      <w:r w:rsidRPr="00084D4A">
        <w:rPr>
          <w:rFonts w:asciiTheme="minorHAnsi" w:hAnsiTheme="minorHAnsi" w:cstheme="minorHAnsi"/>
          <w:sz w:val="26"/>
          <w:szCs w:val="26"/>
        </w:rPr>
        <w:t xml:space="preserve"> de a formula răspuns în termen de maximum 10 zile de la primirea </w:t>
      </w:r>
      <w:proofErr w:type="spellStart"/>
      <w:r w:rsidRPr="00084D4A">
        <w:rPr>
          <w:rFonts w:asciiTheme="minorHAnsi" w:hAnsiTheme="minorHAnsi" w:cstheme="minorHAnsi"/>
          <w:sz w:val="26"/>
          <w:szCs w:val="26"/>
        </w:rPr>
        <w:t>reclamaţiei</w:t>
      </w:r>
      <w:proofErr w:type="spellEnd"/>
      <w:r w:rsidRPr="00084D4A">
        <w:rPr>
          <w:rFonts w:asciiTheme="minorHAnsi" w:hAnsiTheme="minorHAnsi" w:cstheme="minorHAnsi"/>
          <w:sz w:val="26"/>
          <w:szCs w:val="26"/>
        </w:rPr>
        <w:t>.</w:t>
      </w:r>
    </w:p>
    <w:p w14:paraId="72D8000F" w14:textId="77777777" w:rsidR="00084D4A" w:rsidRPr="00084D4A" w:rsidRDefault="00084D4A" w:rsidP="00084D4A">
      <w:pPr>
        <w:jc w:val="both"/>
        <w:rPr>
          <w:rFonts w:asciiTheme="minorHAnsi" w:hAnsiTheme="minorHAnsi" w:cstheme="minorHAnsi"/>
          <w:sz w:val="26"/>
          <w:szCs w:val="26"/>
        </w:rPr>
      </w:pPr>
      <w:r w:rsidRPr="00084D4A">
        <w:rPr>
          <w:rFonts w:asciiTheme="minorHAnsi" w:hAnsiTheme="minorHAnsi" w:cstheme="minorHAnsi"/>
          <w:sz w:val="26"/>
          <w:szCs w:val="26"/>
        </w:rPr>
        <w:lastRenderedPageBreak/>
        <w:t xml:space="preserve">    8.4 Dacă beneficiarul de servicii sociale nu este </w:t>
      </w:r>
      <w:proofErr w:type="spellStart"/>
      <w:r w:rsidRPr="00084D4A">
        <w:rPr>
          <w:rFonts w:asciiTheme="minorHAnsi" w:hAnsiTheme="minorHAnsi" w:cstheme="minorHAnsi"/>
          <w:sz w:val="26"/>
          <w:szCs w:val="26"/>
        </w:rPr>
        <w:t>mulţumit</w:t>
      </w:r>
      <w:proofErr w:type="spellEnd"/>
      <w:r w:rsidRPr="00084D4A">
        <w:rPr>
          <w:rFonts w:asciiTheme="minorHAnsi" w:hAnsiTheme="minorHAnsi" w:cstheme="minorHAnsi"/>
          <w:sz w:val="26"/>
          <w:szCs w:val="26"/>
        </w:rPr>
        <w:t xml:space="preserve"> de </w:t>
      </w:r>
      <w:proofErr w:type="spellStart"/>
      <w:r w:rsidRPr="00084D4A">
        <w:rPr>
          <w:rFonts w:asciiTheme="minorHAnsi" w:hAnsiTheme="minorHAnsi" w:cstheme="minorHAnsi"/>
          <w:sz w:val="26"/>
          <w:szCs w:val="26"/>
        </w:rPr>
        <w:t>soluţionarea</w:t>
      </w:r>
      <w:proofErr w:type="spellEnd"/>
      <w:r w:rsidRPr="00084D4A">
        <w:rPr>
          <w:rFonts w:asciiTheme="minorHAnsi" w:hAnsiTheme="minorHAnsi" w:cstheme="minorHAnsi"/>
          <w:sz w:val="26"/>
          <w:szCs w:val="26"/>
        </w:rPr>
        <w:t xml:space="preserve"> </w:t>
      </w:r>
      <w:proofErr w:type="spellStart"/>
      <w:r w:rsidRPr="00084D4A">
        <w:rPr>
          <w:rFonts w:asciiTheme="minorHAnsi" w:hAnsiTheme="minorHAnsi" w:cstheme="minorHAnsi"/>
          <w:sz w:val="26"/>
          <w:szCs w:val="26"/>
        </w:rPr>
        <w:t>reclamaţiei</w:t>
      </w:r>
      <w:proofErr w:type="spellEnd"/>
      <w:r w:rsidRPr="00084D4A">
        <w:rPr>
          <w:rFonts w:asciiTheme="minorHAnsi" w:hAnsiTheme="minorHAnsi" w:cstheme="minorHAnsi"/>
          <w:sz w:val="26"/>
          <w:szCs w:val="26"/>
        </w:rPr>
        <w:t xml:space="preserve">, acesta se poate adresa în scris Comisiei de mediere socială de la nivelul </w:t>
      </w:r>
      <w:proofErr w:type="spellStart"/>
      <w:r w:rsidRPr="00084D4A">
        <w:rPr>
          <w:rFonts w:asciiTheme="minorHAnsi" w:hAnsiTheme="minorHAnsi" w:cstheme="minorHAnsi"/>
          <w:sz w:val="26"/>
          <w:szCs w:val="26"/>
        </w:rPr>
        <w:t>judeţului</w:t>
      </w:r>
      <w:proofErr w:type="spellEnd"/>
      <w:r w:rsidRPr="00084D4A">
        <w:rPr>
          <w:rFonts w:asciiTheme="minorHAnsi" w:hAnsiTheme="minorHAnsi" w:cstheme="minorHAnsi"/>
          <w:sz w:val="26"/>
          <w:szCs w:val="26"/>
        </w:rPr>
        <w:t xml:space="preserve">/sectorului Harghita, care va clarifica prin dialog </w:t>
      </w:r>
      <w:proofErr w:type="spellStart"/>
      <w:r w:rsidRPr="00084D4A">
        <w:rPr>
          <w:rFonts w:asciiTheme="minorHAnsi" w:hAnsiTheme="minorHAnsi" w:cstheme="minorHAnsi"/>
          <w:sz w:val="26"/>
          <w:szCs w:val="26"/>
        </w:rPr>
        <w:t>divergenţele</w:t>
      </w:r>
      <w:proofErr w:type="spellEnd"/>
      <w:r w:rsidRPr="00084D4A">
        <w:rPr>
          <w:rFonts w:asciiTheme="minorHAnsi" w:hAnsiTheme="minorHAnsi" w:cstheme="minorHAnsi"/>
          <w:sz w:val="26"/>
          <w:szCs w:val="26"/>
        </w:rPr>
        <w:t xml:space="preserve"> dintre </w:t>
      </w:r>
      <w:proofErr w:type="spellStart"/>
      <w:r w:rsidRPr="00084D4A">
        <w:rPr>
          <w:rFonts w:asciiTheme="minorHAnsi" w:hAnsiTheme="minorHAnsi" w:cstheme="minorHAnsi"/>
          <w:sz w:val="26"/>
          <w:szCs w:val="26"/>
        </w:rPr>
        <w:t>părţi</w:t>
      </w:r>
      <w:proofErr w:type="spellEnd"/>
      <w:r w:rsidRPr="00084D4A">
        <w:rPr>
          <w:rFonts w:asciiTheme="minorHAnsi" w:hAnsiTheme="minorHAnsi" w:cstheme="minorHAnsi"/>
          <w:sz w:val="26"/>
          <w:szCs w:val="26"/>
        </w:rPr>
        <w:t xml:space="preserve"> sau, după caz, </w:t>
      </w:r>
      <w:proofErr w:type="spellStart"/>
      <w:r w:rsidRPr="00084D4A">
        <w:rPr>
          <w:rFonts w:asciiTheme="minorHAnsi" w:hAnsiTheme="minorHAnsi" w:cstheme="minorHAnsi"/>
          <w:sz w:val="26"/>
          <w:szCs w:val="26"/>
        </w:rPr>
        <w:t>instanţei</w:t>
      </w:r>
      <w:proofErr w:type="spellEnd"/>
      <w:r w:rsidRPr="00084D4A">
        <w:rPr>
          <w:rFonts w:asciiTheme="minorHAnsi" w:hAnsiTheme="minorHAnsi" w:cstheme="minorHAnsi"/>
          <w:sz w:val="26"/>
          <w:szCs w:val="26"/>
        </w:rPr>
        <w:t xml:space="preserve"> de judecată competente.</w:t>
      </w:r>
    </w:p>
    <w:p w14:paraId="63872C8B" w14:textId="77777777" w:rsidR="00084D4A" w:rsidRPr="00084D4A" w:rsidRDefault="00084D4A" w:rsidP="00084D4A">
      <w:pPr>
        <w:jc w:val="both"/>
        <w:rPr>
          <w:rFonts w:asciiTheme="minorHAnsi" w:hAnsiTheme="minorHAnsi" w:cstheme="minorHAnsi"/>
          <w:b/>
          <w:sz w:val="26"/>
          <w:szCs w:val="26"/>
        </w:rPr>
      </w:pPr>
    </w:p>
    <w:p w14:paraId="53C4BC51" w14:textId="77777777" w:rsidR="00084D4A" w:rsidRPr="00084D4A" w:rsidRDefault="00084D4A" w:rsidP="00084D4A">
      <w:pPr>
        <w:jc w:val="both"/>
        <w:rPr>
          <w:rFonts w:asciiTheme="minorHAnsi" w:hAnsiTheme="minorHAnsi" w:cstheme="minorHAnsi"/>
          <w:sz w:val="26"/>
          <w:szCs w:val="26"/>
          <w:lang w:val="en-US"/>
        </w:rPr>
      </w:pPr>
      <w:r w:rsidRPr="00084D4A">
        <w:rPr>
          <w:rFonts w:asciiTheme="minorHAnsi" w:hAnsiTheme="minorHAnsi" w:cstheme="minorHAnsi"/>
          <w:b/>
          <w:sz w:val="26"/>
          <w:szCs w:val="26"/>
        </w:rPr>
        <w:t>9. Rezilierea contractului</w:t>
      </w:r>
    </w:p>
    <w:p w14:paraId="3D7957E0" w14:textId="77777777" w:rsidR="00084D4A" w:rsidRPr="00084D4A" w:rsidRDefault="00084D4A" w:rsidP="00084D4A">
      <w:pPr>
        <w:jc w:val="both"/>
        <w:rPr>
          <w:rFonts w:asciiTheme="minorHAnsi" w:hAnsiTheme="minorHAnsi" w:cstheme="minorHAnsi"/>
          <w:sz w:val="26"/>
          <w:szCs w:val="26"/>
        </w:rPr>
      </w:pPr>
      <w:r w:rsidRPr="00084D4A">
        <w:rPr>
          <w:rFonts w:asciiTheme="minorHAnsi" w:hAnsiTheme="minorHAnsi" w:cstheme="minorHAnsi"/>
          <w:sz w:val="26"/>
          <w:szCs w:val="26"/>
        </w:rPr>
        <w:t xml:space="preserve">9.1. Contractul se consideră a fi reziliat de drept, când măsura de </w:t>
      </w:r>
      <w:proofErr w:type="spellStart"/>
      <w:r w:rsidRPr="00084D4A">
        <w:rPr>
          <w:rFonts w:asciiTheme="minorHAnsi" w:hAnsiTheme="minorHAnsi" w:cstheme="minorHAnsi"/>
          <w:sz w:val="26"/>
          <w:szCs w:val="26"/>
        </w:rPr>
        <w:t>protecţie</w:t>
      </w:r>
      <w:proofErr w:type="spellEnd"/>
      <w:r w:rsidRPr="00084D4A">
        <w:rPr>
          <w:rFonts w:asciiTheme="minorHAnsi" w:hAnsiTheme="minorHAnsi" w:cstheme="minorHAnsi"/>
          <w:sz w:val="26"/>
          <w:szCs w:val="26"/>
        </w:rPr>
        <w:t xml:space="preserve"> stabilită încetează în baza unei hotărâri a Comisiei de evaluare a persoanelor adulte cu handicap.</w:t>
      </w:r>
    </w:p>
    <w:p w14:paraId="732D0E27" w14:textId="77777777" w:rsidR="00084D4A" w:rsidRPr="00084D4A" w:rsidRDefault="00084D4A" w:rsidP="00084D4A">
      <w:pPr>
        <w:jc w:val="both"/>
        <w:rPr>
          <w:rFonts w:asciiTheme="minorHAnsi" w:hAnsiTheme="minorHAnsi" w:cstheme="minorHAnsi"/>
          <w:sz w:val="26"/>
          <w:szCs w:val="26"/>
        </w:rPr>
      </w:pPr>
      <w:r w:rsidRPr="00084D4A">
        <w:rPr>
          <w:rFonts w:asciiTheme="minorHAnsi" w:hAnsiTheme="minorHAnsi" w:cstheme="minorHAnsi"/>
          <w:sz w:val="26"/>
          <w:szCs w:val="26"/>
        </w:rPr>
        <w:t xml:space="preserve">9.2. De asemenea, contractul poate fi reziliat </w:t>
      </w:r>
      <w:proofErr w:type="spellStart"/>
      <w:r w:rsidRPr="00084D4A">
        <w:rPr>
          <w:rFonts w:asciiTheme="minorHAnsi" w:hAnsiTheme="minorHAnsi" w:cstheme="minorHAnsi"/>
          <w:sz w:val="26"/>
          <w:szCs w:val="26"/>
        </w:rPr>
        <w:t>şi</w:t>
      </w:r>
      <w:proofErr w:type="spellEnd"/>
      <w:r w:rsidRPr="00084D4A">
        <w:rPr>
          <w:rFonts w:asciiTheme="minorHAnsi" w:hAnsiTheme="minorHAnsi" w:cstheme="minorHAnsi"/>
          <w:sz w:val="26"/>
          <w:szCs w:val="26"/>
        </w:rPr>
        <w:t xml:space="preserve"> în următoarele </w:t>
      </w:r>
      <w:proofErr w:type="spellStart"/>
      <w:r w:rsidRPr="00084D4A">
        <w:rPr>
          <w:rFonts w:asciiTheme="minorHAnsi" w:hAnsiTheme="minorHAnsi" w:cstheme="minorHAnsi"/>
          <w:sz w:val="26"/>
          <w:szCs w:val="26"/>
        </w:rPr>
        <w:t>situaţii</w:t>
      </w:r>
      <w:proofErr w:type="spellEnd"/>
      <w:r w:rsidRPr="00084D4A">
        <w:rPr>
          <w:rFonts w:asciiTheme="minorHAnsi" w:hAnsiTheme="minorHAnsi" w:cstheme="minorHAnsi"/>
          <w:sz w:val="26"/>
          <w:szCs w:val="26"/>
        </w:rPr>
        <w:t xml:space="preserve"> :</w:t>
      </w:r>
    </w:p>
    <w:p w14:paraId="2284EFF2" w14:textId="77777777" w:rsidR="00084D4A" w:rsidRPr="00084D4A" w:rsidRDefault="00084D4A" w:rsidP="00084D4A">
      <w:pPr>
        <w:numPr>
          <w:ilvl w:val="0"/>
          <w:numId w:val="40"/>
        </w:numPr>
        <w:suppressAutoHyphens/>
        <w:jc w:val="both"/>
        <w:rPr>
          <w:rFonts w:asciiTheme="minorHAnsi" w:hAnsiTheme="minorHAnsi" w:cstheme="minorHAnsi"/>
          <w:sz w:val="26"/>
          <w:szCs w:val="26"/>
        </w:rPr>
      </w:pPr>
      <w:r w:rsidRPr="00084D4A">
        <w:rPr>
          <w:rFonts w:asciiTheme="minorHAnsi" w:hAnsiTheme="minorHAnsi" w:cstheme="minorHAnsi"/>
          <w:sz w:val="26"/>
          <w:szCs w:val="26"/>
        </w:rPr>
        <w:t>refuzul beneficiarului de servicii sociale de a mai primi serviciile sociale, exprimat în mod direct sau prin reprezentant;</w:t>
      </w:r>
    </w:p>
    <w:p w14:paraId="60F5E177" w14:textId="77777777" w:rsidR="00084D4A" w:rsidRPr="00084D4A" w:rsidRDefault="00084D4A" w:rsidP="00084D4A">
      <w:pPr>
        <w:numPr>
          <w:ilvl w:val="0"/>
          <w:numId w:val="40"/>
        </w:numPr>
        <w:suppressAutoHyphens/>
        <w:jc w:val="both"/>
        <w:rPr>
          <w:rFonts w:asciiTheme="minorHAnsi" w:hAnsiTheme="minorHAnsi" w:cstheme="minorHAnsi"/>
          <w:sz w:val="26"/>
          <w:szCs w:val="26"/>
        </w:rPr>
      </w:pPr>
      <w:r w:rsidRPr="00084D4A">
        <w:rPr>
          <w:rFonts w:asciiTheme="minorHAnsi" w:hAnsiTheme="minorHAnsi" w:cstheme="minorHAnsi"/>
          <w:sz w:val="26"/>
          <w:szCs w:val="26"/>
        </w:rPr>
        <w:t xml:space="preserve">nerespectarea în mod repetat de către beneficiarul de servicii sociale a regulamentului de ordine interioară al furnizorului de servicii sociale, a Manualului de proceduri, a Ghidului beneficiarului, a Codului etic propriu al </w:t>
      </w:r>
      <w:proofErr w:type="spellStart"/>
      <w:r w:rsidRPr="00084D4A">
        <w:rPr>
          <w:rFonts w:asciiTheme="minorHAnsi" w:hAnsiTheme="minorHAnsi" w:cstheme="minorHAnsi"/>
          <w:sz w:val="26"/>
          <w:szCs w:val="26"/>
        </w:rPr>
        <w:t>locuintei</w:t>
      </w:r>
      <w:proofErr w:type="spellEnd"/>
      <w:r w:rsidRPr="00084D4A">
        <w:rPr>
          <w:rFonts w:asciiTheme="minorHAnsi" w:hAnsiTheme="minorHAnsi" w:cstheme="minorHAnsi"/>
          <w:sz w:val="26"/>
          <w:szCs w:val="26"/>
        </w:rPr>
        <w:t xml:space="preserve"> protejate</w:t>
      </w:r>
      <w:r w:rsidRPr="00084D4A">
        <w:rPr>
          <w:rFonts w:asciiTheme="minorHAnsi" w:hAnsiTheme="minorHAnsi" w:cstheme="minorHAnsi"/>
          <w:color w:val="00B050"/>
          <w:sz w:val="26"/>
          <w:szCs w:val="26"/>
        </w:rPr>
        <w:t xml:space="preserve">, </w:t>
      </w:r>
      <w:proofErr w:type="spellStart"/>
      <w:r w:rsidRPr="00084D4A">
        <w:rPr>
          <w:rFonts w:asciiTheme="minorHAnsi" w:hAnsiTheme="minorHAnsi" w:cstheme="minorHAnsi"/>
          <w:sz w:val="26"/>
          <w:szCs w:val="26"/>
        </w:rPr>
        <w:t>şi</w:t>
      </w:r>
      <w:proofErr w:type="spellEnd"/>
      <w:r w:rsidRPr="00084D4A">
        <w:rPr>
          <w:rFonts w:asciiTheme="minorHAnsi" w:hAnsiTheme="minorHAnsi" w:cstheme="minorHAnsi"/>
          <w:sz w:val="26"/>
          <w:szCs w:val="26"/>
        </w:rPr>
        <w:t xml:space="preserve"> a celorlalte reglementări legislative care stau la baza </w:t>
      </w:r>
      <w:proofErr w:type="spellStart"/>
      <w:r w:rsidRPr="00084D4A">
        <w:rPr>
          <w:rFonts w:asciiTheme="minorHAnsi" w:hAnsiTheme="minorHAnsi" w:cstheme="minorHAnsi"/>
          <w:sz w:val="26"/>
          <w:szCs w:val="26"/>
        </w:rPr>
        <w:t>funcţionării</w:t>
      </w:r>
      <w:proofErr w:type="spellEnd"/>
      <w:r w:rsidRPr="00084D4A">
        <w:rPr>
          <w:rFonts w:asciiTheme="minorHAnsi" w:hAnsiTheme="minorHAnsi" w:cstheme="minorHAnsi"/>
          <w:sz w:val="26"/>
          <w:szCs w:val="26"/>
        </w:rPr>
        <w:t xml:space="preserve"> </w:t>
      </w:r>
      <w:proofErr w:type="spellStart"/>
      <w:r w:rsidRPr="00084D4A">
        <w:rPr>
          <w:rFonts w:asciiTheme="minorHAnsi" w:hAnsiTheme="minorHAnsi" w:cstheme="minorHAnsi"/>
          <w:sz w:val="26"/>
          <w:szCs w:val="26"/>
        </w:rPr>
        <w:t>locuintei</w:t>
      </w:r>
      <w:proofErr w:type="spellEnd"/>
      <w:r w:rsidRPr="00084D4A">
        <w:rPr>
          <w:rFonts w:asciiTheme="minorHAnsi" w:hAnsiTheme="minorHAnsi" w:cstheme="minorHAnsi"/>
          <w:sz w:val="26"/>
          <w:szCs w:val="26"/>
        </w:rPr>
        <w:t>;</w:t>
      </w:r>
    </w:p>
    <w:p w14:paraId="53D7882B" w14:textId="77777777" w:rsidR="00084D4A" w:rsidRPr="00084D4A" w:rsidRDefault="00084D4A" w:rsidP="00084D4A">
      <w:pPr>
        <w:numPr>
          <w:ilvl w:val="0"/>
          <w:numId w:val="40"/>
        </w:numPr>
        <w:suppressAutoHyphens/>
        <w:jc w:val="both"/>
        <w:rPr>
          <w:rFonts w:asciiTheme="minorHAnsi" w:hAnsiTheme="minorHAnsi" w:cstheme="minorHAnsi"/>
          <w:sz w:val="26"/>
          <w:szCs w:val="26"/>
        </w:rPr>
      </w:pPr>
      <w:r w:rsidRPr="00084D4A">
        <w:rPr>
          <w:rFonts w:asciiTheme="minorHAnsi" w:hAnsiTheme="minorHAnsi" w:cstheme="minorHAnsi"/>
          <w:sz w:val="26"/>
          <w:szCs w:val="26"/>
        </w:rPr>
        <w:t xml:space="preserve">în cazul în care beneficiarul în cauză comite fapte care duc la rănirea sau vătămarea corporală a celorlalți beneficiari sau a personalului angajat; provoacă accidente grave care pun în pericol integritatea altor beneficiari sau a personalului angajat; comit fapte de natură </w:t>
      </w:r>
      <w:proofErr w:type="spellStart"/>
      <w:r w:rsidRPr="00084D4A">
        <w:rPr>
          <w:rFonts w:asciiTheme="minorHAnsi" w:hAnsiTheme="minorHAnsi" w:cstheme="minorHAnsi"/>
          <w:sz w:val="26"/>
          <w:szCs w:val="26"/>
        </w:rPr>
        <w:t>contravenţională</w:t>
      </w:r>
      <w:proofErr w:type="spellEnd"/>
      <w:r w:rsidRPr="00084D4A">
        <w:rPr>
          <w:rFonts w:asciiTheme="minorHAnsi" w:hAnsiTheme="minorHAnsi" w:cstheme="minorHAnsi"/>
          <w:sz w:val="26"/>
          <w:szCs w:val="26"/>
        </w:rPr>
        <w:t xml:space="preserve"> </w:t>
      </w:r>
      <w:proofErr w:type="spellStart"/>
      <w:r w:rsidRPr="00084D4A">
        <w:rPr>
          <w:rFonts w:asciiTheme="minorHAnsi" w:hAnsiTheme="minorHAnsi" w:cstheme="minorHAnsi"/>
          <w:sz w:val="26"/>
          <w:szCs w:val="26"/>
        </w:rPr>
        <w:t>şi</w:t>
      </w:r>
      <w:proofErr w:type="spellEnd"/>
      <w:r w:rsidRPr="00084D4A">
        <w:rPr>
          <w:rFonts w:asciiTheme="minorHAnsi" w:hAnsiTheme="minorHAnsi" w:cstheme="minorHAnsi"/>
          <w:sz w:val="26"/>
          <w:szCs w:val="26"/>
        </w:rPr>
        <w:t xml:space="preserve"> </w:t>
      </w:r>
      <w:proofErr w:type="spellStart"/>
      <w:r w:rsidRPr="00084D4A">
        <w:rPr>
          <w:rFonts w:asciiTheme="minorHAnsi" w:hAnsiTheme="minorHAnsi" w:cstheme="minorHAnsi"/>
          <w:sz w:val="26"/>
          <w:szCs w:val="26"/>
        </w:rPr>
        <w:t>infracţiuni</w:t>
      </w:r>
      <w:proofErr w:type="spellEnd"/>
      <w:r w:rsidRPr="00084D4A">
        <w:rPr>
          <w:rFonts w:asciiTheme="minorHAnsi" w:hAnsiTheme="minorHAnsi" w:cstheme="minorHAnsi"/>
          <w:sz w:val="26"/>
          <w:szCs w:val="26"/>
        </w:rPr>
        <w:t xml:space="preserve"> de natură penală; </w:t>
      </w:r>
      <w:proofErr w:type="spellStart"/>
      <w:r w:rsidRPr="00084D4A">
        <w:rPr>
          <w:rFonts w:asciiTheme="minorHAnsi" w:hAnsiTheme="minorHAnsi" w:cstheme="minorHAnsi"/>
          <w:sz w:val="26"/>
          <w:szCs w:val="26"/>
        </w:rPr>
        <w:t>absenţa</w:t>
      </w:r>
      <w:proofErr w:type="spellEnd"/>
      <w:r w:rsidRPr="00084D4A">
        <w:rPr>
          <w:rFonts w:asciiTheme="minorHAnsi" w:hAnsiTheme="minorHAnsi" w:cstheme="minorHAnsi"/>
          <w:sz w:val="26"/>
          <w:szCs w:val="26"/>
        </w:rPr>
        <w:t xml:space="preserve"> repetată nejustificată din </w:t>
      </w:r>
      <w:proofErr w:type="spellStart"/>
      <w:r w:rsidRPr="00084D4A">
        <w:rPr>
          <w:rFonts w:asciiTheme="minorHAnsi" w:hAnsiTheme="minorHAnsi" w:cstheme="minorHAnsi"/>
          <w:sz w:val="26"/>
          <w:szCs w:val="26"/>
        </w:rPr>
        <w:t>locuinta</w:t>
      </w:r>
      <w:proofErr w:type="spellEnd"/>
      <w:r w:rsidRPr="00084D4A">
        <w:rPr>
          <w:rFonts w:asciiTheme="minorHAnsi" w:hAnsiTheme="minorHAnsi" w:cstheme="minorHAnsi"/>
          <w:sz w:val="26"/>
          <w:szCs w:val="26"/>
        </w:rPr>
        <w:t xml:space="preserve"> protejata (vagabondaj, </w:t>
      </w:r>
      <w:proofErr w:type="spellStart"/>
      <w:r w:rsidRPr="00084D4A">
        <w:rPr>
          <w:rFonts w:asciiTheme="minorHAnsi" w:hAnsiTheme="minorHAnsi" w:cstheme="minorHAnsi"/>
          <w:sz w:val="26"/>
          <w:szCs w:val="26"/>
        </w:rPr>
        <w:t>prostituţie</w:t>
      </w:r>
      <w:proofErr w:type="spellEnd"/>
      <w:r w:rsidRPr="00084D4A">
        <w:rPr>
          <w:rFonts w:asciiTheme="minorHAnsi" w:hAnsiTheme="minorHAnsi" w:cstheme="minorHAnsi"/>
          <w:sz w:val="26"/>
          <w:szCs w:val="26"/>
        </w:rPr>
        <w:t xml:space="preserve">, etc); aduce injurii repetate și vorbește urât la adresa beneficiarilor și la adresa personalului angajat; orice alte evenimente petrecute în LPM PAD Bodogaia care afectează bunăstarea, </w:t>
      </w:r>
      <w:proofErr w:type="spellStart"/>
      <w:r w:rsidRPr="00084D4A">
        <w:rPr>
          <w:rFonts w:asciiTheme="minorHAnsi" w:hAnsiTheme="minorHAnsi" w:cstheme="minorHAnsi"/>
          <w:sz w:val="26"/>
          <w:szCs w:val="26"/>
        </w:rPr>
        <w:t>siguranţa</w:t>
      </w:r>
      <w:proofErr w:type="spellEnd"/>
      <w:r w:rsidRPr="00084D4A">
        <w:rPr>
          <w:rFonts w:asciiTheme="minorHAnsi" w:hAnsiTheme="minorHAnsi" w:cstheme="minorHAnsi"/>
          <w:sz w:val="26"/>
          <w:szCs w:val="26"/>
        </w:rPr>
        <w:t xml:space="preserve"> beneficiarilor și a angajaților.</w:t>
      </w:r>
    </w:p>
    <w:p w14:paraId="0E8FAFB8" w14:textId="77777777" w:rsidR="00084D4A" w:rsidRPr="00084D4A" w:rsidRDefault="00084D4A" w:rsidP="00084D4A">
      <w:pPr>
        <w:numPr>
          <w:ilvl w:val="0"/>
          <w:numId w:val="40"/>
        </w:numPr>
        <w:suppressAutoHyphens/>
        <w:jc w:val="both"/>
        <w:rPr>
          <w:rFonts w:asciiTheme="minorHAnsi" w:hAnsiTheme="minorHAnsi" w:cstheme="minorHAnsi"/>
          <w:sz w:val="26"/>
          <w:szCs w:val="26"/>
        </w:rPr>
      </w:pPr>
      <w:r w:rsidRPr="00084D4A">
        <w:rPr>
          <w:rFonts w:asciiTheme="minorHAnsi" w:hAnsiTheme="minorHAnsi" w:cstheme="minorHAnsi"/>
          <w:sz w:val="26"/>
          <w:szCs w:val="26"/>
        </w:rPr>
        <w:t xml:space="preserve">retragerea </w:t>
      </w:r>
      <w:proofErr w:type="spellStart"/>
      <w:r w:rsidRPr="00084D4A">
        <w:rPr>
          <w:rFonts w:asciiTheme="minorHAnsi" w:hAnsiTheme="minorHAnsi" w:cstheme="minorHAnsi"/>
          <w:sz w:val="26"/>
          <w:szCs w:val="26"/>
        </w:rPr>
        <w:t>autorizaţiei</w:t>
      </w:r>
      <w:proofErr w:type="spellEnd"/>
      <w:r w:rsidRPr="00084D4A">
        <w:rPr>
          <w:rFonts w:asciiTheme="minorHAnsi" w:hAnsiTheme="minorHAnsi" w:cstheme="minorHAnsi"/>
          <w:sz w:val="26"/>
          <w:szCs w:val="26"/>
        </w:rPr>
        <w:t xml:space="preserve"> de </w:t>
      </w:r>
      <w:proofErr w:type="spellStart"/>
      <w:r w:rsidRPr="00084D4A">
        <w:rPr>
          <w:rFonts w:asciiTheme="minorHAnsi" w:hAnsiTheme="minorHAnsi" w:cstheme="minorHAnsi"/>
          <w:sz w:val="26"/>
          <w:szCs w:val="26"/>
        </w:rPr>
        <w:t>funcţionare</w:t>
      </w:r>
      <w:proofErr w:type="spellEnd"/>
      <w:r w:rsidRPr="00084D4A">
        <w:rPr>
          <w:rFonts w:asciiTheme="minorHAnsi" w:hAnsiTheme="minorHAnsi" w:cstheme="minorHAnsi"/>
          <w:sz w:val="26"/>
          <w:szCs w:val="26"/>
        </w:rPr>
        <w:t xml:space="preserve"> sau a acreditării furnizorului de servicii sociale;</w:t>
      </w:r>
    </w:p>
    <w:p w14:paraId="3954CE02" w14:textId="77777777" w:rsidR="00084D4A" w:rsidRPr="00084D4A" w:rsidRDefault="00084D4A" w:rsidP="00084D4A">
      <w:pPr>
        <w:numPr>
          <w:ilvl w:val="0"/>
          <w:numId w:val="40"/>
        </w:numPr>
        <w:suppressAutoHyphens/>
        <w:jc w:val="both"/>
        <w:rPr>
          <w:rFonts w:asciiTheme="minorHAnsi" w:hAnsiTheme="minorHAnsi" w:cstheme="minorHAnsi"/>
          <w:sz w:val="26"/>
          <w:szCs w:val="26"/>
        </w:rPr>
      </w:pPr>
      <w:r w:rsidRPr="00084D4A">
        <w:rPr>
          <w:rFonts w:asciiTheme="minorHAnsi" w:hAnsiTheme="minorHAnsi" w:cstheme="minorHAnsi"/>
          <w:sz w:val="26"/>
          <w:szCs w:val="26"/>
        </w:rPr>
        <w:t>limitarea domeniului de activitate pentru care furnizorul de servicii sociale a fost acreditat, în măsura în care este afectată acordarea serviciilor către beneficiarul de servicii sociale;</w:t>
      </w:r>
    </w:p>
    <w:p w14:paraId="056FE3FE" w14:textId="77777777" w:rsidR="00084D4A" w:rsidRPr="00084D4A" w:rsidRDefault="00084D4A" w:rsidP="00084D4A">
      <w:pPr>
        <w:numPr>
          <w:ilvl w:val="0"/>
          <w:numId w:val="40"/>
        </w:numPr>
        <w:suppressAutoHyphens/>
        <w:jc w:val="both"/>
        <w:rPr>
          <w:rFonts w:asciiTheme="minorHAnsi" w:hAnsiTheme="minorHAnsi" w:cstheme="minorHAnsi"/>
          <w:sz w:val="26"/>
          <w:szCs w:val="26"/>
        </w:rPr>
      </w:pPr>
      <w:r w:rsidRPr="00084D4A">
        <w:rPr>
          <w:rFonts w:asciiTheme="minorHAnsi" w:hAnsiTheme="minorHAnsi" w:cstheme="minorHAnsi"/>
          <w:sz w:val="26"/>
          <w:szCs w:val="26"/>
        </w:rPr>
        <w:t>schimbarea obiectului de activitate al furnizorului de servicii sociale, în măsura în care este afectată acordarea serviciilor către beneficiarul de servicii sociale.</w:t>
      </w:r>
    </w:p>
    <w:p w14:paraId="308A42C5" w14:textId="77777777" w:rsidR="00084D4A" w:rsidRPr="00084D4A" w:rsidRDefault="00084D4A" w:rsidP="00084D4A">
      <w:pPr>
        <w:suppressAutoHyphens/>
        <w:ind w:left="720"/>
        <w:jc w:val="both"/>
        <w:rPr>
          <w:rFonts w:asciiTheme="minorHAnsi" w:hAnsiTheme="minorHAnsi" w:cstheme="minorHAnsi"/>
          <w:sz w:val="26"/>
          <w:szCs w:val="26"/>
        </w:rPr>
      </w:pPr>
    </w:p>
    <w:p w14:paraId="43303B96" w14:textId="77777777" w:rsidR="00084D4A" w:rsidRPr="00084D4A" w:rsidRDefault="00084D4A" w:rsidP="00084D4A">
      <w:pPr>
        <w:jc w:val="both"/>
        <w:rPr>
          <w:rFonts w:asciiTheme="minorHAnsi" w:hAnsiTheme="minorHAnsi" w:cstheme="minorHAnsi"/>
          <w:sz w:val="26"/>
          <w:szCs w:val="26"/>
        </w:rPr>
      </w:pPr>
      <w:r w:rsidRPr="00084D4A">
        <w:rPr>
          <w:rFonts w:asciiTheme="minorHAnsi" w:hAnsiTheme="minorHAnsi" w:cstheme="minorHAnsi"/>
          <w:b/>
          <w:sz w:val="26"/>
          <w:szCs w:val="26"/>
        </w:rPr>
        <w:t>10. Încetarea contractului</w:t>
      </w:r>
    </w:p>
    <w:p w14:paraId="2C6AAFED" w14:textId="77777777" w:rsidR="00084D4A" w:rsidRPr="00084D4A" w:rsidRDefault="00084D4A" w:rsidP="00084D4A">
      <w:pPr>
        <w:jc w:val="both"/>
        <w:rPr>
          <w:rFonts w:asciiTheme="minorHAnsi" w:hAnsiTheme="minorHAnsi" w:cstheme="minorHAnsi"/>
          <w:sz w:val="26"/>
          <w:szCs w:val="26"/>
        </w:rPr>
      </w:pPr>
      <w:r w:rsidRPr="00084D4A">
        <w:rPr>
          <w:rFonts w:asciiTheme="minorHAnsi" w:hAnsiTheme="minorHAnsi" w:cstheme="minorHAnsi"/>
          <w:sz w:val="26"/>
          <w:szCs w:val="26"/>
        </w:rPr>
        <w:t>Constituie motiv de încetare a prezentului contract următoarele:</w:t>
      </w:r>
    </w:p>
    <w:p w14:paraId="13EBE70D" w14:textId="77777777" w:rsidR="00084D4A" w:rsidRPr="00084D4A" w:rsidRDefault="00084D4A" w:rsidP="00084D4A">
      <w:pPr>
        <w:jc w:val="both"/>
        <w:rPr>
          <w:rFonts w:asciiTheme="minorHAnsi" w:hAnsiTheme="minorHAnsi" w:cstheme="minorHAnsi"/>
          <w:sz w:val="26"/>
          <w:szCs w:val="26"/>
        </w:rPr>
      </w:pPr>
      <w:r w:rsidRPr="00084D4A">
        <w:rPr>
          <w:rFonts w:asciiTheme="minorHAnsi" w:hAnsiTheme="minorHAnsi" w:cstheme="minorHAnsi"/>
          <w:sz w:val="26"/>
          <w:szCs w:val="26"/>
        </w:rPr>
        <w:t xml:space="preserve">    a) expirarea duratei pentru care a fost încheiat contractul;</w:t>
      </w:r>
    </w:p>
    <w:p w14:paraId="5C0B89EE" w14:textId="77777777" w:rsidR="00084D4A" w:rsidRPr="00084D4A" w:rsidRDefault="00084D4A" w:rsidP="00084D4A">
      <w:pPr>
        <w:jc w:val="both"/>
        <w:rPr>
          <w:rFonts w:asciiTheme="minorHAnsi" w:hAnsiTheme="minorHAnsi" w:cstheme="minorHAnsi"/>
          <w:sz w:val="26"/>
          <w:szCs w:val="26"/>
        </w:rPr>
      </w:pPr>
      <w:r w:rsidRPr="00084D4A">
        <w:rPr>
          <w:rFonts w:asciiTheme="minorHAnsi" w:hAnsiTheme="minorHAnsi" w:cstheme="minorHAnsi"/>
          <w:sz w:val="26"/>
          <w:szCs w:val="26"/>
        </w:rPr>
        <w:t xml:space="preserve">    b) există acordul expres al acordul </w:t>
      </w:r>
      <w:proofErr w:type="spellStart"/>
      <w:r w:rsidRPr="00084D4A">
        <w:rPr>
          <w:rFonts w:asciiTheme="minorHAnsi" w:hAnsiTheme="minorHAnsi" w:cstheme="minorHAnsi"/>
          <w:sz w:val="26"/>
          <w:szCs w:val="26"/>
        </w:rPr>
        <w:t>părţilor</w:t>
      </w:r>
      <w:proofErr w:type="spellEnd"/>
      <w:r w:rsidRPr="00084D4A">
        <w:rPr>
          <w:rFonts w:asciiTheme="minorHAnsi" w:hAnsiTheme="minorHAnsi" w:cstheme="minorHAnsi"/>
          <w:sz w:val="26"/>
          <w:szCs w:val="26"/>
        </w:rPr>
        <w:t xml:space="preserve"> privind încetarea contractului;</w:t>
      </w:r>
    </w:p>
    <w:p w14:paraId="41B74FBE" w14:textId="77777777" w:rsidR="00084D4A" w:rsidRPr="00084D4A" w:rsidRDefault="00084D4A" w:rsidP="00084D4A">
      <w:pPr>
        <w:jc w:val="both"/>
        <w:rPr>
          <w:rFonts w:asciiTheme="minorHAnsi" w:hAnsiTheme="minorHAnsi" w:cstheme="minorHAnsi"/>
          <w:sz w:val="26"/>
          <w:szCs w:val="26"/>
        </w:rPr>
      </w:pPr>
      <w:r w:rsidRPr="00084D4A">
        <w:rPr>
          <w:rFonts w:asciiTheme="minorHAnsi" w:hAnsiTheme="minorHAnsi" w:cstheme="minorHAnsi"/>
          <w:sz w:val="26"/>
          <w:szCs w:val="26"/>
        </w:rPr>
        <w:t xml:space="preserve">    c) scopul contractului a fost atins;</w:t>
      </w:r>
    </w:p>
    <w:p w14:paraId="307B1586" w14:textId="77777777" w:rsidR="00084D4A" w:rsidRPr="00084D4A" w:rsidRDefault="00084D4A" w:rsidP="00084D4A">
      <w:pPr>
        <w:jc w:val="both"/>
        <w:rPr>
          <w:rFonts w:asciiTheme="minorHAnsi" w:hAnsiTheme="minorHAnsi" w:cstheme="minorHAnsi"/>
          <w:sz w:val="26"/>
          <w:szCs w:val="26"/>
        </w:rPr>
      </w:pPr>
      <w:r w:rsidRPr="00084D4A">
        <w:rPr>
          <w:rFonts w:asciiTheme="minorHAnsi" w:hAnsiTheme="minorHAnsi" w:cstheme="minorHAnsi"/>
          <w:sz w:val="26"/>
          <w:szCs w:val="26"/>
        </w:rPr>
        <w:t xml:space="preserve">    d) </w:t>
      </w:r>
      <w:proofErr w:type="spellStart"/>
      <w:r w:rsidRPr="00084D4A">
        <w:rPr>
          <w:rFonts w:asciiTheme="minorHAnsi" w:hAnsiTheme="minorHAnsi" w:cstheme="minorHAnsi"/>
          <w:sz w:val="26"/>
          <w:szCs w:val="26"/>
        </w:rPr>
        <w:t>forţa</w:t>
      </w:r>
      <w:proofErr w:type="spellEnd"/>
      <w:r w:rsidRPr="00084D4A">
        <w:rPr>
          <w:rFonts w:asciiTheme="minorHAnsi" w:hAnsiTheme="minorHAnsi" w:cstheme="minorHAnsi"/>
          <w:sz w:val="26"/>
          <w:szCs w:val="26"/>
        </w:rPr>
        <w:t xml:space="preserve"> majoră, dacă este invocată.</w:t>
      </w:r>
    </w:p>
    <w:p w14:paraId="7CF585ED" w14:textId="77777777" w:rsidR="00084D4A" w:rsidRPr="00084D4A" w:rsidRDefault="00084D4A" w:rsidP="00084D4A">
      <w:pPr>
        <w:jc w:val="both"/>
        <w:rPr>
          <w:rFonts w:asciiTheme="minorHAnsi" w:hAnsiTheme="minorHAnsi" w:cstheme="minorHAnsi"/>
          <w:sz w:val="26"/>
          <w:szCs w:val="26"/>
          <w:lang w:val="en-US"/>
        </w:rPr>
      </w:pPr>
    </w:p>
    <w:p w14:paraId="721FC38A" w14:textId="77777777" w:rsidR="00084D4A" w:rsidRPr="00084D4A" w:rsidRDefault="00084D4A" w:rsidP="00084D4A">
      <w:pPr>
        <w:jc w:val="both"/>
        <w:rPr>
          <w:rFonts w:asciiTheme="minorHAnsi" w:hAnsiTheme="minorHAnsi" w:cstheme="minorHAnsi"/>
          <w:sz w:val="26"/>
          <w:szCs w:val="26"/>
        </w:rPr>
      </w:pPr>
      <w:r w:rsidRPr="00084D4A">
        <w:rPr>
          <w:rFonts w:asciiTheme="minorHAnsi" w:hAnsiTheme="minorHAnsi" w:cstheme="minorHAnsi"/>
          <w:b/>
          <w:sz w:val="26"/>
          <w:szCs w:val="26"/>
        </w:rPr>
        <w:t>11. Litigii</w:t>
      </w:r>
    </w:p>
    <w:p w14:paraId="479D7B72" w14:textId="77777777" w:rsidR="00084D4A" w:rsidRPr="00084D4A" w:rsidRDefault="00084D4A" w:rsidP="00084D4A">
      <w:pPr>
        <w:jc w:val="both"/>
        <w:rPr>
          <w:rFonts w:asciiTheme="minorHAnsi" w:hAnsiTheme="minorHAnsi" w:cstheme="minorHAnsi"/>
          <w:sz w:val="26"/>
          <w:szCs w:val="26"/>
        </w:rPr>
      </w:pPr>
      <w:r w:rsidRPr="00084D4A">
        <w:rPr>
          <w:rFonts w:asciiTheme="minorHAnsi" w:hAnsiTheme="minorHAnsi" w:cstheme="minorHAnsi"/>
          <w:sz w:val="26"/>
          <w:szCs w:val="26"/>
        </w:rPr>
        <w:lastRenderedPageBreak/>
        <w:t xml:space="preserve">    11.1 Litigiile născute în legătură cu încheierea, executarea, modificarea </w:t>
      </w:r>
      <w:proofErr w:type="spellStart"/>
      <w:r w:rsidRPr="00084D4A">
        <w:rPr>
          <w:rFonts w:asciiTheme="minorHAnsi" w:hAnsiTheme="minorHAnsi" w:cstheme="minorHAnsi"/>
          <w:sz w:val="26"/>
          <w:szCs w:val="26"/>
        </w:rPr>
        <w:t>şi</w:t>
      </w:r>
      <w:proofErr w:type="spellEnd"/>
      <w:r w:rsidRPr="00084D4A">
        <w:rPr>
          <w:rFonts w:asciiTheme="minorHAnsi" w:hAnsiTheme="minorHAnsi" w:cstheme="minorHAnsi"/>
          <w:sz w:val="26"/>
          <w:szCs w:val="26"/>
        </w:rPr>
        <w:t xml:space="preserve"> încetarea ori alte </w:t>
      </w:r>
      <w:proofErr w:type="spellStart"/>
      <w:r w:rsidRPr="00084D4A">
        <w:rPr>
          <w:rFonts w:asciiTheme="minorHAnsi" w:hAnsiTheme="minorHAnsi" w:cstheme="minorHAnsi"/>
          <w:sz w:val="26"/>
          <w:szCs w:val="26"/>
        </w:rPr>
        <w:t>pretenţii</w:t>
      </w:r>
      <w:proofErr w:type="spellEnd"/>
      <w:r w:rsidRPr="00084D4A">
        <w:rPr>
          <w:rFonts w:asciiTheme="minorHAnsi" w:hAnsiTheme="minorHAnsi" w:cstheme="minorHAnsi"/>
          <w:sz w:val="26"/>
          <w:szCs w:val="26"/>
        </w:rPr>
        <w:t xml:space="preserve"> decurgând din prezentul contract vor fi supuse unei proceduri prealabile de </w:t>
      </w:r>
      <w:proofErr w:type="spellStart"/>
      <w:r w:rsidRPr="00084D4A">
        <w:rPr>
          <w:rFonts w:asciiTheme="minorHAnsi" w:hAnsiTheme="minorHAnsi" w:cstheme="minorHAnsi"/>
          <w:sz w:val="26"/>
          <w:szCs w:val="26"/>
        </w:rPr>
        <w:t>soluţionare</w:t>
      </w:r>
      <w:proofErr w:type="spellEnd"/>
      <w:r w:rsidRPr="00084D4A">
        <w:rPr>
          <w:rFonts w:asciiTheme="minorHAnsi" w:hAnsiTheme="minorHAnsi" w:cstheme="minorHAnsi"/>
          <w:sz w:val="26"/>
          <w:szCs w:val="26"/>
        </w:rPr>
        <w:t xml:space="preserve"> pe cale amiabilă.</w:t>
      </w:r>
    </w:p>
    <w:p w14:paraId="7F95970E" w14:textId="77777777" w:rsidR="00084D4A" w:rsidRPr="00084D4A" w:rsidRDefault="00084D4A" w:rsidP="00084D4A">
      <w:pPr>
        <w:jc w:val="both"/>
        <w:rPr>
          <w:rFonts w:asciiTheme="minorHAnsi" w:hAnsiTheme="minorHAnsi" w:cstheme="minorHAnsi"/>
          <w:sz w:val="26"/>
          <w:szCs w:val="26"/>
        </w:rPr>
      </w:pPr>
      <w:r w:rsidRPr="00084D4A">
        <w:rPr>
          <w:rFonts w:asciiTheme="minorHAnsi" w:hAnsiTheme="minorHAnsi" w:cstheme="minorHAnsi"/>
          <w:sz w:val="26"/>
          <w:szCs w:val="26"/>
        </w:rPr>
        <w:t xml:space="preserve">    11.2 Dacă după 15 zile de la începerea acestor proceduri neoficiale furnizorul de servicii sociale </w:t>
      </w:r>
      <w:proofErr w:type="spellStart"/>
      <w:r w:rsidRPr="00084D4A">
        <w:rPr>
          <w:rFonts w:asciiTheme="minorHAnsi" w:hAnsiTheme="minorHAnsi" w:cstheme="minorHAnsi"/>
          <w:sz w:val="26"/>
          <w:szCs w:val="26"/>
        </w:rPr>
        <w:t>şi</w:t>
      </w:r>
      <w:proofErr w:type="spellEnd"/>
      <w:r w:rsidRPr="00084D4A">
        <w:rPr>
          <w:rFonts w:asciiTheme="minorHAnsi" w:hAnsiTheme="minorHAnsi" w:cstheme="minorHAnsi"/>
          <w:sz w:val="26"/>
          <w:szCs w:val="26"/>
        </w:rPr>
        <w:t xml:space="preserve"> beneficiarul de servicii sociale nu </w:t>
      </w:r>
      <w:proofErr w:type="spellStart"/>
      <w:r w:rsidRPr="00084D4A">
        <w:rPr>
          <w:rFonts w:asciiTheme="minorHAnsi" w:hAnsiTheme="minorHAnsi" w:cstheme="minorHAnsi"/>
          <w:sz w:val="26"/>
          <w:szCs w:val="26"/>
        </w:rPr>
        <w:t>reuşesc</w:t>
      </w:r>
      <w:proofErr w:type="spellEnd"/>
      <w:r w:rsidRPr="00084D4A">
        <w:rPr>
          <w:rFonts w:asciiTheme="minorHAnsi" w:hAnsiTheme="minorHAnsi" w:cstheme="minorHAnsi"/>
          <w:sz w:val="26"/>
          <w:szCs w:val="26"/>
        </w:rPr>
        <w:t xml:space="preserve"> să rezolve în mod amiabil o </w:t>
      </w:r>
      <w:proofErr w:type="spellStart"/>
      <w:r w:rsidRPr="00084D4A">
        <w:rPr>
          <w:rFonts w:asciiTheme="minorHAnsi" w:hAnsiTheme="minorHAnsi" w:cstheme="minorHAnsi"/>
          <w:sz w:val="26"/>
          <w:szCs w:val="26"/>
        </w:rPr>
        <w:t>divergenţă</w:t>
      </w:r>
      <w:proofErr w:type="spellEnd"/>
      <w:r w:rsidRPr="00084D4A">
        <w:rPr>
          <w:rFonts w:asciiTheme="minorHAnsi" w:hAnsiTheme="minorHAnsi" w:cstheme="minorHAnsi"/>
          <w:sz w:val="26"/>
          <w:szCs w:val="26"/>
        </w:rPr>
        <w:t xml:space="preserve"> contractuală, se poate adresa </w:t>
      </w:r>
      <w:proofErr w:type="spellStart"/>
      <w:r w:rsidRPr="00084D4A">
        <w:rPr>
          <w:rFonts w:asciiTheme="minorHAnsi" w:hAnsiTheme="minorHAnsi" w:cstheme="minorHAnsi"/>
          <w:sz w:val="26"/>
          <w:szCs w:val="26"/>
        </w:rPr>
        <w:t>instanţelor</w:t>
      </w:r>
      <w:proofErr w:type="spellEnd"/>
      <w:r w:rsidRPr="00084D4A">
        <w:rPr>
          <w:rFonts w:asciiTheme="minorHAnsi" w:hAnsiTheme="minorHAnsi" w:cstheme="minorHAnsi"/>
          <w:sz w:val="26"/>
          <w:szCs w:val="26"/>
        </w:rPr>
        <w:t xml:space="preserve"> </w:t>
      </w:r>
      <w:proofErr w:type="spellStart"/>
      <w:r w:rsidRPr="00084D4A">
        <w:rPr>
          <w:rFonts w:asciiTheme="minorHAnsi" w:hAnsiTheme="minorHAnsi" w:cstheme="minorHAnsi"/>
          <w:sz w:val="26"/>
          <w:szCs w:val="26"/>
        </w:rPr>
        <w:t>judecătoreşti</w:t>
      </w:r>
      <w:proofErr w:type="spellEnd"/>
      <w:r w:rsidRPr="00084D4A">
        <w:rPr>
          <w:rFonts w:asciiTheme="minorHAnsi" w:hAnsiTheme="minorHAnsi" w:cstheme="minorHAnsi"/>
          <w:sz w:val="26"/>
          <w:szCs w:val="26"/>
        </w:rPr>
        <w:t xml:space="preserve"> competente.</w:t>
      </w:r>
    </w:p>
    <w:p w14:paraId="28D101B4" w14:textId="77777777" w:rsidR="00084D4A" w:rsidRPr="00084D4A" w:rsidRDefault="00084D4A" w:rsidP="00084D4A">
      <w:pPr>
        <w:jc w:val="both"/>
        <w:rPr>
          <w:rFonts w:asciiTheme="minorHAnsi" w:hAnsiTheme="minorHAnsi" w:cstheme="minorHAnsi"/>
          <w:sz w:val="26"/>
          <w:szCs w:val="26"/>
          <w:lang w:val="en-US"/>
        </w:rPr>
      </w:pPr>
    </w:p>
    <w:p w14:paraId="753B158D" w14:textId="77777777" w:rsidR="00084D4A" w:rsidRPr="00084D4A" w:rsidRDefault="00084D4A" w:rsidP="00084D4A">
      <w:pPr>
        <w:jc w:val="both"/>
        <w:rPr>
          <w:rFonts w:asciiTheme="minorHAnsi" w:hAnsiTheme="minorHAnsi" w:cstheme="minorHAnsi"/>
          <w:sz w:val="26"/>
          <w:szCs w:val="26"/>
        </w:rPr>
      </w:pPr>
      <w:r w:rsidRPr="00084D4A">
        <w:rPr>
          <w:rFonts w:asciiTheme="minorHAnsi" w:hAnsiTheme="minorHAnsi" w:cstheme="minorHAnsi"/>
          <w:b/>
          <w:sz w:val="26"/>
          <w:szCs w:val="26"/>
        </w:rPr>
        <w:t xml:space="preserve">12. </w:t>
      </w:r>
      <w:proofErr w:type="spellStart"/>
      <w:r w:rsidRPr="00084D4A">
        <w:rPr>
          <w:rFonts w:asciiTheme="minorHAnsi" w:hAnsiTheme="minorHAnsi" w:cstheme="minorHAnsi"/>
          <w:b/>
          <w:sz w:val="26"/>
          <w:szCs w:val="26"/>
        </w:rPr>
        <w:t>Dispoziţii</w:t>
      </w:r>
      <w:proofErr w:type="spellEnd"/>
      <w:r w:rsidRPr="00084D4A">
        <w:rPr>
          <w:rFonts w:asciiTheme="minorHAnsi" w:hAnsiTheme="minorHAnsi" w:cstheme="minorHAnsi"/>
          <w:b/>
          <w:sz w:val="26"/>
          <w:szCs w:val="26"/>
        </w:rPr>
        <w:t xml:space="preserve"> finale</w:t>
      </w:r>
    </w:p>
    <w:p w14:paraId="76B6C724" w14:textId="77777777" w:rsidR="00084D4A" w:rsidRPr="00084D4A" w:rsidRDefault="00084D4A" w:rsidP="00084D4A">
      <w:pPr>
        <w:jc w:val="both"/>
        <w:rPr>
          <w:rFonts w:asciiTheme="minorHAnsi" w:hAnsiTheme="minorHAnsi" w:cstheme="minorHAnsi"/>
          <w:sz w:val="26"/>
          <w:szCs w:val="26"/>
        </w:rPr>
      </w:pPr>
      <w:r w:rsidRPr="00084D4A">
        <w:rPr>
          <w:rFonts w:asciiTheme="minorHAnsi" w:hAnsiTheme="minorHAnsi" w:cstheme="minorHAnsi"/>
          <w:sz w:val="26"/>
          <w:szCs w:val="26"/>
        </w:rPr>
        <w:t xml:space="preserve">    12.1 </w:t>
      </w:r>
      <w:proofErr w:type="spellStart"/>
      <w:r w:rsidRPr="00084D4A">
        <w:rPr>
          <w:rFonts w:asciiTheme="minorHAnsi" w:hAnsiTheme="minorHAnsi" w:cstheme="minorHAnsi"/>
          <w:sz w:val="26"/>
          <w:szCs w:val="26"/>
        </w:rPr>
        <w:t>Părţile</w:t>
      </w:r>
      <w:proofErr w:type="spellEnd"/>
      <w:r w:rsidRPr="00084D4A">
        <w:rPr>
          <w:rFonts w:asciiTheme="minorHAnsi" w:hAnsiTheme="minorHAnsi" w:cstheme="minorHAnsi"/>
          <w:sz w:val="26"/>
          <w:szCs w:val="26"/>
        </w:rPr>
        <w:t xml:space="preserve"> contractante au dreptul, pe durata îndeplinirii prezentului contract, de a conveni modificarea clauzelor acestuia prin act </w:t>
      </w:r>
      <w:proofErr w:type="spellStart"/>
      <w:r w:rsidRPr="00084D4A">
        <w:rPr>
          <w:rFonts w:asciiTheme="minorHAnsi" w:hAnsiTheme="minorHAnsi" w:cstheme="minorHAnsi"/>
          <w:sz w:val="26"/>
          <w:szCs w:val="26"/>
        </w:rPr>
        <w:t>adiţional</w:t>
      </w:r>
      <w:proofErr w:type="spellEnd"/>
      <w:r w:rsidRPr="00084D4A">
        <w:rPr>
          <w:rFonts w:asciiTheme="minorHAnsi" w:hAnsiTheme="minorHAnsi" w:cstheme="minorHAnsi"/>
          <w:sz w:val="26"/>
          <w:szCs w:val="26"/>
        </w:rPr>
        <w:t xml:space="preserve"> numai în cazul </w:t>
      </w:r>
      <w:proofErr w:type="spellStart"/>
      <w:r w:rsidRPr="00084D4A">
        <w:rPr>
          <w:rFonts w:asciiTheme="minorHAnsi" w:hAnsiTheme="minorHAnsi" w:cstheme="minorHAnsi"/>
          <w:sz w:val="26"/>
          <w:szCs w:val="26"/>
        </w:rPr>
        <w:t>apariţiei</w:t>
      </w:r>
      <w:proofErr w:type="spellEnd"/>
      <w:r w:rsidRPr="00084D4A">
        <w:rPr>
          <w:rFonts w:asciiTheme="minorHAnsi" w:hAnsiTheme="minorHAnsi" w:cstheme="minorHAnsi"/>
          <w:sz w:val="26"/>
          <w:szCs w:val="26"/>
        </w:rPr>
        <w:t xml:space="preserve"> unor </w:t>
      </w:r>
      <w:proofErr w:type="spellStart"/>
      <w:r w:rsidRPr="00084D4A">
        <w:rPr>
          <w:rFonts w:asciiTheme="minorHAnsi" w:hAnsiTheme="minorHAnsi" w:cstheme="minorHAnsi"/>
          <w:sz w:val="26"/>
          <w:szCs w:val="26"/>
        </w:rPr>
        <w:t>circumstanţe</w:t>
      </w:r>
      <w:proofErr w:type="spellEnd"/>
      <w:r w:rsidRPr="00084D4A">
        <w:rPr>
          <w:rFonts w:asciiTheme="minorHAnsi" w:hAnsiTheme="minorHAnsi" w:cstheme="minorHAnsi"/>
          <w:sz w:val="26"/>
          <w:szCs w:val="26"/>
        </w:rPr>
        <w:t xml:space="preserve"> care lezează interesele legitime ale acestora </w:t>
      </w:r>
      <w:proofErr w:type="spellStart"/>
      <w:r w:rsidRPr="00084D4A">
        <w:rPr>
          <w:rFonts w:asciiTheme="minorHAnsi" w:hAnsiTheme="minorHAnsi" w:cstheme="minorHAnsi"/>
          <w:sz w:val="26"/>
          <w:szCs w:val="26"/>
        </w:rPr>
        <w:t>şi</w:t>
      </w:r>
      <w:proofErr w:type="spellEnd"/>
      <w:r w:rsidRPr="00084D4A">
        <w:rPr>
          <w:rFonts w:asciiTheme="minorHAnsi" w:hAnsiTheme="minorHAnsi" w:cstheme="minorHAnsi"/>
          <w:sz w:val="26"/>
          <w:szCs w:val="26"/>
        </w:rPr>
        <w:t xml:space="preserve"> care nu au putut fi prevăzute la data încheierii prezentului contract.</w:t>
      </w:r>
    </w:p>
    <w:p w14:paraId="5D02B945" w14:textId="77777777" w:rsidR="00084D4A" w:rsidRPr="00084D4A" w:rsidRDefault="00084D4A" w:rsidP="00084D4A">
      <w:pPr>
        <w:jc w:val="both"/>
        <w:rPr>
          <w:rFonts w:asciiTheme="minorHAnsi" w:hAnsiTheme="minorHAnsi" w:cstheme="minorHAnsi"/>
          <w:sz w:val="26"/>
          <w:szCs w:val="26"/>
        </w:rPr>
      </w:pPr>
      <w:r w:rsidRPr="00084D4A">
        <w:rPr>
          <w:rFonts w:asciiTheme="minorHAnsi" w:hAnsiTheme="minorHAnsi" w:cstheme="minorHAnsi"/>
          <w:sz w:val="26"/>
          <w:szCs w:val="26"/>
        </w:rPr>
        <w:t xml:space="preserve">    12.2 Prevederile prezentului contract se vor completa cu prevederile </w:t>
      </w:r>
      <w:proofErr w:type="spellStart"/>
      <w:r w:rsidRPr="00084D4A">
        <w:rPr>
          <w:rFonts w:asciiTheme="minorHAnsi" w:hAnsiTheme="minorHAnsi" w:cstheme="minorHAnsi"/>
          <w:sz w:val="26"/>
          <w:szCs w:val="26"/>
        </w:rPr>
        <w:t>legislaţiei</w:t>
      </w:r>
      <w:proofErr w:type="spellEnd"/>
      <w:r w:rsidRPr="00084D4A">
        <w:rPr>
          <w:rFonts w:asciiTheme="minorHAnsi" w:hAnsiTheme="minorHAnsi" w:cstheme="minorHAnsi"/>
          <w:sz w:val="26"/>
          <w:szCs w:val="26"/>
        </w:rPr>
        <w:t xml:space="preserve"> în vigoare în domeniu.</w:t>
      </w:r>
    </w:p>
    <w:p w14:paraId="4C8A7C62" w14:textId="77777777" w:rsidR="00084D4A" w:rsidRPr="00084D4A" w:rsidRDefault="00084D4A" w:rsidP="00084D4A">
      <w:pPr>
        <w:jc w:val="both"/>
        <w:rPr>
          <w:rFonts w:asciiTheme="minorHAnsi" w:hAnsiTheme="minorHAnsi" w:cstheme="minorHAnsi"/>
          <w:sz w:val="26"/>
          <w:szCs w:val="26"/>
        </w:rPr>
      </w:pPr>
      <w:r w:rsidRPr="00084D4A">
        <w:rPr>
          <w:rFonts w:asciiTheme="minorHAnsi" w:hAnsiTheme="minorHAnsi" w:cstheme="minorHAnsi"/>
          <w:sz w:val="26"/>
          <w:szCs w:val="26"/>
        </w:rPr>
        <w:t xml:space="preserve">    12.3 Limba care guvernează prezentul contract este limba română.</w:t>
      </w:r>
    </w:p>
    <w:p w14:paraId="77D2A027" w14:textId="77777777" w:rsidR="00084D4A" w:rsidRPr="00084D4A" w:rsidRDefault="00084D4A" w:rsidP="00084D4A">
      <w:pPr>
        <w:jc w:val="both"/>
        <w:rPr>
          <w:rFonts w:asciiTheme="minorHAnsi" w:hAnsiTheme="minorHAnsi" w:cstheme="minorHAnsi"/>
          <w:sz w:val="26"/>
          <w:szCs w:val="26"/>
        </w:rPr>
      </w:pPr>
      <w:r w:rsidRPr="00084D4A">
        <w:rPr>
          <w:rFonts w:asciiTheme="minorHAnsi" w:hAnsiTheme="minorHAnsi" w:cstheme="minorHAnsi"/>
          <w:sz w:val="26"/>
          <w:szCs w:val="26"/>
        </w:rPr>
        <w:t xml:space="preserve">    12.4 Prezentul contract va fi interpretat conform legilor din România.</w:t>
      </w:r>
    </w:p>
    <w:p w14:paraId="6656EF3A" w14:textId="77777777" w:rsidR="00084D4A" w:rsidRPr="00084D4A" w:rsidRDefault="00084D4A" w:rsidP="00084D4A">
      <w:pPr>
        <w:jc w:val="both"/>
        <w:rPr>
          <w:rFonts w:asciiTheme="minorHAnsi" w:hAnsiTheme="minorHAnsi" w:cstheme="minorHAnsi"/>
          <w:sz w:val="26"/>
          <w:szCs w:val="26"/>
        </w:rPr>
      </w:pPr>
      <w:r w:rsidRPr="00084D4A">
        <w:rPr>
          <w:rFonts w:asciiTheme="minorHAnsi" w:hAnsiTheme="minorHAnsi" w:cstheme="minorHAnsi"/>
          <w:sz w:val="26"/>
          <w:szCs w:val="26"/>
        </w:rPr>
        <w:t xml:space="preserve">    12.5 Furnizorul de servicii sociale realizează monitorizarea </w:t>
      </w:r>
      <w:proofErr w:type="spellStart"/>
      <w:r w:rsidRPr="00084D4A">
        <w:rPr>
          <w:rFonts w:asciiTheme="minorHAnsi" w:hAnsiTheme="minorHAnsi" w:cstheme="minorHAnsi"/>
          <w:sz w:val="26"/>
          <w:szCs w:val="26"/>
        </w:rPr>
        <w:t>şi</w:t>
      </w:r>
      <w:proofErr w:type="spellEnd"/>
      <w:r w:rsidRPr="00084D4A">
        <w:rPr>
          <w:rFonts w:asciiTheme="minorHAnsi" w:hAnsiTheme="minorHAnsi" w:cstheme="minorHAnsi"/>
          <w:sz w:val="26"/>
          <w:szCs w:val="26"/>
        </w:rPr>
        <w:t xml:space="preserve"> evaluarea serviciilor sociale acordate.</w:t>
      </w:r>
    </w:p>
    <w:p w14:paraId="3024760A" w14:textId="77777777" w:rsidR="00084D4A" w:rsidRPr="00084D4A" w:rsidRDefault="00084D4A" w:rsidP="00084D4A">
      <w:pPr>
        <w:ind w:firstLine="1080"/>
        <w:jc w:val="both"/>
        <w:rPr>
          <w:rFonts w:asciiTheme="minorHAnsi" w:hAnsiTheme="minorHAnsi" w:cstheme="minorHAnsi"/>
          <w:sz w:val="26"/>
          <w:szCs w:val="26"/>
        </w:rPr>
      </w:pPr>
    </w:p>
    <w:p w14:paraId="01D11BAD" w14:textId="77777777" w:rsidR="00084D4A" w:rsidRPr="00084D4A" w:rsidRDefault="00084D4A" w:rsidP="00084D4A">
      <w:pPr>
        <w:ind w:firstLine="720"/>
        <w:jc w:val="both"/>
        <w:rPr>
          <w:rFonts w:asciiTheme="minorHAnsi" w:hAnsiTheme="minorHAnsi" w:cstheme="minorHAnsi"/>
          <w:sz w:val="26"/>
          <w:szCs w:val="26"/>
          <w:lang w:val="en-US"/>
        </w:rPr>
      </w:pPr>
      <w:r w:rsidRPr="00084D4A">
        <w:rPr>
          <w:rFonts w:asciiTheme="minorHAnsi" w:hAnsiTheme="minorHAnsi" w:cstheme="minorHAnsi"/>
          <w:sz w:val="26"/>
          <w:szCs w:val="26"/>
        </w:rPr>
        <w:t xml:space="preserve">Prezentul contract de furnizare a serviciilor sociale a fost încheiat la data de ___________, în </w:t>
      </w:r>
      <w:r w:rsidRPr="00084D4A">
        <w:rPr>
          <w:rFonts w:asciiTheme="minorHAnsi" w:hAnsiTheme="minorHAnsi" w:cstheme="minorHAnsi"/>
          <w:color w:val="000000"/>
          <w:sz w:val="26"/>
          <w:szCs w:val="26"/>
        </w:rPr>
        <w:t>trei exemplare originale</w:t>
      </w:r>
      <w:r w:rsidRPr="00084D4A">
        <w:rPr>
          <w:rFonts w:asciiTheme="minorHAnsi" w:hAnsiTheme="minorHAnsi" w:cstheme="minorHAnsi"/>
          <w:sz w:val="26"/>
          <w:szCs w:val="26"/>
        </w:rPr>
        <w:t>, câte unul pentru fiecare parte contractantă.</w:t>
      </w:r>
    </w:p>
    <w:p w14:paraId="4E1F7E9C" w14:textId="77777777" w:rsidR="00084D4A" w:rsidRPr="00084D4A" w:rsidRDefault="00084D4A" w:rsidP="00084D4A">
      <w:pPr>
        <w:jc w:val="both"/>
        <w:rPr>
          <w:rFonts w:asciiTheme="minorHAnsi" w:hAnsiTheme="minorHAnsi" w:cstheme="minorHAnsi"/>
          <w:sz w:val="26"/>
          <w:szCs w:val="26"/>
        </w:rPr>
      </w:pPr>
    </w:p>
    <w:p w14:paraId="2948FA72" w14:textId="77777777" w:rsidR="00084D4A" w:rsidRPr="00084D4A" w:rsidRDefault="00084D4A" w:rsidP="00084D4A">
      <w:pPr>
        <w:jc w:val="both"/>
        <w:rPr>
          <w:rFonts w:asciiTheme="minorHAnsi" w:hAnsiTheme="minorHAnsi" w:cstheme="minorHAnsi"/>
          <w:sz w:val="26"/>
          <w:szCs w:val="26"/>
          <w:lang w:val="en-US"/>
        </w:rPr>
      </w:pPr>
      <w:r w:rsidRPr="00084D4A">
        <w:rPr>
          <w:rFonts w:asciiTheme="minorHAnsi" w:hAnsiTheme="minorHAnsi" w:cstheme="minorHAnsi"/>
          <w:b/>
          <w:sz w:val="26"/>
          <w:szCs w:val="26"/>
        </w:rPr>
        <w:t>Furnizor de servicii sociale</w:t>
      </w:r>
      <w:r w:rsidRPr="00084D4A">
        <w:rPr>
          <w:rFonts w:asciiTheme="minorHAnsi" w:hAnsiTheme="minorHAnsi" w:cstheme="minorHAnsi"/>
          <w:b/>
          <w:sz w:val="26"/>
          <w:szCs w:val="26"/>
        </w:rPr>
        <w:tab/>
      </w:r>
      <w:r w:rsidRPr="00084D4A">
        <w:rPr>
          <w:rFonts w:asciiTheme="minorHAnsi" w:hAnsiTheme="minorHAnsi" w:cstheme="minorHAnsi"/>
          <w:sz w:val="26"/>
          <w:szCs w:val="26"/>
        </w:rPr>
        <w:tab/>
      </w:r>
      <w:r w:rsidRPr="00084D4A">
        <w:rPr>
          <w:rFonts w:asciiTheme="minorHAnsi" w:hAnsiTheme="minorHAnsi" w:cstheme="minorHAnsi"/>
          <w:sz w:val="26"/>
          <w:szCs w:val="26"/>
        </w:rPr>
        <w:tab/>
      </w:r>
      <w:r w:rsidRPr="00084D4A">
        <w:rPr>
          <w:rFonts w:asciiTheme="minorHAnsi" w:hAnsiTheme="minorHAnsi" w:cstheme="minorHAnsi"/>
          <w:sz w:val="26"/>
          <w:szCs w:val="26"/>
        </w:rPr>
        <w:tab/>
      </w:r>
      <w:r w:rsidRPr="00084D4A">
        <w:rPr>
          <w:rFonts w:asciiTheme="minorHAnsi" w:hAnsiTheme="minorHAnsi" w:cstheme="minorHAnsi"/>
          <w:b/>
          <w:sz w:val="26"/>
          <w:szCs w:val="26"/>
        </w:rPr>
        <w:t xml:space="preserve">            Beneficiar/ Reprezentant legal</w:t>
      </w:r>
    </w:p>
    <w:p w14:paraId="6FBCB4BD" w14:textId="77777777" w:rsidR="00084D4A" w:rsidRPr="00084D4A" w:rsidRDefault="00084D4A" w:rsidP="00084D4A">
      <w:pPr>
        <w:jc w:val="both"/>
        <w:rPr>
          <w:rFonts w:asciiTheme="minorHAnsi" w:hAnsiTheme="minorHAnsi" w:cstheme="minorHAnsi"/>
          <w:sz w:val="26"/>
          <w:szCs w:val="26"/>
        </w:rPr>
      </w:pPr>
      <w:r w:rsidRPr="00084D4A">
        <w:rPr>
          <w:rFonts w:asciiTheme="minorHAnsi" w:hAnsiTheme="minorHAnsi" w:cstheme="minorHAnsi"/>
          <w:b/>
          <w:sz w:val="26"/>
          <w:szCs w:val="26"/>
        </w:rPr>
        <w:t xml:space="preserve">                                                                                         </w:t>
      </w:r>
      <w:r w:rsidRPr="00084D4A">
        <w:rPr>
          <w:rFonts w:asciiTheme="minorHAnsi" w:hAnsiTheme="minorHAnsi" w:cstheme="minorHAnsi"/>
          <w:b/>
          <w:sz w:val="26"/>
          <w:szCs w:val="26"/>
        </w:rPr>
        <w:tab/>
      </w:r>
      <w:r w:rsidRPr="00084D4A">
        <w:rPr>
          <w:rFonts w:asciiTheme="minorHAnsi" w:hAnsiTheme="minorHAnsi" w:cstheme="minorHAnsi"/>
          <w:b/>
          <w:sz w:val="26"/>
          <w:szCs w:val="26"/>
        </w:rPr>
        <w:tab/>
        <w:t xml:space="preserve">  Nume și prenume :</w:t>
      </w:r>
    </w:p>
    <w:p w14:paraId="356EA1E2" w14:textId="77777777" w:rsidR="00084D4A" w:rsidRPr="00084D4A" w:rsidRDefault="00084D4A" w:rsidP="00084D4A">
      <w:pPr>
        <w:jc w:val="both"/>
        <w:rPr>
          <w:rFonts w:asciiTheme="minorHAnsi" w:hAnsiTheme="minorHAnsi" w:cstheme="minorHAnsi"/>
          <w:sz w:val="26"/>
          <w:szCs w:val="26"/>
        </w:rPr>
      </w:pPr>
      <w:r w:rsidRPr="00084D4A">
        <w:rPr>
          <w:rFonts w:asciiTheme="minorHAnsi" w:hAnsiTheme="minorHAnsi" w:cstheme="minorHAnsi"/>
          <w:b/>
          <w:sz w:val="26"/>
          <w:szCs w:val="26"/>
        </w:rPr>
        <w:t xml:space="preserve">DGASPC Harghita                                                          </w:t>
      </w:r>
      <w:r w:rsidRPr="00084D4A">
        <w:rPr>
          <w:rFonts w:asciiTheme="minorHAnsi" w:hAnsiTheme="minorHAnsi" w:cstheme="minorHAnsi"/>
          <w:b/>
          <w:sz w:val="26"/>
          <w:szCs w:val="26"/>
        </w:rPr>
        <w:tab/>
      </w:r>
      <w:r w:rsidRPr="00084D4A">
        <w:rPr>
          <w:rFonts w:asciiTheme="minorHAnsi" w:hAnsiTheme="minorHAnsi" w:cstheme="minorHAnsi"/>
          <w:b/>
          <w:sz w:val="26"/>
          <w:szCs w:val="26"/>
        </w:rPr>
        <w:tab/>
        <w:t xml:space="preserve"> _______________</w:t>
      </w:r>
    </w:p>
    <w:p w14:paraId="7045323E" w14:textId="77777777" w:rsidR="00084D4A" w:rsidRPr="00084D4A" w:rsidRDefault="00084D4A" w:rsidP="00084D4A">
      <w:pPr>
        <w:jc w:val="both"/>
        <w:rPr>
          <w:rFonts w:asciiTheme="minorHAnsi" w:hAnsiTheme="minorHAnsi" w:cstheme="minorHAnsi"/>
          <w:sz w:val="26"/>
          <w:szCs w:val="26"/>
        </w:rPr>
      </w:pPr>
      <w:r w:rsidRPr="00084D4A">
        <w:rPr>
          <w:rFonts w:asciiTheme="minorHAnsi" w:hAnsiTheme="minorHAnsi" w:cstheme="minorHAnsi"/>
          <w:b/>
          <w:bCs/>
          <w:sz w:val="26"/>
          <w:szCs w:val="26"/>
        </w:rPr>
        <w:t xml:space="preserve">Director General </w:t>
      </w:r>
    </w:p>
    <w:p w14:paraId="29A557E1" w14:textId="77777777" w:rsidR="00084D4A" w:rsidRPr="00084D4A" w:rsidRDefault="00084D4A" w:rsidP="00084D4A">
      <w:pPr>
        <w:jc w:val="both"/>
        <w:rPr>
          <w:rFonts w:asciiTheme="minorHAnsi" w:hAnsiTheme="minorHAnsi" w:cstheme="minorHAnsi"/>
          <w:sz w:val="26"/>
          <w:szCs w:val="26"/>
        </w:rPr>
      </w:pPr>
      <w:r w:rsidRPr="00084D4A">
        <w:rPr>
          <w:rFonts w:asciiTheme="minorHAnsi" w:hAnsiTheme="minorHAnsi" w:cstheme="minorHAnsi"/>
          <w:b/>
          <w:bCs/>
          <w:sz w:val="26"/>
          <w:szCs w:val="26"/>
        </w:rPr>
        <w:t>________________</w:t>
      </w:r>
    </w:p>
    <w:p w14:paraId="4729272F" w14:textId="77777777" w:rsidR="00084D4A" w:rsidRPr="00084D4A" w:rsidRDefault="00084D4A" w:rsidP="00084D4A">
      <w:pPr>
        <w:jc w:val="both"/>
        <w:rPr>
          <w:rFonts w:asciiTheme="minorHAnsi" w:hAnsiTheme="minorHAnsi" w:cstheme="minorHAnsi"/>
          <w:b/>
          <w:bCs/>
          <w:sz w:val="26"/>
          <w:szCs w:val="26"/>
        </w:rPr>
      </w:pPr>
    </w:p>
    <w:p w14:paraId="10D104C1" w14:textId="77777777" w:rsidR="00084D4A" w:rsidRPr="00084D4A" w:rsidRDefault="00084D4A" w:rsidP="00084D4A">
      <w:pPr>
        <w:jc w:val="both"/>
        <w:rPr>
          <w:rFonts w:asciiTheme="minorHAnsi" w:hAnsiTheme="minorHAnsi" w:cstheme="minorHAnsi"/>
          <w:sz w:val="26"/>
          <w:szCs w:val="26"/>
          <w:lang w:val="en-US"/>
        </w:rPr>
      </w:pPr>
      <w:r w:rsidRPr="00084D4A">
        <w:rPr>
          <w:rFonts w:asciiTheme="minorHAnsi" w:hAnsiTheme="minorHAnsi" w:cstheme="minorHAnsi"/>
          <w:b/>
          <w:bCs/>
          <w:sz w:val="26"/>
          <w:szCs w:val="26"/>
        </w:rPr>
        <w:t xml:space="preserve">Viza CFP </w:t>
      </w:r>
      <w:r w:rsidRPr="00084D4A">
        <w:rPr>
          <w:rFonts w:asciiTheme="minorHAnsi" w:hAnsiTheme="minorHAnsi" w:cstheme="minorHAnsi"/>
          <w:b/>
          <w:bCs/>
          <w:sz w:val="26"/>
          <w:szCs w:val="26"/>
        </w:rPr>
        <w:tab/>
      </w:r>
      <w:r w:rsidRPr="00084D4A">
        <w:rPr>
          <w:rFonts w:asciiTheme="minorHAnsi" w:hAnsiTheme="minorHAnsi" w:cstheme="minorHAnsi"/>
          <w:b/>
          <w:bCs/>
          <w:sz w:val="26"/>
          <w:szCs w:val="26"/>
        </w:rPr>
        <w:tab/>
      </w:r>
      <w:r w:rsidRPr="00084D4A">
        <w:rPr>
          <w:rFonts w:asciiTheme="minorHAnsi" w:hAnsiTheme="minorHAnsi" w:cstheme="minorHAnsi"/>
          <w:b/>
          <w:bCs/>
          <w:sz w:val="26"/>
          <w:szCs w:val="26"/>
        </w:rPr>
        <w:tab/>
      </w:r>
      <w:r w:rsidRPr="00084D4A">
        <w:rPr>
          <w:rFonts w:asciiTheme="minorHAnsi" w:hAnsiTheme="minorHAnsi" w:cstheme="minorHAnsi"/>
          <w:b/>
          <w:bCs/>
          <w:sz w:val="26"/>
          <w:szCs w:val="26"/>
        </w:rPr>
        <w:tab/>
      </w:r>
      <w:r w:rsidRPr="00084D4A">
        <w:rPr>
          <w:rFonts w:asciiTheme="minorHAnsi" w:hAnsiTheme="minorHAnsi" w:cstheme="minorHAnsi"/>
          <w:b/>
          <w:bCs/>
          <w:sz w:val="26"/>
          <w:szCs w:val="26"/>
        </w:rPr>
        <w:tab/>
      </w:r>
      <w:r w:rsidRPr="00084D4A">
        <w:rPr>
          <w:rFonts w:asciiTheme="minorHAnsi" w:hAnsiTheme="minorHAnsi" w:cstheme="minorHAnsi"/>
          <w:b/>
          <w:bCs/>
          <w:sz w:val="26"/>
          <w:szCs w:val="26"/>
        </w:rPr>
        <w:tab/>
      </w:r>
      <w:r w:rsidRPr="00084D4A">
        <w:rPr>
          <w:rFonts w:asciiTheme="minorHAnsi" w:hAnsiTheme="minorHAnsi" w:cstheme="minorHAnsi"/>
          <w:b/>
          <w:bCs/>
          <w:sz w:val="26"/>
          <w:szCs w:val="26"/>
        </w:rPr>
        <w:tab/>
      </w:r>
      <w:r w:rsidRPr="00084D4A">
        <w:rPr>
          <w:rFonts w:asciiTheme="minorHAnsi" w:hAnsiTheme="minorHAnsi" w:cstheme="minorHAnsi"/>
          <w:b/>
          <w:bCs/>
          <w:sz w:val="26"/>
          <w:szCs w:val="26"/>
        </w:rPr>
        <w:tab/>
      </w:r>
    </w:p>
    <w:p w14:paraId="3DB008F3" w14:textId="77777777" w:rsidR="00084D4A" w:rsidRPr="00084D4A" w:rsidRDefault="00084D4A" w:rsidP="00084D4A">
      <w:pPr>
        <w:jc w:val="both"/>
        <w:rPr>
          <w:rFonts w:asciiTheme="minorHAnsi" w:hAnsiTheme="minorHAnsi" w:cstheme="minorHAnsi"/>
          <w:sz w:val="26"/>
          <w:szCs w:val="26"/>
        </w:rPr>
      </w:pPr>
      <w:r w:rsidRPr="00084D4A">
        <w:rPr>
          <w:rFonts w:asciiTheme="minorHAnsi" w:hAnsiTheme="minorHAnsi" w:cstheme="minorHAnsi"/>
          <w:b/>
          <w:bCs/>
          <w:sz w:val="26"/>
          <w:szCs w:val="26"/>
        </w:rPr>
        <w:t xml:space="preserve">________________________________ </w:t>
      </w:r>
    </w:p>
    <w:p w14:paraId="25542BE5" w14:textId="77777777" w:rsidR="00084D4A" w:rsidRPr="00084D4A" w:rsidRDefault="00084D4A" w:rsidP="00084D4A">
      <w:pPr>
        <w:jc w:val="both"/>
        <w:rPr>
          <w:rFonts w:asciiTheme="minorHAnsi" w:hAnsiTheme="minorHAnsi" w:cstheme="minorHAnsi"/>
          <w:b/>
          <w:bCs/>
          <w:sz w:val="26"/>
          <w:szCs w:val="26"/>
        </w:rPr>
      </w:pPr>
    </w:p>
    <w:p w14:paraId="2924ACF6" w14:textId="77777777" w:rsidR="00084D4A" w:rsidRPr="00084D4A" w:rsidRDefault="00084D4A" w:rsidP="00084D4A">
      <w:pPr>
        <w:jc w:val="both"/>
        <w:rPr>
          <w:rFonts w:asciiTheme="minorHAnsi" w:hAnsiTheme="minorHAnsi" w:cstheme="minorHAnsi"/>
          <w:sz w:val="26"/>
          <w:szCs w:val="26"/>
          <w:lang w:val="en-US"/>
        </w:rPr>
      </w:pPr>
      <w:r w:rsidRPr="00084D4A">
        <w:rPr>
          <w:rFonts w:asciiTheme="minorHAnsi" w:hAnsiTheme="minorHAnsi" w:cstheme="minorHAnsi"/>
          <w:b/>
          <w:sz w:val="26"/>
          <w:szCs w:val="26"/>
        </w:rPr>
        <w:t xml:space="preserve">LPM PAD Bodogaia, </w:t>
      </w:r>
    </w:p>
    <w:p w14:paraId="7F0C18C1" w14:textId="77777777" w:rsidR="00084D4A" w:rsidRPr="00084D4A" w:rsidRDefault="00084D4A" w:rsidP="00084D4A">
      <w:pPr>
        <w:jc w:val="both"/>
        <w:rPr>
          <w:rFonts w:asciiTheme="minorHAnsi" w:hAnsiTheme="minorHAnsi" w:cstheme="minorHAnsi"/>
          <w:sz w:val="26"/>
          <w:szCs w:val="26"/>
        </w:rPr>
      </w:pPr>
      <w:r w:rsidRPr="00084D4A">
        <w:rPr>
          <w:rFonts w:asciiTheme="minorHAnsi" w:hAnsiTheme="minorHAnsi" w:cstheme="minorHAnsi"/>
          <w:b/>
          <w:sz w:val="26"/>
          <w:szCs w:val="26"/>
        </w:rPr>
        <w:t>reprezentat de Șef centru_________________</w:t>
      </w:r>
    </w:p>
    <w:p w14:paraId="0E1E9795" w14:textId="77777777" w:rsidR="00084D4A" w:rsidRPr="00084D4A" w:rsidRDefault="00084D4A" w:rsidP="00084D4A">
      <w:pPr>
        <w:jc w:val="both"/>
        <w:rPr>
          <w:rFonts w:asciiTheme="minorHAnsi" w:hAnsiTheme="minorHAnsi" w:cstheme="minorHAnsi"/>
          <w:b/>
          <w:sz w:val="26"/>
          <w:szCs w:val="26"/>
        </w:rPr>
      </w:pPr>
    </w:p>
    <w:p w14:paraId="46A9DF28" w14:textId="77777777" w:rsidR="00084D4A" w:rsidRPr="00084D4A" w:rsidRDefault="00084D4A" w:rsidP="00084D4A">
      <w:pPr>
        <w:jc w:val="both"/>
        <w:rPr>
          <w:rFonts w:asciiTheme="minorHAnsi" w:hAnsiTheme="minorHAnsi" w:cstheme="minorHAnsi"/>
          <w:b/>
          <w:sz w:val="26"/>
          <w:szCs w:val="26"/>
        </w:rPr>
      </w:pPr>
    </w:p>
    <w:p w14:paraId="7DE2EBED" w14:textId="77777777" w:rsidR="00084D4A" w:rsidRPr="00084D4A" w:rsidRDefault="00084D4A" w:rsidP="00084D4A">
      <w:pPr>
        <w:jc w:val="both"/>
        <w:rPr>
          <w:rFonts w:asciiTheme="minorHAnsi" w:hAnsiTheme="minorHAnsi" w:cstheme="minorHAnsi"/>
          <w:sz w:val="26"/>
          <w:szCs w:val="26"/>
          <w:lang w:val="en-US"/>
        </w:rPr>
      </w:pPr>
      <w:r w:rsidRPr="00084D4A">
        <w:rPr>
          <w:rFonts w:asciiTheme="minorHAnsi" w:hAnsiTheme="minorHAnsi" w:cstheme="minorHAnsi"/>
          <w:b/>
          <w:sz w:val="26"/>
          <w:szCs w:val="26"/>
        </w:rPr>
        <w:t>Viza juridică________________________</w:t>
      </w:r>
    </w:p>
    <w:p w14:paraId="0581E09B" w14:textId="77777777" w:rsidR="00084D4A" w:rsidRPr="00084D4A" w:rsidRDefault="00084D4A" w:rsidP="00084D4A">
      <w:pPr>
        <w:jc w:val="both"/>
        <w:rPr>
          <w:rFonts w:asciiTheme="minorHAnsi" w:hAnsiTheme="minorHAnsi" w:cstheme="minorHAnsi"/>
          <w:sz w:val="26"/>
          <w:szCs w:val="26"/>
        </w:rPr>
      </w:pPr>
    </w:p>
    <w:p w14:paraId="62925760" w14:textId="77777777" w:rsidR="00084D4A" w:rsidRPr="00084D4A" w:rsidRDefault="00084D4A" w:rsidP="00084D4A">
      <w:pPr>
        <w:jc w:val="both"/>
        <w:rPr>
          <w:rFonts w:asciiTheme="minorHAnsi" w:hAnsiTheme="minorHAnsi" w:cstheme="minorHAnsi"/>
          <w:sz w:val="26"/>
          <w:szCs w:val="26"/>
        </w:rPr>
      </w:pPr>
    </w:p>
    <w:p w14:paraId="232ED924" w14:textId="77777777" w:rsidR="00084D4A" w:rsidRPr="00084D4A" w:rsidRDefault="00084D4A" w:rsidP="00084D4A">
      <w:pPr>
        <w:jc w:val="both"/>
        <w:rPr>
          <w:rFonts w:asciiTheme="minorHAnsi" w:hAnsiTheme="minorHAnsi" w:cstheme="minorHAnsi"/>
          <w:b/>
          <w:sz w:val="26"/>
          <w:szCs w:val="26"/>
        </w:rPr>
      </w:pPr>
      <w:r w:rsidRPr="00084D4A">
        <w:rPr>
          <w:rFonts w:asciiTheme="minorHAnsi" w:hAnsiTheme="minorHAnsi" w:cstheme="minorHAnsi"/>
          <w:b/>
          <w:sz w:val="26"/>
          <w:szCs w:val="26"/>
        </w:rPr>
        <w:t>Responsabil de contract : _______________</w:t>
      </w:r>
    </w:p>
    <w:p w14:paraId="734D434D" w14:textId="77777777" w:rsidR="00084D4A" w:rsidRDefault="00084D4A" w:rsidP="00084D4A">
      <w:pPr>
        <w:widowControl w:val="0"/>
        <w:autoSpaceDE w:val="0"/>
        <w:autoSpaceDN w:val="0"/>
        <w:adjustRightInd w:val="0"/>
        <w:jc w:val="both"/>
        <w:rPr>
          <w:rFonts w:asciiTheme="minorHAnsi" w:hAnsiTheme="minorHAnsi" w:cstheme="minorHAnsi"/>
          <w:b/>
          <w:sz w:val="26"/>
          <w:szCs w:val="26"/>
        </w:rPr>
      </w:pPr>
      <w:r w:rsidRPr="00084D4A">
        <w:rPr>
          <w:rFonts w:asciiTheme="minorHAnsi" w:hAnsiTheme="minorHAnsi" w:cstheme="minorHAnsi"/>
          <w:b/>
          <w:sz w:val="26"/>
          <w:szCs w:val="26"/>
        </w:rPr>
        <w:t xml:space="preserve">                                                                                                                                                                      </w:t>
      </w:r>
    </w:p>
    <w:p w14:paraId="2341B3A3" w14:textId="77777777" w:rsidR="00084D4A" w:rsidRDefault="00084D4A" w:rsidP="00084D4A">
      <w:pPr>
        <w:widowControl w:val="0"/>
        <w:autoSpaceDE w:val="0"/>
        <w:autoSpaceDN w:val="0"/>
        <w:adjustRightInd w:val="0"/>
        <w:jc w:val="both"/>
        <w:rPr>
          <w:rFonts w:asciiTheme="minorHAnsi" w:hAnsiTheme="minorHAnsi" w:cstheme="minorHAnsi"/>
          <w:b/>
          <w:sz w:val="26"/>
          <w:szCs w:val="26"/>
        </w:rPr>
      </w:pPr>
    </w:p>
    <w:p w14:paraId="382EB6D1" w14:textId="77777777" w:rsidR="00084D4A" w:rsidRDefault="00084D4A" w:rsidP="00084D4A">
      <w:pPr>
        <w:widowControl w:val="0"/>
        <w:autoSpaceDE w:val="0"/>
        <w:autoSpaceDN w:val="0"/>
        <w:adjustRightInd w:val="0"/>
        <w:jc w:val="both"/>
        <w:rPr>
          <w:rFonts w:asciiTheme="minorHAnsi" w:hAnsiTheme="minorHAnsi" w:cstheme="minorHAnsi"/>
          <w:b/>
          <w:sz w:val="26"/>
          <w:szCs w:val="26"/>
        </w:rPr>
      </w:pPr>
    </w:p>
    <w:p w14:paraId="6B01BD1D" w14:textId="77777777" w:rsidR="00084D4A" w:rsidRDefault="00084D4A" w:rsidP="00084D4A">
      <w:pPr>
        <w:widowControl w:val="0"/>
        <w:autoSpaceDE w:val="0"/>
        <w:autoSpaceDN w:val="0"/>
        <w:adjustRightInd w:val="0"/>
        <w:jc w:val="both"/>
        <w:rPr>
          <w:rFonts w:asciiTheme="minorHAnsi" w:hAnsiTheme="minorHAnsi" w:cstheme="minorHAnsi"/>
          <w:b/>
          <w:sz w:val="26"/>
          <w:szCs w:val="26"/>
        </w:rPr>
      </w:pPr>
    </w:p>
    <w:p w14:paraId="1019D4C2" w14:textId="77777777" w:rsidR="00084D4A" w:rsidRDefault="00084D4A" w:rsidP="00084D4A">
      <w:pPr>
        <w:widowControl w:val="0"/>
        <w:autoSpaceDE w:val="0"/>
        <w:autoSpaceDN w:val="0"/>
        <w:adjustRightInd w:val="0"/>
        <w:jc w:val="both"/>
        <w:rPr>
          <w:rFonts w:ascii="Calibri" w:hAnsi="Calibri"/>
          <w:b/>
        </w:rPr>
      </w:pPr>
    </w:p>
    <w:p w14:paraId="4A03C29C" w14:textId="77777777" w:rsidR="00084D4A" w:rsidRPr="00084D4A" w:rsidRDefault="00084D4A" w:rsidP="00084D4A">
      <w:pPr>
        <w:widowControl w:val="0"/>
        <w:autoSpaceDE w:val="0"/>
        <w:autoSpaceDN w:val="0"/>
        <w:adjustRightInd w:val="0"/>
        <w:jc w:val="both"/>
        <w:rPr>
          <w:rFonts w:asciiTheme="minorHAnsi" w:hAnsiTheme="minorHAnsi" w:cstheme="minorHAnsi"/>
          <w:i/>
          <w:sz w:val="26"/>
          <w:szCs w:val="26"/>
          <w:lang w:val="en-US"/>
        </w:rPr>
      </w:pPr>
      <w:r w:rsidRPr="00084D4A">
        <w:rPr>
          <w:rFonts w:asciiTheme="minorHAnsi" w:hAnsiTheme="minorHAnsi" w:cstheme="minorHAnsi"/>
          <w:i/>
          <w:sz w:val="26"/>
          <w:szCs w:val="26"/>
        </w:rPr>
        <w:lastRenderedPageBreak/>
        <w:t xml:space="preserve">Anexă la contractul pentru acordarea de servicii sociale în </w:t>
      </w:r>
      <w:r w:rsidRPr="00084D4A">
        <w:rPr>
          <w:rFonts w:asciiTheme="minorHAnsi" w:hAnsiTheme="minorHAnsi" w:cstheme="minorHAnsi"/>
          <w:b/>
          <w:i/>
          <w:sz w:val="26"/>
          <w:szCs w:val="26"/>
        </w:rPr>
        <w:t>LPM-PAD Bodogaia</w:t>
      </w:r>
      <w:r w:rsidRPr="00084D4A">
        <w:rPr>
          <w:rFonts w:asciiTheme="minorHAnsi" w:hAnsiTheme="minorHAnsi" w:cstheme="minorHAnsi"/>
          <w:i/>
          <w:sz w:val="26"/>
          <w:szCs w:val="26"/>
        </w:rPr>
        <w:t xml:space="preserve"> cu numărul de înregistrare…………………………..</w:t>
      </w:r>
    </w:p>
    <w:p w14:paraId="0D4DB3FD" w14:textId="77777777" w:rsidR="00084D4A" w:rsidRPr="00084D4A" w:rsidRDefault="00084D4A" w:rsidP="00084D4A">
      <w:pPr>
        <w:widowControl w:val="0"/>
        <w:autoSpaceDE w:val="0"/>
        <w:autoSpaceDN w:val="0"/>
        <w:adjustRightInd w:val="0"/>
        <w:rPr>
          <w:rFonts w:asciiTheme="minorHAnsi" w:hAnsiTheme="minorHAnsi" w:cstheme="minorHAnsi"/>
          <w:b/>
          <w:sz w:val="26"/>
          <w:szCs w:val="26"/>
        </w:rPr>
      </w:pPr>
    </w:p>
    <w:p w14:paraId="78FEB82A" w14:textId="77777777" w:rsidR="00084D4A" w:rsidRPr="00084D4A" w:rsidRDefault="00084D4A" w:rsidP="00084D4A">
      <w:pPr>
        <w:widowControl w:val="0"/>
        <w:autoSpaceDE w:val="0"/>
        <w:autoSpaceDN w:val="0"/>
        <w:adjustRightInd w:val="0"/>
        <w:jc w:val="center"/>
        <w:rPr>
          <w:rFonts w:asciiTheme="minorHAnsi" w:hAnsiTheme="minorHAnsi" w:cstheme="minorHAnsi"/>
          <w:b/>
          <w:sz w:val="26"/>
          <w:szCs w:val="26"/>
        </w:rPr>
      </w:pPr>
      <w:r w:rsidRPr="00084D4A">
        <w:rPr>
          <w:rFonts w:asciiTheme="minorHAnsi" w:hAnsiTheme="minorHAnsi" w:cstheme="minorHAnsi"/>
          <w:b/>
          <w:sz w:val="26"/>
          <w:szCs w:val="26"/>
        </w:rPr>
        <w:t>ANGAJAMENT DE PLATĂ</w:t>
      </w:r>
    </w:p>
    <w:p w14:paraId="5EEC197E" w14:textId="77777777" w:rsidR="00084D4A" w:rsidRPr="00084D4A" w:rsidRDefault="00084D4A" w:rsidP="00084D4A">
      <w:pPr>
        <w:widowControl w:val="0"/>
        <w:autoSpaceDE w:val="0"/>
        <w:autoSpaceDN w:val="0"/>
        <w:adjustRightInd w:val="0"/>
        <w:rPr>
          <w:rFonts w:asciiTheme="minorHAnsi" w:hAnsiTheme="minorHAnsi" w:cstheme="minorHAnsi"/>
          <w:b/>
          <w:sz w:val="26"/>
          <w:szCs w:val="26"/>
        </w:rPr>
      </w:pPr>
    </w:p>
    <w:p w14:paraId="229AE8E4" w14:textId="77777777" w:rsidR="00084D4A" w:rsidRPr="00084D4A" w:rsidRDefault="00084D4A" w:rsidP="00084D4A">
      <w:pPr>
        <w:ind w:firstLine="708"/>
        <w:jc w:val="both"/>
        <w:rPr>
          <w:rFonts w:asciiTheme="minorHAnsi" w:hAnsiTheme="minorHAnsi" w:cstheme="minorHAnsi"/>
          <w:color w:val="000000"/>
          <w:sz w:val="26"/>
          <w:szCs w:val="26"/>
          <w:lang w:val="hu-HU" w:eastAsia="hu-HU"/>
        </w:rPr>
      </w:pPr>
      <w:r w:rsidRPr="00084D4A">
        <w:rPr>
          <w:rFonts w:asciiTheme="minorHAnsi" w:hAnsiTheme="minorHAnsi" w:cstheme="minorHAnsi"/>
          <w:sz w:val="26"/>
          <w:szCs w:val="26"/>
        </w:rPr>
        <w:t xml:space="preserve">Subsemnatul(a), </w:t>
      </w:r>
      <w:r w:rsidRPr="00084D4A">
        <w:rPr>
          <w:rFonts w:asciiTheme="minorHAnsi" w:hAnsiTheme="minorHAnsi" w:cstheme="minorHAnsi"/>
          <w:bCs/>
          <w:sz w:val="26"/>
          <w:szCs w:val="26"/>
        </w:rPr>
        <w:t>...........................................</w:t>
      </w:r>
      <w:r w:rsidRPr="00084D4A">
        <w:rPr>
          <w:rFonts w:asciiTheme="minorHAnsi" w:hAnsiTheme="minorHAnsi" w:cstheme="minorHAnsi"/>
          <w:sz w:val="26"/>
          <w:szCs w:val="26"/>
        </w:rPr>
        <w:t xml:space="preserve">, domiciliat în </w:t>
      </w:r>
      <w:r w:rsidRPr="00084D4A">
        <w:rPr>
          <w:rFonts w:asciiTheme="minorHAnsi" w:hAnsiTheme="minorHAnsi" w:cstheme="minorHAnsi"/>
          <w:b/>
          <w:sz w:val="26"/>
          <w:szCs w:val="26"/>
        </w:rPr>
        <w:t>comuna Secuieni, sat Bodogaia nr 24</w:t>
      </w:r>
      <w:r w:rsidRPr="00084D4A">
        <w:rPr>
          <w:rFonts w:asciiTheme="minorHAnsi" w:hAnsiTheme="minorHAnsi" w:cstheme="minorHAnsi"/>
          <w:sz w:val="26"/>
          <w:szCs w:val="26"/>
        </w:rPr>
        <w:t xml:space="preserve">, </w:t>
      </w:r>
      <w:proofErr w:type="spellStart"/>
      <w:r w:rsidRPr="00084D4A">
        <w:rPr>
          <w:rFonts w:asciiTheme="minorHAnsi" w:hAnsiTheme="minorHAnsi" w:cstheme="minorHAnsi"/>
          <w:sz w:val="26"/>
          <w:szCs w:val="26"/>
        </w:rPr>
        <w:t>Judeţul</w:t>
      </w:r>
      <w:proofErr w:type="spellEnd"/>
      <w:r w:rsidRPr="00084D4A">
        <w:rPr>
          <w:rFonts w:asciiTheme="minorHAnsi" w:hAnsiTheme="minorHAnsi" w:cstheme="minorHAnsi"/>
          <w:sz w:val="26"/>
          <w:szCs w:val="26"/>
        </w:rPr>
        <w:t xml:space="preserve"> Harghita, în calitate de </w:t>
      </w:r>
      <w:r w:rsidRPr="00084D4A">
        <w:rPr>
          <w:rFonts w:asciiTheme="minorHAnsi" w:hAnsiTheme="minorHAnsi" w:cstheme="minorHAnsi"/>
          <w:b/>
          <w:sz w:val="26"/>
          <w:szCs w:val="26"/>
        </w:rPr>
        <w:t>beneficiar,</w:t>
      </w:r>
      <w:r w:rsidRPr="00084D4A">
        <w:rPr>
          <w:rFonts w:asciiTheme="minorHAnsi" w:hAnsiTheme="minorHAnsi" w:cstheme="minorHAnsi"/>
          <w:sz w:val="26"/>
          <w:szCs w:val="26"/>
        </w:rPr>
        <w:t xml:space="preserve"> cu începere de la data de ……………………… mă oblig să plătesc suma de ……………….., reprezentând </w:t>
      </w:r>
      <w:proofErr w:type="spellStart"/>
      <w:r w:rsidRPr="00084D4A">
        <w:rPr>
          <w:rFonts w:asciiTheme="minorHAnsi" w:hAnsiTheme="minorHAnsi" w:cstheme="minorHAnsi"/>
          <w:sz w:val="26"/>
          <w:szCs w:val="26"/>
        </w:rPr>
        <w:t>contribuţia</w:t>
      </w:r>
      <w:proofErr w:type="spellEnd"/>
      <w:r w:rsidRPr="00084D4A">
        <w:rPr>
          <w:rFonts w:asciiTheme="minorHAnsi" w:hAnsiTheme="minorHAnsi" w:cstheme="minorHAnsi"/>
          <w:sz w:val="26"/>
          <w:szCs w:val="26"/>
        </w:rPr>
        <w:t xml:space="preserve"> lunară de </w:t>
      </w:r>
      <w:proofErr w:type="spellStart"/>
      <w:r w:rsidRPr="00084D4A">
        <w:rPr>
          <w:rFonts w:asciiTheme="minorHAnsi" w:hAnsiTheme="minorHAnsi" w:cstheme="minorHAnsi"/>
          <w:sz w:val="26"/>
          <w:szCs w:val="26"/>
        </w:rPr>
        <w:t>întreţinere</w:t>
      </w:r>
      <w:proofErr w:type="spellEnd"/>
      <w:r w:rsidRPr="00084D4A">
        <w:rPr>
          <w:rFonts w:asciiTheme="minorHAnsi" w:hAnsiTheme="minorHAnsi" w:cstheme="minorHAnsi"/>
          <w:sz w:val="26"/>
          <w:szCs w:val="26"/>
        </w:rPr>
        <w:t xml:space="preserve"> stabilită de </w:t>
      </w:r>
      <w:r w:rsidRPr="00084D4A">
        <w:rPr>
          <w:rFonts w:asciiTheme="minorHAnsi" w:hAnsiTheme="minorHAnsi" w:cstheme="minorHAnsi"/>
          <w:b/>
          <w:i/>
          <w:sz w:val="26"/>
          <w:szCs w:val="26"/>
        </w:rPr>
        <w:t>LPM-PAD Bodogaia</w:t>
      </w:r>
      <w:r w:rsidRPr="00084D4A">
        <w:rPr>
          <w:rFonts w:asciiTheme="minorHAnsi" w:hAnsiTheme="minorHAnsi" w:cstheme="minorHAnsi"/>
          <w:i/>
          <w:sz w:val="26"/>
          <w:szCs w:val="26"/>
        </w:rPr>
        <w:t xml:space="preserve"> </w:t>
      </w:r>
      <w:r w:rsidRPr="00084D4A">
        <w:rPr>
          <w:rFonts w:asciiTheme="minorHAnsi" w:hAnsiTheme="minorHAnsi" w:cstheme="minorHAnsi"/>
          <w:sz w:val="26"/>
          <w:szCs w:val="26"/>
        </w:rPr>
        <w:t xml:space="preserve">pentru </w:t>
      </w:r>
      <w:r w:rsidRPr="00084D4A">
        <w:rPr>
          <w:rFonts w:asciiTheme="minorHAnsi" w:hAnsiTheme="minorHAnsi" w:cstheme="minorHAnsi"/>
          <w:bCs/>
          <w:sz w:val="26"/>
          <w:szCs w:val="26"/>
        </w:rPr>
        <w:t>......................................</w:t>
      </w:r>
      <w:r w:rsidRPr="00084D4A">
        <w:rPr>
          <w:rFonts w:asciiTheme="minorHAnsi" w:hAnsiTheme="minorHAnsi" w:cstheme="minorHAnsi"/>
          <w:sz w:val="26"/>
          <w:szCs w:val="26"/>
        </w:rPr>
        <w:t xml:space="preserve">, persoana cu handicap asistat în </w:t>
      </w:r>
      <w:r w:rsidRPr="00084D4A">
        <w:rPr>
          <w:rFonts w:asciiTheme="minorHAnsi" w:hAnsiTheme="minorHAnsi" w:cstheme="minorHAnsi"/>
          <w:b/>
          <w:sz w:val="26"/>
          <w:szCs w:val="26"/>
        </w:rPr>
        <w:t>LPM-PAD Bodogaia</w:t>
      </w:r>
      <w:r w:rsidRPr="00084D4A">
        <w:rPr>
          <w:rFonts w:asciiTheme="minorHAnsi" w:hAnsiTheme="minorHAnsi" w:cstheme="minorHAnsi"/>
          <w:sz w:val="26"/>
          <w:szCs w:val="26"/>
        </w:rPr>
        <w:t>.</w:t>
      </w:r>
    </w:p>
    <w:p w14:paraId="2BE53ECF" w14:textId="77777777" w:rsidR="00084D4A" w:rsidRPr="00084D4A" w:rsidRDefault="00084D4A" w:rsidP="00084D4A">
      <w:pPr>
        <w:widowControl w:val="0"/>
        <w:autoSpaceDE w:val="0"/>
        <w:autoSpaceDN w:val="0"/>
        <w:adjustRightInd w:val="0"/>
        <w:ind w:firstLine="708"/>
        <w:jc w:val="both"/>
        <w:rPr>
          <w:rFonts w:asciiTheme="minorHAnsi" w:hAnsiTheme="minorHAnsi" w:cstheme="minorHAnsi"/>
          <w:sz w:val="26"/>
          <w:szCs w:val="26"/>
          <w:lang w:val="en-US" w:eastAsia="en-US"/>
        </w:rPr>
      </w:pPr>
      <w:r w:rsidRPr="00084D4A">
        <w:rPr>
          <w:rFonts w:asciiTheme="minorHAnsi" w:hAnsiTheme="minorHAnsi" w:cstheme="minorHAnsi"/>
          <w:sz w:val="26"/>
          <w:szCs w:val="26"/>
        </w:rPr>
        <w:t xml:space="preserve">În cazul în care intervin majorări ale cuantumului </w:t>
      </w:r>
      <w:proofErr w:type="spellStart"/>
      <w:r w:rsidRPr="00084D4A">
        <w:rPr>
          <w:rFonts w:asciiTheme="minorHAnsi" w:hAnsiTheme="minorHAnsi" w:cstheme="minorHAnsi"/>
          <w:sz w:val="26"/>
          <w:szCs w:val="26"/>
        </w:rPr>
        <w:t>contribuţiei</w:t>
      </w:r>
      <w:proofErr w:type="spellEnd"/>
      <w:r w:rsidRPr="00084D4A">
        <w:rPr>
          <w:rFonts w:asciiTheme="minorHAnsi" w:hAnsiTheme="minorHAnsi" w:cstheme="minorHAnsi"/>
          <w:sz w:val="26"/>
          <w:szCs w:val="26"/>
        </w:rPr>
        <w:t xml:space="preserve"> lunare de </w:t>
      </w:r>
      <w:proofErr w:type="spellStart"/>
      <w:r w:rsidRPr="00084D4A">
        <w:rPr>
          <w:rFonts w:asciiTheme="minorHAnsi" w:hAnsiTheme="minorHAnsi" w:cstheme="minorHAnsi"/>
          <w:sz w:val="26"/>
          <w:szCs w:val="26"/>
        </w:rPr>
        <w:t>întreţinere</w:t>
      </w:r>
      <w:proofErr w:type="spellEnd"/>
      <w:r w:rsidRPr="00084D4A">
        <w:rPr>
          <w:rFonts w:asciiTheme="minorHAnsi" w:hAnsiTheme="minorHAnsi" w:cstheme="minorHAnsi"/>
          <w:sz w:val="26"/>
          <w:szCs w:val="26"/>
        </w:rPr>
        <w:t>, mă oblig să plătesc suma stabilită.</w:t>
      </w:r>
    </w:p>
    <w:p w14:paraId="14A745B9" w14:textId="77777777" w:rsidR="00084D4A" w:rsidRPr="00084D4A" w:rsidRDefault="00084D4A" w:rsidP="00084D4A">
      <w:pPr>
        <w:widowControl w:val="0"/>
        <w:autoSpaceDE w:val="0"/>
        <w:autoSpaceDN w:val="0"/>
        <w:adjustRightInd w:val="0"/>
        <w:ind w:firstLine="708"/>
        <w:jc w:val="both"/>
        <w:rPr>
          <w:rFonts w:asciiTheme="minorHAnsi" w:hAnsiTheme="minorHAnsi" w:cstheme="minorHAnsi"/>
          <w:sz w:val="26"/>
          <w:szCs w:val="26"/>
        </w:rPr>
      </w:pPr>
      <w:r w:rsidRPr="00084D4A">
        <w:rPr>
          <w:rFonts w:asciiTheme="minorHAnsi" w:hAnsiTheme="minorHAnsi" w:cstheme="minorHAnsi"/>
          <w:sz w:val="26"/>
          <w:szCs w:val="26"/>
        </w:rPr>
        <w:t xml:space="preserve">Suma de mai sus se va </w:t>
      </w:r>
      <w:proofErr w:type="spellStart"/>
      <w:r w:rsidRPr="00084D4A">
        <w:rPr>
          <w:rFonts w:asciiTheme="minorHAnsi" w:hAnsiTheme="minorHAnsi" w:cstheme="minorHAnsi"/>
          <w:sz w:val="26"/>
          <w:szCs w:val="26"/>
        </w:rPr>
        <w:t>reţine</w:t>
      </w:r>
      <w:proofErr w:type="spellEnd"/>
      <w:r w:rsidRPr="00084D4A">
        <w:rPr>
          <w:rFonts w:asciiTheme="minorHAnsi" w:hAnsiTheme="minorHAnsi" w:cstheme="minorHAnsi"/>
          <w:sz w:val="26"/>
          <w:szCs w:val="26"/>
        </w:rPr>
        <w:t xml:space="preserve"> lunar din venitul subsemnatului de către </w:t>
      </w:r>
      <w:r w:rsidRPr="00084D4A">
        <w:rPr>
          <w:rFonts w:asciiTheme="minorHAnsi" w:hAnsiTheme="minorHAnsi" w:cstheme="minorHAnsi"/>
          <w:b/>
          <w:sz w:val="26"/>
          <w:szCs w:val="26"/>
        </w:rPr>
        <w:t>LPM-PAD Bodogaia</w:t>
      </w:r>
      <w:r w:rsidRPr="00084D4A">
        <w:rPr>
          <w:rFonts w:asciiTheme="minorHAnsi" w:hAnsiTheme="minorHAnsi" w:cstheme="minorHAnsi"/>
          <w:sz w:val="26"/>
          <w:szCs w:val="26"/>
        </w:rPr>
        <w:t xml:space="preserve"> a </w:t>
      </w:r>
      <w:proofErr w:type="spellStart"/>
      <w:r w:rsidRPr="00084D4A">
        <w:rPr>
          <w:rFonts w:asciiTheme="minorHAnsi" w:hAnsiTheme="minorHAnsi" w:cstheme="minorHAnsi"/>
          <w:sz w:val="26"/>
          <w:szCs w:val="26"/>
        </w:rPr>
        <w:t>judeţului</w:t>
      </w:r>
      <w:proofErr w:type="spellEnd"/>
      <w:r w:rsidRPr="00084D4A">
        <w:rPr>
          <w:rFonts w:asciiTheme="minorHAnsi" w:hAnsiTheme="minorHAnsi" w:cstheme="minorHAnsi"/>
          <w:sz w:val="26"/>
          <w:szCs w:val="26"/>
        </w:rPr>
        <w:t xml:space="preserve"> Harghita, sau va fi urmărită la plată prin </w:t>
      </w:r>
      <w:r w:rsidRPr="00084D4A">
        <w:rPr>
          <w:rFonts w:asciiTheme="minorHAnsi" w:hAnsiTheme="minorHAnsi" w:cstheme="minorHAnsi"/>
          <w:b/>
          <w:sz w:val="26"/>
          <w:szCs w:val="26"/>
        </w:rPr>
        <w:t>LPM-PAD Bodogaia</w:t>
      </w:r>
      <w:r w:rsidRPr="00084D4A">
        <w:rPr>
          <w:rFonts w:asciiTheme="minorHAnsi" w:hAnsiTheme="minorHAnsi" w:cstheme="minorHAnsi"/>
          <w:sz w:val="26"/>
          <w:szCs w:val="26"/>
        </w:rPr>
        <w:t>.</w:t>
      </w:r>
    </w:p>
    <w:p w14:paraId="702A785C" w14:textId="77777777" w:rsidR="00084D4A" w:rsidRPr="00084D4A" w:rsidRDefault="00084D4A" w:rsidP="00084D4A">
      <w:pPr>
        <w:widowControl w:val="0"/>
        <w:autoSpaceDE w:val="0"/>
        <w:autoSpaceDN w:val="0"/>
        <w:adjustRightInd w:val="0"/>
        <w:ind w:firstLine="708"/>
        <w:jc w:val="both"/>
        <w:rPr>
          <w:rFonts w:asciiTheme="minorHAnsi" w:hAnsiTheme="minorHAnsi" w:cstheme="minorHAnsi"/>
          <w:sz w:val="26"/>
          <w:szCs w:val="26"/>
        </w:rPr>
      </w:pPr>
      <w:r w:rsidRPr="00084D4A">
        <w:rPr>
          <w:rFonts w:asciiTheme="minorHAnsi" w:hAnsiTheme="minorHAnsi" w:cstheme="minorHAnsi"/>
          <w:sz w:val="26"/>
          <w:szCs w:val="26"/>
        </w:rPr>
        <w:t xml:space="preserve">Mă angajez pe propria răspundere ca orice modificare cu privire la schimbarea locului de muncă, a domiciliului sau a veniturilor să o comunic, în cel mult 15 zile, serviciului </w:t>
      </w:r>
      <w:proofErr w:type="spellStart"/>
      <w:r w:rsidRPr="00084D4A">
        <w:rPr>
          <w:rFonts w:asciiTheme="minorHAnsi" w:hAnsiTheme="minorHAnsi" w:cstheme="minorHAnsi"/>
          <w:sz w:val="26"/>
          <w:szCs w:val="26"/>
        </w:rPr>
        <w:t>rezidenţial</w:t>
      </w:r>
      <w:proofErr w:type="spellEnd"/>
      <w:r w:rsidRPr="00084D4A">
        <w:rPr>
          <w:rFonts w:asciiTheme="minorHAnsi" w:hAnsiTheme="minorHAnsi" w:cstheme="minorHAnsi"/>
          <w:sz w:val="26"/>
          <w:szCs w:val="26"/>
        </w:rPr>
        <w:t xml:space="preserve"> public pentru care am subscris prezentul angajament.</w:t>
      </w:r>
    </w:p>
    <w:p w14:paraId="28585D6E" w14:textId="77777777" w:rsidR="00084D4A" w:rsidRPr="00084D4A" w:rsidRDefault="00084D4A" w:rsidP="00084D4A">
      <w:pPr>
        <w:widowControl w:val="0"/>
        <w:autoSpaceDE w:val="0"/>
        <w:autoSpaceDN w:val="0"/>
        <w:adjustRightInd w:val="0"/>
        <w:ind w:firstLine="708"/>
        <w:jc w:val="both"/>
        <w:rPr>
          <w:rFonts w:asciiTheme="minorHAnsi" w:hAnsiTheme="minorHAnsi" w:cstheme="minorHAnsi"/>
          <w:sz w:val="26"/>
          <w:szCs w:val="26"/>
        </w:rPr>
      </w:pPr>
      <w:r w:rsidRPr="00084D4A">
        <w:rPr>
          <w:rFonts w:asciiTheme="minorHAnsi" w:hAnsiTheme="minorHAnsi" w:cstheme="minorHAnsi"/>
          <w:sz w:val="26"/>
          <w:szCs w:val="26"/>
        </w:rPr>
        <w:t xml:space="preserve">Întocmit în </w:t>
      </w:r>
      <w:r w:rsidRPr="00084D4A">
        <w:rPr>
          <w:rFonts w:asciiTheme="minorHAnsi" w:hAnsiTheme="minorHAnsi" w:cstheme="minorHAnsi"/>
          <w:b/>
          <w:sz w:val="26"/>
          <w:szCs w:val="26"/>
        </w:rPr>
        <w:t>LPM-PAD Bodogaia</w:t>
      </w:r>
      <w:r w:rsidRPr="00084D4A">
        <w:rPr>
          <w:rFonts w:asciiTheme="minorHAnsi" w:hAnsiTheme="minorHAnsi" w:cstheme="minorHAnsi"/>
          <w:sz w:val="26"/>
          <w:szCs w:val="26"/>
        </w:rPr>
        <w:t xml:space="preserve">, la data de </w:t>
      </w:r>
      <w:r w:rsidRPr="00084D4A">
        <w:rPr>
          <w:rFonts w:asciiTheme="minorHAnsi" w:hAnsiTheme="minorHAnsi" w:cstheme="minorHAnsi"/>
          <w:i/>
          <w:sz w:val="26"/>
          <w:szCs w:val="26"/>
        </w:rPr>
        <w:t>…………………</w:t>
      </w:r>
      <w:r w:rsidRPr="00084D4A">
        <w:rPr>
          <w:rFonts w:asciiTheme="minorHAnsi" w:hAnsiTheme="minorHAnsi" w:cstheme="minorHAnsi"/>
          <w:sz w:val="26"/>
          <w:szCs w:val="26"/>
        </w:rPr>
        <w:t>, în trei exemplare dintre care am primit un exemplar.</w:t>
      </w:r>
    </w:p>
    <w:p w14:paraId="6105101D" w14:textId="77777777" w:rsidR="00084D4A" w:rsidRPr="00084D4A" w:rsidRDefault="00084D4A" w:rsidP="00084D4A">
      <w:pPr>
        <w:widowControl w:val="0"/>
        <w:autoSpaceDE w:val="0"/>
        <w:autoSpaceDN w:val="0"/>
        <w:adjustRightInd w:val="0"/>
        <w:jc w:val="both"/>
        <w:rPr>
          <w:rFonts w:asciiTheme="minorHAnsi" w:hAnsiTheme="minorHAnsi" w:cstheme="minorHAnsi"/>
          <w:sz w:val="26"/>
          <w:szCs w:val="26"/>
        </w:rPr>
      </w:pPr>
      <w:r w:rsidRPr="00084D4A">
        <w:rPr>
          <w:rFonts w:asciiTheme="minorHAnsi" w:hAnsiTheme="minorHAnsi" w:cstheme="minorHAnsi"/>
          <w:sz w:val="26"/>
          <w:szCs w:val="26"/>
        </w:rPr>
        <w:t xml:space="preserve">    </w:t>
      </w:r>
    </w:p>
    <w:p w14:paraId="1A48097F" w14:textId="26E2F9F5" w:rsidR="00084D4A" w:rsidRPr="00084D4A" w:rsidRDefault="00084D4A" w:rsidP="00084D4A">
      <w:pPr>
        <w:widowControl w:val="0"/>
        <w:autoSpaceDE w:val="0"/>
        <w:autoSpaceDN w:val="0"/>
        <w:adjustRightInd w:val="0"/>
        <w:jc w:val="both"/>
        <w:rPr>
          <w:rFonts w:asciiTheme="minorHAnsi" w:hAnsiTheme="minorHAnsi" w:cstheme="minorHAnsi"/>
          <w:sz w:val="26"/>
          <w:szCs w:val="26"/>
        </w:rPr>
      </w:pPr>
      <w:r w:rsidRPr="00084D4A">
        <w:rPr>
          <w:rFonts w:asciiTheme="minorHAnsi" w:hAnsiTheme="minorHAnsi" w:cstheme="minorHAnsi"/>
          <w:sz w:val="26"/>
          <w:szCs w:val="26"/>
        </w:rPr>
        <w:t>Director general DGASPC Hr.                                                     Beneficiar LPM-PAD Bodogaia</w:t>
      </w:r>
    </w:p>
    <w:p w14:paraId="58A10242" w14:textId="77777777" w:rsidR="00084D4A" w:rsidRPr="00084D4A" w:rsidRDefault="00084D4A" w:rsidP="00084D4A">
      <w:pPr>
        <w:widowControl w:val="0"/>
        <w:autoSpaceDE w:val="0"/>
        <w:autoSpaceDN w:val="0"/>
        <w:adjustRightInd w:val="0"/>
        <w:jc w:val="both"/>
        <w:rPr>
          <w:rFonts w:asciiTheme="minorHAnsi" w:hAnsiTheme="minorHAnsi" w:cstheme="minorHAnsi"/>
          <w:sz w:val="26"/>
          <w:szCs w:val="26"/>
        </w:rPr>
      </w:pPr>
      <w:r w:rsidRPr="00084D4A">
        <w:rPr>
          <w:rFonts w:asciiTheme="minorHAnsi" w:hAnsiTheme="minorHAnsi" w:cstheme="minorHAnsi"/>
          <w:sz w:val="26"/>
          <w:szCs w:val="26"/>
        </w:rPr>
        <w:t xml:space="preserve">………………………………                                                                </w:t>
      </w:r>
    </w:p>
    <w:p w14:paraId="33E095DD" w14:textId="54302B22" w:rsidR="00084D4A" w:rsidRPr="00084D4A" w:rsidRDefault="00084D4A" w:rsidP="00084D4A">
      <w:pPr>
        <w:widowControl w:val="0"/>
        <w:autoSpaceDE w:val="0"/>
        <w:autoSpaceDN w:val="0"/>
        <w:adjustRightInd w:val="0"/>
        <w:ind w:left="2880" w:firstLine="720"/>
        <w:rPr>
          <w:rFonts w:asciiTheme="minorHAnsi" w:hAnsiTheme="minorHAnsi" w:cstheme="minorHAnsi"/>
          <w:sz w:val="26"/>
          <w:szCs w:val="26"/>
        </w:rPr>
      </w:pPr>
      <w:r>
        <w:rPr>
          <w:rFonts w:asciiTheme="minorHAnsi" w:hAnsiTheme="minorHAnsi" w:cstheme="minorHAnsi"/>
          <w:sz w:val="26"/>
          <w:szCs w:val="26"/>
        </w:rPr>
        <w:t xml:space="preserve">                           </w:t>
      </w:r>
      <w:r w:rsidRPr="00084D4A">
        <w:rPr>
          <w:rFonts w:asciiTheme="minorHAnsi" w:hAnsiTheme="minorHAnsi" w:cstheme="minorHAnsi"/>
          <w:sz w:val="26"/>
          <w:szCs w:val="26"/>
        </w:rPr>
        <w:t xml:space="preserve">Completat </w:t>
      </w:r>
      <w:proofErr w:type="spellStart"/>
      <w:r w:rsidRPr="00084D4A">
        <w:rPr>
          <w:rFonts w:asciiTheme="minorHAnsi" w:hAnsiTheme="minorHAnsi" w:cstheme="minorHAnsi"/>
          <w:sz w:val="26"/>
          <w:szCs w:val="26"/>
        </w:rPr>
        <w:t>şi</w:t>
      </w:r>
      <w:proofErr w:type="spellEnd"/>
      <w:r w:rsidRPr="00084D4A">
        <w:rPr>
          <w:rFonts w:asciiTheme="minorHAnsi" w:hAnsiTheme="minorHAnsi" w:cstheme="minorHAnsi"/>
          <w:sz w:val="26"/>
          <w:szCs w:val="26"/>
        </w:rPr>
        <w:t xml:space="preserve"> semnat în </w:t>
      </w:r>
      <w:proofErr w:type="spellStart"/>
      <w:r w:rsidRPr="00084D4A">
        <w:rPr>
          <w:rFonts w:asciiTheme="minorHAnsi" w:hAnsiTheme="minorHAnsi" w:cstheme="minorHAnsi"/>
          <w:sz w:val="26"/>
          <w:szCs w:val="26"/>
        </w:rPr>
        <w:t>faţa</w:t>
      </w:r>
      <w:proofErr w:type="spellEnd"/>
      <w:r w:rsidRPr="00084D4A">
        <w:rPr>
          <w:rFonts w:asciiTheme="minorHAnsi" w:hAnsiTheme="minorHAnsi" w:cstheme="minorHAnsi"/>
          <w:sz w:val="26"/>
          <w:szCs w:val="26"/>
        </w:rPr>
        <w:t xml:space="preserve"> noastră,</w:t>
      </w:r>
    </w:p>
    <w:p w14:paraId="5A240A51" w14:textId="77777777" w:rsidR="00084D4A" w:rsidRDefault="00084D4A" w:rsidP="00084D4A">
      <w:pPr>
        <w:widowControl w:val="0"/>
        <w:autoSpaceDE w:val="0"/>
        <w:autoSpaceDN w:val="0"/>
        <w:adjustRightInd w:val="0"/>
        <w:jc w:val="right"/>
        <w:rPr>
          <w:rFonts w:asciiTheme="minorHAnsi" w:hAnsiTheme="minorHAnsi" w:cstheme="minorHAnsi"/>
          <w:sz w:val="26"/>
          <w:szCs w:val="26"/>
        </w:rPr>
      </w:pPr>
    </w:p>
    <w:p w14:paraId="49E20ABD" w14:textId="56F3983C" w:rsidR="00084D4A" w:rsidRPr="00084D4A" w:rsidRDefault="00084D4A" w:rsidP="00084D4A">
      <w:pPr>
        <w:widowControl w:val="0"/>
        <w:autoSpaceDE w:val="0"/>
        <w:autoSpaceDN w:val="0"/>
        <w:adjustRightInd w:val="0"/>
        <w:jc w:val="right"/>
        <w:rPr>
          <w:rFonts w:asciiTheme="minorHAnsi" w:hAnsiTheme="minorHAnsi" w:cstheme="minorHAnsi"/>
          <w:sz w:val="26"/>
          <w:szCs w:val="26"/>
        </w:rPr>
      </w:pPr>
      <w:r w:rsidRPr="00084D4A">
        <w:rPr>
          <w:rFonts w:asciiTheme="minorHAnsi" w:hAnsiTheme="minorHAnsi" w:cstheme="minorHAnsi"/>
          <w:sz w:val="26"/>
          <w:szCs w:val="26"/>
        </w:rPr>
        <w:t xml:space="preserve">    </w:t>
      </w:r>
    </w:p>
    <w:p w14:paraId="35F90473" w14:textId="0FE155FF" w:rsidR="008B6CEE" w:rsidRDefault="008B6CEE" w:rsidP="00084D4A">
      <w:pPr>
        <w:widowControl w:val="0"/>
        <w:autoSpaceDE w:val="0"/>
        <w:autoSpaceDN w:val="0"/>
        <w:adjustRightInd w:val="0"/>
        <w:rPr>
          <w:rFonts w:asciiTheme="minorHAnsi" w:hAnsiTheme="minorHAnsi" w:cstheme="minorHAnsi"/>
          <w:sz w:val="26"/>
          <w:szCs w:val="26"/>
        </w:rPr>
      </w:pPr>
      <w:r>
        <w:rPr>
          <w:rFonts w:asciiTheme="minorHAnsi" w:hAnsiTheme="minorHAnsi" w:cstheme="minorHAnsi"/>
          <w:sz w:val="26"/>
          <w:szCs w:val="26"/>
        </w:rPr>
        <w:t>______________</w:t>
      </w:r>
      <w:r w:rsidR="00084D4A" w:rsidRPr="00084D4A">
        <w:rPr>
          <w:rFonts w:asciiTheme="minorHAnsi" w:hAnsiTheme="minorHAnsi" w:cstheme="minorHAnsi"/>
          <w:sz w:val="26"/>
          <w:szCs w:val="26"/>
        </w:rPr>
        <w:t>(referent contabil)…………………..</w:t>
      </w:r>
    </w:p>
    <w:p w14:paraId="6EF77BFD" w14:textId="6C4AE287" w:rsidR="00084D4A" w:rsidRPr="00084D4A" w:rsidRDefault="008B6CEE" w:rsidP="00084D4A">
      <w:pPr>
        <w:widowControl w:val="0"/>
        <w:autoSpaceDE w:val="0"/>
        <w:autoSpaceDN w:val="0"/>
        <w:adjustRightInd w:val="0"/>
        <w:rPr>
          <w:rFonts w:asciiTheme="minorHAnsi" w:hAnsiTheme="minorHAnsi" w:cstheme="minorHAnsi"/>
          <w:sz w:val="26"/>
          <w:szCs w:val="26"/>
        </w:rPr>
      </w:pPr>
      <w:r>
        <w:rPr>
          <w:rFonts w:asciiTheme="minorHAnsi" w:hAnsiTheme="minorHAnsi" w:cstheme="minorHAnsi"/>
          <w:sz w:val="26"/>
          <w:szCs w:val="26"/>
        </w:rPr>
        <w:t>______________</w:t>
      </w:r>
      <w:r w:rsidR="00084D4A" w:rsidRPr="00084D4A">
        <w:rPr>
          <w:rFonts w:asciiTheme="minorHAnsi" w:hAnsiTheme="minorHAnsi" w:cstheme="minorHAnsi"/>
          <w:sz w:val="26"/>
          <w:szCs w:val="26"/>
        </w:rPr>
        <w:t>(inspector as. social)………………</w:t>
      </w:r>
    </w:p>
    <w:p w14:paraId="275C925F" w14:textId="0D320D27" w:rsidR="00084D4A" w:rsidRPr="00084D4A" w:rsidRDefault="008B6CEE" w:rsidP="00084D4A">
      <w:pPr>
        <w:widowControl w:val="0"/>
        <w:autoSpaceDE w:val="0"/>
        <w:autoSpaceDN w:val="0"/>
        <w:adjustRightInd w:val="0"/>
        <w:rPr>
          <w:rFonts w:asciiTheme="minorHAnsi" w:hAnsiTheme="minorHAnsi" w:cstheme="minorHAnsi"/>
          <w:sz w:val="26"/>
          <w:szCs w:val="26"/>
        </w:rPr>
      </w:pPr>
      <w:r>
        <w:rPr>
          <w:rFonts w:asciiTheme="minorHAnsi" w:hAnsiTheme="minorHAnsi" w:cstheme="minorHAnsi"/>
          <w:sz w:val="26"/>
          <w:szCs w:val="26"/>
        </w:rPr>
        <w:t>______________</w:t>
      </w:r>
      <w:r w:rsidR="00084D4A" w:rsidRPr="00084D4A">
        <w:rPr>
          <w:rFonts w:asciiTheme="minorHAnsi" w:hAnsiTheme="minorHAnsi" w:cstheme="minorHAnsi"/>
          <w:sz w:val="26"/>
          <w:szCs w:val="26"/>
        </w:rPr>
        <w:t xml:space="preserve"> (sef centru)………………………….</w:t>
      </w:r>
    </w:p>
    <w:p w14:paraId="775819CC" w14:textId="77777777" w:rsidR="00084D4A" w:rsidRPr="00084D4A" w:rsidRDefault="00084D4A" w:rsidP="00084D4A">
      <w:pPr>
        <w:jc w:val="both"/>
        <w:rPr>
          <w:rFonts w:asciiTheme="minorHAnsi" w:hAnsiTheme="minorHAnsi" w:cstheme="minorHAnsi"/>
          <w:sz w:val="26"/>
          <w:szCs w:val="26"/>
        </w:rPr>
      </w:pPr>
    </w:p>
    <w:p w14:paraId="6D8CBB46" w14:textId="77777777" w:rsidR="00084D4A" w:rsidRPr="00084D4A" w:rsidRDefault="00084D4A" w:rsidP="00084D4A">
      <w:pPr>
        <w:jc w:val="both"/>
        <w:rPr>
          <w:rFonts w:asciiTheme="minorHAnsi" w:hAnsiTheme="minorHAnsi" w:cstheme="minorHAnsi"/>
          <w:sz w:val="26"/>
          <w:szCs w:val="26"/>
        </w:rPr>
      </w:pPr>
    </w:p>
    <w:p w14:paraId="5E4D8EA6" w14:textId="77777777" w:rsidR="00084D4A" w:rsidRPr="00084D4A" w:rsidRDefault="00084D4A" w:rsidP="00084D4A">
      <w:pPr>
        <w:jc w:val="both"/>
        <w:rPr>
          <w:rFonts w:asciiTheme="minorHAnsi" w:hAnsiTheme="minorHAnsi" w:cstheme="minorHAnsi"/>
          <w:sz w:val="26"/>
          <w:szCs w:val="26"/>
        </w:rPr>
      </w:pPr>
    </w:p>
    <w:p w14:paraId="516DBDFB" w14:textId="77777777" w:rsidR="00084D4A" w:rsidRPr="00084D4A" w:rsidRDefault="00084D4A" w:rsidP="00084D4A">
      <w:pPr>
        <w:jc w:val="both"/>
        <w:rPr>
          <w:rFonts w:asciiTheme="minorHAnsi" w:hAnsiTheme="minorHAnsi" w:cstheme="minorHAnsi"/>
          <w:sz w:val="26"/>
          <w:szCs w:val="26"/>
        </w:rPr>
      </w:pPr>
    </w:p>
    <w:p w14:paraId="29F7E8AB" w14:textId="77777777" w:rsidR="008B6CEE" w:rsidRPr="009823E5" w:rsidRDefault="008B6CEE" w:rsidP="008B6CEE">
      <w:pPr>
        <w:jc w:val="both"/>
        <w:rPr>
          <w:rFonts w:asciiTheme="minorHAnsi" w:hAnsiTheme="minorHAnsi" w:cstheme="minorHAnsi"/>
          <w:sz w:val="26"/>
          <w:szCs w:val="26"/>
        </w:rPr>
      </w:pPr>
    </w:p>
    <w:p w14:paraId="26A5BF7D" w14:textId="77777777" w:rsidR="008B6CEE" w:rsidRPr="009823E5" w:rsidRDefault="008B6CEE" w:rsidP="008B6CEE">
      <w:pPr>
        <w:pStyle w:val="BodyText"/>
        <w:jc w:val="both"/>
        <w:rPr>
          <w:rFonts w:asciiTheme="minorHAnsi" w:hAnsiTheme="minorHAnsi" w:cstheme="minorHAnsi"/>
          <w:sz w:val="26"/>
          <w:szCs w:val="26"/>
        </w:rPr>
      </w:pPr>
      <w:r w:rsidRPr="009823E5">
        <w:rPr>
          <w:rFonts w:asciiTheme="minorHAnsi" w:hAnsiTheme="minorHAnsi" w:cstheme="minorHAnsi"/>
          <w:sz w:val="26"/>
          <w:szCs w:val="26"/>
          <w:lang w:val="ro-RO"/>
        </w:rPr>
        <w:t xml:space="preserve">       </w:t>
      </w:r>
      <w:r>
        <w:rPr>
          <w:rFonts w:asciiTheme="minorHAnsi" w:hAnsiTheme="minorHAnsi" w:cstheme="minorHAnsi"/>
          <w:sz w:val="26"/>
          <w:szCs w:val="26"/>
          <w:lang w:val="ro-RO"/>
        </w:rPr>
        <w:t>________________/</w:t>
      </w:r>
      <w:r w:rsidRPr="009823E5">
        <w:rPr>
          <w:rFonts w:asciiTheme="minorHAnsi" w:hAnsiTheme="minorHAnsi" w:cstheme="minorHAnsi"/>
          <w:sz w:val="26"/>
          <w:szCs w:val="26"/>
          <w:lang w:val="ro-RO"/>
        </w:rPr>
        <w:t xml:space="preserve"> _______________</w:t>
      </w:r>
    </w:p>
    <w:p w14:paraId="3FAFF04F" w14:textId="77777777" w:rsidR="008B6CEE" w:rsidRPr="009823E5" w:rsidRDefault="008B6CEE" w:rsidP="008B6CEE">
      <w:pPr>
        <w:jc w:val="both"/>
        <w:rPr>
          <w:rFonts w:asciiTheme="minorHAnsi" w:hAnsiTheme="minorHAnsi" w:cstheme="minorHAnsi"/>
          <w:sz w:val="26"/>
          <w:szCs w:val="26"/>
        </w:rPr>
      </w:pPr>
    </w:p>
    <w:p w14:paraId="5BA2CEA1" w14:textId="77777777" w:rsidR="008B6CEE" w:rsidRDefault="008B6CEE" w:rsidP="008B6CEE">
      <w:pPr>
        <w:jc w:val="both"/>
        <w:rPr>
          <w:rFonts w:asciiTheme="minorHAnsi" w:hAnsiTheme="minorHAnsi" w:cstheme="minorHAnsi"/>
          <w:sz w:val="26"/>
          <w:szCs w:val="26"/>
        </w:rPr>
      </w:pPr>
    </w:p>
    <w:p w14:paraId="381F899D" w14:textId="77777777" w:rsidR="00061493" w:rsidRPr="009823E5" w:rsidRDefault="00061493" w:rsidP="008B6CEE">
      <w:pPr>
        <w:jc w:val="both"/>
        <w:rPr>
          <w:rFonts w:asciiTheme="minorHAnsi" w:hAnsiTheme="minorHAnsi" w:cstheme="minorHAnsi"/>
          <w:sz w:val="26"/>
          <w:szCs w:val="26"/>
        </w:rPr>
      </w:pPr>
    </w:p>
    <w:p w14:paraId="0FDDDEB8" w14:textId="77777777" w:rsidR="008B6CEE" w:rsidRPr="009823E5" w:rsidRDefault="008B6CEE" w:rsidP="008B6CEE">
      <w:pPr>
        <w:jc w:val="both"/>
        <w:rPr>
          <w:rFonts w:asciiTheme="minorHAnsi" w:hAnsiTheme="minorHAnsi" w:cstheme="minorHAnsi"/>
          <w:sz w:val="26"/>
          <w:szCs w:val="26"/>
        </w:rPr>
      </w:pPr>
    </w:p>
    <w:p w14:paraId="4DB5DF5B" w14:textId="77777777" w:rsidR="008B6CEE" w:rsidRPr="009823E5" w:rsidRDefault="008B6CEE" w:rsidP="008B6CEE">
      <w:pPr>
        <w:jc w:val="both"/>
        <w:rPr>
          <w:rFonts w:asciiTheme="minorHAnsi" w:hAnsiTheme="minorHAnsi" w:cstheme="minorHAnsi"/>
          <w:b/>
          <w:sz w:val="26"/>
          <w:szCs w:val="26"/>
          <w:lang w:val="en-US"/>
        </w:rPr>
      </w:pPr>
      <w:r w:rsidRPr="009823E5">
        <w:rPr>
          <w:rFonts w:asciiTheme="minorHAnsi" w:hAnsiTheme="minorHAnsi" w:cstheme="minorHAnsi"/>
          <w:sz w:val="26"/>
          <w:szCs w:val="26"/>
        </w:rPr>
        <w:t xml:space="preserve">   </w:t>
      </w:r>
      <w:r w:rsidRPr="009823E5">
        <w:rPr>
          <w:rFonts w:asciiTheme="minorHAnsi" w:hAnsiTheme="minorHAnsi" w:cstheme="minorHAnsi"/>
          <w:b/>
          <w:sz w:val="26"/>
          <w:szCs w:val="26"/>
        </w:rPr>
        <w:t xml:space="preserve">                           PRESEDINTE,                                      DIRECTOR GENERAL,</w:t>
      </w:r>
    </w:p>
    <w:p w14:paraId="55468DD5" w14:textId="77777777" w:rsidR="008B6CEE" w:rsidRPr="009823E5" w:rsidRDefault="008B6CEE" w:rsidP="008B6CEE">
      <w:pPr>
        <w:jc w:val="both"/>
        <w:rPr>
          <w:rFonts w:asciiTheme="minorHAnsi" w:hAnsiTheme="minorHAnsi" w:cstheme="minorHAnsi"/>
          <w:sz w:val="26"/>
          <w:szCs w:val="26"/>
        </w:rPr>
      </w:pPr>
      <w:r w:rsidRPr="009823E5">
        <w:rPr>
          <w:rFonts w:asciiTheme="minorHAnsi" w:hAnsiTheme="minorHAnsi" w:cstheme="minorHAnsi"/>
          <w:b/>
          <w:sz w:val="26"/>
          <w:szCs w:val="26"/>
        </w:rPr>
        <w:t xml:space="preserve">                             BORBOLY CSABA                                  ELEKES ZOLTÁN</w:t>
      </w:r>
      <w:r w:rsidRPr="009823E5">
        <w:rPr>
          <w:rFonts w:asciiTheme="minorHAnsi" w:hAnsiTheme="minorHAnsi" w:cstheme="minorHAnsi"/>
          <w:b/>
          <w:sz w:val="26"/>
          <w:szCs w:val="26"/>
        </w:rPr>
        <w:tab/>
      </w:r>
    </w:p>
    <w:p w14:paraId="0EBC142D" w14:textId="77777777" w:rsidR="008B6CEE" w:rsidRDefault="008B6CEE" w:rsidP="008B6CEE">
      <w:pPr>
        <w:jc w:val="both"/>
        <w:rPr>
          <w:rFonts w:asciiTheme="minorHAnsi" w:hAnsiTheme="minorHAnsi" w:cstheme="minorHAnsi"/>
          <w:sz w:val="26"/>
          <w:szCs w:val="26"/>
        </w:rPr>
      </w:pPr>
    </w:p>
    <w:p w14:paraId="605EB61F" w14:textId="77777777" w:rsidR="008B6CEE" w:rsidRDefault="008B6CEE" w:rsidP="008B6CEE">
      <w:pPr>
        <w:jc w:val="both"/>
        <w:rPr>
          <w:rFonts w:asciiTheme="minorHAnsi" w:hAnsiTheme="minorHAnsi" w:cstheme="minorHAnsi"/>
          <w:sz w:val="26"/>
          <w:szCs w:val="26"/>
        </w:rPr>
      </w:pPr>
    </w:p>
    <w:p w14:paraId="144CED8A" w14:textId="77777777" w:rsidR="00084D4A" w:rsidRPr="00084D4A" w:rsidRDefault="00084D4A" w:rsidP="00084D4A">
      <w:pPr>
        <w:jc w:val="both"/>
        <w:rPr>
          <w:rFonts w:asciiTheme="minorHAnsi" w:hAnsiTheme="minorHAnsi" w:cstheme="minorHAnsi"/>
          <w:sz w:val="26"/>
          <w:szCs w:val="26"/>
        </w:rPr>
      </w:pPr>
    </w:p>
    <w:sectPr w:rsidR="00084D4A" w:rsidRPr="00084D4A" w:rsidSect="00336FD1">
      <w:footerReference w:type="even" r:id="rId15"/>
      <w:footerReference w:type="default" r:id="rId1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86C0B5" w14:textId="77777777" w:rsidR="00336FD1" w:rsidRDefault="00336FD1">
      <w:r>
        <w:separator/>
      </w:r>
    </w:p>
  </w:endnote>
  <w:endnote w:type="continuationSeparator" w:id="0">
    <w:p w14:paraId="1825B722" w14:textId="77777777" w:rsidR="00336FD1" w:rsidRDefault="00336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F8DDB" w14:textId="77777777" w:rsidR="00DD0337" w:rsidRDefault="00DD0337" w:rsidP="00E32CB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571BD70" w14:textId="77777777" w:rsidR="00DD0337" w:rsidRDefault="00DD0337" w:rsidP="00E32CB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32351" w14:textId="77777777" w:rsidR="00DD0337" w:rsidRDefault="00DD0337" w:rsidP="00E32CB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279FD">
      <w:rPr>
        <w:rStyle w:val="PageNumber"/>
        <w:noProof/>
      </w:rPr>
      <w:t>20</w:t>
    </w:r>
    <w:r>
      <w:rPr>
        <w:rStyle w:val="PageNumber"/>
      </w:rPr>
      <w:fldChar w:fldCharType="end"/>
    </w:r>
  </w:p>
  <w:p w14:paraId="129EB458" w14:textId="77777777" w:rsidR="00DD0337" w:rsidRDefault="00DD0337" w:rsidP="00E32CB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69CCBB" w14:textId="77777777" w:rsidR="00336FD1" w:rsidRDefault="00336FD1">
      <w:r>
        <w:separator/>
      </w:r>
    </w:p>
  </w:footnote>
  <w:footnote w:type="continuationSeparator" w:id="0">
    <w:p w14:paraId="0E5CC38E" w14:textId="77777777" w:rsidR="00336FD1" w:rsidRDefault="00336F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C9206A90"/>
    <w:lvl w:ilvl="0">
      <w:numFmt w:val="decimal"/>
      <w:lvlText w:val="*"/>
      <w:lvlJc w:val="left"/>
    </w:lvl>
  </w:abstractNum>
  <w:abstractNum w:abstractNumId="1" w15:restartNumberingAfterBreak="0">
    <w:nsid w:val="00000002"/>
    <w:multiLevelType w:val="singleLevel"/>
    <w:tmpl w:val="00000002"/>
    <w:name w:val="WW8Num2"/>
    <w:lvl w:ilvl="0">
      <w:start w:val="1"/>
      <w:numFmt w:val="lowerLetter"/>
      <w:lvlText w:val="%1."/>
      <w:lvlJc w:val="left"/>
      <w:pPr>
        <w:tabs>
          <w:tab w:val="num" w:pos="0"/>
        </w:tabs>
        <w:ind w:left="720" w:hanging="360"/>
      </w:pPr>
      <w:rPr>
        <w:b/>
      </w:rPr>
    </w:lvl>
  </w:abstractNum>
  <w:abstractNum w:abstractNumId="2" w15:restartNumberingAfterBreak="0">
    <w:nsid w:val="00000003"/>
    <w:multiLevelType w:val="singleLevel"/>
    <w:tmpl w:val="00000003"/>
    <w:name w:val="WW8Num3"/>
    <w:lvl w:ilvl="0">
      <w:start w:val="743"/>
      <w:numFmt w:val="bullet"/>
      <w:lvlText w:val="-"/>
      <w:lvlJc w:val="left"/>
      <w:pPr>
        <w:tabs>
          <w:tab w:val="num" w:pos="0"/>
        </w:tabs>
        <w:ind w:left="720" w:hanging="360"/>
      </w:pPr>
      <w:rPr>
        <w:rFonts w:ascii="Calibri" w:hAnsi="Calibri" w:cs="Calibri" w:hint="default"/>
        <w:color w:val="000000"/>
        <w:lang w:val="ro-RO"/>
      </w:rPr>
    </w:lvl>
  </w:abstractNum>
  <w:abstractNum w:abstractNumId="3" w15:restartNumberingAfterBreak="0">
    <w:nsid w:val="00000008"/>
    <w:multiLevelType w:val="singleLevel"/>
    <w:tmpl w:val="41C452FE"/>
    <w:name w:val="WW8Num8"/>
    <w:lvl w:ilvl="0">
      <w:start w:val="1"/>
      <w:numFmt w:val="lowerLetter"/>
      <w:lvlText w:val="%1."/>
      <w:lvlJc w:val="left"/>
      <w:pPr>
        <w:tabs>
          <w:tab w:val="num" w:pos="0"/>
        </w:tabs>
        <w:ind w:left="720" w:hanging="360"/>
      </w:pPr>
      <w:rPr>
        <w:rFonts w:ascii="Times New Roman" w:hAnsi="Times New Roman" w:cs="Times New Roman" w:hint="default"/>
        <w:color w:val="auto"/>
      </w:rPr>
    </w:lvl>
  </w:abstractNum>
  <w:abstractNum w:abstractNumId="4" w15:restartNumberingAfterBreak="0">
    <w:nsid w:val="0000000A"/>
    <w:multiLevelType w:val="singleLevel"/>
    <w:tmpl w:val="0000000A"/>
    <w:name w:val="WW8Num11"/>
    <w:lvl w:ilvl="0">
      <w:start w:val="1"/>
      <w:numFmt w:val="lowerLetter"/>
      <w:lvlText w:val="%1)"/>
      <w:lvlJc w:val="left"/>
      <w:pPr>
        <w:tabs>
          <w:tab w:val="num" w:pos="0"/>
        </w:tabs>
        <w:ind w:left="720" w:hanging="360"/>
      </w:pPr>
      <w:rPr>
        <w:rFonts w:hint="default"/>
        <w:lang w:val="ro-RO"/>
      </w:rPr>
    </w:lvl>
  </w:abstractNum>
  <w:abstractNum w:abstractNumId="5" w15:restartNumberingAfterBreak="0">
    <w:nsid w:val="0000000B"/>
    <w:multiLevelType w:val="singleLevel"/>
    <w:tmpl w:val="0000000B"/>
    <w:name w:val="WW8Num12"/>
    <w:lvl w:ilvl="0">
      <w:start w:val="1"/>
      <w:numFmt w:val="decimal"/>
      <w:lvlText w:val="(%1)"/>
      <w:lvlJc w:val="left"/>
      <w:pPr>
        <w:tabs>
          <w:tab w:val="num" w:pos="0"/>
        </w:tabs>
        <w:ind w:left="750" w:hanging="390"/>
      </w:pPr>
      <w:rPr>
        <w:rFonts w:hint="default"/>
        <w:b/>
        <w:lang w:val="ro-RO"/>
      </w:rPr>
    </w:lvl>
  </w:abstractNum>
  <w:abstractNum w:abstractNumId="6" w15:restartNumberingAfterBreak="0">
    <w:nsid w:val="0000000C"/>
    <w:multiLevelType w:val="singleLevel"/>
    <w:tmpl w:val="0000000C"/>
    <w:name w:val="WW8Num13"/>
    <w:lvl w:ilvl="0">
      <w:start w:val="1"/>
      <w:numFmt w:val="lowerLetter"/>
      <w:lvlText w:val="%1)"/>
      <w:lvlJc w:val="left"/>
      <w:pPr>
        <w:tabs>
          <w:tab w:val="num" w:pos="0"/>
        </w:tabs>
        <w:ind w:left="720" w:hanging="360"/>
      </w:pPr>
      <w:rPr>
        <w:rFonts w:ascii="Calibri" w:hAnsi="Calibri" w:cs="Calibri" w:hint="default"/>
        <w:sz w:val="26"/>
        <w:szCs w:val="26"/>
        <w:lang w:val="ro-RO"/>
      </w:rPr>
    </w:lvl>
  </w:abstractNum>
  <w:abstractNum w:abstractNumId="7" w15:restartNumberingAfterBreak="0">
    <w:nsid w:val="0000000D"/>
    <w:multiLevelType w:val="singleLevel"/>
    <w:tmpl w:val="0000000D"/>
    <w:name w:val="WW8Num14"/>
    <w:lvl w:ilvl="0">
      <w:start w:val="1"/>
      <w:numFmt w:val="lowerLetter"/>
      <w:lvlText w:val="%1)"/>
      <w:lvlJc w:val="left"/>
      <w:pPr>
        <w:tabs>
          <w:tab w:val="num" w:pos="0"/>
        </w:tabs>
        <w:ind w:left="644" w:hanging="360"/>
      </w:pPr>
      <w:rPr>
        <w:rFonts w:ascii="Calibri" w:hAnsi="Calibri" w:cs="Calibri"/>
        <w:iCs/>
        <w:sz w:val="26"/>
        <w:szCs w:val="26"/>
        <w:lang w:val="ro-RO"/>
      </w:rPr>
    </w:lvl>
  </w:abstractNum>
  <w:abstractNum w:abstractNumId="8" w15:restartNumberingAfterBreak="0">
    <w:nsid w:val="02007004"/>
    <w:multiLevelType w:val="hybridMultilevel"/>
    <w:tmpl w:val="D7C66476"/>
    <w:lvl w:ilvl="0" w:tplc="A5B6A5D2">
      <w:start w:val="1"/>
      <w:numFmt w:val="decimal"/>
      <w:lvlText w:val="(%1)"/>
      <w:lvlJc w:val="left"/>
      <w:pPr>
        <w:tabs>
          <w:tab w:val="num" w:pos="720"/>
        </w:tabs>
        <w:ind w:left="720" w:hanging="360"/>
      </w:pPr>
      <w:rPr>
        <w:rFonts w:hint="default"/>
      </w:rPr>
    </w:lvl>
    <w:lvl w:ilvl="1" w:tplc="04180019">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9" w15:restartNumberingAfterBreak="0">
    <w:nsid w:val="0D7C063C"/>
    <w:multiLevelType w:val="hybridMultilevel"/>
    <w:tmpl w:val="3FD403FA"/>
    <w:lvl w:ilvl="0" w:tplc="AEC6777E">
      <w:start w:val="3"/>
      <w:numFmt w:val="lowerLetter"/>
      <w:lvlText w:val="%1)"/>
      <w:lvlJc w:val="left"/>
      <w:pPr>
        <w:tabs>
          <w:tab w:val="num" w:pos="540"/>
        </w:tabs>
        <w:ind w:left="540" w:hanging="360"/>
      </w:pPr>
      <w:rPr>
        <w:rFonts w:hint="default"/>
      </w:rPr>
    </w:lvl>
    <w:lvl w:ilvl="1" w:tplc="04180001">
      <w:start w:val="1"/>
      <w:numFmt w:val="bullet"/>
      <w:lvlText w:val=""/>
      <w:lvlJc w:val="left"/>
      <w:pPr>
        <w:tabs>
          <w:tab w:val="num" w:pos="1260"/>
        </w:tabs>
        <w:ind w:left="1260" w:hanging="360"/>
      </w:pPr>
      <w:rPr>
        <w:rFonts w:ascii="Symbol" w:hAnsi="Symbol" w:hint="default"/>
      </w:rPr>
    </w:lvl>
    <w:lvl w:ilvl="2" w:tplc="0418001B" w:tentative="1">
      <w:start w:val="1"/>
      <w:numFmt w:val="lowerRoman"/>
      <w:lvlText w:val="%3."/>
      <w:lvlJc w:val="right"/>
      <w:pPr>
        <w:tabs>
          <w:tab w:val="num" w:pos="1980"/>
        </w:tabs>
        <w:ind w:left="1980" w:hanging="180"/>
      </w:pPr>
    </w:lvl>
    <w:lvl w:ilvl="3" w:tplc="0418000F" w:tentative="1">
      <w:start w:val="1"/>
      <w:numFmt w:val="decimal"/>
      <w:lvlText w:val="%4."/>
      <w:lvlJc w:val="left"/>
      <w:pPr>
        <w:tabs>
          <w:tab w:val="num" w:pos="2700"/>
        </w:tabs>
        <w:ind w:left="2700" w:hanging="360"/>
      </w:pPr>
    </w:lvl>
    <w:lvl w:ilvl="4" w:tplc="04180019" w:tentative="1">
      <w:start w:val="1"/>
      <w:numFmt w:val="lowerLetter"/>
      <w:lvlText w:val="%5."/>
      <w:lvlJc w:val="left"/>
      <w:pPr>
        <w:tabs>
          <w:tab w:val="num" w:pos="3420"/>
        </w:tabs>
        <w:ind w:left="3420" w:hanging="360"/>
      </w:pPr>
    </w:lvl>
    <w:lvl w:ilvl="5" w:tplc="0418001B" w:tentative="1">
      <w:start w:val="1"/>
      <w:numFmt w:val="lowerRoman"/>
      <w:lvlText w:val="%6."/>
      <w:lvlJc w:val="right"/>
      <w:pPr>
        <w:tabs>
          <w:tab w:val="num" w:pos="4140"/>
        </w:tabs>
        <w:ind w:left="4140" w:hanging="180"/>
      </w:pPr>
    </w:lvl>
    <w:lvl w:ilvl="6" w:tplc="0418000F" w:tentative="1">
      <w:start w:val="1"/>
      <w:numFmt w:val="decimal"/>
      <w:lvlText w:val="%7."/>
      <w:lvlJc w:val="left"/>
      <w:pPr>
        <w:tabs>
          <w:tab w:val="num" w:pos="4860"/>
        </w:tabs>
        <w:ind w:left="4860" w:hanging="360"/>
      </w:pPr>
    </w:lvl>
    <w:lvl w:ilvl="7" w:tplc="04180019" w:tentative="1">
      <w:start w:val="1"/>
      <w:numFmt w:val="lowerLetter"/>
      <w:lvlText w:val="%8."/>
      <w:lvlJc w:val="left"/>
      <w:pPr>
        <w:tabs>
          <w:tab w:val="num" w:pos="5580"/>
        </w:tabs>
        <w:ind w:left="5580" w:hanging="360"/>
      </w:pPr>
    </w:lvl>
    <w:lvl w:ilvl="8" w:tplc="0418001B" w:tentative="1">
      <w:start w:val="1"/>
      <w:numFmt w:val="lowerRoman"/>
      <w:lvlText w:val="%9."/>
      <w:lvlJc w:val="right"/>
      <w:pPr>
        <w:tabs>
          <w:tab w:val="num" w:pos="6300"/>
        </w:tabs>
        <w:ind w:left="6300" w:hanging="180"/>
      </w:pPr>
    </w:lvl>
  </w:abstractNum>
  <w:abstractNum w:abstractNumId="10" w15:restartNumberingAfterBreak="0">
    <w:nsid w:val="0E6619CC"/>
    <w:multiLevelType w:val="hybridMultilevel"/>
    <w:tmpl w:val="E7D8CDA8"/>
    <w:lvl w:ilvl="0" w:tplc="86B4404E">
      <w:start w:val="1"/>
      <w:numFmt w:val="lowerLetter"/>
      <w:lvlText w:val="%1)"/>
      <w:lvlJc w:val="left"/>
      <w:pPr>
        <w:tabs>
          <w:tab w:val="num" w:pos="600"/>
        </w:tabs>
        <w:ind w:left="600" w:hanging="360"/>
      </w:pPr>
      <w:rPr>
        <w:rFonts w:hint="default"/>
      </w:rPr>
    </w:lvl>
    <w:lvl w:ilvl="1" w:tplc="04180019" w:tentative="1">
      <w:start w:val="1"/>
      <w:numFmt w:val="lowerLetter"/>
      <w:lvlText w:val="%2."/>
      <w:lvlJc w:val="left"/>
      <w:pPr>
        <w:tabs>
          <w:tab w:val="num" w:pos="1320"/>
        </w:tabs>
        <w:ind w:left="1320" w:hanging="360"/>
      </w:pPr>
    </w:lvl>
    <w:lvl w:ilvl="2" w:tplc="0418001B" w:tentative="1">
      <w:start w:val="1"/>
      <w:numFmt w:val="lowerRoman"/>
      <w:lvlText w:val="%3."/>
      <w:lvlJc w:val="right"/>
      <w:pPr>
        <w:tabs>
          <w:tab w:val="num" w:pos="2040"/>
        </w:tabs>
        <w:ind w:left="2040" w:hanging="180"/>
      </w:pPr>
    </w:lvl>
    <w:lvl w:ilvl="3" w:tplc="0418000F" w:tentative="1">
      <w:start w:val="1"/>
      <w:numFmt w:val="decimal"/>
      <w:lvlText w:val="%4."/>
      <w:lvlJc w:val="left"/>
      <w:pPr>
        <w:tabs>
          <w:tab w:val="num" w:pos="2760"/>
        </w:tabs>
        <w:ind w:left="2760" w:hanging="360"/>
      </w:pPr>
    </w:lvl>
    <w:lvl w:ilvl="4" w:tplc="04180019" w:tentative="1">
      <w:start w:val="1"/>
      <w:numFmt w:val="lowerLetter"/>
      <w:lvlText w:val="%5."/>
      <w:lvlJc w:val="left"/>
      <w:pPr>
        <w:tabs>
          <w:tab w:val="num" w:pos="3480"/>
        </w:tabs>
        <w:ind w:left="3480" w:hanging="360"/>
      </w:pPr>
    </w:lvl>
    <w:lvl w:ilvl="5" w:tplc="0418001B" w:tentative="1">
      <w:start w:val="1"/>
      <w:numFmt w:val="lowerRoman"/>
      <w:lvlText w:val="%6."/>
      <w:lvlJc w:val="right"/>
      <w:pPr>
        <w:tabs>
          <w:tab w:val="num" w:pos="4200"/>
        </w:tabs>
        <w:ind w:left="4200" w:hanging="180"/>
      </w:pPr>
    </w:lvl>
    <w:lvl w:ilvl="6" w:tplc="0418000F" w:tentative="1">
      <w:start w:val="1"/>
      <w:numFmt w:val="decimal"/>
      <w:lvlText w:val="%7."/>
      <w:lvlJc w:val="left"/>
      <w:pPr>
        <w:tabs>
          <w:tab w:val="num" w:pos="4920"/>
        </w:tabs>
        <w:ind w:left="4920" w:hanging="360"/>
      </w:pPr>
    </w:lvl>
    <w:lvl w:ilvl="7" w:tplc="04180019" w:tentative="1">
      <w:start w:val="1"/>
      <w:numFmt w:val="lowerLetter"/>
      <w:lvlText w:val="%8."/>
      <w:lvlJc w:val="left"/>
      <w:pPr>
        <w:tabs>
          <w:tab w:val="num" w:pos="5640"/>
        </w:tabs>
        <w:ind w:left="5640" w:hanging="360"/>
      </w:pPr>
    </w:lvl>
    <w:lvl w:ilvl="8" w:tplc="0418001B" w:tentative="1">
      <w:start w:val="1"/>
      <w:numFmt w:val="lowerRoman"/>
      <w:lvlText w:val="%9."/>
      <w:lvlJc w:val="right"/>
      <w:pPr>
        <w:tabs>
          <w:tab w:val="num" w:pos="6360"/>
        </w:tabs>
        <w:ind w:left="6360" w:hanging="180"/>
      </w:pPr>
    </w:lvl>
  </w:abstractNum>
  <w:abstractNum w:abstractNumId="11" w15:restartNumberingAfterBreak="0">
    <w:nsid w:val="0FC22586"/>
    <w:multiLevelType w:val="hybridMultilevel"/>
    <w:tmpl w:val="A50C5C4C"/>
    <w:lvl w:ilvl="0" w:tplc="109449E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1324BEC"/>
    <w:multiLevelType w:val="hybridMultilevel"/>
    <w:tmpl w:val="C4A4558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146109C8"/>
    <w:multiLevelType w:val="hybridMultilevel"/>
    <w:tmpl w:val="EFD2D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6B446D"/>
    <w:multiLevelType w:val="hybridMultilevel"/>
    <w:tmpl w:val="86A87BD4"/>
    <w:lvl w:ilvl="0" w:tplc="77D46474">
      <w:start w:val="1"/>
      <w:numFmt w:val="lowerLetter"/>
      <w:lvlText w:val="%1)"/>
      <w:lvlJc w:val="left"/>
      <w:pPr>
        <w:tabs>
          <w:tab w:val="num" w:pos="1140"/>
        </w:tabs>
        <w:ind w:left="1140" w:hanging="360"/>
      </w:pPr>
      <w:rPr>
        <w:rFonts w:hint="default"/>
        <w:color w:val="auto"/>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5" w15:restartNumberingAfterBreak="0">
    <w:nsid w:val="19E100E0"/>
    <w:multiLevelType w:val="hybridMultilevel"/>
    <w:tmpl w:val="4064C8E2"/>
    <w:lvl w:ilvl="0" w:tplc="C6FAF2C4">
      <w:start w:val="1"/>
      <w:numFmt w:val="decimal"/>
      <w:lvlText w:val="%1."/>
      <w:lvlJc w:val="left"/>
      <w:pPr>
        <w:tabs>
          <w:tab w:val="num" w:pos="600"/>
        </w:tabs>
        <w:ind w:left="600" w:hanging="360"/>
      </w:pPr>
      <w:rPr>
        <w:rFonts w:hint="default"/>
      </w:rPr>
    </w:lvl>
    <w:lvl w:ilvl="1" w:tplc="FE606600">
      <w:start w:val="1"/>
      <w:numFmt w:val="lowerLetter"/>
      <w:lvlText w:val="%2)"/>
      <w:lvlJc w:val="left"/>
      <w:pPr>
        <w:tabs>
          <w:tab w:val="num" w:pos="1335"/>
        </w:tabs>
        <w:ind w:left="1335" w:hanging="375"/>
      </w:pPr>
      <w:rPr>
        <w:rFonts w:hint="default"/>
      </w:rPr>
    </w:lvl>
    <w:lvl w:ilvl="2" w:tplc="0418001B" w:tentative="1">
      <w:start w:val="1"/>
      <w:numFmt w:val="lowerRoman"/>
      <w:lvlText w:val="%3."/>
      <w:lvlJc w:val="right"/>
      <w:pPr>
        <w:tabs>
          <w:tab w:val="num" w:pos="2040"/>
        </w:tabs>
        <w:ind w:left="2040" w:hanging="180"/>
      </w:pPr>
    </w:lvl>
    <w:lvl w:ilvl="3" w:tplc="0418000F" w:tentative="1">
      <w:start w:val="1"/>
      <w:numFmt w:val="decimal"/>
      <w:lvlText w:val="%4."/>
      <w:lvlJc w:val="left"/>
      <w:pPr>
        <w:tabs>
          <w:tab w:val="num" w:pos="2760"/>
        </w:tabs>
        <w:ind w:left="2760" w:hanging="360"/>
      </w:pPr>
    </w:lvl>
    <w:lvl w:ilvl="4" w:tplc="04180019" w:tentative="1">
      <w:start w:val="1"/>
      <w:numFmt w:val="lowerLetter"/>
      <w:lvlText w:val="%5."/>
      <w:lvlJc w:val="left"/>
      <w:pPr>
        <w:tabs>
          <w:tab w:val="num" w:pos="3480"/>
        </w:tabs>
        <w:ind w:left="3480" w:hanging="360"/>
      </w:pPr>
    </w:lvl>
    <w:lvl w:ilvl="5" w:tplc="0418001B" w:tentative="1">
      <w:start w:val="1"/>
      <w:numFmt w:val="lowerRoman"/>
      <w:lvlText w:val="%6."/>
      <w:lvlJc w:val="right"/>
      <w:pPr>
        <w:tabs>
          <w:tab w:val="num" w:pos="4200"/>
        </w:tabs>
        <w:ind w:left="4200" w:hanging="180"/>
      </w:pPr>
    </w:lvl>
    <w:lvl w:ilvl="6" w:tplc="0418000F" w:tentative="1">
      <w:start w:val="1"/>
      <w:numFmt w:val="decimal"/>
      <w:lvlText w:val="%7."/>
      <w:lvlJc w:val="left"/>
      <w:pPr>
        <w:tabs>
          <w:tab w:val="num" w:pos="4920"/>
        </w:tabs>
        <w:ind w:left="4920" w:hanging="360"/>
      </w:pPr>
    </w:lvl>
    <w:lvl w:ilvl="7" w:tplc="04180019" w:tentative="1">
      <w:start w:val="1"/>
      <w:numFmt w:val="lowerLetter"/>
      <w:lvlText w:val="%8."/>
      <w:lvlJc w:val="left"/>
      <w:pPr>
        <w:tabs>
          <w:tab w:val="num" w:pos="5640"/>
        </w:tabs>
        <w:ind w:left="5640" w:hanging="360"/>
      </w:pPr>
    </w:lvl>
    <w:lvl w:ilvl="8" w:tplc="0418001B" w:tentative="1">
      <w:start w:val="1"/>
      <w:numFmt w:val="lowerRoman"/>
      <w:lvlText w:val="%9."/>
      <w:lvlJc w:val="right"/>
      <w:pPr>
        <w:tabs>
          <w:tab w:val="num" w:pos="6360"/>
        </w:tabs>
        <w:ind w:left="6360" w:hanging="180"/>
      </w:pPr>
    </w:lvl>
  </w:abstractNum>
  <w:abstractNum w:abstractNumId="16" w15:restartNumberingAfterBreak="0">
    <w:nsid w:val="1F7A4546"/>
    <w:multiLevelType w:val="hybridMultilevel"/>
    <w:tmpl w:val="01906872"/>
    <w:lvl w:ilvl="0" w:tplc="C6FAF2C4">
      <w:start w:val="1"/>
      <w:numFmt w:val="decimal"/>
      <w:lvlText w:val="%1."/>
      <w:lvlJc w:val="left"/>
      <w:pPr>
        <w:tabs>
          <w:tab w:val="num" w:pos="600"/>
        </w:tabs>
        <w:ind w:left="600" w:hanging="360"/>
      </w:pPr>
      <w:rPr>
        <w:rFonts w:hint="default"/>
      </w:rPr>
    </w:lvl>
    <w:lvl w:ilvl="1" w:tplc="083645B6">
      <w:start w:val="1"/>
      <w:numFmt w:val="decimal"/>
      <w:lvlText w:val="%2."/>
      <w:lvlJc w:val="left"/>
      <w:pPr>
        <w:tabs>
          <w:tab w:val="num" w:pos="1440"/>
        </w:tabs>
        <w:ind w:left="1440" w:hanging="360"/>
      </w:pPr>
      <w:rPr>
        <w:rFonts w:hint="default"/>
        <w:color w:val="auto"/>
      </w:rPr>
    </w:lvl>
    <w:lvl w:ilvl="2" w:tplc="3E92C05E">
      <w:start w:val="1"/>
      <w:numFmt w:val="lowerLetter"/>
      <w:lvlText w:val="%3)"/>
      <w:lvlJc w:val="left"/>
      <w:pPr>
        <w:tabs>
          <w:tab w:val="num" w:pos="2340"/>
        </w:tabs>
        <w:ind w:left="2340" w:hanging="360"/>
      </w:pPr>
      <w:rPr>
        <w:rFonts w:hint="default"/>
      </w:r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7" w15:restartNumberingAfterBreak="0">
    <w:nsid w:val="21852E33"/>
    <w:multiLevelType w:val="hybridMultilevel"/>
    <w:tmpl w:val="87A688CE"/>
    <w:lvl w:ilvl="0" w:tplc="6A56EFFE">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8" w15:restartNumberingAfterBreak="0">
    <w:nsid w:val="220260BB"/>
    <w:multiLevelType w:val="hybridMultilevel"/>
    <w:tmpl w:val="48B6F954"/>
    <w:lvl w:ilvl="0" w:tplc="083645B6">
      <w:start w:val="1"/>
      <w:numFmt w:val="decimal"/>
      <w:lvlText w:val="%1."/>
      <w:lvlJc w:val="left"/>
      <w:pPr>
        <w:tabs>
          <w:tab w:val="num" w:pos="720"/>
        </w:tabs>
        <w:ind w:left="720" w:hanging="360"/>
      </w:pPr>
      <w:rPr>
        <w:rFonts w:hint="default"/>
        <w:color w:val="auto"/>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9" w15:restartNumberingAfterBreak="0">
    <w:nsid w:val="357F050D"/>
    <w:multiLevelType w:val="hybridMultilevel"/>
    <w:tmpl w:val="AAF05AF4"/>
    <w:lvl w:ilvl="0" w:tplc="8E9EDAE2">
      <w:start w:val="1"/>
      <w:numFmt w:val="lowerLetter"/>
      <w:lvlText w:val="%1)"/>
      <w:lvlJc w:val="left"/>
      <w:pPr>
        <w:tabs>
          <w:tab w:val="num" w:pos="360"/>
        </w:tabs>
        <w:ind w:left="360" w:hanging="360"/>
      </w:pPr>
      <w:rPr>
        <w:rFonts w:ascii="Times New Roman" w:eastAsia="Times New Roman" w:hAnsi="Times New Roman" w:cs="Times New Roman"/>
      </w:rPr>
    </w:lvl>
    <w:lvl w:ilvl="1" w:tplc="04180019" w:tentative="1">
      <w:start w:val="1"/>
      <w:numFmt w:val="lowerLetter"/>
      <w:lvlText w:val="%2."/>
      <w:lvlJc w:val="left"/>
      <w:pPr>
        <w:tabs>
          <w:tab w:val="num" w:pos="1080"/>
        </w:tabs>
        <w:ind w:left="1080" w:hanging="360"/>
      </w:pPr>
    </w:lvl>
    <w:lvl w:ilvl="2" w:tplc="0418001B" w:tentative="1">
      <w:start w:val="1"/>
      <w:numFmt w:val="lowerRoman"/>
      <w:lvlText w:val="%3."/>
      <w:lvlJc w:val="right"/>
      <w:pPr>
        <w:tabs>
          <w:tab w:val="num" w:pos="1800"/>
        </w:tabs>
        <w:ind w:left="1800" w:hanging="180"/>
      </w:pPr>
    </w:lvl>
    <w:lvl w:ilvl="3" w:tplc="0418000F" w:tentative="1">
      <w:start w:val="1"/>
      <w:numFmt w:val="decimal"/>
      <w:lvlText w:val="%4."/>
      <w:lvlJc w:val="left"/>
      <w:pPr>
        <w:tabs>
          <w:tab w:val="num" w:pos="2520"/>
        </w:tabs>
        <w:ind w:left="2520" w:hanging="360"/>
      </w:pPr>
    </w:lvl>
    <w:lvl w:ilvl="4" w:tplc="04180019" w:tentative="1">
      <w:start w:val="1"/>
      <w:numFmt w:val="lowerLetter"/>
      <w:lvlText w:val="%5."/>
      <w:lvlJc w:val="left"/>
      <w:pPr>
        <w:tabs>
          <w:tab w:val="num" w:pos="3240"/>
        </w:tabs>
        <w:ind w:left="3240" w:hanging="360"/>
      </w:pPr>
    </w:lvl>
    <w:lvl w:ilvl="5" w:tplc="0418001B" w:tentative="1">
      <w:start w:val="1"/>
      <w:numFmt w:val="lowerRoman"/>
      <w:lvlText w:val="%6."/>
      <w:lvlJc w:val="right"/>
      <w:pPr>
        <w:tabs>
          <w:tab w:val="num" w:pos="3960"/>
        </w:tabs>
        <w:ind w:left="3960" w:hanging="180"/>
      </w:pPr>
    </w:lvl>
    <w:lvl w:ilvl="6" w:tplc="0418000F" w:tentative="1">
      <w:start w:val="1"/>
      <w:numFmt w:val="decimal"/>
      <w:lvlText w:val="%7."/>
      <w:lvlJc w:val="left"/>
      <w:pPr>
        <w:tabs>
          <w:tab w:val="num" w:pos="4680"/>
        </w:tabs>
        <w:ind w:left="4680" w:hanging="360"/>
      </w:pPr>
    </w:lvl>
    <w:lvl w:ilvl="7" w:tplc="04180019" w:tentative="1">
      <w:start w:val="1"/>
      <w:numFmt w:val="lowerLetter"/>
      <w:lvlText w:val="%8."/>
      <w:lvlJc w:val="left"/>
      <w:pPr>
        <w:tabs>
          <w:tab w:val="num" w:pos="5400"/>
        </w:tabs>
        <w:ind w:left="5400" w:hanging="360"/>
      </w:pPr>
    </w:lvl>
    <w:lvl w:ilvl="8" w:tplc="0418001B" w:tentative="1">
      <w:start w:val="1"/>
      <w:numFmt w:val="lowerRoman"/>
      <w:lvlText w:val="%9."/>
      <w:lvlJc w:val="right"/>
      <w:pPr>
        <w:tabs>
          <w:tab w:val="num" w:pos="6120"/>
        </w:tabs>
        <w:ind w:left="6120" w:hanging="180"/>
      </w:pPr>
    </w:lvl>
  </w:abstractNum>
  <w:abstractNum w:abstractNumId="20" w15:restartNumberingAfterBreak="0">
    <w:nsid w:val="365069DE"/>
    <w:multiLevelType w:val="hybridMultilevel"/>
    <w:tmpl w:val="63C03F0E"/>
    <w:lvl w:ilvl="0" w:tplc="04180001">
      <w:start w:val="1"/>
      <w:numFmt w:val="bullet"/>
      <w:lvlText w:val=""/>
      <w:lvlJc w:val="left"/>
      <w:pPr>
        <w:tabs>
          <w:tab w:val="num" w:pos="1200"/>
        </w:tabs>
        <w:ind w:left="1200" w:hanging="360"/>
      </w:pPr>
      <w:rPr>
        <w:rFonts w:ascii="Symbol" w:hAnsi="Symbol" w:hint="default"/>
      </w:rPr>
    </w:lvl>
    <w:lvl w:ilvl="1" w:tplc="04180003" w:tentative="1">
      <w:start w:val="1"/>
      <w:numFmt w:val="bullet"/>
      <w:lvlText w:val="o"/>
      <w:lvlJc w:val="left"/>
      <w:pPr>
        <w:tabs>
          <w:tab w:val="num" w:pos="1920"/>
        </w:tabs>
        <w:ind w:left="1920" w:hanging="360"/>
      </w:pPr>
      <w:rPr>
        <w:rFonts w:ascii="Courier New" w:hAnsi="Courier New" w:cs="Courier New" w:hint="default"/>
      </w:rPr>
    </w:lvl>
    <w:lvl w:ilvl="2" w:tplc="04180005" w:tentative="1">
      <w:start w:val="1"/>
      <w:numFmt w:val="bullet"/>
      <w:lvlText w:val=""/>
      <w:lvlJc w:val="left"/>
      <w:pPr>
        <w:tabs>
          <w:tab w:val="num" w:pos="2640"/>
        </w:tabs>
        <w:ind w:left="2640" w:hanging="360"/>
      </w:pPr>
      <w:rPr>
        <w:rFonts w:ascii="Wingdings" w:hAnsi="Wingdings" w:hint="default"/>
      </w:rPr>
    </w:lvl>
    <w:lvl w:ilvl="3" w:tplc="04180001" w:tentative="1">
      <w:start w:val="1"/>
      <w:numFmt w:val="bullet"/>
      <w:lvlText w:val=""/>
      <w:lvlJc w:val="left"/>
      <w:pPr>
        <w:tabs>
          <w:tab w:val="num" w:pos="3360"/>
        </w:tabs>
        <w:ind w:left="3360" w:hanging="360"/>
      </w:pPr>
      <w:rPr>
        <w:rFonts w:ascii="Symbol" w:hAnsi="Symbol" w:hint="default"/>
      </w:rPr>
    </w:lvl>
    <w:lvl w:ilvl="4" w:tplc="04180003" w:tentative="1">
      <w:start w:val="1"/>
      <w:numFmt w:val="bullet"/>
      <w:lvlText w:val="o"/>
      <w:lvlJc w:val="left"/>
      <w:pPr>
        <w:tabs>
          <w:tab w:val="num" w:pos="4080"/>
        </w:tabs>
        <w:ind w:left="4080" w:hanging="360"/>
      </w:pPr>
      <w:rPr>
        <w:rFonts w:ascii="Courier New" w:hAnsi="Courier New" w:cs="Courier New" w:hint="default"/>
      </w:rPr>
    </w:lvl>
    <w:lvl w:ilvl="5" w:tplc="04180005" w:tentative="1">
      <w:start w:val="1"/>
      <w:numFmt w:val="bullet"/>
      <w:lvlText w:val=""/>
      <w:lvlJc w:val="left"/>
      <w:pPr>
        <w:tabs>
          <w:tab w:val="num" w:pos="4800"/>
        </w:tabs>
        <w:ind w:left="4800" w:hanging="360"/>
      </w:pPr>
      <w:rPr>
        <w:rFonts w:ascii="Wingdings" w:hAnsi="Wingdings" w:hint="default"/>
      </w:rPr>
    </w:lvl>
    <w:lvl w:ilvl="6" w:tplc="04180001" w:tentative="1">
      <w:start w:val="1"/>
      <w:numFmt w:val="bullet"/>
      <w:lvlText w:val=""/>
      <w:lvlJc w:val="left"/>
      <w:pPr>
        <w:tabs>
          <w:tab w:val="num" w:pos="5520"/>
        </w:tabs>
        <w:ind w:left="5520" w:hanging="360"/>
      </w:pPr>
      <w:rPr>
        <w:rFonts w:ascii="Symbol" w:hAnsi="Symbol" w:hint="default"/>
      </w:rPr>
    </w:lvl>
    <w:lvl w:ilvl="7" w:tplc="04180003" w:tentative="1">
      <w:start w:val="1"/>
      <w:numFmt w:val="bullet"/>
      <w:lvlText w:val="o"/>
      <w:lvlJc w:val="left"/>
      <w:pPr>
        <w:tabs>
          <w:tab w:val="num" w:pos="6240"/>
        </w:tabs>
        <w:ind w:left="6240" w:hanging="360"/>
      </w:pPr>
      <w:rPr>
        <w:rFonts w:ascii="Courier New" w:hAnsi="Courier New" w:cs="Courier New" w:hint="default"/>
      </w:rPr>
    </w:lvl>
    <w:lvl w:ilvl="8" w:tplc="04180005" w:tentative="1">
      <w:start w:val="1"/>
      <w:numFmt w:val="bullet"/>
      <w:lvlText w:val=""/>
      <w:lvlJc w:val="left"/>
      <w:pPr>
        <w:tabs>
          <w:tab w:val="num" w:pos="6960"/>
        </w:tabs>
        <w:ind w:left="6960" w:hanging="360"/>
      </w:pPr>
      <w:rPr>
        <w:rFonts w:ascii="Wingdings" w:hAnsi="Wingdings" w:hint="default"/>
      </w:rPr>
    </w:lvl>
  </w:abstractNum>
  <w:abstractNum w:abstractNumId="21" w15:restartNumberingAfterBreak="0">
    <w:nsid w:val="36970C03"/>
    <w:multiLevelType w:val="hybridMultilevel"/>
    <w:tmpl w:val="0C38142E"/>
    <w:lvl w:ilvl="0" w:tplc="04180001">
      <w:start w:val="1"/>
      <w:numFmt w:val="bullet"/>
      <w:lvlText w:val=""/>
      <w:lvlJc w:val="left"/>
      <w:pPr>
        <w:tabs>
          <w:tab w:val="num" w:pos="862"/>
        </w:tabs>
        <w:ind w:left="862" w:hanging="360"/>
      </w:pPr>
      <w:rPr>
        <w:rFonts w:ascii="Symbol" w:hAnsi="Symbol" w:hint="default"/>
      </w:rPr>
    </w:lvl>
    <w:lvl w:ilvl="1" w:tplc="04180003" w:tentative="1">
      <w:start w:val="1"/>
      <w:numFmt w:val="bullet"/>
      <w:lvlText w:val="o"/>
      <w:lvlJc w:val="left"/>
      <w:pPr>
        <w:tabs>
          <w:tab w:val="num" w:pos="1582"/>
        </w:tabs>
        <w:ind w:left="1582" w:hanging="360"/>
      </w:pPr>
      <w:rPr>
        <w:rFonts w:ascii="Courier New" w:hAnsi="Courier New" w:cs="Courier New" w:hint="default"/>
      </w:rPr>
    </w:lvl>
    <w:lvl w:ilvl="2" w:tplc="04180005" w:tentative="1">
      <w:start w:val="1"/>
      <w:numFmt w:val="bullet"/>
      <w:lvlText w:val=""/>
      <w:lvlJc w:val="left"/>
      <w:pPr>
        <w:tabs>
          <w:tab w:val="num" w:pos="2302"/>
        </w:tabs>
        <w:ind w:left="2302" w:hanging="360"/>
      </w:pPr>
      <w:rPr>
        <w:rFonts w:ascii="Wingdings" w:hAnsi="Wingdings" w:hint="default"/>
      </w:rPr>
    </w:lvl>
    <w:lvl w:ilvl="3" w:tplc="04180001" w:tentative="1">
      <w:start w:val="1"/>
      <w:numFmt w:val="bullet"/>
      <w:lvlText w:val=""/>
      <w:lvlJc w:val="left"/>
      <w:pPr>
        <w:tabs>
          <w:tab w:val="num" w:pos="3022"/>
        </w:tabs>
        <w:ind w:left="3022" w:hanging="360"/>
      </w:pPr>
      <w:rPr>
        <w:rFonts w:ascii="Symbol" w:hAnsi="Symbol" w:hint="default"/>
      </w:rPr>
    </w:lvl>
    <w:lvl w:ilvl="4" w:tplc="04180003" w:tentative="1">
      <w:start w:val="1"/>
      <w:numFmt w:val="bullet"/>
      <w:lvlText w:val="o"/>
      <w:lvlJc w:val="left"/>
      <w:pPr>
        <w:tabs>
          <w:tab w:val="num" w:pos="3742"/>
        </w:tabs>
        <w:ind w:left="3742" w:hanging="360"/>
      </w:pPr>
      <w:rPr>
        <w:rFonts w:ascii="Courier New" w:hAnsi="Courier New" w:cs="Courier New" w:hint="default"/>
      </w:rPr>
    </w:lvl>
    <w:lvl w:ilvl="5" w:tplc="04180005" w:tentative="1">
      <w:start w:val="1"/>
      <w:numFmt w:val="bullet"/>
      <w:lvlText w:val=""/>
      <w:lvlJc w:val="left"/>
      <w:pPr>
        <w:tabs>
          <w:tab w:val="num" w:pos="4462"/>
        </w:tabs>
        <w:ind w:left="4462" w:hanging="360"/>
      </w:pPr>
      <w:rPr>
        <w:rFonts w:ascii="Wingdings" w:hAnsi="Wingdings" w:hint="default"/>
      </w:rPr>
    </w:lvl>
    <w:lvl w:ilvl="6" w:tplc="04180001" w:tentative="1">
      <w:start w:val="1"/>
      <w:numFmt w:val="bullet"/>
      <w:lvlText w:val=""/>
      <w:lvlJc w:val="left"/>
      <w:pPr>
        <w:tabs>
          <w:tab w:val="num" w:pos="5182"/>
        </w:tabs>
        <w:ind w:left="5182" w:hanging="360"/>
      </w:pPr>
      <w:rPr>
        <w:rFonts w:ascii="Symbol" w:hAnsi="Symbol" w:hint="default"/>
      </w:rPr>
    </w:lvl>
    <w:lvl w:ilvl="7" w:tplc="04180003" w:tentative="1">
      <w:start w:val="1"/>
      <w:numFmt w:val="bullet"/>
      <w:lvlText w:val="o"/>
      <w:lvlJc w:val="left"/>
      <w:pPr>
        <w:tabs>
          <w:tab w:val="num" w:pos="5902"/>
        </w:tabs>
        <w:ind w:left="5902" w:hanging="360"/>
      </w:pPr>
      <w:rPr>
        <w:rFonts w:ascii="Courier New" w:hAnsi="Courier New" w:cs="Courier New" w:hint="default"/>
      </w:rPr>
    </w:lvl>
    <w:lvl w:ilvl="8" w:tplc="04180005" w:tentative="1">
      <w:start w:val="1"/>
      <w:numFmt w:val="bullet"/>
      <w:lvlText w:val=""/>
      <w:lvlJc w:val="left"/>
      <w:pPr>
        <w:tabs>
          <w:tab w:val="num" w:pos="6622"/>
        </w:tabs>
        <w:ind w:left="6622" w:hanging="360"/>
      </w:pPr>
      <w:rPr>
        <w:rFonts w:ascii="Wingdings" w:hAnsi="Wingdings" w:hint="default"/>
      </w:rPr>
    </w:lvl>
  </w:abstractNum>
  <w:abstractNum w:abstractNumId="22" w15:restartNumberingAfterBreak="0">
    <w:nsid w:val="41174025"/>
    <w:multiLevelType w:val="hybridMultilevel"/>
    <w:tmpl w:val="4F420380"/>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1F05385"/>
    <w:multiLevelType w:val="hybridMultilevel"/>
    <w:tmpl w:val="93E65B08"/>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4" w15:restartNumberingAfterBreak="0">
    <w:nsid w:val="465B561A"/>
    <w:multiLevelType w:val="hybridMultilevel"/>
    <w:tmpl w:val="A2A629E0"/>
    <w:lvl w:ilvl="0" w:tplc="040E0001">
      <w:start w:val="1"/>
      <w:numFmt w:val="bullet"/>
      <w:lvlText w:val=""/>
      <w:lvlJc w:val="left"/>
      <w:pPr>
        <w:ind w:left="720" w:hanging="360"/>
      </w:pPr>
      <w:rPr>
        <w:rFonts w:ascii="Symbol" w:hAnsi="Symbol" w:hint="default"/>
      </w:rPr>
    </w:lvl>
    <w:lvl w:ilvl="1" w:tplc="C8D6620A">
      <w:numFmt w:val="bullet"/>
      <w:lvlText w:val="-"/>
      <w:lvlJc w:val="left"/>
      <w:pPr>
        <w:ind w:left="1440" w:hanging="360"/>
      </w:pPr>
      <w:rPr>
        <w:rFonts w:ascii="Calibri" w:eastAsia="SimSun" w:hAnsi="Calibri" w:cs="Calibri"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482F6B3D"/>
    <w:multiLevelType w:val="singleLevel"/>
    <w:tmpl w:val="04090001"/>
    <w:lvl w:ilvl="0">
      <w:start w:val="1"/>
      <w:numFmt w:val="bullet"/>
      <w:lvlText w:val=""/>
      <w:lvlJc w:val="left"/>
      <w:pPr>
        <w:ind w:left="720" w:hanging="360"/>
      </w:pPr>
      <w:rPr>
        <w:rFonts w:ascii="Symbol" w:hAnsi="Symbol" w:hint="default"/>
      </w:rPr>
    </w:lvl>
  </w:abstractNum>
  <w:abstractNum w:abstractNumId="26" w15:restartNumberingAfterBreak="0">
    <w:nsid w:val="496B637B"/>
    <w:multiLevelType w:val="hybridMultilevel"/>
    <w:tmpl w:val="24C62858"/>
    <w:lvl w:ilvl="0" w:tplc="F252CE5C">
      <w:start w:val="1"/>
      <w:numFmt w:val="decimal"/>
      <w:lvlText w:val="(%1)"/>
      <w:lvlJc w:val="left"/>
      <w:pPr>
        <w:ind w:left="1083" w:hanging="375"/>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7" w15:restartNumberingAfterBreak="0">
    <w:nsid w:val="52B112E1"/>
    <w:multiLevelType w:val="hybridMultilevel"/>
    <w:tmpl w:val="AA08659A"/>
    <w:lvl w:ilvl="0" w:tplc="04090017">
      <w:start w:val="1"/>
      <w:numFmt w:val="low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A77138"/>
    <w:multiLevelType w:val="hybridMultilevel"/>
    <w:tmpl w:val="A304541C"/>
    <w:lvl w:ilvl="0" w:tplc="083645B6">
      <w:start w:val="1"/>
      <w:numFmt w:val="decimal"/>
      <w:lvlText w:val="%1."/>
      <w:lvlJc w:val="left"/>
      <w:pPr>
        <w:tabs>
          <w:tab w:val="num" w:pos="720"/>
        </w:tabs>
        <w:ind w:left="720" w:hanging="360"/>
      </w:pPr>
      <w:rPr>
        <w:rFonts w:hint="default"/>
        <w:color w:val="auto"/>
      </w:rPr>
    </w:lvl>
    <w:lvl w:ilvl="1" w:tplc="C6FAF2C4">
      <w:start w:val="1"/>
      <w:numFmt w:val="decimal"/>
      <w:lvlText w:val="%2."/>
      <w:lvlJc w:val="left"/>
      <w:pPr>
        <w:tabs>
          <w:tab w:val="num" w:pos="1440"/>
        </w:tabs>
        <w:ind w:left="1440" w:hanging="360"/>
      </w:pPr>
      <w:rPr>
        <w:rFonts w:hint="default"/>
        <w:color w:val="auto"/>
      </w:r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9" w15:restartNumberingAfterBreak="0">
    <w:nsid w:val="5F9E6C82"/>
    <w:multiLevelType w:val="hybridMultilevel"/>
    <w:tmpl w:val="C88E6704"/>
    <w:lvl w:ilvl="0" w:tplc="F4C60C22">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0" w15:restartNumberingAfterBreak="0">
    <w:nsid w:val="60CA691F"/>
    <w:multiLevelType w:val="hybridMultilevel"/>
    <w:tmpl w:val="B4DE2C02"/>
    <w:lvl w:ilvl="0" w:tplc="17B83D3A">
      <w:start w:val="1"/>
      <w:numFmt w:val="decimal"/>
      <w:lvlText w:val="(%1)"/>
      <w:lvlJc w:val="left"/>
      <w:pPr>
        <w:tabs>
          <w:tab w:val="num" w:pos="660"/>
        </w:tabs>
        <w:ind w:left="660" w:hanging="435"/>
      </w:pPr>
      <w:rPr>
        <w:rFonts w:hint="default"/>
      </w:rPr>
    </w:lvl>
    <w:lvl w:ilvl="1" w:tplc="04180019" w:tentative="1">
      <w:start w:val="1"/>
      <w:numFmt w:val="lowerLetter"/>
      <w:lvlText w:val="%2."/>
      <w:lvlJc w:val="left"/>
      <w:pPr>
        <w:tabs>
          <w:tab w:val="num" w:pos="1305"/>
        </w:tabs>
        <w:ind w:left="1305" w:hanging="360"/>
      </w:pPr>
    </w:lvl>
    <w:lvl w:ilvl="2" w:tplc="0418001B" w:tentative="1">
      <w:start w:val="1"/>
      <w:numFmt w:val="lowerRoman"/>
      <w:lvlText w:val="%3."/>
      <w:lvlJc w:val="right"/>
      <w:pPr>
        <w:tabs>
          <w:tab w:val="num" w:pos="2025"/>
        </w:tabs>
        <w:ind w:left="2025" w:hanging="180"/>
      </w:pPr>
    </w:lvl>
    <w:lvl w:ilvl="3" w:tplc="0418000F" w:tentative="1">
      <w:start w:val="1"/>
      <w:numFmt w:val="decimal"/>
      <w:lvlText w:val="%4."/>
      <w:lvlJc w:val="left"/>
      <w:pPr>
        <w:tabs>
          <w:tab w:val="num" w:pos="2745"/>
        </w:tabs>
        <w:ind w:left="2745" w:hanging="360"/>
      </w:pPr>
    </w:lvl>
    <w:lvl w:ilvl="4" w:tplc="04180019" w:tentative="1">
      <w:start w:val="1"/>
      <w:numFmt w:val="lowerLetter"/>
      <w:lvlText w:val="%5."/>
      <w:lvlJc w:val="left"/>
      <w:pPr>
        <w:tabs>
          <w:tab w:val="num" w:pos="3465"/>
        </w:tabs>
        <w:ind w:left="3465" w:hanging="360"/>
      </w:pPr>
    </w:lvl>
    <w:lvl w:ilvl="5" w:tplc="0418001B" w:tentative="1">
      <w:start w:val="1"/>
      <w:numFmt w:val="lowerRoman"/>
      <w:lvlText w:val="%6."/>
      <w:lvlJc w:val="right"/>
      <w:pPr>
        <w:tabs>
          <w:tab w:val="num" w:pos="4185"/>
        </w:tabs>
        <w:ind w:left="4185" w:hanging="180"/>
      </w:pPr>
    </w:lvl>
    <w:lvl w:ilvl="6" w:tplc="0418000F" w:tentative="1">
      <w:start w:val="1"/>
      <w:numFmt w:val="decimal"/>
      <w:lvlText w:val="%7."/>
      <w:lvlJc w:val="left"/>
      <w:pPr>
        <w:tabs>
          <w:tab w:val="num" w:pos="4905"/>
        </w:tabs>
        <w:ind w:left="4905" w:hanging="360"/>
      </w:pPr>
    </w:lvl>
    <w:lvl w:ilvl="7" w:tplc="04180019" w:tentative="1">
      <w:start w:val="1"/>
      <w:numFmt w:val="lowerLetter"/>
      <w:lvlText w:val="%8."/>
      <w:lvlJc w:val="left"/>
      <w:pPr>
        <w:tabs>
          <w:tab w:val="num" w:pos="5625"/>
        </w:tabs>
        <w:ind w:left="5625" w:hanging="360"/>
      </w:pPr>
    </w:lvl>
    <w:lvl w:ilvl="8" w:tplc="0418001B" w:tentative="1">
      <w:start w:val="1"/>
      <w:numFmt w:val="lowerRoman"/>
      <w:lvlText w:val="%9."/>
      <w:lvlJc w:val="right"/>
      <w:pPr>
        <w:tabs>
          <w:tab w:val="num" w:pos="6345"/>
        </w:tabs>
        <w:ind w:left="6345" w:hanging="180"/>
      </w:pPr>
    </w:lvl>
  </w:abstractNum>
  <w:abstractNum w:abstractNumId="31" w15:restartNumberingAfterBreak="0">
    <w:nsid w:val="62301F34"/>
    <w:multiLevelType w:val="hybridMultilevel"/>
    <w:tmpl w:val="8EDABB98"/>
    <w:lvl w:ilvl="0" w:tplc="04180001">
      <w:start w:val="1"/>
      <w:numFmt w:val="bullet"/>
      <w:lvlText w:val=""/>
      <w:lvlJc w:val="left"/>
      <w:pPr>
        <w:tabs>
          <w:tab w:val="num" w:pos="960"/>
        </w:tabs>
        <w:ind w:left="960" w:hanging="360"/>
      </w:pPr>
      <w:rPr>
        <w:rFonts w:ascii="Symbol" w:hAnsi="Symbol" w:hint="default"/>
      </w:rPr>
    </w:lvl>
    <w:lvl w:ilvl="1" w:tplc="04180003" w:tentative="1">
      <w:start w:val="1"/>
      <w:numFmt w:val="bullet"/>
      <w:lvlText w:val="o"/>
      <w:lvlJc w:val="left"/>
      <w:pPr>
        <w:tabs>
          <w:tab w:val="num" w:pos="1680"/>
        </w:tabs>
        <w:ind w:left="1680" w:hanging="360"/>
      </w:pPr>
      <w:rPr>
        <w:rFonts w:ascii="Courier New" w:hAnsi="Courier New" w:cs="Courier New" w:hint="default"/>
      </w:rPr>
    </w:lvl>
    <w:lvl w:ilvl="2" w:tplc="04180005" w:tentative="1">
      <w:start w:val="1"/>
      <w:numFmt w:val="bullet"/>
      <w:lvlText w:val=""/>
      <w:lvlJc w:val="left"/>
      <w:pPr>
        <w:tabs>
          <w:tab w:val="num" w:pos="2400"/>
        </w:tabs>
        <w:ind w:left="2400" w:hanging="360"/>
      </w:pPr>
      <w:rPr>
        <w:rFonts w:ascii="Wingdings" w:hAnsi="Wingdings" w:hint="default"/>
      </w:rPr>
    </w:lvl>
    <w:lvl w:ilvl="3" w:tplc="04180001" w:tentative="1">
      <w:start w:val="1"/>
      <w:numFmt w:val="bullet"/>
      <w:lvlText w:val=""/>
      <w:lvlJc w:val="left"/>
      <w:pPr>
        <w:tabs>
          <w:tab w:val="num" w:pos="3120"/>
        </w:tabs>
        <w:ind w:left="3120" w:hanging="360"/>
      </w:pPr>
      <w:rPr>
        <w:rFonts w:ascii="Symbol" w:hAnsi="Symbol" w:hint="default"/>
      </w:rPr>
    </w:lvl>
    <w:lvl w:ilvl="4" w:tplc="04180003" w:tentative="1">
      <w:start w:val="1"/>
      <w:numFmt w:val="bullet"/>
      <w:lvlText w:val="o"/>
      <w:lvlJc w:val="left"/>
      <w:pPr>
        <w:tabs>
          <w:tab w:val="num" w:pos="3840"/>
        </w:tabs>
        <w:ind w:left="3840" w:hanging="360"/>
      </w:pPr>
      <w:rPr>
        <w:rFonts w:ascii="Courier New" w:hAnsi="Courier New" w:cs="Courier New" w:hint="default"/>
      </w:rPr>
    </w:lvl>
    <w:lvl w:ilvl="5" w:tplc="04180005" w:tentative="1">
      <w:start w:val="1"/>
      <w:numFmt w:val="bullet"/>
      <w:lvlText w:val=""/>
      <w:lvlJc w:val="left"/>
      <w:pPr>
        <w:tabs>
          <w:tab w:val="num" w:pos="4560"/>
        </w:tabs>
        <w:ind w:left="4560" w:hanging="360"/>
      </w:pPr>
      <w:rPr>
        <w:rFonts w:ascii="Wingdings" w:hAnsi="Wingdings" w:hint="default"/>
      </w:rPr>
    </w:lvl>
    <w:lvl w:ilvl="6" w:tplc="04180001" w:tentative="1">
      <w:start w:val="1"/>
      <w:numFmt w:val="bullet"/>
      <w:lvlText w:val=""/>
      <w:lvlJc w:val="left"/>
      <w:pPr>
        <w:tabs>
          <w:tab w:val="num" w:pos="5280"/>
        </w:tabs>
        <w:ind w:left="5280" w:hanging="360"/>
      </w:pPr>
      <w:rPr>
        <w:rFonts w:ascii="Symbol" w:hAnsi="Symbol" w:hint="default"/>
      </w:rPr>
    </w:lvl>
    <w:lvl w:ilvl="7" w:tplc="04180003" w:tentative="1">
      <w:start w:val="1"/>
      <w:numFmt w:val="bullet"/>
      <w:lvlText w:val="o"/>
      <w:lvlJc w:val="left"/>
      <w:pPr>
        <w:tabs>
          <w:tab w:val="num" w:pos="6000"/>
        </w:tabs>
        <w:ind w:left="6000" w:hanging="360"/>
      </w:pPr>
      <w:rPr>
        <w:rFonts w:ascii="Courier New" w:hAnsi="Courier New" w:cs="Courier New" w:hint="default"/>
      </w:rPr>
    </w:lvl>
    <w:lvl w:ilvl="8" w:tplc="04180005" w:tentative="1">
      <w:start w:val="1"/>
      <w:numFmt w:val="bullet"/>
      <w:lvlText w:val=""/>
      <w:lvlJc w:val="left"/>
      <w:pPr>
        <w:tabs>
          <w:tab w:val="num" w:pos="6720"/>
        </w:tabs>
        <w:ind w:left="6720" w:hanging="360"/>
      </w:pPr>
      <w:rPr>
        <w:rFonts w:ascii="Wingdings" w:hAnsi="Wingdings" w:hint="default"/>
      </w:rPr>
    </w:lvl>
  </w:abstractNum>
  <w:abstractNum w:abstractNumId="32" w15:restartNumberingAfterBreak="0">
    <w:nsid w:val="62A3641D"/>
    <w:multiLevelType w:val="hybridMultilevel"/>
    <w:tmpl w:val="D36C73DC"/>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B42632"/>
    <w:multiLevelType w:val="multilevel"/>
    <w:tmpl w:val="63042238"/>
    <w:lvl w:ilvl="0">
      <w:start w:val="1"/>
      <w:numFmt w:val="decimal"/>
      <w:lvlText w:val="%1."/>
      <w:lvlJc w:val="left"/>
      <w:pPr>
        <w:tabs>
          <w:tab w:val="num" w:pos="645"/>
        </w:tabs>
        <w:ind w:left="645" w:hanging="360"/>
      </w:pPr>
    </w:lvl>
    <w:lvl w:ilvl="1">
      <w:start w:val="1"/>
      <w:numFmt w:val="decimal"/>
      <w:isLgl/>
      <w:lvlText w:val="%1.%2."/>
      <w:lvlJc w:val="left"/>
      <w:pPr>
        <w:ind w:left="645" w:hanging="360"/>
      </w:pPr>
    </w:lvl>
    <w:lvl w:ilvl="2">
      <w:start w:val="1"/>
      <w:numFmt w:val="decimal"/>
      <w:isLgl/>
      <w:lvlText w:val="%1.%2.%3."/>
      <w:lvlJc w:val="left"/>
      <w:pPr>
        <w:ind w:left="1005" w:hanging="720"/>
      </w:pPr>
    </w:lvl>
    <w:lvl w:ilvl="3">
      <w:start w:val="1"/>
      <w:numFmt w:val="decimal"/>
      <w:isLgl/>
      <w:lvlText w:val="%1.%2.%3.%4."/>
      <w:lvlJc w:val="left"/>
      <w:pPr>
        <w:ind w:left="1005" w:hanging="720"/>
      </w:pPr>
    </w:lvl>
    <w:lvl w:ilvl="4">
      <w:start w:val="1"/>
      <w:numFmt w:val="decimal"/>
      <w:isLgl/>
      <w:lvlText w:val="%1.%2.%3.%4.%5."/>
      <w:lvlJc w:val="left"/>
      <w:pPr>
        <w:ind w:left="1365" w:hanging="1080"/>
      </w:pPr>
    </w:lvl>
    <w:lvl w:ilvl="5">
      <w:start w:val="1"/>
      <w:numFmt w:val="decimal"/>
      <w:isLgl/>
      <w:lvlText w:val="%1.%2.%3.%4.%5.%6."/>
      <w:lvlJc w:val="left"/>
      <w:pPr>
        <w:ind w:left="1365" w:hanging="1080"/>
      </w:pPr>
    </w:lvl>
    <w:lvl w:ilvl="6">
      <w:start w:val="1"/>
      <w:numFmt w:val="decimal"/>
      <w:isLgl/>
      <w:lvlText w:val="%1.%2.%3.%4.%5.%6.%7."/>
      <w:lvlJc w:val="left"/>
      <w:pPr>
        <w:ind w:left="1725" w:hanging="1440"/>
      </w:pPr>
    </w:lvl>
    <w:lvl w:ilvl="7">
      <w:start w:val="1"/>
      <w:numFmt w:val="decimal"/>
      <w:isLgl/>
      <w:lvlText w:val="%1.%2.%3.%4.%5.%6.%7.%8."/>
      <w:lvlJc w:val="left"/>
      <w:pPr>
        <w:ind w:left="1725" w:hanging="1440"/>
      </w:pPr>
    </w:lvl>
    <w:lvl w:ilvl="8">
      <w:start w:val="1"/>
      <w:numFmt w:val="decimal"/>
      <w:isLgl/>
      <w:lvlText w:val="%1.%2.%3.%4.%5.%6.%7.%8.%9."/>
      <w:lvlJc w:val="left"/>
      <w:pPr>
        <w:ind w:left="2085" w:hanging="1800"/>
      </w:pPr>
    </w:lvl>
  </w:abstractNum>
  <w:abstractNum w:abstractNumId="34" w15:restartNumberingAfterBreak="0">
    <w:nsid w:val="660D47BC"/>
    <w:multiLevelType w:val="hybridMultilevel"/>
    <w:tmpl w:val="1DBE848C"/>
    <w:lvl w:ilvl="0" w:tplc="4D1E01D2">
      <w:start w:val="6"/>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7654EA5"/>
    <w:multiLevelType w:val="hybridMultilevel"/>
    <w:tmpl w:val="938AB64A"/>
    <w:lvl w:ilvl="0" w:tplc="04180001">
      <w:start w:val="1"/>
      <w:numFmt w:val="bullet"/>
      <w:lvlText w:val=""/>
      <w:lvlJc w:val="left"/>
      <w:pPr>
        <w:tabs>
          <w:tab w:val="num" w:pos="360"/>
        </w:tabs>
        <w:ind w:left="360" w:hanging="360"/>
      </w:pPr>
      <w:rPr>
        <w:rFonts w:ascii="Symbol" w:hAnsi="Symbol" w:hint="default"/>
      </w:rPr>
    </w:lvl>
    <w:lvl w:ilvl="1" w:tplc="04180003" w:tentative="1">
      <w:start w:val="1"/>
      <w:numFmt w:val="bullet"/>
      <w:lvlText w:val="o"/>
      <w:lvlJc w:val="left"/>
      <w:pPr>
        <w:tabs>
          <w:tab w:val="num" w:pos="1080"/>
        </w:tabs>
        <w:ind w:left="1080" w:hanging="360"/>
      </w:pPr>
      <w:rPr>
        <w:rFonts w:ascii="Courier New" w:hAnsi="Courier New" w:cs="Courier New" w:hint="default"/>
      </w:rPr>
    </w:lvl>
    <w:lvl w:ilvl="2" w:tplc="04180005" w:tentative="1">
      <w:start w:val="1"/>
      <w:numFmt w:val="bullet"/>
      <w:lvlText w:val=""/>
      <w:lvlJc w:val="left"/>
      <w:pPr>
        <w:tabs>
          <w:tab w:val="num" w:pos="1800"/>
        </w:tabs>
        <w:ind w:left="1800" w:hanging="360"/>
      </w:pPr>
      <w:rPr>
        <w:rFonts w:ascii="Wingdings" w:hAnsi="Wingdings" w:hint="default"/>
      </w:rPr>
    </w:lvl>
    <w:lvl w:ilvl="3" w:tplc="04180001" w:tentative="1">
      <w:start w:val="1"/>
      <w:numFmt w:val="bullet"/>
      <w:lvlText w:val=""/>
      <w:lvlJc w:val="left"/>
      <w:pPr>
        <w:tabs>
          <w:tab w:val="num" w:pos="2520"/>
        </w:tabs>
        <w:ind w:left="2520" w:hanging="360"/>
      </w:pPr>
      <w:rPr>
        <w:rFonts w:ascii="Symbol" w:hAnsi="Symbol" w:hint="default"/>
      </w:rPr>
    </w:lvl>
    <w:lvl w:ilvl="4" w:tplc="04180003" w:tentative="1">
      <w:start w:val="1"/>
      <w:numFmt w:val="bullet"/>
      <w:lvlText w:val="o"/>
      <w:lvlJc w:val="left"/>
      <w:pPr>
        <w:tabs>
          <w:tab w:val="num" w:pos="3240"/>
        </w:tabs>
        <w:ind w:left="3240" w:hanging="360"/>
      </w:pPr>
      <w:rPr>
        <w:rFonts w:ascii="Courier New" w:hAnsi="Courier New" w:cs="Courier New" w:hint="default"/>
      </w:rPr>
    </w:lvl>
    <w:lvl w:ilvl="5" w:tplc="04180005" w:tentative="1">
      <w:start w:val="1"/>
      <w:numFmt w:val="bullet"/>
      <w:lvlText w:val=""/>
      <w:lvlJc w:val="left"/>
      <w:pPr>
        <w:tabs>
          <w:tab w:val="num" w:pos="3960"/>
        </w:tabs>
        <w:ind w:left="3960" w:hanging="360"/>
      </w:pPr>
      <w:rPr>
        <w:rFonts w:ascii="Wingdings" w:hAnsi="Wingdings" w:hint="default"/>
      </w:rPr>
    </w:lvl>
    <w:lvl w:ilvl="6" w:tplc="04180001" w:tentative="1">
      <w:start w:val="1"/>
      <w:numFmt w:val="bullet"/>
      <w:lvlText w:val=""/>
      <w:lvlJc w:val="left"/>
      <w:pPr>
        <w:tabs>
          <w:tab w:val="num" w:pos="4680"/>
        </w:tabs>
        <w:ind w:left="4680" w:hanging="360"/>
      </w:pPr>
      <w:rPr>
        <w:rFonts w:ascii="Symbol" w:hAnsi="Symbol" w:hint="default"/>
      </w:rPr>
    </w:lvl>
    <w:lvl w:ilvl="7" w:tplc="04180003" w:tentative="1">
      <w:start w:val="1"/>
      <w:numFmt w:val="bullet"/>
      <w:lvlText w:val="o"/>
      <w:lvlJc w:val="left"/>
      <w:pPr>
        <w:tabs>
          <w:tab w:val="num" w:pos="5400"/>
        </w:tabs>
        <w:ind w:left="5400" w:hanging="360"/>
      </w:pPr>
      <w:rPr>
        <w:rFonts w:ascii="Courier New" w:hAnsi="Courier New" w:cs="Courier New" w:hint="default"/>
      </w:rPr>
    </w:lvl>
    <w:lvl w:ilvl="8" w:tplc="0418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B171A43"/>
    <w:multiLevelType w:val="hybridMultilevel"/>
    <w:tmpl w:val="D2209E1E"/>
    <w:lvl w:ilvl="0" w:tplc="800E3820">
      <w:start w:val="1"/>
      <w:numFmt w:val="decimal"/>
      <w:lvlText w:val="(%1)"/>
      <w:lvlJc w:val="left"/>
      <w:pPr>
        <w:tabs>
          <w:tab w:val="num" w:pos="720"/>
        </w:tabs>
        <w:ind w:left="720" w:hanging="360"/>
      </w:pPr>
      <w:rPr>
        <w:rFonts w:hint="default"/>
        <w:color w:val="auto"/>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7" w15:restartNumberingAfterBreak="0">
    <w:nsid w:val="6D6B6C2B"/>
    <w:multiLevelType w:val="hybridMultilevel"/>
    <w:tmpl w:val="A6E630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18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077630"/>
    <w:multiLevelType w:val="hybridMultilevel"/>
    <w:tmpl w:val="5CE652E2"/>
    <w:lvl w:ilvl="0" w:tplc="AAF05F00">
      <w:start w:val="1"/>
      <w:numFmt w:val="lowerLetter"/>
      <w:lvlText w:val="%1)"/>
      <w:lvlJc w:val="left"/>
      <w:pPr>
        <w:tabs>
          <w:tab w:val="num" w:pos="1440"/>
        </w:tabs>
        <w:ind w:left="1440" w:hanging="360"/>
      </w:pPr>
      <w:rPr>
        <w:rFonts w:ascii="Times New Roman" w:eastAsia="Times New Roman" w:hAnsi="Times New Roman" w:cs="Times New Roman"/>
      </w:rPr>
    </w:lvl>
    <w:lvl w:ilvl="1" w:tplc="04090003">
      <w:start w:val="1"/>
      <w:numFmt w:val="decimal"/>
      <w:lvlText w:val="%2."/>
      <w:lvlJc w:val="left"/>
      <w:pPr>
        <w:tabs>
          <w:tab w:val="num" w:pos="720"/>
        </w:tabs>
        <w:ind w:left="72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15:restartNumberingAfterBreak="0">
    <w:nsid w:val="7F842CF3"/>
    <w:multiLevelType w:val="hybridMultilevel"/>
    <w:tmpl w:val="48FC3A58"/>
    <w:lvl w:ilvl="0" w:tplc="86B4404E">
      <w:start w:val="1"/>
      <w:numFmt w:val="lowerLetter"/>
      <w:lvlText w:val="%1)"/>
      <w:lvlJc w:val="left"/>
      <w:pPr>
        <w:tabs>
          <w:tab w:val="num" w:pos="600"/>
        </w:tabs>
        <w:ind w:left="600" w:hanging="360"/>
      </w:pPr>
      <w:rPr>
        <w:rFonts w:hint="default"/>
      </w:rPr>
    </w:lvl>
    <w:lvl w:ilvl="1" w:tplc="04180019" w:tentative="1">
      <w:start w:val="1"/>
      <w:numFmt w:val="lowerLetter"/>
      <w:lvlText w:val="%2."/>
      <w:lvlJc w:val="left"/>
      <w:pPr>
        <w:tabs>
          <w:tab w:val="num" w:pos="1320"/>
        </w:tabs>
        <w:ind w:left="1320" w:hanging="360"/>
      </w:pPr>
    </w:lvl>
    <w:lvl w:ilvl="2" w:tplc="0418001B" w:tentative="1">
      <w:start w:val="1"/>
      <w:numFmt w:val="lowerRoman"/>
      <w:lvlText w:val="%3."/>
      <w:lvlJc w:val="right"/>
      <w:pPr>
        <w:tabs>
          <w:tab w:val="num" w:pos="2040"/>
        </w:tabs>
        <w:ind w:left="2040" w:hanging="180"/>
      </w:pPr>
    </w:lvl>
    <w:lvl w:ilvl="3" w:tplc="0418000F" w:tentative="1">
      <w:start w:val="1"/>
      <w:numFmt w:val="decimal"/>
      <w:lvlText w:val="%4."/>
      <w:lvlJc w:val="left"/>
      <w:pPr>
        <w:tabs>
          <w:tab w:val="num" w:pos="2760"/>
        </w:tabs>
        <w:ind w:left="2760" w:hanging="360"/>
      </w:pPr>
    </w:lvl>
    <w:lvl w:ilvl="4" w:tplc="04180019" w:tentative="1">
      <w:start w:val="1"/>
      <w:numFmt w:val="lowerLetter"/>
      <w:lvlText w:val="%5."/>
      <w:lvlJc w:val="left"/>
      <w:pPr>
        <w:tabs>
          <w:tab w:val="num" w:pos="3480"/>
        </w:tabs>
        <w:ind w:left="3480" w:hanging="360"/>
      </w:pPr>
    </w:lvl>
    <w:lvl w:ilvl="5" w:tplc="0418001B" w:tentative="1">
      <w:start w:val="1"/>
      <w:numFmt w:val="lowerRoman"/>
      <w:lvlText w:val="%6."/>
      <w:lvlJc w:val="right"/>
      <w:pPr>
        <w:tabs>
          <w:tab w:val="num" w:pos="4200"/>
        </w:tabs>
        <w:ind w:left="4200" w:hanging="180"/>
      </w:pPr>
    </w:lvl>
    <w:lvl w:ilvl="6" w:tplc="0418000F" w:tentative="1">
      <w:start w:val="1"/>
      <w:numFmt w:val="decimal"/>
      <w:lvlText w:val="%7."/>
      <w:lvlJc w:val="left"/>
      <w:pPr>
        <w:tabs>
          <w:tab w:val="num" w:pos="4920"/>
        </w:tabs>
        <w:ind w:left="4920" w:hanging="360"/>
      </w:pPr>
    </w:lvl>
    <w:lvl w:ilvl="7" w:tplc="04180019" w:tentative="1">
      <w:start w:val="1"/>
      <w:numFmt w:val="lowerLetter"/>
      <w:lvlText w:val="%8."/>
      <w:lvlJc w:val="left"/>
      <w:pPr>
        <w:tabs>
          <w:tab w:val="num" w:pos="5640"/>
        </w:tabs>
        <w:ind w:left="5640" w:hanging="360"/>
      </w:pPr>
    </w:lvl>
    <w:lvl w:ilvl="8" w:tplc="0418001B" w:tentative="1">
      <w:start w:val="1"/>
      <w:numFmt w:val="lowerRoman"/>
      <w:lvlText w:val="%9."/>
      <w:lvlJc w:val="right"/>
      <w:pPr>
        <w:tabs>
          <w:tab w:val="num" w:pos="6360"/>
        </w:tabs>
        <w:ind w:left="6360" w:hanging="180"/>
      </w:pPr>
    </w:lvl>
  </w:abstractNum>
  <w:num w:numId="1" w16cid:durableId="1560508107">
    <w:abstractNumId w:val="0"/>
    <w:lvlOverride w:ilvl="0">
      <w:lvl w:ilvl="0">
        <w:numFmt w:val="bullet"/>
        <w:lvlText w:val=""/>
        <w:legacy w:legacy="1" w:legacySpace="0" w:legacyIndent="360"/>
        <w:lvlJc w:val="left"/>
        <w:rPr>
          <w:rFonts w:ascii="Symbol" w:hAnsi="Symbol" w:hint="default"/>
        </w:rPr>
      </w:lvl>
    </w:lvlOverride>
  </w:num>
  <w:num w:numId="2" w16cid:durableId="403381328">
    <w:abstractNumId w:val="30"/>
  </w:num>
  <w:num w:numId="3" w16cid:durableId="493108293">
    <w:abstractNumId w:val="39"/>
  </w:num>
  <w:num w:numId="4" w16cid:durableId="2013797001">
    <w:abstractNumId w:val="10"/>
  </w:num>
  <w:num w:numId="5" w16cid:durableId="821192323">
    <w:abstractNumId w:val="14"/>
  </w:num>
  <w:num w:numId="6" w16cid:durableId="1747068495">
    <w:abstractNumId w:val="15"/>
  </w:num>
  <w:num w:numId="7" w16cid:durableId="1159082332">
    <w:abstractNumId w:val="21"/>
  </w:num>
  <w:num w:numId="8" w16cid:durableId="1248922481">
    <w:abstractNumId w:val="32"/>
  </w:num>
  <w:num w:numId="9" w16cid:durableId="1372800496">
    <w:abstractNumId w:val="8"/>
  </w:num>
  <w:num w:numId="10" w16cid:durableId="254244645">
    <w:abstractNumId w:val="28"/>
  </w:num>
  <w:num w:numId="11" w16cid:durableId="1276324944">
    <w:abstractNumId w:val="17"/>
  </w:num>
  <w:num w:numId="12" w16cid:durableId="392657805">
    <w:abstractNumId w:val="9"/>
  </w:num>
  <w:num w:numId="13" w16cid:durableId="2066833278">
    <w:abstractNumId w:val="20"/>
  </w:num>
  <w:num w:numId="14" w16cid:durableId="554707555">
    <w:abstractNumId w:val="31"/>
  </w:num>
  <w:num w:numId="15" w16cid:durableId="636103075">
    <w:abstractNumId w:val="16"/>
  </w:num>
  <w:num w:numId="16" w16cid:durableId="1265724135">
    <w:abstractNumId w:val="18"/>
  </w:num>
  <w:num w:numId="17" w16cid:durableId="1661814176">
    <w:abstractNumId w:val="22"/>
  </w:num>
  <w:num w:numId="18" w16cid:durableId="6302842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44041522">
    <w:abstractNumId w:val="35"/>
  </w:num>
  <w:num w:numId="20" w16cid:durableId="1769811685">
    <w:abstractNumId w:val="19"/>
  </w:num>
  <w:num w:numId="21" w16cid:durableId="243415775">
    <w:abstractNumId w:val="34"/>
  </w:num>
  <w:num w:numId="22" w16cid:durableId="2062753908">
    <w:abstractNumId w:val="13"/>
  </w:num>
  <w:num w:numId="23" w16cid:durableId="168954458">
    <w:abstractNumId w:val="36"/>
  </w:num>
  <w:num w:numId="24" w16cid:durableId="1245184647">
    <w:abstractNumId w:val="37"/>
  </w:num>
  <w:num w:numId="25" w16cid:durableId="950933711">
    <w:abstractNumId w:val="25"/>
  </w:num>
  <w:num w:numId="26" w16cid:durableId="675183542">
    <w:abstractNumId w:val="38"/>
  </w:num>
  <w:num w:numId="27" w16cid:durableId="1755933968">
    <w:abstractNumId w:val="26"/>
  </w:num>
  <w:num w:numId="28" w16cid:durableId="1152286620">
    <w:abstractNumId w:val="6"/>
  </w:num>
  <w:num w:numId="29" w16cid:durableId="618612115">
    <w:abstractNumId w:val="7"/>
  </w:num>
  <w:num w:numId="30" w16cid:durableId="953246822">
    <w:abstractNumId w:val="4"/>
  </w:num>
  <w:num w:numId="31" w16cid:durableId="51201142">
    <w:abstractNumId w:val="5"/>
  </w:num>
  <w:num w:numId="32" w16cid:durableId="571282071">
    <w:abstractNumId w:val="24"/>
  </w:num>
  <w:num w:numId="33" w16cid:durableId="1282225199">
    <w:abstractNumId w:val="11"/>
  </w:num>
  <w:num w:numId="34" w16cid:durableId="1984432351">
    <w:abstractNumId w:val="23"/>
  </w:num>
  <w:num w:numId="35" w16cid:durableId="1774544600">
    <w:abstractNumId w:val="12"/>
  </w:num>
  <w:num w:numId="36" w16cid:durableId="9447309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1866717">
    <w:abstractNumId w:val="4"/>
  </w:num>
  <w:num w:numId="38" w16cid:durableId="273945938">
    <w:abstractNumId w:val="3"/>
    <w:lvlOverride w:ilvl="0">
      <w:startOverride w:val="1"/>
    </w:lvlOverride>
  </w:num>
  <w:num w:numId="39" w16cid:durableId="1385593692">
    <w:abstractNumId w:val="2"/>
  </w:num>
  <w:num w:numId="40" w16cid:durableId="1608075523">
    <w:abstractNumId w:val="1"/>
    <w:lvlOverride w:ilvl="0">
      <w:startOverride w:val="1"/>
    </w:lvlOverride>
  </w:num>
  <w:num w:numId="41" w16cid:durableId="867372357">
    <w:abstractNumId w:val="27"/>
  </w:num>
  <w:num w:numId="42" w16cid:durableId="501588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01D"/>
    <w:rsid w:val="0001006B"/>
    <w:rsid w:val="000352E4"/>
    <w:rsid w:val="00037F16"/>
    <w:rsid w:val="00061493"/>
    <w:rsid w:val="00077BFA"/>
    <w:rsid w:val="00084D4A"/>
    <w:rsid w:val="000A0311"/>
    <w:rsid w:val="000F1FC5"/>
    <w:rsid w:val="000F5831"/>
    <w:rsid w:val="00100AC6"/>
    <w:rsid w:val="00110481"/>
    <w:rsid w:val="00121C04"/>
    <w:rsid w:val="001342DF"/>
    <w:rsid w:val="00135B7F"/>
    <w:rsid w:val="00146CCF"/>
    <w:rsid w:val="00155775"/>
    <w:rsid w:val="001666DF"/>
    <w:rsid w:val="00172B5B"/>
    <w:rsid w:val="00190272"/>
    <w:rsid w:val="00197E31"/>
    <w:rsid w:val="001D0EB7"/>
    <w:rsid w:val="001E1D32"/>
    <w:rsid w:val="001F42E9"/>
    <w:rsid w:val="00207E6B"/>
    <w:rsid w:val="00223271"/>
    <w:rsid w:val="002309C0"/>
    <w:rsid w:val="0025031C"/>
    <w:rsid w:val="00264BE7"/>
    <w:rsid w:val="0027155E"/>
    <w:rsid w:val="0027179C"/>
    <w:rsid w:val="00274F87"/>
    <w:rsid w:val="00284C6F"/>
    <w:rsid w:val="00287CDB"/>
    <w:rsid w:val="0029284F"/>
    <w:rsid w:val="002A10A8"/>
    <w:rsid w:val="002B4DF5"/>
    <w:rsid w:val="002D09A0"/>
    <w:rsid w:val="0030182F"/>
    <w:rsid w:val="00336FD1"/>
    <w:rsid w:val="0036761D"/>
    <w:rsid w:val="003954E0"/>
    <w:rsid w:val="003B3C3C"/>
    <w:rsid w:val="003D3923"/>
    <w:rsid w:val="003D5F57"/>
    <w:rsid w:val="003F6CBD"/>
    <w:rsid w:val="004740AF"/>
    <w:rsid w:val="004B06E4"/>
    <w:rsid w:val="004E1C53"/>
    <w:rsid w:val="004F2824"/>
    <w:rsid w:val="004F766C"/>
    <w:rsid w:val="005471B9"/>
    <w:rsid w:val="0055166E"/>
    <w:rsid w:val="005901A8"/>
    <w:rsid w:val="005B6125"/>
    <w:rsid w:val="005D0D9A"/>
    <w:rsid w:val="006116D9"/>
    <w:rsid w:val="00612E70"/>
    <w:rsid w:val="006255E4"/>
    <w:rsid w:val="00647BCF"/>
    <w:rsid w:val="00656AF8"/>
    <w:rsid w:val="00662846"/>
    <w:rsid w:val="0066407D"/>
    <w:rsid w:val="00694D4B"/>
    <w:rsid w:val="006B35DD"/>
    <w:rsid w:val="006F20D1"/>
    <w:rsid w:val="006F4A64"/>
    <w:rsid w:val="007279FD"/>
    <w:rsid w:val="00747431"/>
    <w:rsid w:val="007600FA"/>
    <w:rsid w:val="00765AC3"/>
    <w:rsid w:val="007867E2"/>
    <w:rsid w:val="007A601D"/>
    <w:rsid w:val="007E5E54"/>
    <w:rsid w:val="007F7D51"/>
    <w:rsid w:val="008659AC"/>
    <w:rsid w:val="00891D6E"/>
    <w:rsid w:val="008B6CEE"/>
    <w:rsid w:val="008B7E28"/>
    <w:rsid w:val="008E1C80"/>
    <w:rsid w:val="008F5FCA"/>
    <w:rsid w:val="008F702C"/>
    <w:rsid w:val="009075EE"/>
    <w:rsid w:val="00923AD3"/>
    <w:rsid w:val="00955BAA"/>
    <w:rsid w:val="00972481"/>
    <w:rsid w:val="009765A1"/>
    <w:rsid w:val="009823E5"/>
    <w:rsid w:val="0098322E"/>
    <w:rsid w:val="009836AE"/>
    <w:rsid w:val="0099799B"/>
    <w:rsid w:val="009A6521"/>
    <w:rsid w:val="00A31B6E"/>
    <w:rsid w:val="00A400BB"/>
    <w:rsid w:val="00A52E7F"/>
    <w:rsid w:val="00A87527"/>
    <w:rsid w:val="00A959DF"/>
    <w:rsid w:val="00AA58F8"/>
    <w:rsid w:val="00AA664C"/>
    <w:rsid w:val="00AB70CD"/>
    <w:rsid w:val="00AE4916"/>
    <w:rsid w:val="00AF1A41"/>
    <w:rsid w:val="00AF2F63"/>
    <w:rsid w:val="00B22C81"/>
    <w:rsid w:val="00B31B5D"/>
    <w:rsid w:val="00B524C4"/>
    <w:rsid w:val="00B97BFF"/>
    <w:rsid w:val="00BB01C9"/>
    <w:rsid w:val="00BD2D75"/>
    <w:rsid w:val="00BF318C"/>
    <w:rsid w:val="00BF520A"/>
    <w:rsid w:val="00C134B3"/>
    <w:rsid w:val="00C3553C"/>
    <w:rsid w:val="00C43386"/>
    <w:rsid w:val="00C505E7"/>
    <w:rsid w:val="00CF113F"/>
    <w:rsid w:val="00D007F4"/>
    <w:rsid w:val="00D1436D"/>
    <w:rsid w:val="00D2184E"/>
    <w:rsid w:val="00D36E06"/>
    <w:rsid w:val="00D4091F"/>
    <w:rsid w:val="00D4113C"/>
    <w:rsid w:val="00D411E4"/>
    <w:rsid w:val="00D444F1"/>
    <w:rsid w:val="00D611D5"/>
    <w:rsid w:val="00D621D3"/>
    <w:rsid w:val="00D95663"/>
    <w:rsid w:val="00DB0D54"/>
    <w:rsid w:val="00DB64BD"/>
    <w:rsid w:val="00DC2A47"/>
    <w:rsid w:val="00DC43FD"/>
    <w:rsid w:val="00DD0337"/>
    <w:rsid w:val="00DE2F59"/>
    <w:rsid w:val="00E013E6"/>
    <w:rsid w:val="00E32CB2"/>
    <w:rsid w:val="00E4262E"/>
    <w:rsid w:val="00E528CE"/>
    <w:rsid w:val="00E55BF4"/>
    <w:rsid w:val="00E62AFD"/>
    <w:rsid w:val="00E76252"/>
    <w:rsid w:val="00EA5A27"/>
    <w:rsid w:val="00EF4EF3"/>
    <w:rsid w:val="00F03A03"/>
    <w:rsid w:val="00F4042D"/>
    <w:rsid w:val="00F93104"/>
    <w:rsid w:val="00F93F72"/>
    <w:rsid w:val="00FF104A"/>
    <w:rsid w:val="00FF277F"/>
    <w:rsid w:val="00FF2BB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3F936D53"/>
  <w15:chartTrackingRefBased/>
  <w15:docId w15:val="{90AE26E4-F7CC-4C82-B97B-3358EFEC6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CB2"/>
    <w:rPr>
      <w:sz w:val="24"/>
      <w:szCs w:val="24"/>
      <w:lang w:val="ro-RO" w:eastAsia="zh-CN"/>
    </w:rPr>
  </w:style>
  <w:style w:type="paragraph" w:styleId="Heading4">
    <w:name w:val="heading 4"/>
    <w:basedOn w:val="Normal"/>
    <w:next w:val="Normal"/>
    <w:qFormat/>
    <w:rsid w:val="00E32CB2"/>
    <w:pPr>
      <w:keepNext/>
      <w:ind w:firstLine="720"/>
      <w:jc w:val="both"/>
      <w:outlineLvl w:val="3"/>
    </w:pPr>
    <w:rPr>
      <w:rFonts w:eastAsia="Times New Roman"/>
      <w:b/>
      <w:szCs w:val="20"/>
      <w:u w:val="single"/>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E32CB2"/>
  </w:style>
  <w:style w:type="paragraph" w:styleId="Footer">
    <w:name w:val="footer"/>
    <w:basedOn w:val="Normal"/>
    <w:link w:val="FooterChar"/>
    <w:rsid w:val="00E32CB2"/>
    <w:pPr>
      <w:tabs>
        <w:tab w:val="center" w:pos="4536"/>
        <w:tab w:val="right" w:pos="9072"/>
      </w:tabs>
    </w:pPr>
  </w:style>
  <w:style w:type="paragraph" w:styleId="BodyText">
    <w:name w:val="Body Text"/>
    <w:aliases w:val=" Char"/>
    <w:basedOn w:val="Normal"/>
    <w:link w:val="BodyTextChar"/>
    <w:unhideWhenUsed/>
    <w:rsid w:val="00E32CB2"/>
    <w:pPr>
      <w:widowControl w:val="0"/>
      <w:jc w:val="center"/>
    </w:pPr>
    <w:rPr>
      <w:sz w:val="28"/>
      <w:lang w:val="en-AU" w:eastAsia="ro-RO"/>
    </w:rPr>
  </w:style>
  <w:style w:type="character" w:customStyle="1" w:styleId="BodyTextChar">
    <w:name w:val="Body Text Char"/>
    <w:aliases w:val=" Char Char"/>
    <w:link w:val="BodyText"/>
    <w:rsid w:val="00E32CB2"/>
    <w:rPr>
      <w:sz w:val="28"/>
      <w:szCs w:val="24"/>
      <w:lang w:val="en-AU" w:eastAsia="ro-RO" w:bidi="ar-SA"/>
    </w:rPr>
  </w:style>
  <w:style w:type="character" w:styleId="Hyperlink">
    <w:name w:val="Hyperlink"/>
    <w:rsid w:val="00D2184E"/>
    <w:rPr>
      <w:color w:val="0000FF"/>
      <w:u w:val="single"/>
    </w:rPr>
  </w:style>
  <w:style w:type="paragraph" w:customStyle="1" w:styleId="Listaszerbekezds1">
    <w:name w:val="Listaszerű bekezdés1"/>
    <w:basedOn w:val="Normal"/>
    <w:qFormat/>
    <w:rsid w:val="00D2184E"/>
    <w:pPr>
      <w:ind w:left="720"/>
    </w:pPr>
  </w:style>
  <w:style w:type="paragraph" w:styleId="NormalWeb">
    <w:name w:val="Normal (Web)"/>
    <w:basedOn w:val="Normal"/>
    <w:rsid w:val="00D2184E"/>
    <w:pPr>
      <w:spacing w:before="100" w:beforeAutospacing="1" w:after="100" w:afterAutospacing="1"/>
    </w:pPr>
    <w:rPr>
      <w:rFonts w:eastAsia="Times New Roman"/>
      <w:lang w:eastAsia="ro-RO"/>
    </w:rPr>
  </w:style>
  <w:style w:type="character" w:customStyle="1" w:styleId="ln2tlinie">
    <w:name w:val="ln2tlinie"/>
    <w:rsid w:val="00B22C81"/>
  </w:style>
  <w:style w:type="character" w:customStyle="1" w:styleId="FooterChar">
    <w:name w:val="Footer Char"/>
    <w:link w:val="Footer"/>
    <w:rsid w:val="0055166E"/>
    <w:rPr>
      <w:sz w:val="24"/>
      <w:szCs w:val="24"/>
      <w:lang w:val="ro-RO" w:eastAsia="zh-CN"/>
    </w:rPr>
  </w:style>
  <w:style w:type="paragraph" w:styleId="BalloonText">
    <w:name w:val="Balloon Text"/>
    <w:basedOn w:val="Normal"/>
    <w:link w:val="BalloonTextChar"/>
    <w:uiPriority w:val="99"/>
    <w:semiHidden/>
    <w:unhideWhenUsed/>
    <w:rsid w:val="00AE4916"/>
    <w:rPr>
      <w:rFonts w:ascii="Segoe UI" w:hAnsi="Segoe UI" w:cs="Segoe UI"/>
      <w:sz w:val="18"/>
      <w:szCs w:val="18"/>
    </w:rPr>
  </w:style>
  <w:style w:type="character" w:customStyle="1" w:styleId="BalloonTextChar">
    <w:name w:val="Balloon Text Char"/>
    <w:link w:val="BalloonText"/>
    <w:uiPriority w:val="99"/>
    <w:semiHidden/>
    <w:rsid w:val="00AE4916"/>
    <w:rPr>
      <w:rFonts w:ascii="Segoe UI" w:hAnsi="Segoe UI" w:cs="Segoe UI"/>
      <w:sz w:val="18"/>
      <w:szCs w:val="18"/>
      <w:lang w:val="ro-RO" w:eastAsia="zh-CN"/>
    </w:rPr>
  </w:style>
  <w:style w:type="paragraph" w:styleId="ListParagraph">
    <w:name w:val="List Paragraph"/>
    <w:basedOn w:val="Normal"/>
    <w:uiPriority w:val="34"/>
    <w:qFormat/>
    <w:rsid w:val="009823E5"/>
    <w:pPr>
      <w:ind w:left="720"/>
      <w:contextualSpacing/>
    </w:pPr>
  </w:style>
  <w:style w:type="paragraph" w:styleId="Header">
    <w:name w:val="header"/>
    <w:basedOn w:val="Normal"/>
    <w:link w:val="HeaderChar"/>
    <w:uiPriority w:val="99"/>
    <w:unhideWhenUsed/>
    <w:rsid w:val="00084D4A"/>
    <w:pPr>
      <w:tabs>
        <w:tab w:val="center" w:pos="4680"/>
        <w:tab w:val="right" w:pos="9360"/>
      </w:tabs>
    </w:pPr>
  </w:style>
  <w:style w:type="character" w:customStyle="1" w:styleId="HeaderChar">
    <w:name w:val="Header Char"/>
    <w:basedOn w:val="DefaultParagraphFont"/>
    <w:link w:val="Header"/>
    <w:uiPriority w:val="99"/>
    <w:rsid w:val="00084D4A"/>
    <w:rPr>
      <w:sz w:val="24"/>
      <w:szCs w:val="24"/>
      <w:lang w:val="ro-RO"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2596302">
      <w:bodyDiv w:val="1"/>
      <w:marLeft w:val="0"/>
      <w:marRight w:val="0"/>
      <w:marTop w:val="0"/>
      <w:marBottom w:val="0"/>
      <w:divBdr>
        <w:top w:val="none" w:sz="0" w:space="0" w:color="auto"/>
        <w:left w:val="none" w:sz="0" w:space="0" w:color="auto"/>
        <w:bottom w:val="none" w:sz="0" w:space="0" w:color="auto"/>
        <w:right w:val="none" w:sz="0" w:space="0" w:color="auto"/>
      </w:divBdr>
    </w:div>
    <w:div w:id="937908420">
      <w:bodyDiv w:val="1"/>
      <w:marLeft w:val="0"/>
      <w:marRight w:val="0"/>
      <w:marTop w:val="0"/>
      <w:marBottom w:val="0"/>
      <w:divBdr>
        <w:top w:val="none" w:sz="0" w:space="0" w:color="auto"/>
        <w:left w:val="none" w:sz="0" w:space="0" w:color="auto"/>
        <w:bottom w:val="none" w:sz="0" w:space="0" w:color="auto"/>
        <w:right w:val="none" w:sz="0" w:space="0" w:color="auto"/>
      </w:divBdr>
    </w:div>
    <w:div w:id="104721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npd.gov.ro/web/lege-nr-221-din-11-noiembrie-2010-pentru-ratificarea-conventiei-privind-drepturile-persoanelor-cu-dizabilitati/" TargetMode="External"/><Relationship Id="rId13" Type="http://schemas.openxmlformats.org/officeDocument/2006/relationships/hyperlink" Target="http://anpd.gov.ro/web/wp-content/uploads/2015/03/hg-867-2015.docx"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ct:328471%200" TargetMode="External"/><Relationship Id="rId12" Type="http://schemas.openxmlformats.org/officeDocument/2006/relationships/hyperlink" Target="http://anpd.gov.ro/web/wp-content/uploads/2015/03/hg-903-2014.doc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npd.gov.ro/web/wp-content/uploads/2015/03/hg-118-2014.doc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anpd.gov.ro/web/wp-content/uploads/2015/03/HG-268-2007.docx" TargetMode="External"/><Relationship Id="rId4" Type="http://schemas.openxmlformats.org/officeDocument/2006/relationships/webSettings" Target="webSettings.xml"/><Relationship Id="rId9" Type="http://schemas.openxmlformats.org/officeDocument/2006/relationships/hyperlink" Target="http://anpd.gov.ro/web/lege-nr-197-din-1noiembrie-2012-privind-asigurarea-calitatii-in-domeniul-serviciilor-sociale/" TargetMode="External"/><Relationship Id="rId14" Type="http://schemas.openxmlformats.org/officeDocument/2006/relationships/hyperlink" Target="http://www.dataprotection.ro/servlet/ViewDocument?id=1262"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42</Pages>
  <Words>16896</Words>
  <Characters>96309</Characters>
  <Application>Microsoft Office Word</Application>
  <DocSecurity>0</DocSecurity>
  <Lines>802</Lines>
  <Paragraphs>225</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PC</Company>
  <LinksUpToDate>false</LinksUpToDate>
  <CharactersWithSpaces>112980</CharactersWithSpaces>
  <SharedDoc>false</SharedDoc>
  <HLinks>
    <vt:vector size="48" baseType="variant">
      <vt:variant>
        <vt:i4>4784197</vt:i4>
      </vt:variant>
      <vt:variant>
        <vt:i4>21</vt:i4>
      </vt:variant>
      <vt:variant>
        <vt:i4>0</vt:i4>
      </vt:variant>
      <vt:variant>
        <vt:i4>5</vt:i4>
      </vt:variant>
      <vt:variant>
        <vt:lpwstr>http://www.dataprotection.ro/servlet/ViewDocument?id=1262</vt:lpwstr>
      </vt:variant>
      <vt:variant>
        <vt:lpwstr/>
      </vt:variant>
      <vt:variant>
        <vt:i4>3342369</vt:i4>
      </vt:variant>
      <vt:variant>
        <vt:i4>18</vt:i4>
      </vt:variant>
      <vt:variant>
        <vt:i4>0</vt:i4>
      </vt:variant>
      <vt:variant>
        <vt:i4>5</vt:i4>
      </vt:variant>
      <vt:variant>
        <vt:lpwstr>http://anpd.gov.ro/web/wp-content/uploads/2015/03/hg-867-2015.docx</vt:lpwstr>
      </vt:variant>
      <vt:variant>
        <vt:lpwstr/>
      </vt:variant>
      <vt:variant>
        <vt:i4>3538982</vt:i4>
      </vt:variant>
      <vt:variant>
        <vt:i4>15</vt:i4>
      </vt:variant>
      <vt:variant>
        <vt:i4>0</vt:i4>
      </vt:variant>
      <vt:variant>
        <vt:i4>5</vt:i4>
      </vt:variant>
      <vt:variant>
        <vt:lpwstr>http://anpd.gov.ro/web/wp-content/uploads/2015/03/hg-903-2014.docx</vt:lpwstr>
      </vt:variant>
      <vt:variant>
        <vt:lpwstr/>
      </vt:variant>
      <vt:variant>
        <vt:i4>3473447</vt:i4>
      </vt:variant>
      <vt:variant>
        <vt:i4>12</vt:i4>
      </vt:variant>
      <vt:variant>
        <vt:i4>0</vt:i4>
      </vt:variant>
      <vt:variant>
        <vt:i4>5</vt:i4>
      </vt:variant>
      <vt:variant>
        <vt:lpwstr>http://anpd.gov.ro/web/wp-content/uploads/2015/03/hg-118-2014.docx</vt:lpwstr>
      </vt:variant>
      <vt:variant>
        <vt:lpwstr/>
      </vt:variant>
      <vt:variant>
        <vt:i4>3604515</vt:i4>
      </vt:variant>
      <vt:variant>
        <vt:i4>9</vt:i4>
      </vt:variant>
      <vt:variant>
        <vt:i4>0</vt:i4>
      </vt:variant>
      <vt:variant>
        <vt:i4>5</vt:i4>
      </vt:variant>
      <vt:variant>
        <vt:lpwstr>http://anpd.gov.ro/web/wp-content/uploads/2015/03/HG-268-2007.docx</vt:lpwstr>
      </vt:variant>
      <vt:variant>
        <vt:lpwstr/>
      </vt:variant>
      <vt:variant>
        <vt:i4>4849745</vt:i4>
      </vt:variant>
      <vt:variant>
        <vt:i4>6</vt:i4>
      </vt:variant>
      <vt:variant>
        <vt:i4>0</vt:i4>
      </vt:variant>
      <vt:variant>
        <vt:i4>5</vt:i4>
      </vt:variant>
      <vt:variant>
        <vt:lpwstr>http://anpd.gov.ro/web/lege-nr-197-din-1noiembrie-2012-privind-asigurarea-calitatii-in-domeniul-serviciilor-sociale/</vt:lpwstr>
      </vt:variant>
      <vt:variant>
        <vt:lpwstr/>
      </vt:variant>
      <vt:variant>
        <vt:i4>7602224</vt:i4>
      </vt:variant>
      <vt:variant>
        <vt:i4>3</vt:i4>
      </vt:variant>
      <vt:variant>
        <vt:i4>0</vt:i4>
      </vt:variant>
      <vt:variant>
        <vt:i4>5</vt:i4>
      </vt:variant>
      <vt:variant>
        <vt:lpwstr>http://anpd.gov.ro/web/lege-nr-221-din-11-noiembrie-2010-pentru-ratificarea-conventiei-privind-drepturile-persoanelor-cu-dizabilitati/</vt:lpwstr>
      </vt:variant>
      <vt:variant>
        <vt:lpwstr/>
      </vt:variant>
      <vt:variant>
        <vt:i4>7077948</vt:i4>
      </vt:variant>
      <vt:variant>
        <vt:i4>0</vt:i4>
      </vt:variant>
      <vt:variant>
        <vt:i4>0</vt:i4>
      </vt:variant>
      <vt:variant>
        <vt:i4>5</vt:i4>
      </vt:variant>
      <vt:variant>
        <vt:lpwstr>act:328471%200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cp:lastModifiedBy>Adriana Orian</cp:lastModifiedBy>
  <cp:revision>10</cp:revision>
  <cp:lastPrinted>2021-02-23T09:17:00Z</cp:lastPrinted>
  <dcterms:created xsi:type="dcterms:W3CDTF">2024-03-07T10:49:00Z</dcterms:created>
  <dcterms:modified xsi:type="dcterms:W3CDTF">2024-03-28T08:21:00Z</dcterms:modified>
</cp:coreProperties>
</file>