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9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3"/>
        <w:gridCol w:w="2017"/>
      </w:tblGrid>
      <w:tr w:rsidR="00146641" w:rsidTr="00146641">
        <w:trPr>
          <w:trHeight w:val="1618"/>
        </w:trPr>
        <w:tc>
          <w:tcPr>
            <w:tcW w:w="3923" w:type="dxa"/>
            <w:shd w:val="clear" w:color="auto" w:fill="auto"/>
            <w:tcMar>
              <w:top w:w="100" w:type="dxa"/>
              <w:left w:w="100" w:type="dxa"/>
              <w:bottom w:w="100" w:type="dxa"/>
              <w:right w:w="100" w:type="dxa"/>
            </w:tcMar>
          </w:tcPr>
          <w:p w:rsidR="00146641" w:rsidRDefault="00146641" w:rsidP="009A2988">
            <w:pPr>
              <w:widowControl w:val="0"/>
              <w:spacing w:line="240" w:lineRule="auto"/>
              <w:rPr>
                <w:b/>
                <w:color w:val="0F7D78"/>
              </w:rPr>
            </w:pPr>
            <w:r>
              <w:rPr>
                <w:rFonts w:ascii="Comic Sans MS" w:eastAsia="Comic Sans MS" w:hAnsi="Comic Sans MS" w:cs="Comic Sans MS"/>
                <w:noProof/>
                <w:sz w:val="36"/>
                <w:szCs w:val="36"/>
                <w:vertAlign w:val="superscript"/>
              </w:rPr>
              <w:drawing>
                <wp:inline distT="114300" distB="114300" distL="114300" distR="114300" wp14:anchorId="16B4297C" wp14:editId="18A832EC">
                  <wp:extent cx="1901133" cy="392109"/>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01133" cy="392109"/>
                          </a:xfrm>
                          <a:prstGeom prst="rect">
                            <a:avLst/>
                          </a:prstGeom>
                          <a:ln/>
                        </pic:spPr>
                      </pic:pic>
                    </a:graphicData>
                  </a:graphic>
                </wp:inline>
              </w:drawing>
            </w:r>
          </w:p>
        </w:tc>
        <w:tc>
          <w:tcPr>
            <w:tcW w:w="2017" w:type="dxa"/>
            <w:shd w:val="clear" w:color="auto" w:fill="auto"/>
            <w:tcMar>
              <w:top w:w="100" w:type="dxa"/>
              <w:left w:w="100" w:type="dxa"/>
              <w:bottom w:w="100" w:type="dxa"/>
              <w:right w:w="100" w:type="dxa"/>
            </w:tcMar>
          </w:tcPr>
          <w:p w:rsidR="00146641" w:rsidRDefault="00146641" w:rsidP="009A2988">
            <w:pPr>
              <w:widowControl w:val="0"/>
              <w:spacing w:line="240" w:lineRule="auto"/>
              <w:rPr>
                <w:b/>
                <w:color w:val="0F7D78"/>
              </w:rPr>
            </w:pPr>
            <w:r>
              <w:rPr>
                <w:b/>
                <w:noProof/>
                <w:color w:val="0F7D78"/>
              </w:rPr>
              <w:drawing>
                <wp:inline distT="114300" distB="114300" distL="114300" distR="114300" wp14:anchorId="07B6360B" wp14:editId="74440136">
                  <wp:extent cx="1019175" cy="10160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019175" cy="1016000"/>
                          </a:xfrm>
                          <a:prstGeom prst="rect">
                            <a:avLst/>
                          </a:prstGeom>
                          <a:ln/>
                        </pic:spPr>
                      </pic:pic>
                    </a:graphicData>
                  </a:graphic>
                </wp:inline>
              </w:drawing>
            </w:r>
          </w:p>
        </w:tc>
      </w:tr>
    </w:tbl>
    <w:p w:rsidR="00E04142" w:rsidRPr="007C534E" w:rsidRDefault="00E04142">
      <w:pPr>
        <w:spacing w:after="120" w:line="240" w:lineRule="auto"/>
        <w:ind w:right="-228"/>
        <w:jc w:val="both"/>
        <w:rPr>
          <w:rFonts w:ascii="Calibri Light" w:eastAsia="Calibri" w:hAnsi="Calibri Light" w:cs="Calibri Light"/>
          <w:sz w:val="24"/>
          <w:szCs w:val="24"/>
          <w:lang w:val="ro-RO"/>
        </w:rPr>
      </w:pPr>
    </w:p>
    <w:tbl>
      <w:tblPr>
        <w:tblStyle w:val="a"/>
        <w:tblW w:w="9945" w:type="dxa"/>
        <w:tblInd w:w="-246" w:type="dxa"/>
        <w:tblBorders>
          <w:top w:val="nil"/>
          <w:left w:val="nil"/>
          <w:bottom w:val="nil"/>
          <w:right w:val="nil"/>
          <w:insideH w:val="nil"/>
          <w:insideV w:val="nil"/>
        </w:tblBorders>
        <w:tblLayout w:type="fixed"/>
        <w:tblLook w:val="0400" w:firstRow="0" w:lastRow="0" w:firstColumn="0" w:lastColumn="0" w:noHBand="0" w:noVBand="1"/>
      </w:tblPr>
      <w:tblGrid>
        <w:gridCol w:w="2586"/>
        <w:gridCol w:w="7359"/>
      </w:tblGrid>
      <w:tr w:rsidR="00E04142" w:rsidRPr="007C534E" w:rsidTr="00C140FB">
        <w:tc>
          <w:tcPr>
            <w:tcW w:w="2586" w:type="dxa"/>
          </w:tcPr>
          <w:p w:rsidR="00E04142" w:rsidRPr="007C534E" w:rsidRDefault="00620F31">
            <w:pPr>
              <w:spacing w:after="120" w:line="240" w:lineRule="auto"/>
              <w:ind w:right="-228"/>
              <w:jc w:val="both"/>
              <w:rPr>
                <w:rFonts w:ascii="Calibri Light" w:eastAsia="Calibri" w:hAnsi="Calibri Light" w:cs="Calibri Light"/>
                <w:sz w:val="24"/>
                <w:szCs w:val="24"/>
                <w:lang w:val="ro-RO"/>
              </w:rPr>
            </w:pPr>
            <w:bookmarkStart w:id="0" w:name="_30j0zll" w:colFirst="0" w:colLast="0"/>
            <w:bookmarkEnd w:id="0"/>
            <w:r w:rsidRPr="007C534E">
              <w:rPr>
                <w:rFonts w:ascii="Calibri Light" w:eastAsia="Calibri" w:hAnsi="Calibri Light" w:cs="Calibri Light"/>
                <w:sz w:val="24"/>
                <w:szCs w:val="24"/>
                <w:lang w:val="ro-RO"/>
              </w:rPr>
              <w:t>Titlu</w:t>
            </w:r>
          </w:p>
        </w:tc>
        <w:tc>
          <w:tcPr>
            <w:tcW w:w="7359" w:type="dxa"/>
          </w:tcPr>
          <w:p w:rsidR="00E04142" w:rsidRPr="007C534E" w:rsidRDefault="00620F31" w:rsidP="0016612B">
            <w:pPr>
              <w:spacing w:after="120" w:line="240" w:lineRule="auto"/>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 xml:space="preserve">OUTDOOR4MI - Outdoor </w:t>
            </w:r>
            <w:proofErr w:type="spellStart"/>
            <w:r w:rsidRPr="007C534E">
              <w:rPr>
                <w:rFonts w:ascii="Calibri Light" w:eastAsia="Calibri" w:hAnsi="Calibri Light" w:cs="Calibri Light"/>
                <w:sz w:val="24"/>
                <w:szCs w:val="24"/>
                <w:lang w:val="ro-RO"/>
              </w:rPr>
              <w:t>Education</w:t>
            </w:r>
            <w:proofErr w:type="spellEnd"/>
            <w:r w:rsidRPr="007C534E">
              <w:rPr>
                <w:rFonts w:ascii="Calibri Light" w:eastAsia="Calibri" w:hAnsi="Calibri Light" w:cs="Calibri Light"/>
                <w:sz w:val="24"/>
                <w:szCs w:val="24"/>
                <w:lang w:val="ro-RO"/>
              </w:rPr>
              <w:t xml:space="preserve"> for Pupil </w:t>
            </w:r>
            <w:proofErr w:type="spellStart"/>
            <w:r w:rsidRPr="007C534E">
              <w:rPr>
                <w:rFonts w:ascii="Calibri Light" w:eastAsia="Calibri" w:hAnsi="Calibri Light" w:cs="Calibri Light"/>
                <w:sz w:val="24"/>
                <w:szCs w:val="24"/>
                <w:lang w:val="ro-RO"/>
              </w:rPr>
              <w:t>with</w:t>
            </w:r>
            <w:proofErr w:type="spellEnd"/>
            <w:r w:rsidRPr="007C534E">
              <w:rPr>
                <w:rFonts w:ascii="Calibri Light" w:eastAsia="Calibri" w:hAnsi="Calibri Light" w:cs="Calibri Light"/>
                <w:sz w:val="24"/>
                <w:szCs w:val="24"/>
                <w:lang w:val="ro-RO"/>
              </w:rPr>
              <w:t xml:space="preserve"> </w:t>
            </w:r>
            <w:proofErr w:type="spellStart"/>
            <w:r w:rsidRPr="007C534E">
              <w:rPr>
                <w:rFonts w:ascii="Calibri Light" w:eastAsia="Calibri" w:hAnsi="Calibri Light" w:cs="Calibri Light"/>
                <w:sz w:val="24"/>
                <w:szCs w:val="24"/>
                <w:lang w:val="ro-RO"/>
              </w:rPr>
              <w:t>Mobility</w:t>
            </w:r>
            <w:proofErr w:type="spellEnd"/>
            <w:r w:rsidRPr="007C534E">
              <w:rPr>
                <w:rFonts w:ascii="Calibri Light" w:eastAsia="Calibri" w:hAnsi="Calibri Light" w:cs="Calibri Light"/>
                <w:sz w:val="24"/>
                <w:szCs w:val="24"/>
                <w:lang w:val="ro-RO"/>
              </w:rPr>
              <w:t xml:space="preserve"> </w:t>
            </w:r>
            <w:proofErr w:type="spellStart"/>
            <w:r w:rsidRPr="007C534E">
              <w:rPr>
                <w:rFonts w:ascii="Calibri Light" w:eastAsia="Calibri" w:hAnsi="Calibri Light" w:cs="Calibri Light"/>
                <w:sz w:val="24"/>
                <w:szCs w:val="24"/>
                <w:lang w:val="ro-RO"/>
              </w:rPr>
              <w:t>Impairments</w:t>
            </w:r>
            <w:proofErr w:type="spellEnd"/>
            <w:r w:rsidRPr="007C534E">
              <w:rPr>
                <w:rFonts w:ascii="Calibri Light" w:eastAsia="Calibri" w:hAnsi="Calibri Light" w:cs="Calibri Light"/>
                <w:sz w:val="24"/>
                <w:szCs w:val="24"/>
                <w:lang w:val="ro-RO"/>
              </w:rPr>
              <w:t xml:space="preserve"> in </w:t>
            </w:r>
            <w:proofErr w:type="spellStart"/>
            <w:r w:rsidRPr="007C534E">
              <w:rPr>
                <w:rFonts w:ascii="Calibri Light" w:eastAsia="Calibri" w:hAnsi="Calibri Light" w:cs="Calibri Light"/>
                <w:sz w:val="24"/>
                <w:szCs w:val="24"/>
                <w:lang w:val="ro-RO"/>
              </w:rPr>
              <w:t>Kindergarten</w:t>
            </w:r>
            <w:proofErr w:type="spellEnd"/>
            <w:r w:rsidRPr="007C534E">
              <w:rPr>
                <w:rFonts w:ascii="Calibri Light" w:eastAsia="Calibri" w:hAnsi="Calibri Light" w:cs="Calibri Light"/>
                <w:sz w:val="24"/>
                <w:szCs w:val="24"/>
                <w:lang w:val="ro-RO"/>
              </w:rPr>
              <w:t xml:space="preserve"> (Educație în aer liber pentru preșcolarii  cu deficiențe de mobilitate)</w:t>
            </w:r>
          </w:p>
        </w:tc>
      </w:tr>
      <w:tr w:rsidR="00E04142" w:rsidRPr="007C534E" w:rsidTr="00C140FB">
        <w:tc>
          <w:tcPr>
            <w:tcW w:w="2586" w:type="dxa"/>
          </w:tcPr>
          <w:p w:rsidR="00E04142" w:rsidRPr="007C534E" w:rsidRDefault="00620F31">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 xml:space="preserve">Nr. proiect </w:t>
            </w:r>
          </w:p>
        </w:tc>
        <w:tc>
          <w:tcPr>
            <w:tcW w:w="7359" w:type="dxa"/>
          </w:tcPr>
          <w:p w:rsidR="00E04142" w:rsidRPr="007C534E" w:rsidRDefault="00620F31" w:rsidP="0016612B">
            <w:pPr>
              <w:spacing w:after="120" w:line="240" w:lineRule="auto"/>
              <w:jc w:val="both"/>
              <w:rPr>
                <w:rFonts w:ascii="Calibri Light" w:eastAsia="Calibri" w:hAnsi="Calibri Light" w:cs="Calibri Light"/>
                <w:color w:val="0B5394"/>
                <w:sz w:val="24"/>
                <w:szCs w:val="24"/>
                <w:lang w:val="ro-RO"/>
              </w:rPr>
            </w:pPr>
            <w:r w:rsidRPr="007C534E">
              <w:rPr>
                <w:rFonts w:ascii="Calibri Light" w:eastAsia="Calibri" w:hAnsi="Calibri Light" w:cs="Calibri Light"/>
                <w:sz w:val="24"/>
                <w:szCs w:val="24"/>
                <w:lang w:val="ro-RO"/>
              </w:rPr>
              <w:t>KA220-SCH-3A3727C7</w:t>
            </w:r>
            <w:r w:rsidRPr="007C534E">
              <w:rPr>
                <w:rFonts w:ascii="Calibri Light" w:eastAsia="Calibri" w:hAnsi="Calibri Light" w:cs="Calibri Light"/>
                <w:color w:val="0B5394"/>
                <w:sz w:val="24"/>
                <w:szCs w:val="24"/>
                <w:lang w:val="ro-RO"/>
              </w:rPr>
              <w:t xml:space="preserve">   </w:t>
            </w:r>
          </w:p>
        </w:tc>
      </w:tr>
      <w:tr w:rsidR="00E04142" w:rsidRPr="007C534E" w:rsidTr="00C140FB">
        <w:tc>
          <w:tcPr>
            <w:tcW w:w="2586" w:type="dxa"/>
          </w:tcPr>
          <w:p w:rsidR="00E04142" w:rsidRPr="007C534E" w:rsidRDefault="00620F31">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 xml:space="preserve">Program de finanțare </w:t>
            </w:r>
          </w:p>
        </w:tc>
        <w:tc>
          <w:tcPr>
            <w:tcW w:w="7359" w:type="dxa"/>
          </w:tcPr>
          <w:p w:rsidR="00E04142" w:rsidRPr="007C534E" w:rsidRDefault="00620F31" w:rsidP="0016612B">
            <w:pPr>
              <w:spacing w:after="120" w:line="240" w:lineRule="auto"/>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 xml:space="preserve">Erasmus+ KA220-SCH - Cooperation </w:t>
            </w:r>
            <w:proofErr w:type="spellStart"/>
            <w:r w:rsidRPr="007C534E">
              <w:rPr>
                <w:rFonts w:ascii="Calibri Light" w:eastAsia="Calibri" w:hAnsi="Calibri Light" w:cs="Calibri Light"/>
                <w:sz w:val="24"/>
                <w:szCs w:val="24"/>
                <w:lang w:val="ro-RO"/>
              </w:rPr>
              <w:t>partnerships</w:t>
            </w:r>
            <w:proofErr w:type="spellEnd"/>
            <w:r w:rsidRPr="007C534E">
              <w:rPr>
                <w:rFonts w:ascii="Calibri Light" w:eastAsia="Calibri" w:hAnsi="Calibri Light" w:cs="Calibri Light"/>
                <w:sz w:val="24"/>
                <w:szCs w:val="24"/>
                <w:lang w:val="ro-RO"/>
              </w:rPr>
              <w:t xml:space="preserve"> in </w:t>
            </w:r>
            <w:proofErr w:type="spellStart"/>
            <w:r w:rsidRPr="007C534E">
              <w:rPr>
                <w:rFonts w:ascii="Calibri Light" w:eastAsia="Calibri" w:hAnsi="Calibri Light" w:cs="Calibri Light"/>
                <w:sz w:val="24"/>
                <w:szCs w:val="24"/>
                <w:lang w:val="ro-RO"/>
              </w:rPr>
              <w:t>school</w:t>
            </w:r>
            <w:proofErr w:type="spellEnd"/>
            <w:r w:rsidRPr="007C534E">
              <w:rPr>
                <w:rFonts w:ascii="Calibri Light" w:eastAsia="Calibri" w:hAnsi="Calibri Light" w:cs="Calibri Light"/>
                <w:sz w:val="24"/>
                <w:szCs w:val="24"/>
                <w:lang w:val="ro-RO"/>
              </w:rPr>
              <w:t xml:space="preserve"> </w:t>
            </w:r>
            <w:proofErr w:type="spellStart"/>
            <w:r w:rsidRPr="007C534E">
              <w:rPr>
                <w:rFonts w:ascii="Calibri Light" w:eastAsia="Calibri" w:hAnsi="Calibri Light" w:cs="Calibri Light"/>
                <w:sz w:val="24"/>
                <w:szCs w:val="24"/>
                <w:lang w:val="ro-RO"/>
              </w:rPr>
              <w:t>education</w:t>
            </w:r>
            <w:proofErr w:type="spellEnd"/>
          </w:p>
          <w:p w:rsidR="00E04142" w:rsidRPr="007C534E" w:rsidRDefault="00620F31" w:rsidP="0016612B">
            <w:pPr>
              <w:spacing w:after="120" w:line="240" w:lineRule="auto"/>
              <w:jc w:val="both"/>
              <w:rPr>
                <w:rFonts w:ascii="Calibri Light" w:eastAsia="Calibri" w:hAnsi="Calibri Light" w:cs="Calibri Light"/>
                <w:sz w:val="24"/>
                <w:szCs w:val="24"/>
                <w:lang w:val="ro-RO"/>
              </w:rPr>
            </w:pPr>
            <w:proofErr w:type="spellStart"/>
            <w:r w:rsidRPr="007C534E">
              <w:rPr>
                <w:rFonts w:ascii="Calibri Light" w:eastAsia="Calibri" w:hAnsi="Calibri Light" w:cs="Calibri Light"/>
                <w:sz w:val="24"/>
                <w:szCs w:val="24"/>
                <w:lang w:val="ro-RO"/>
              </w:rPr>
              <w:t>Call</w:t>
            </w:r>
            <w:proofErr w:type="spellEnd"/>
            <w:r w:rsidRPr="007C534E">
              <w:rPr>
                <w:rFonts w:ascii="Calibri Light" w:eastAsia="Calibri" w:hAnsi="Calibri Light" w:cs="Calibri Light"/>
                <w:sz w:val="24"/>
                <w:szCs w:val="24"/>
                <w:lang w:val="ro-RO"/>
              </w:rPr>
              <w:t xml:space="preserve"> 2023 </w:t>
            </w:r>
            <w:proofErr w:type="spellStart"/>
            <w:r w:rsidRPr="007C534E">
              <w:rPr>
                <w:rFonts w:ascii="Calibri Light" w:eastAsia="Calibri" w:hAnsi="Calibri Light" w:cs="Calibri Light"/>
                <w:sz w:val="24"/>
                <w:szCs w:val="24"/>
                <w:lang w:val="ro-RO"/>
              </w:rPr>
              <w:t>Round</w:t>
            </w:r>
            <w:proofErr w:type="spellEnd"/>
            <w:r w:rsidRPr="007C534E">
              <w:rPr>
                <w:rFonts w:ascii="Calibri Light" w:eastAsia="Calibri" w:hAnsi="Calibri Light" w:cs="Calibri Light"/>
                <w:sz w:val="24"/>
                <w:szCs w:val="24"/>
                <w:lang w:val="ro-RO"/>
              </w:rPr>
              <w:t xml:space="preserve"> </w:t>
            </w:r>
            <w:proofErr w:type="spellStart"/>
            <w:r w:rsidRPr="007C534E">
              <w:rPr>
                <w:rFonts w:ascii="Calibri Light" w:eastAsia="Calibri" w:hAnsi="Calibri Light" w:cs="Calibri Light"/>
                <w:sz w:val="24"/>
                <w:szCs w:val="24"/>
                <w:lang w:val="ro-RO"/>
              </w:rPr>
              <w:t>Round</w:t>
            </w:r>
            <w:proofErr w:type="spellEnd"/>
            <w:r w:rsidRPr="007C534E">
              <w:rPr>
                <w:rFonts w:ascii="Calibri Light" w:eastAsia="Calibri" w:hAnsi="Calibri Light" w:cs="Calibri Light"/>
                <w:sz w:val="24"/>
                <w:szCs w:val="24"/>
                <w:lang w:val="ro-RO"/>
              </w:rPr>
              <w:t xml:space="preserve"> 1</w:t>
            </w:r>
          </w:p>
        </w:tc>
      </w:tr>
      <w:tr w:rsidR="00E04142" w:rsidRPr="007C534E" w:rsidTr="00C140FB">
        <w:tc>
          <w:tcPr>
            <w:tcW w:w="2586" w:type="dxa"/>
          </w:tcPr>
          <w:p w:rsidR="00E04142" w:rsidRPr="007C534E" w:rsidRDefault="00620F31">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 xml:space="preserve">Perioada de derulare </w:t>
            </w:r>
          </w:p>
        </w:tc>
        <w:tc>
          <w:tcPr>
            <w:tcW w:w="7359" w:type="dxa"/>
          </w:tcPr>
          <w:p w:rsidR="00E04142" w:rsidRPr="007C534E" w:rsidRDefault="00620F31" w:rsidP="0016612B">
            <w:pPr>
              <w:tabs>
                <w:tab w:val="left" w:pos="165"/>
              </w:tabs>
              <w:spacing w:after="120" w:line="240" w:lineRule="auto"/>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01.11.2023 - 31.10.2025  - 24 de luni după semnarea contractului de finanțare</w:t>
            </w:r>
          </w:p>
        </w:tc>
      </w:tr>
      <w:tr w:rsidR="00E04142" w:rsidRPr="007C534E" w:rsidTr="00C140FB">
        <w:tc>
          <w:tcPr>
            <w:tcW w:w="2586" w:type="dxa"/>
          </w:tcPr>
          <w:p w:rsidR="00E04142" w:rsidRPr="007C534E" w:rsidRDefault="00620F31">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Valoarea proiectului</w:t>
            </w:r>
          </w:p>
        </w:tc>
        <w:tc>
          <w:tcPr>
            <w:tcW w:w="7359" w:type="dxa"/>
          </w:tcPr>
          <w:p w:rsidR="00E04142" w:rsidRPr="007C534E" w:rsidRDefault="00620F31" w:rsidP="0016612B">
            <w:pPr>
              <w:spacing w:after="120" w:line="240" w:lineRule="auto"/>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250.000 EUR</w:t>
            </w:r>
          </w:p>
        </w:tc>
      </w:tr>
      <w:tr w:rsidR="00E04142" w:rsidRPr="007C534E" w:rsidTr="00C140FB">
        <w:tc>
          <w:tcPr>
            <w:tcW w:w="2586" w:type="dxa"/>
          </w:tcPr>
          <w:p w:rsidR="00E04142" w:rsidRPr="007C534E" w:rsidRDefault="00620F31">
            <w:pPr>
              <w:spacing w:after="120" w:line="240" w:lineRule="auto"/>
              <w:ind w:right="-228"/>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Bugetul aprobat direcției</w:t>
            </w:r>
          </w:p>
        </w:tc>
        <w:tc>
          <w:tcPr>
            <w:tcW w:w="7359" w:type="dxa"/>
          </w:tcPr>
          <w:p w:rsidR="00E04142" w:rsidRDefault="00620F31" w:rsidP="0016612B">
            <w:pPr>
              <w:spacing w:after="120" w:line="240" w:lineRule="auto"/>
              <w:jc w:val="both"/>
              <w:rPr>
                <w:rFonts w:ascii="Calibri Light" w:eastAsia="Calibri" w:hAnsi="Calibri Light" w:cs="Calibri Light"/>
                <w:sz w:val="24"/>
                <w:szCs w:val="24"/>
                <w:shd w:val="clear" w:color="auto" w:fill="C6F8A6"/>
                <w:lang w:val="ro-RO"/>
              </w:rPr>
            </w:pPr>
            <w:r w:rsidRPr="007C534E">
              <w:rPr>
                <w:rFonts w:ascii="Calibri Light" w:eastAsia="Calibri" w:hAnsi="Calibri Light" w:cs="Calibri Light"/>
                <w:sz w:val="24"/>
                <w:szCs w:val="24"/>
                <w:lang w:val="ro-RO"/>
              </w:rPr>
              <w:t xml:space="preserve">25.300 EUR </w:t>
            </w:r>
            <w:r w:rsidRPr="007C534E">
              <w:rPr>
                <w:rFonts w:ascii="Calibri Light" w:eastAsia="Calibri" w:hAnsi="Calibri Light" w:cs="Calibri Light"/>
                <w:sz w:val="24"/>
                <w:szCs w:val="24"/>
                <w:shd w:val="clear" w:color="auto" w:fill="C6F8A6"/>
                <w:lang w:val="ro-RO"/>
              </w:rPr>
              <w:t>(</w:t>
            </w:r>
            <w:proofErr w:type="spellStart"/>
            <w:r w:rsidRPr="007C534E">
              <w:rPr>
                <w:rFonts w:ascii="Calibri Light" w:eastAsia="Calibri" w:hAnsi="Calibri Light" w:cs="Calibri Light"/>
                <w:sz w:val="24"/>
                <w:szCs w:val="24"/>
                <w:shd w:val="clear" w:color="auto" w:fill="C6F8A6"/>
                <w:lang w:val="ro-RO"/>
              </w:rPr>
              <w:t>partner</w:t>
            </w:r>
            <w:proofErr w:type="spellEnd"/>
            <w:r w:rsidRPr="007C534E">
              <w:rPr>
                <w:rFonts w:ascii="Calibri Light" w:eastAsia="Calibri" w:hAnsi="Calibri Light" w:cs="Calibri Light"/>
                <w:sz w:val="24"/>
                <w:szCs w:val="24"/>
                <w:shd w:val="clear" w:color="auto" w:fill="C6F8A6"/>
                <w:lang w:val="ro-RO"/>
              </w:rPr>
              <w:t xml:space="preserve"> no.4) </w:t>
            </w:r>
          </w:p>
          <w:p w:rsidR="00C463EE" w:rsidRPr="007C534E" w:rsidRDefault="00C463EE" w:rsidP="0016612B">
            <w:pPr>
              <w:spacing w:after="120" w:line="240" w:lineRule="auto"/>
              <w:jc w:val="both"/>
              <w:rPr>
                <w:rFonts w:ascii="Calibri Light" w:eastAsia="Calibri" w:hAnsi="Calibri Light" w:cs="Calibri Light"/>
                <w:sz w:val="24"/>
                <w:szCs w:val="24"/>
                <w:shd w:val="clear" w:color="auto" w:fill="C6F8A6"/>
                <w:lang w:val="ro-RO"/>
              </w:rPr>
            </w:pPr>
          </w:p>
        </w:tc>
      </w:tr>
    </w:tbl>
    <w:p w:rsidR="00146641" w:rsidRPr="00146641" w:rsidRDefault="00146641" w:rsidP="00146641">
      <w:pPr>
        <w:spacing w:after="120" w:line="240" w:lineRule="auto"/>
        <w:ind w:left="-284" w:right="-228"/>
        <w:jc w:val="both"/>
        <w:rPr>
          <w:rFonts w:ascii="Calibri Light" w:hAnsi="Calibri Light" w:cs="Calibri Light"/>
          <w:sz w:val="24"/>
          <w:szCs w:val="24"/>
          <w:lang w:val="ro-RO"/>
        </w:rPr>
      </w:pPr>
      <w:r w:rsidRPr="00146641">
        <w:rPr>
          <w:rFonts w:ascii="Calibri Light" w:hAnsi="Calibri Light" w:cs="Calibri Light"/>
          <w:sz w:val="24"/>
          <w:szCs w:val="24"/>
          <w:lang w:val="ro-RO"/>
        </w:rPr>
        <w:t>Obiectivul principal al proiectului este acela de a promova activitățile în aer liber pentru instruirea unei noi generații de cetățeni europeni în spiritul respectului pentru mediul înconjurător, de la o vârstă fragedă, încercând să nu lase pe nimeni în afara procesului educațional, conform promovării realizate de EU Green Deal.</w:t>
      </w:r>
    </w:p>
    <w:p w:rsidR="00146641" w:rsidRPr="00146641" w:rsidRDefault="00146641" w:rsidP="00146641">
      <w:pPr>
        <w:spacing w:after="120" w:line="240" w:lineRule="auto"/>
        <w:ind w:left="-284" w:right="-228"/>
        <w:jc w:val="both"/>
        <w:rPr>
          <w:rFonts w:ascii="Calibri Light" w:hAnsi="Calibri Light" w:cs="Calibri Light"/>
          <w:sz w:val="24"/>
          <w:szCs w:val="24"/>
          <w:lang w:val="ro-RO"/>
        </w:rPr>
      </w:pPr>
      <w:r w:rsidRPr="00146641">
        <w:rPr>
          <w:rFonts w:ascii="Calibri Light" w:hAnsi="Calibri Light" w:cs="Calibri Light"/>
          <w:sz w:val="24"/>
          <w:szCs w:val="24"/>
          <w:lang w:val="ro-RO"/>
        </w:rPr>
        <w:t>În acest sens, proiectul își propune să îi ajute pe profesorii/educatorii copiilor de vârstă preșcolară să conștientizeze valoarea</w:t>
      </w:r>
      <w:r>
        <w:rPr>
          <w:rFonts w:ascii="Calibri Light" w:hAnsi="Calibri Light" w:cs="Calibri Light"/>
          <w:sz w:val="24"/>
          <w:szCs w:val="24"/>
          <w:lang w:val="ro-RO"/>
        </w:rPr>
        <w:t xml:space="preserve"> activităților în aer liber, atâ</w:t>
      </w:r>
      <w:r w:rsidRPr="00146641">
        <w:rPr>
          <w:rFonts w:ascii="Calibri Light" w:hAnsi="Calibri Light" w:cs="Calibri Light"/>
          <w:sz w:val="24"/>
          <w:szCs w:val="24"/>
          <w:lang w:val="ro-RO"/>
        </w:rPr>
        <w:t>t în sensul de educ</w:t>
      </w:r>
      <w:r>
        <w:rPr>
          <w:rFonts w:ascii="Calibri Light" w:hAnsi="Calibri Light" w:cs="Calibri Light"/>
          <w:sz w:val="24"/>
          <w:szCs w:val="24"/>
          <w:lang w:val="ro-RO"/>
        </w:rPr>
        <w:t>ație ecologică, câ</w:t>
      </w:r>
      <w:r w:rsidRPr="00146641">
        <w:rPr>
          <w:rFonts w:ascii="Calibri Light" w:hAnsi="Calibri Light" w:cs="Calibri Light"/>
          <w:sz w:val="24"/>
          <w:szCs w:val="24"/>
          <w:lang w:val="ro-RO"/>
        </w:rPr>
        <w:t xml:space="preserve">t și în sensul de implicare în aceste activități a tuturor copiilor, în particular a celor cu dificultăți locomotorii, cei mai afectați de diverse tipuri de bariere în multe contexte de învățare. </w:t>
      </w:r>
    </w:p>
    <w:p w:rsidR="00E04142" w:rsidRDefault="00E04142">
      <w:pPr>
        <w:spacing w:after="120" w:line="240" w:lineRule="auto"/>
        <w:ind w:left="-284" w:right="-228"/>
        <w:jc w:val="both"/>
        <w:rPr>
          <w:rFonts w:ascii="Calibri Light" w:hAnsi="Calibri Light" w:cs="Calibri Light"/>
          <w:sz w:val="24"/>
          <w:szCs w:val="24"/>
          <w:lang w:val="ro-RO"/>
        </w:rPr>
      </w:pPr>
    </w:p>
    <w:p w:rsidR="00146641" w:rsidRPr="007C534E" w:rsidRDefault="00146641" w:rsidP="00146641">
      <w:pPr>
        <w:spacing w:after="120" w:line="240" w:lineRule="auto"/>
        <w:ind w:right="-228"/>
        <w:jc w:val="both"/>
        <w:rPr>
          <w:rFonts w:ascii="Calibri Light" w:eastAsia="Calibri" w:hAnsi="Calibri Light" w:cs="Calibri Light"/>
          <w:b/>
          <w:sz w:val="24"/>
          <w:szCs w:val="24"/>
          <w:lang w:val="ro-RO"/>
        </w:rPr>
      </w:pPr>
      <w:r w:rsidRPr="007C534E">
        <w:rPr>
          <w:rFonts w:ascii="Calibri Light" w:eastAsia="Calibri" w:hAnsi="Calibri Light" w:cs="Calibri Light"/>
          <w:b/>
          <w:sz w:val="24"/>
          <w:szCs w:val="24"/>
          <w:lang w:val="ro-RO"/>
        </w:rPr>
        <w:t>Grupuri țintă:</w:t>
      </w:r>
    </w:p>
    <w:p w:rsidR="00146641" w:rsidRPr="007C534E" w:rsidRDefault="00146641" w:rsidP="00146641">
      <w:pPr>
        <w:numPr>
          <w:ilvl w:val="0"/>
          <w:numId w:val="4"/>
        </w:numPr>
        <w:spacing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 xml:space="preserve">profesori/educatori  pentru vârsta preșcolară (ECEC </w:t>
      </w:r>
      <w:proofErr w:type="spellStart"/>
      <w:r w:rsidRPr="007C534E">
        <w:rPr>
          <w:rFonts w:ascii="Calibri Light" w:eastAsia="Calibri" w:hAnsi="Calibri Light" w:cs="Calibri Light"/>
          <w:sz w:val="24"/>
          <w:szCs w:val="24"/>
          <w:lang w:val="ro-RO"/>
        </w:rPr>
        <w:t>teachers</w:t>
      </w:r>
      <w:proofErr w:type="spellEnd"/>
      <w:r w:rsidRPr="007C534E">
        <w:rPr>
          <w:rFonts w:ascii="Calibri Light" w:eastAsia="Calibri" w:hAnsi="Calibri Light" w:cs="Calibri Light"/>
          <w:sz w:val="24"/>
          <w:szCs w:val="24"/>
          <w:lang w:val="ro-RO"/>
        </w:rPr>
        <w:t>)</w:t>
      </w:r>
    </w:p>
    <w:p w:rsidR="00146641" w:rsidRPr="007C534E" w:rsidRDefault="00146641" w:rsidP="00146641">
      <w:pPr>
        <w:numPr>
          <w:ilvl w:val="0"/>
          <w:numId w:val="4"/>
        </w:num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preșcolari 3-5 ani, inclusiv copii cu deficiențe locomotorii</w:t>
      </w:r>
    </w:p>
    <w:p w:rsidR="00146641" w:rsidRDefault="00146641">
      <w:pPr>
        <w:spacing w:after="120" w:line="240" w:lineRule="auto"/>
        <w:ind w:left="-284" w:right="-228"/>
        <w:jc w:val="both"/>
        <w:rPr>
          <w:rFonts w:ascii="Calibri Light" w:hAnsi="Calibri Light" w:cs="Calibri Light"/>
          <w:sz w:val="24"/>
          <w:szCs w:val="24"/>
          <w:lang w:val="ro-RO"/>
        </w:rPr>
      </w:pPr>
    </w:p>
    <w:p w:rsidR="008C215A" w:rsidRPr="00C7319B" w:rsidRDefault="008C215A" w:rsidP="008C215A">
      <w:pPr>
        <w:spacing w:after="120" w:line="240" w:lineRule="auto"/>
        <w:ind w:right="-228"/>
        <w:jc w:val="both"/>
        <w:rPr>
          <w:rFonts w:asciiTheme="majorHAnsi" w:eastAsia="Calibri" w:hAnsiTheme="majorHAnsi" w:cstheme="majorHAnsi"/>
          <w:sz w:val="24"/>
          <w:szCs w:val="24"/>
          <w:lang w:val="ro-RO"/>
        </w:rPr>
      </w:pPr>
      <w:r w:rsidRPr="00C7319B">
        <w:rPr>
          <w:rFonts w:asciiTheme="majorHAnsi" w:eastAsia="Calibri" w:hAnsiTheme="majorHAnsi" w:cstheme="majorHAnsi"/>
          <w:sz w:val="24"/>
          <w:szCs w:val="24"/>
          <w:lang w:val="ro-RO"/>
        </w:rPr>
        <w:t>Scopul proiectului este de a oferi profesorilor/ educatorilor o gamă largă de resurse educaționale destinate să faciliteze realizarea de activități educative în aer liber pentru preșcolari. În acest sens, partenerii proiectului vor elabora un Ghid, un Curriculum și un Set de instrumente practice.</w:t>
      </w:r>
    </w:p>
    <w:p w:rsidR="00146641" w:rsidRDefault="00146641">
      <w:pPr>
        <w:spacing w:after="120" w:line="240" w:lineRule="auto"/>
        <w:ind w:left="-284" w:right="-228"/>
        <w:jc w:val="both"/>
        <w:rPr>
          <w:rFonts w:ascii="Calibri Light" w:hAnsi="Calibri Light" w:cs="Calibri Light"/>
          <w:sz w:val="24"/>
          <w:szCs w:val="24"/>
          <w:lang w:val="ro-RO"/>
        </w:rPr>
      </w:pPr>
    </w:p>
    <w:p w:rsidR="00C140FB" w:rsidRDefault="00C140FB">
      <w:pPr>
        <w:spacing w:after="120" w:line="240" w:lineRule="auto"/>
        <w:ind w:left="-284" w:right="-228"/>
        <w:jc w:val="both"/>
        <w:rPr>
          <w:rFonts w:ascii="Calibri Light" w:hAnsi="Calibri Light" w:cs="Calibri Light"/>
          <w:sz w:val="24"/>
          <w:szCs w:val="24"/>
          <w:lang w:val="ro-RO"/>
        </w:rPr>
      </w:pPr>
    </w:p>
    <w:p w:rsidR="00C140FB" w:rsidRPr="007C534E" w:rsidRDefault="00C140FB" w:rsidP="00C140FB">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b/>
          <w:sz w:val="24"/>
          <w:szCs w:val="24"/>
          <w:lang w:val="ro-RO"/>
        </w:rPr>
        <w:t>Rezultate</w:t>
      </w:r>
      <w:r>
        <w:rPr>
          <w:rFonts w:ascii="Calibri Light" w:eastAsia="Calibri" w:hAnsi="Calibri Light" w:cs="Calibri Light"/>
          <w:b/>
          <w:sz w:val="24"/>
          <w:szCs w:val="24"/>
          <w:lang w:val="ro-RO"/>
        </w:rPr>
        <w:t xml:space="preserve"> scontate: </w:t>
      </w:r>
    </w:p>
    <w:p w:rsidR="00C140FB" w:rsidRPr="007C534E" w:rsidRDefault="00C140FB" w:rsidP="00C140FB">
      <w:pPr>
        <w:numPr>
          <w:ilvl w:val="0"/>
          <w:numId w:val="24"/>
        </w:numPr>
        <w:spacing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b/>
          <w:color w:val="0FAE09"/>
          <w:sz w:val="24"/>
          <w:szCs w:val="24"/>
          <w:lang w:val="ro-RO"/>
        </w:rPr>
        <w:lastRenderedPageBreak/>
        <w:t>Ghid (WP2)</w:t>
      </w:r>
      <w:r w:rsidRPr="007C534E">
        <w:rPr>
          <w:rFonts w:ascii="Calibri Light" w:eastAsia="Calibri" w:hAnsi="Calibri Light" w:cs="Calibri Light"/>
          <w:sz w:val="24"/>
          <w:szCs w:val="24"/>
          <w:lang w:val="ro-RO"/>
        </w:rPr>
        <w:t>: un ghid practic care sprijină profesorii/educatorii în elaborarea unor activități (în sălile de clasă sau în aer liber) eficiente și accesibile tuturor copiilor, inclusiv celor cu deficiențe locomotorii</w:t>
      </w:r>
      <w:r w:rsidR="00E62C04">
        <w:rPr>
          <w:rFonts w:ascii="Calibri Light" w:eastAsia="Calibri" w:hAnsi="Calibri Light" w:cs="Calibri Light"/>
          <w:sz w:val="24"/>
          <w:szCs w:val="24"/>
          <w:lang w:val="ro-RO"/>
        </w:rPr>
        <w:t>;</w:t>
      </w:r>
    </w:p>
    <w:p w:rsidR="00C140FB" w:rsidRPr="007C534E" w:rsidRDefault="00C140FB" w:rsidP="00C140FB">
      <w:pPr>
        <w:numPr>
          <w:ilvl w:val="0"/>
          <w:numId w:val="24"/>
        </w:numPr>
        <w:spacing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b/>
          <w:color w:val="0FAE09"/>
          <w:sz w:val="24"/>
          <w:szCs w:val="24"/>
          <w:lang w:val="ro-RO"/>
        </w:rPr>
        <w:t xml:space="preserve">Curriculum pentru instruirea profesorilor/educatorilor (WP3): </w:t>
      </w:r>
      <w:r w:rsidRPr="007C534E">
        <w:rPr>
          <w:rFonts w:ascii="Calibri Light" w:eastAsia="Calibri" w:hAnsi="Calibri Light" w:cs="Calibri Light"/>
          <w:sz w:val="24"/>
          <w:szCs w:val="24"/>
          <w:lang w:val="ro-RO"/>
        </w:rPr>
        <w:t>un manual pentru instruirea profesorilor/educatorilor: le furnizează profesorilor/educatorilor abilitățile necesare pentru implementarea activităților experimentale în aer liber sau în sălile de clasă, cu atenția concentrată spre implicarea copiilor cu deficiențe locomotorii.</w:t>
      </w:r>
    </w:p>
    <w:p w:rsidR="00C140FB" w:rsidRPr="007C534E" w:rsidRDefault="00C140FB" w:rsidP="00C140FB">
      <w:pPr>
        <w:numPr>
          <w:ilvl w:val="0"/>
          <w:numId w:val="24"/>
        </w:num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b/>
          <w:color w:val="30AE0B"/>
          <w:sz w:val="24"/>
          <w:szCs w:val="24"/>
          <w:lang w:val="ro-RO"/>
        </w:rPr>
        <w:t>Set de instrumente practice (WP4)</w:t>
      </w:r>
      <w:r w:rsidRPr="007C534E">
        <w:rPr>
          <w:rFonts w:ascii="Calibri Light" w:eastAsia="Calibri" w:hAnsi="Calibri Light" w:cs="Calibri Light"/>
          <w:sz w:val="24"/>
          <w:szCs w:val="24"/>
          <w:lang w:val="ro-RO"/>
        </w:rPr>
        <w:t xml:space="preserve">: un set de activități în aer liber pentru implementarea unor ateliere de lucru inclusive, activități bazate pe instrumente digitale și pe o abordare interdisciplinară, concentrându-se pe implicarea </w:t>
      </w:r>
      <w:proofErr w:type="spellStart"/>
      <w:r w:rsidRPr="007C534E">
        <w:rPr>
          <w:rFonts w:ascii="Calibri Light" w:eastAsia="Calibri" w:hAnsi="Calibri Light" w:cs="Calibri Light"/>
          <w:sz w:val="24"/>
          <w:szCs w:val="24"/>
          <w:lang w:val="ro-RO"/>
        </w:rPr>
        <w:t>copiiilor</w:t>
      </w:r>
      <w:proofErr w:type="spellEnd"/>
      <w:r w:rsidRPr="007C534E">
        <w:rPr>
          <w:rFonts w:ascii="Calibri Light" w:eastAsia="Calibri" w:hAnsi="Calibri Light" w:cs="Calibri Light"/>
          <w:sz w:val="24"/>
          <w:szCs w:val="24"/>
          <w:lang w:val="ro-RO"/>
        </w:rPr>
        <w:t xml:space="preserve"> cu deficiențe locomotorii.</w:t>
      </w:r>
    </w:p>
    <w:p w:rsidR="00C140FB" w:rsidRPr="007C534E" w:rsidRDefault="00C140FB" w:rsidP="00C140FB">
      <w:pPr>
        <w:numPr>
          <w:ilvl w:val="0"/>
          <w:numId w:val="12"/>
        </w:numPr>
        <w:spacing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Îmbunătățirea abilităților profesorilor/educatorilor</w:t>
      </w:r>
    </w:p>
    <w:p w:rsidR="00C140FB" w:rsidRPr="007C534E" w:rsidRDefault="00C140FB" w:rsidP="00C140FB">
      <w:pPr>
        <w:numPr>
          <w:ilvl w:val="0"/>
          <w:numId w:val="12"/>
        </w:numPr>
        <w:spacing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 xml:space="preserve">Conștientizarea de către copii și de către familiile lor a importanței activităților în aer liber </w:t>
      </w:r>
    </w:p>
    <w:p w:rsidR="00C140FB" w:rsidRPr="007C534E" w:rsidRDefault="00C140FB" w:rsidP="00C140FB">
      <w:pPr>
        <w:numPr>
          <w:ilvl w:val="0"/>
          <w:numId w:val="12"/>
        </w:num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sz w:val="24"/>
          <w:szCs w:val="24"/>
          <w:lang w:val="ro-RO"/>
        </w:rPr>
        <w:t>Cei interesați folosesc în activitatea lor zilnică resursele proiectului.</w:t>
      </w:r>
    </w:p>
    <w:p w:rsidR="008C215A" w:rsidRPr="008C215A" w:rsidRDefault="008C215A" w:rsidP="008C215A">
      <w:pPr>
        <w:spacing w:after="120" w:line="240" w:lineRule="auto"/>
        <w:ind w:right="-228"/>
        <w:jc w:val="both"/>
        <w:rPr>
          <w:rFonts w:asciiTheme="majorHAnsi" w:eastAsia="Calibri" w:hAnsiTheme="majorHAnsi" w:cstheme="majorHAnsi"/>
          <w:sz w:val="24"/>
          <w:szCs w:val="24"/>
          <w:lang w:val="ro-RO"/>
        </w:rPr>
      </w:pPr>
      <w:r w:rsidRPr="008C215A">
        <w:rPr>
          <w:rFonts w:asciiTheme="majorHAnsi" w:eastAsia="Calibri" w:hAnsiTheme="majorHAnsi" w:cstheme="majorHAnsi"/>
          <w:sz w:val="24"/>
          <w:szCs w:val="24"/>
          <w:lang w:val="ro-RO"/>
        </w:rPr>
        <w:t>Aceste resurse vor fi testate prin intermediul Consiliilor Școlare, a unei sesiuni de instruire transnaționale și a unor sesiuni locale de instruire, la care vor participa 70 de profesori/educatori din țările partenere.</w:t>
      </w:r>
    </w:p>
    <w:p w:rsidR="008C215A" w:rsidRPr="008C215A" w:rsidRDefault="008C215A" w:rsidP="008C215A">
      <w:pPr>
        <w:shd w:val="clear" w:color="auto" w:fill="FFFFFF"/>
        <w:jc w:val="both"/>
        <w:rPr>
          <w:rFonts w:asciiTheme="majorHAnsi" w:eastAsia="Calibri" w:hAnsiTheme="majorHAnsi" w:cstheme="majorHAnsi"/>
          <w:sz w:val="24"/>
          <w:szCs w:val="24"/>
          <w:lang w:val="ro-RO"/>
        </w:rPr>
      </w:pPr>
      <w:r w:rsidRPr="008C215A">
        <w:rPr>
          <w:rFonts w:asciiTheme="majorHAnsi" w:eastAsia="Calibri" w:hAnsiTheme="majorHAnsi" w:cstheme="majorHAnsi"/>
          <w:color w:val="050505"/>
          <w:sz w:val="24"/>
          <w:szCs w:val="24"/>
          <w:lang w:val="ro-RO"/>
        </w:rPr>
        <w:t xml:space="preserve">Impactul preconizat al proiectului este </w:t>
      </w:r>
      <w:r w:rsidRPr="008C215A">
        <w:rPr>
          <w:rFonts w:asciiTheme="majorHAnsi" w:eastAsia="Calibri" w:hAnsiTheme="majorHAnsi" w:cstheme="majorHAnsi"/>
          <w:sz w:val="24"/>
          <w:szCs w:val="24"/>
          <w:lang w:val="ro-RO"/>
        </w:rPr>
        <w:t xml:space="preserve">creșterea gradului de implementare a activităților în natură, sensibilizarea și conștientizarea importanței conexiunii cu mediul înconjurător, dezvoltarea unor strategii incluzive pentru a permite tuturor elevilor, în mod special celor cu dificultăți locomotorii,  să se bucure de beneficiile acestui tip de activități. De asemenea, prin activitățile proiectului, se dorește transmiterea către părinți de informații despre valoarea acestei abordări. </w:t>
      </w:r>
    </w:p>
    <w:p w:rsidR="008C215A" w:rsidRDefault="008C215A">
      <w:pPr>
        <w:spacing w:after="120" w:line="240" w:lineRule="auto"/>
        <w:ind w:right="-228"/>
        <w:jc w:val="both"/>
        <w:rPr>
          <w:rFonts w:ascii="Calibri" w:eastAsia="Calibri" w:hAnsi="Calibri" w:cs="Calibri"/>
          <w:b/>
          <w:sz w:val="24"/>
          <w:szCs w:val="24"/>
          <w:lang w:val="ro-RO"/>
        </w:rPr>
      </w:pPr>
    </w:p>
    <w:p w:rsidR="00E04142" w:rsidRPr="00BB1577" w:rsidRDefault="00BB1577">
      <w:pPr>
        <w:spacing w:after="120" w:line="240" w:lineRule="auto"/>
        <w:ind w:right="-228"/>
        <w:jc w:val="both"/>
        <w:rPr>
          <w:rFonts w:ascii="Calibri" w:eastAsia="Calibri" w:hAnsi="Calibri" w:cs="Calibri"/>
          <w:b/>
          <w:sz w:val="24"/>
          <w:szCs w:val="24"/>
          <w:lang w:val="ro-RO"/>
        </w:rPr>
      </w:pPr>
      <w:r w:rsidRPr="00BB1577">
        <w:rPr>
          <w:rFonts w:ascii="Calibri" w:eastAsia="Calibri" w:hAnsi="Calibri" w:cs="Calibri"/>
          <w:b/>
          <w:sz w:val="24"/>
          <w:szCs w:val="24"/>
          <w:lang w:val="ro-RO"/>
        </w:rPr>
        <w:t xml:space="preserve">OUTDOOR4MI </w:t>
      </w:r>
      <w:r w:rsidRPr="00BB1577">
        <w:rPr>
          <w:rFonts w:ascii="Calibri" w:hAnsi="Calibri" w:cs="Calibri"/>
          <w:i/>
          <w:sz w:val="24"/>
          <w:szCs w:val="24"/>
          <w:lang w:val="ro-RO"/>
        </w:rPr>
        <w:t>este realizat în parteneriat cu</w:t>
      </w:r>
      <w:r w:rsidR="00620F31" w:rsidRPr="00BB1577">
        <w:rPr>
          <w:rFonts w:ascii="Calibri" w:eastAsia="Calibri" w:hAnsi="Calibri" w:cs="Calibri"/>
          <w:b/>
          <w:sz w:val="24"/>
          <w:szCs w:val="24"/>
          <w:lang w:val="ro-RO"/>
        </w:rPr>
        <w:t xml:space="preserve">: </w:t>
      </w:r>
    </w:p>
    <w:p w:rsidR="00E04142" w:rsidRPr="007C534E" w:rsidRDefault="00620F31">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b/>
          <w:sz w:val="24"/>
          <w:szCs w:val="24"/>
          <w:shd w:val="clear" w:color="auto" w:fill="AEFC91"/>
          <w:lang w:val="ro-RO"/>
        </w:rPr>
        <w:t>P1</w:t>
      </w:r>
      <w:r w:rsidRPr="007C534E">
        <w:rPr>
          <w:rFonts w:ascii="Calibri Light" w:eastAsia="Calibri" w:hAnsi="Calibri Light" w:cs="Calibri Light"/>
          <w:sz w:val="24"/>
          <w:szCs w:val="24"/>
          <w:shd w:val="clear" w:color="auto" w:fill="AEFC91"/>
          <w:lang w:val="ro-RO"/>
        </w:rPr>
        <w:t>:</w:t>
      </w:r>
      <w:r w:rsidRPr="007C534E">
        <w:rPr>
          <w:rFonts w:ascii="Calibri Light" w:eastAsia="Calibri" w:hAnsi="Calibri Light" w:cs="Calibri Light"/>
          <w:sz w:val="24"/>
          <w:szCs w:val="24"/>
          <w:lang w:val="ro-RO"/>
        </w:rPr>
        <w:t xml:space="preserve"> </w:t>
      </w:r>
      <w:r w:rsidRPr="007C534E">
        <w:rPr>
          <w:rFonts w:ascii="Calibri Light" w:eastAsia="Calibri" w:hAnsi="Calibri Light" w:cs="Calibri Light"/>
          <w:i/>
          <w:sz w:val="24"/>
          <w:szCs w:val="24"/>
          <w:lang w:val="ro-RO"/>
        </w:rPr>
        <w:t>Coordonatorul proiectului</w:t>
      </w:r>
      <w:r w:rsidRPr="007C534E">
        <w:rPr>
          <w:rFonts w:ascii="Calibri Light" w:eastAsia="Calibri" w:hAnsi="Calibri Light" w:cs="Calibri Light"/>
          <w:sz w:val="24"/>
          <w:szCs w:val="24"/>
          <w:lang w:val="ro-RO"/>
        </w:rPr>
        <w:t xml:space="preserve"> - </w:t>
      </w:r>
      <w:hyperlink r:id="rId9">
        <w:r w:rsidR="00C463EE" w:rsidRPr="00C7319B">
          <w:rPr>
            <w:rFonts w:asciiTheme="majorHAnsi" w:eastAsia="Calibri" w:hAnsiTheme="majorHAnsi" w:cstheme="majorHAnsi"/>
            <w:color w:val="1155CC"/>
            <w:sz w:val="24"/>
            <w:szCs w:val="24"/>
            <w:u w:val="single"/>
            <w:lang w:val="ro-RO"/>
          </w:rPr>
          <w:t>CO&amp;SO</w:t>
        </w:r>
      </w:hyperlink>
      <w:r w:rsidR="00C463EE" w:rsidRPr="00C7319B">
        <w:rPr>
          <w:rFonts w:asciiTheme="majorHAnsi" w:eastAsia="Calibri" w:hAnsiTheme="majorHAnsi" w:cstheme="majorHAnsi"/>
          <w:color w:val="050505"/>
          <w:sz w:val="24"/>
          <w:szCs w:val="24"/>
          <w:lang w:val="ro-RO"/>
        </w:rPr>
        <w:t xml:space="preserve"> </w:t>
      </w:r>
      <w:r w:rsidRPr="007C534E">
        <w:rPr>
          <w:rFonts w:ascii="Calibri Light" w:eastAsia="Calibri" w:hAnsi="Calibri Light" w:cs="Calibri Light"/>
          <w:sz w:val="24"/>
          <w:szCs w:val="24"/>
          <w:lang w:val="ro-RO"/>
        </w:rPr>
        <w:t xml:space="preserve">- CONSORZIO PER LA COOPERAZIONE E LA SOLIDARIETA'-CONSORZIO DI COOPERATIVE SOCIALI-SOCIETA' COOPERATTIVA SOCIALE (Italia) -  este o întreprindere socială, coordonează 185 de servicii din domeniul educație(în special grădinițe), cu legătură directă cu peste 8900 de beneficiari. </w:t>
      </w:r>
    </w:p>
    <w:p w:rsidR="00E04142" w:rsidRPr="007C534E" w:rsidRDefault="00620F31">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b/>
          <w:sz w:val="24"/>
          <w:szCs w:val="24"/>
          <w:shd w:val="clear" w:color="auto" w:fill="AEFC91"/>
          <w:lang w:val="ro-RO"/>
        </w:rPr>
        <w:t>P2</w:t>
      </w:r>
      <w:r w:rsidRPr="007C534E">
        <w:rPr>
          <w:rFonts w:ascii="Calibri Light" w:eastAsia="Calibri" w:hAnsi="Calibri Light" w:cs="Calibri Light"/>
          <w:sz w:val="24"/>
          <w:szCs w:val="24"/>
          <w:lang w:val="ro-RO"/>
        </w:rPr>
        <w:t xml:space="preserve">: </w:t>
      </w:r>
      <w:hyperlink r:id="rId10">
        <w:proofErr w:type="spellStart"/>
        <w:r w:rsidR="00C463EE" w:rsidRPr="00C7319B">
          <w:rPr>
            <w:rFonts w:asciiTheme="majorHAnsi" w:eastAsia="Calibri" w:hAnsiTheme="majorHAnsi" w:cstheme="majorHAnsi"/>
            <w:color w:val="1155CC"/>
            <w:sz w:val="24"/>
            <w:szCs w:val="24"/>
            <w:u w:val="single"/>
            <w:lang w:val="ro-RO"/>
          </w:rPr>
          <w:t>Municipio</w:t>
        </w:r>
        <w:proofErr w:type="spellEnd"/>
        <w:r w:rsidR="00C463EE" w:rsidRPr="00C7319B">
          <w:rPr>
            <w:rFonts w:asciiTheme="majorHAnsi" w:eastAsia="Calibri" w:hAnsiTheme="majorHAnsi" w:cstheme="majorHAnsi"/>
            <w:color w:val="1155CC"/>
            <w:sz w:val="24"/>
            <w:szCs w:val="24"/>
            <w:u w:val="single"/>
            <w:lang w:val="ro-RO"/>
          </w:rPr>
          <w:t xml:space="preserve"> de </w:t>
        </w:r>
        <w:proofErr w:type="spellStart"/>
        <w:r w:rsidR="00C463EE" w:rsidRPr="00C7319B">
          <w:rPr>
            <w:rFonts w:asciiTheme="majorHAnsi" w:eastAsia="Calibri" w:hAnsiTheme="majorHAnsi" w:cstheme="majorHAnsi"/>
            <w:color w:val="1155CC"/>
            <w:sz w:val="24"/>
            <w:szCs w:val="24"/>
            <w:u w:val="single"/>
            <w:lang w:val="ro-RO"/>
          </w:rPr>
          <w:t>Lousada</w:t>
        </w:r>
        <w:proofErr w:type="spellEnd"/>
      </w:hyperlink>
      <w:r w:rsidR="00C463EE" w:rsidRPr="007C534E">
        <w:rPr>
          <w:rFonts w:ascii="Calibri Light" w:eastAsia="Calibri" w:hAnsi="Calibri Light" w:cs="Calibri Light"/>
          <w:sz w:val="24"/>
          <w:szCs w:val="24"/>
          <w:lang w:val="ro-RO"/>
        </w:rPr>
        <w:t xml:space="preserve"> </w:t>
      </w:r>
      <w:r w:rsidRPr="007C534E">
        <w:rPr>
          <w:rFonts w:ascii="Calibri Light" w:eastAsia="Calibri" w:hAnsi="Calibri Light" w:cs="Calibri Light"/>
          <w:sz w:val="24"/>
          <w:szCs w:val="24"/>
          <w:lang w:val="ro-RO"/>
        </w:rPr>
        <w:t xml:space="preserve">(Portugalia) -  instituție publică/ coordonează serviciile educaționale ale municipalității din </w:t>
      </w:r>
      <w:proofErr w:type="spellStart"/>
      <w:r w:rsidRPr="007C534E">
        <w:rPr>
          <w:rFonts w:ascii="Calibri Light" w:eastAsia="Calibri" w:hAnsi="Calibri Light" w:cs="Calibri Light"/>
          <w:sz w:val="24"/>
          <w:szCs w:val="24"/>
          <w:lang w:val="ro-RO"/>
        </w:rPr>
        <w:t>Lousada</w:t>
      </w:r>
      <w:proofErr w:type="spellEnd"/>
    </w:p>
    <w:p w:rsidR="00E04142" w:rsidRPr="007C534E" w:rsidRDefault="00620F31">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b/>
          <w:sz w:val="24"/>
          <w:szCs w:val="24"/>
          <w:shd w:val="clear" w:color="auto" w:fill="AEFC91"/>
          <w:lang w:val="ro-RO"/>
        </w:rPr>
        <w:t>P3:</w:t>
      </w:r>
      <w:r w:rsidRPr="007C534E">
        <w:rPr>
          <w:rFonts w:ascii="Calibri Light" w:eastAsia="Calibri" w:hAnsi="Calibri Light" w:cs="Calibri Light"/>
          <w:sz w:val="24"/>
          <w:szCs w:val="24"/>
          <w:lang w:val="ro-RO"/>
        </w:rPr>
        <w:t xml:space="preserve"> </w:t>
      </w:r>
      <w:hyperlink r:id="rId11">
        <w:r w:rsidR="00C463EE" w:rsidRPr="00C7319B">
          <w:rPr>
            <w:rFonts w:asciiTheme="majorHAnsi" w:eastAsia="Calibri" w:hAnsiTheme="majorHAnsi" w:cstheme="majorHAnsi"/>
            <w:color w:val="1155CC"/>
            <w:sz w:val="24"/>
            <w:szCs w:val="24"/>
            <w:u w:val="single"/>
            <w:lang w:val="ro-RO"/>
          </w:rPr>
          <w:t xml:space="preserve">European University </w:t>
        </w:r>
        <w:proofErr w:type="spellStart"/>
        <w:r w:rsidR="00C463EE" w:rsidRPr="00C7319B">
          <w:rPr>
            <w:rFonts w:asciiTheme="majorHAnsi" w:eastAsia="Calibri" w:hAnsiTheme="majorHAnsi" w:cstheme="majorHAnsi"/>
            <w:color w:val="1155CC"/>
            <w:sz w:val="24"/>
            <w:szCs w:val="24"/>
            <w:u w:val="single"/>
            <w:lang w:val="ro-RO"/>
          </w:rPr>
          <w:t>Cyprus</w:t>
        </w:r>
        <w:proofErr w:type="spellEnd"/>
      </w:hyperlink>
      <w:r w:rsidR="00C463EE" w:rsidRPr="00C7319B">
        <w:rPr>
          <w:rFonts w:asciiTheme="majorHAnsi" w:eastAsia="Calibri" w:hAnsiTheme="majorHAnsi" w:cstheme="majorHAnsi"/>
          <w:sz w:val="24"/>
          <w:szCs w:val="24"/>
          <w:lang w:val="ro-RO"/>
        </w:rPr>
        <w:t xml:space="preserve">  </w:t>
      </w:r>
      <w:r w:rsidRPr="007C534E">
        <w:rPr>
          <w:rFonts w:ascii="Calibri Light" w:eastAsia="Calibri" w:hAnsi="Calibri Light" w:cs="Calibri Light"/>
          <w:sz w:val="24"/>
          <w:szCs w:val="24"/>
          <w:lang w:val="ro-RO"/>
        </w:rPr>
        <w:t xml:space="preserve">(Cipru) - instituție de învățământ superior; personal academic  cu expertiză dezvoltarea modelelor didactice moderne, cu abordări </w:t>
      </w:r>
      <w:proofErr w:type="spellStart"/>
      <w:r w:rsidRPr="007C534E">
        <w:rPr>
          <w:rFonts w:ascii="Calibri Light" w:eastAsia="Calibri" w:hAnsi="Calibri Light" w:cs="Calibri Light"/>
          <w:sz w:val="24"/>
          <w:szCs w:val="24"/>
          <w:lang w:val="ro-RO"/>
        </w:rPr>
        <w:t>multimodale</w:t>
      </w:r>
      <w:proofErr w:type="spellEnd"/>
      <w:r w:rsidRPr="007C534E">
        <w:rPr>
          <w:rFonts w:ascii="Calibri Light" w:eastAsia="Calibri" w:hAnsi="Calibri Light" w:cs="Calibri Light"/>
          <w:sz w:val="24"/>
          <w:szCs w:val="24"/>
          <w:lang w:val="ro-RO"/>
        </w:rPr>
        <w:t xml:space="preserve"> și IT</w:t>
      </w:r>
    </w:p>
    <w:p w:rsidR="00E04142" w:rsidRPr="007C534E" w:rsidRDefault="00620F31">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b/>
          <w:sz w:val="24"/>
          <w:szCs w:val="24"/>
          <w:shd w:val="clear" w:color="auto" w:fill="AEFC91"/>
          <w:lang w:val="ro-RO"/>
        </w:rPr>
        <w:t>P4:</w:t>
      </w:r>
      <w:r w:rsidRPr="007C534E">
        <w:rPr>
          <w:rFonts w:ascii="Calibri Light" w:eastAsia="Calibri" w:hAnsi="Calibri Light" w:cs="Calibri Light"/>
          <w:sz w:val="24"/>
          <w:szCs w:val="24"/>
          <w:lang w:val="ro-RO"/>
        </w:rPr>
        <w:t xml:space="preserve"> </w:t>
      </w:r>
      <w:r w:rsidR="00C463EE">
        <w:rPr>
          <w:rFonts w:ascii="Calibri Light" w:eastAsia="Calibri" w:hAnsi="Calibri Light" w:cs="Calibri Light"/>
          <w:sz w:val="24"/>
          <w:szCs w:val="24"/>
          <w:lang w:val="ro-RO"/>
        </w:rPr>
        <w:t>Direcț</w:t>
      </w:r>
      <w:r w:rsidRPr="007C534E">
        <w:rPr>
          <w:rFonts w:ascii="Calibri Light" w:eastAsia="Calibri" w:hAnsi="Calibri Light" w:cs="Calibri Light"/>
          <w:sz w:val="24"/>
          <w:szCs w:val="24"/>
          <w:lang w:val="ro-RO"/>
        </w:rPr>
        <w:t xml:space="preserve">ia Generala de Asistenta Sociala si </w:t>
      </w:r>
      <w:proofErr w:type="spellStart"/>
      <w:r w:rsidRPr="007C534E">
        <w:rPr>
          <w:rFonts w:ascii="Calibri Light" w:eastAsia="Calibri" w:hAnsi="Calibri Light" w:cs="Calibri Light"/>
          <w:sz w:val="24"/>
          <w:szCs w:val="24"/>
          <w:lang w:val="ro-RO"/>
        </w:rPr>
        <w:t>Protectia</w:t>
      </w:r>
      <w:proofErr w:type="spellEnd"/>
      <w:r w:rsidRPr="007C534E">
        <w:rPr>
          <w:rFonts w:ascii="Calibri Light" w:eastAsia="Calibri" w:hAnsi="Calibri Light" w:cs="Calibri Light"/>
          <w:sz w:val="24"/>
          <w:szCs w:val="24"/>
          <w:lang w:val="ro-RO"/>
        </w:rPr>
        <w:t xml:space="preserve"> Copilului Harghita (România) - instituție publică,</w:t>
      </w:r>
      <w:r w:rsidR="00C463EE">
        <w:rPr>
          <w:rFonts w:ascii="Calibri Light" w:eastAsia="Calibri" w:hAnsi="Calibri Light" w:cs="Calibri Light"/>
          <w:sz w:val="24"/>
          <w:szCs w:val="24"/>
          <w:lang w:val="ro-RO"/>
        </w:rPr>
        <w:t xml:space="preserve"> subordonată Consiliului Județean Harghita,</w:t>
      </w:r>
      <w:r w:rsidRPr="007C534E">
        <w:rPr>
          <w:rFonts w:ascii="Calibri Light" w:eastAsia="Calibri" w:hAnsi="Calibri Light" w:cs="Calibri Light"/>
          <w:sz w:val="24"/>
          <w:szCs w:val="24"/>
          <w:lang w:val="ro-RO"/>
        </w:rPr>
        <w:t xml:space="preserve"> coordonează serviciile sociale de asistență socială și protecția copilului, servicii de îngrijire de zi și servicii rezidențiale pentru aproximativ 1200 de copii, inclusiv pentru cei cu dizabilități severe în județul Harghita</w:t>
      </w:r>
    </w:p>
    <w:p w:rsidR="00E04142" w:rsidRPr="007C534E" w:rsidRDefault="00620F31">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b/>
          <w:sz w:val="24"/>
          <w:szCs w:val="24"/>
          <w:shd w:val="clear" w:color="auto" w:fill="AEFC91"/>
          <w:lang w:val="ro-RO"/>
        </w:rPr>
        <w:t>P5</w:t>
      </w:r>
      <w:r w:rsidRPr="007C534E">
        <w:rPr>
          <w:rFonts w:ascii="Calibri Light" w:eastAsia="Calibri" w:hAnsi="Calibri Light" w:cs="Calibri Light"/>
          <w:sz w:val="24"/>
          <w:szCs w:val="24"/>
          <w:lang w:val="ro-RO"/>
        </w:rPr>
        <w:t xml:space="preserve">: </w:t>
      </w:r>
      <w:hyperlink r:id="rId12">
        <w:proofErr w:type="spellStart"/>
        <w:r w:rsidR="00C463EE" w:rsidRPr="00C7319B">
          <w:rPr>
            <w:rFonts w:asciiTheme="majorHAnsi" w:eastAsia="Calibri" w:hAnsiTheme="majorHAnsi" w:cstheme="majorHAnsi"/>
            <w:color w:val="1155CC"/>
            <w:sz w:val="24"/>
            <w:szCs w:val="24"/>
            <w:u w:val="single"/>
            <w:lang w:val="ro-RO"/>
          </w:rPr>
          <w:t>Asociación</w:t>
        </w:r>
        <w:proofErr w:type="spellEnd"/>
        <w:r w:rsidR="00C463EE" w:rsidRPr="00C7319B">
          <w:rPr>
            <w:rFonts w:asciiTheme="majorHAnsi" w:eastAsia="Calibri" w:hAnsiTheme="majorHAnsi" w:cstheme="majorHAnsi"/>
            <w:color w:val="1155CC"/>
            <w:sz w:val="24"/>
            <w:szCs w:val="24"/>
            <w:u w:val="single"/>
            <w:lang w:val="ro-RO"/>
          </w:rPr>
          <w:t xml:space="preserve"> </w:t>
        </w:r>
        <w:proofErr w:type="spellStart"/>
        <w:r w:rsidR="00C463EE" w:rsidRPr="00C7319B">
          <w:rPr>
            <w:rFonts w:asciiTheme="majorHAnsi" w:eastAsia="Calibri" w:hAnsiTheme="majorHAnsi" w:cstheme="majorHAnsi"/>
            <w:color w:val="1155CC"/>
            <w:sz w:val="24"/>
            <w:szCs w:val="24"/>
            <w:u w:val="single"/>
            <w:lang w:val="ro-RO"/>
          </w:rPr>
          <w:t>Mundial</w:t>
        </w:r>
        <w:proofErr w:type="spellEnd"/>
        <w:r w:rsidR="00C463EE" w:rsidRPr="00C7319B">
          <w:rPr>
            <w:rFonts w:asciiTheme="majorHAnsi" w:eastAsia="Calibri" w:hAnsiTheme="majorHAnsi" w:cstheme="majorHAnsi"/>
            <w:color w:val="1155CC"/>
            <w:sz w:val="24"/>
            <w:szCs w:val="24"/>
            <w:u w:val="single"/>
            <w:lang w:val="ro-RO"/>
          </w:rPr>
          <w:t xml:space="preserve"> de </w:t>
        </w:r>
        <w:proofErr w:type="spellStart"/>
        <w:r w:rsidR="00C463EE" w:rsidRPr="00C7319B">
          <w:rPr>
            <w:rFonts w:asciiTheme="majorHAnsi" w:eastAsia="Calibri" w:hAnsiTheme="majorHAnsi" w:cstheme="majorHAnsi"/>
            <w:color w:val="1155CC"/>
            <w:sz w:val="24"/>
            <w:szCs w:val="24"/>
            <w:u w:val="single"/>
            <w:lang w:val="ro-RO"/>
          </w:rPr>
          <w:t>Educadores</w:t>
        </w:r>
        <w:proofErr w:type="spellEnd"/>
        <w:r w:rsidR="00C463EE" w:rsidRPr="00C7319B">
          <w:rPr>
            <w:rFonts w:asciiTheme="majorHAnsi" w:eastAsia="Calibri" w:hAnsiTheme="majorHAnsi" w:cstheme="majorHAnsi"/>
            <w:color w:val="1155CC"/>
            <w:sz w:val="24"/>
            <w:szCs w:val="24"/>
            <w:u w:val="single"/>
            <w:lang w:val="ro-RO"/>
          </w:rPr>
          <w:t xml:space="preserve"> </w:t>
        </w:r>
        <w:proofErr w:type="spellStart"/>
        <w:r w:rsidR="00C463EE" w:rsidRPr="00C7319B">
          <w:rPr>
            <w:rFonts w:asciiTheme="majorHAnsi" w:eastAsia="Calibri" w:hAnsiTheme="majorHAnsi" w:cstheme="majorHAnsi"/>
            <w:color w:val="1155CC"/>
            <w:sz w:val="24"/>
            <w:szCs w:val="24"/>
            <w:u w:val="single"/>
            <w:lang w:val="ro-RO"/>
          </w:rPr>
          <w:t>Infantiles</w:t>
        </w:r>
        <w:proofErr w:type="spellEnd"/>
      </w:hyperlink>
      <w:r w:rsidR="00C463EE" w:rsidRPr="007C534E">
        <w:rPr>
          <w:rFonts w:ascii="Calibri Light" w:eastAsia="Calibri" w:hAnsi="Calibri Light" w:cs="Calibri Light"/>
          <w:sz w:val="24"/>
          <w:szCs w:val="24"/>
          <w:lang w:val="ro-RO"/>
        </w:rPr>
        <w:t xml:space="preserve"> </w:t>
      </w:r>
      <w:r w:rsidRPr="007C534E">
        <w:rPr>
          <w:rFonts w:ascii="Calibri Light" w:eastAsia="Calibri" w:hAnsi="Calibri Light" w:cs="Calibri Light"/>
          <w:sz w:val="24"/>
          <w:szCs w:val="24"/>
          <w:lang w:val="ro-RO"/>
        </w:rPr>
        <w:t>(AMEIWAECE) (Spania) - asociație internațională a educatorilor pentru educație timpurie, care sprijină profesorii în munca lor zilnică</w:t>
      </w:r>
    </w:p>
    <w:p w:rsidR="00E04142" w:rsidRPr="007C534E" w:rsidRDefault="00620F31">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b/>
          <w:sz w:val="24"/>
          <w:szCs w:val="24"/>
          <w:shd w:val="clear" w:color="auto" w:fill="AEFC91"/>
          <w:lang w:val="ro-RO"/>
        </w:rPr>
        <w:t>P6</w:t>
      </w:r>
      <w:r w:rsidRPr="007C534E">
        <w:rPr>
          <w:rFonts w:ascii="Calibri Light" w:eastAsia="Calibri" w:hAnsi="Calibri Light" w:cs="Calibri Light"/>
          <w:sz w:val="24"/>
          <w:szCs w:val="24"/>
          <w:lang w:val="ro-RO"/>
        </w:rPr>
        <w:t xml:space="preserve">: </w:t>
      </w:r>
      <w:hyperlink r:id="rId13">
        <w:proofErr w:type="spellStart"/>
        <w:r w:rsidR="00C463EE" w:rsidRPr="00C7319B">
          <w:rPr>
            <w:rFonts w:asciiTheme="majorHAnsi" w:eastAsia="Calibri" w:hAnsiTheme="majorHAnsi" w:cstheme="majorHAnsi"/>
            <w:color w:val="1155CC"/>
            <w:sz w:val="24"/>
            <w:szCs w:val="24"/>
            <w:u w:val="single"/>
            <w:lang w:val="ro-RO"/>
          </w:rPr>
          <w:t>Newark</w:t>
        </w:r>
        <w:proofErr w:type="spellEnd"/>
        <w:r w:rsidR="00C463EE" w:rsidRPr="00C7319B">
          <w:rPr>
            <w:rFonts w:asciiTheme="majorHAnsi" w:eastAsia="Calibri" w:hAnsiTheme="majorHAnsi" w:cstheme="majorHAnsi"/>
            <w:color w:val="1155CC"/>
            <w:sz w:val="24"/>
            <w:szCs w:val="24"/>
            <w:u w:val="single"/>
            <w:lang w:val="ro-RO"/>
          </w:rPr>
          <w:t xml:space="preserve"> </w:t>
        </w:r>
        <w:proofErr w:type="spellStart"/>
        <w:r w:rsidR="00C463EE" w:rsidRPr="00C7319B">
          <w:rPr>
            <w:rFonts w:asciiTheme="majorHAnsi" w:eastAsia="Calibri" w:hAnsiTheme="majorHAnsi" w:cstheme="majorHAnsi"/>
            <w:color w:val="1155CC"/>
            <w:sz w:val="24"/>
            <w:szCs w:val="24"/>
            <w:u w:val="single"/>
            <w:lang w:val="ro-RO"/>
          </w:rPr>
          <w:t>School</w:t>
        </w:r>
        <w:proofErr w:type="spellEnd"/>
      </w:hyperlink>
      <w:r w:rsidR="00C463EE" w:rsidRPr="007C534E">
        <w:rPr>
          <w:rFonts w:ascii="Calibri Light" w:eastAsia="Calibri" w:hAnsi="Calibri Light" w:cs="Calibri Light"/>
          <w:sz w:val="24"/>
          <w:szCs w:val="24"/>
          <w:lang w:val="ro-RO"/>
        </w:rPr>
        <w:t xml:space="preserve"> </w:t>
      </w:r>
      <w:r w:rsidRPr="007C534E">
        <w:rPr>
          <w:rFonts w:ascii="Calibri Light" w:eastAsia="Calibri" w:hAnsi="Calibri Light" w:cs="Calibri Light"/>
          <w:sz w:val="24"/>
          <w:szCs w:val="24"/>
          <w:lang w:val="ro-RO"/>
        </w:rPr>
        <w:t>(Malta) - este o școală primară, activă în proiecte educaționale inovative</w:t>
      </w:r>
    </w:p>
    <w:p w:rsidR="00E04142" w:rsidRPr="007C534E" w:rsidRDefault="00620F31">
      <w:pPr>
        <w:spacing w:after="120" w:line="240" w:lineRule="auto"/>
        <w:ind w:right="-228"/>
        <w:jc w:val="both"/>
        <w:rPr>
          <w:rFonts w:ascii="Calibri Light" w:eastAsia="Calibri" w:hAnsi="Calibri Light" w:cs="Calibri Light"/>
          <w:sz w:val="24"/>
          <w:szCs w:val="24"/>
          <w:lang w:val="ro-RO"/>
        </w:rPr>
      </w:pPr>
      <w:r w:rsidRPr="007C534E">
        <w:rPr>
          <w:rFonts w:ascii="Calibri Light" w:eastAsia="Calibri" w:hAnsi="Calibri Light" w:cs="Calibri Light"/>
          <w:b/>
          <w:sz w:val="24"/>
          <w:szCs w:val="24"/>
          <w:shd w:val="clear" w:color="auto" w:fill="AEFC91"/>
          <w:lang w:val="ro-RO"/>
        </w:rPr>
        <w:t>P7:</w:t>
      </w:r>
      <w:r w:rsidRPr="007C534E">
        <w:rPr>
          <w:rFonts w:ascii="Calibri Light" w:eastAsia="Calibri" w:hAnsi="Calibri Light" w:cs="Calibri Light"/>
          <w:sz w:val="24"/>
          <w:szCs w:val="24"/>
          <w:lang w:val="ro-RO"/>
        </w:rPr>
        <w:t xml:space="preserve"> </w:t>
      </w:r>
      <w:hyperlink r:id="rId14">
        <w:proofErr w:type="spellStart"/>
        <w:r w:rsidR="00C463EE" w:rsidRPr="00C7319B">
          <w:rPr>
            <w:rFonts w:asciiTheme="majorHAnsi" w:eastAsia="Calibri" w:hAnsiTheme="majorHAnsi" w:cstheme="majorHAnsi"/>
            <w:color w:val="1155CC"/>
            <w:sz w:val="24"/>
            <w:szCs w:val="24"/>
            <w:u w:val="single"/>
            <w:lang w:val="ro-RO"/>
          </w:rPr>
          <w:t>Spazio</w:t>
        </w:r>
        <w:proofErr w:type="spellEnd"/>
        <w:r w:rsidR="00C463EE" w:rsidRPr="00C7319B">
          <w:rPr>
            <w:rFonts w:asciiTheme="majorHAnsi" w:eastAsia="Calibri" w:hAnsiTheme="majorHAnsi" w:cstheme="majorHAnsi"/>
            <w:color w:val="1155CC"/>
            <w:sz w:val="24"/>
            <w:szCs w:val="24"/>
            <w:u w:val="single"/>
            <w:lang w:val="ro-RO"/>
          </w:rPr>
          <w:t xml:space="preserve"> Aperto </w:t>
        </w:r>
        <w:proofErr w:type="spellStart"/>
        <w:r w:rsidR="00C463EE" w:rsidRPr="00C7319B">
          <w:rPr>
            <w:rFonts w:asciiTheme="majorHAnsi" w:eastAsia="Calibri" w:hAnsiTheme="majorHAnsi" w:cstheme="majorHAnsi"/>
            <w:color w:val="1155CC"/>
            <w:sz w:val="24"/>
            <w:szCs w:val="24"/>
            <w:u w:val="single"/>
            <w:lang w:val="ro-RO"/>
          </w:rPr>
          <w:t>Servizi</w:t>
        </w:r>
        <w:proofErr w:type="spellEnd"/>
        <w:r w:rsidR="00C463EE" w:rsidRPr="00C7319B">
          <w:rPr>
            <w:rFonts w:asciiTheme="majorHAnsi" w:eastAsia="Calibri" w:hAnsiTheme="majorHAnsi" w:cstheme="majorHAnsi"/>
            <w:color w:val="1155CC"/>
            <w:sz w:val="24"/>
            <w:szCs w:val="24"/>
            <w:u w:val="single"/>
            <w:lang w:val="ro-RO"/>
          </w:rPr>
          <w:t xml:space="preserve"> </w:t>
        </w:r>
        <w:proofErr w:type="spellStart"/>
        <w:r w:rsidR="00C463EE" w:rsidRPr="00C7319B">
          <w:rPr>
            <w:rFonts w:asciiTheme="majorHAnsi" w:eastAsia="Calibri" w:hAnsiTheme="majorHAnsi" w:cstheme="majorHAnsi"/>
            <w:color w:val="1155CC"/>
            <w:sz w:val="24"/>
            <w:szCs w:val="24"/>
            <w:u w:val="single"/>
            <w:lang w:val="ro-RO"/>
          </w:rPr>
          <w:t>Societa</w:t>
        </w:r>
        <w:proofErr w:type="spellEnd"/>
        <w:r w:rsidR="00C463EE" w:rsidRPr="00C7319B">
          <w:rPr>
            <w:rFonts w:asciiTheme="majorHAnsi" w:eastAsia="Calibri" w:hAnsiTheme="majorHAnsi" w:cstheme="majorHAnsi"/>
            <w:color w:val="1155CC"/>
            <w:sz w:val="24"/>
            <w:szCs w:val="24"/>
            <w:u w:val="single"/>
            <w:lang w:val="ro-RO"/>
          </w:rPr>
          <w:t xml:space="preserve"> Cooperativa Sociale</w:t>
        </w:r>
      </w:hyperlink>
      <w:r w:rsidR="00C463EE" w:rsidRPr="007C534E">
        <w:rPr>
          <w:rFonts w:ascii="Calibri Light" w:eastAsia="Calibri" w:hAnsi="Calibri Light" w:cs="Calibri Light"/>
          <w:sz w:val="24"/>
          <w:szCs w:val="24"/>
          <w:lang w:val="ro-RO"/>
        </w:rPr>
        <w:t xml:space="preserve"> </w:t>
      </w:r>
      <w:r w:rsidRPr="007C534E">
        <w:rPr>
          <w:rFonts w:ascii="Calibri Light" w:eastAsia="Calibri" w:hAnsi="Calibri Light" w:cs="Calibri Light"/>
          <w:sz w:val="24"/>
          <w:szCs w:val="24"/>
          <w:lang w:val="ro-RO"/>
        </w:rPr>
        <w:t xml:space="preserve">(Italia) - este o întreprindere socială care sprijină familiile aflate în dificultate și persoanele cu dizabilități în sfera socială, a sănătății, </w:t>
      </w:r>
      <w:r w:rsidRPr="007C534E">
        <w:rPr>
          <w:rFonts w:ascii="Calibri Light" w:eastAsia="Calibri" w:hAnsi="Calibri Light" w:cs="Calibri Light"/>
          <w:sz w:val="24"/>
          <w:szCs w:val="24"/>
          <w:lang w:val="ro-RO"/>
        </w:rPr>
        <w:lastRenderedPageBreak/>
        <w:t>educației și locuirii; coordonează servicii de îngrijire de zi și servicii de îngrijire a copiilor cu dizabilități în orașul metropolitan Milano.</w:t>
      </w:r>
    </w:p>
    <w:p w:rsidR="00E04142" w:rsidRPr="007C534E" w:rsidRDefault="00E04142">
      <w:pPr>
        <w:spacing w:after="120" w:line="240" w:lineRule="auto"/>
        <w:ind w:right="-228"/>
        <w:jc w:val="both"/>
        <w:rPr>
          <w:rFonts w:ascii="Calibri Light" w:eastAsia="Calibri" w:hAnsi="Calibri Light" w:cs="Calibri Light"/>
          <w:sz w:val="24"/>
          <w:szCs w:val="24"/>
          <w:lang w:val="ro-RO"/>
        </w:rPr>
      </w:pPr>
    </w:p>
    <w:p w:rsidR="008C215A" w:rsidRDefault="008C215A" w:rsidP="008C215A">
      <w:pPr>
        <w:shd w:val="clear" w:color="auto" w:fill="FFFFFF"/>
        <w:jc w:val="both"/>
        <w:rPr>
          <w:rFonts w:asciiTheme="majorHAnsi" w:eastAsia="Calibri" w:hAnsiTheme="majorHAnsi" w:cstheme="majorHAnsi"/>
          <w:sz w:val="24"/>
          <w:szCs w:val="24"/>
          <w:lang w:val="ro-RO"/>
        </w:rPr>
      </w:pPr>
      <w:bookmarkStart w:id="1" w:name="_GoBack"/>
      <w:r w:rsidRPr="00C7319B">
        <w:rPr>
          <w:rFonts w:asciiTheme="majorHAnsi" w:eastAsia="Calibri" w:hAnsiTheme="majorHAnsi" w:cstheme="majorHAnsi"/>
          <w:sz w:val="24"/>
          <w:szCs w:val="24"/>
          <w:lang w:val="ro-RO"/>
        </w:rPr>
        <w:t>Informații suplimentare puteți găsi pe pagina web a proiectului, care dispune de traduceri în limbile partenerilor proiectului:</w:t>
      </w:r>
    </w:p>
    <w:p w:rsidR="008C215A" w:rsidRPr="00C7319B" w:rsidRDefault="008C215A" w:rsidP="008C215A">
      <w:pPr>
        <w:shd w:val="clear" w:color="auto" w:fill="FFFFFF"/>
        <w:rPr>
          <w:rFonts w:asciiTheme="majorHAnsi" w:eastAsia="Calibri" w:hAnsiTheme="majorHAnsi" w:cstheme="majorHAnsi"/>
          <w:sz w:val="24"/>
          <w:szCs w:val="24"/>
          <w:lang w:val="ro-RO"/>
        </w:rPr>
      </w:pPr>
      <w:hyperlink r:id="rId15">
        <w:r w:rsidRPr="00C7319B">
          <w:rPr>
            <w:rFonts w:asciiTheme="majorHAnsi" w:eastAsia="Calibri" w:hAnsiTheme="majorHAnsi" w:cstheme="majorHAnsi"/>
            <w:color w:val="1155CC"/>
            <w:sz w:val="24"/>
            <w:szCs w:val="24"/>
            <w:u w:val="single"/>
            <w:lang w:val="ro-RO"/>
          </w:rPr>
          <w:t>https://www.outdoor4mi.eu/?fbclid=IwAR1kwn6SnNHk8Jgdup20Nwlv_Yy3D7Rj6AgyxNZKZGf1XM2H32QurqKBVWE</w:t>
        </w:r>
      </w:hyperlink>
      <w:r w:rsidRPr="00C7319B">
        <w:rPr>
          <w:rFonts w:asciiTheme="majorHAnsi" w:eastAsia="Calibri" w:hAnsiTheme="majorHAnsi" w:cstheme="majorHAnsi"/>
          <w:sz w:val="24"/>
          <w:szCs w:val="24"/>
          <w:lang w:val="ro-RO"/>
        </w:rPr>
        <w:t xml:space="preserve"> </w:t>
      </w:r>
    </w:p>
    <w:p w:rsidR="008C215A" w:rsidRPr="00C7319B" w:rsidRDefault="008C215A" w:rsidP="008C215A">
      <w:pPr>
        <w:shd w:val="clear" w:color="auto" w:fill="FFFFFF"/>
        <w:rPr>
          <w:rFonts w:asciiTheme="majorHAnsi" w:eastAsia="Calibri" w:hAnsiTheme="majorHAnsi" w:cstheme="majorHAnsi"/>
          <w:sz w:val="24"/>
          <w:szCs w:val="24"/>
          <w:lang w:val="ro-RO"/>
        </w:rPr>
      </w:pPr>
      <w:r w:rsidRPr="00C7319B">
        <w:rPr>
          <w:rFonts w:asciiTheme="majorHAnsi" w:eastAsia="Calibri" w:hAnsiTheme="majorHAnsi" w:cstheme="majorHAnsi"/>
          <w:sz w:val="24"/>
          <w:szCs w:val="24"/>
          <w:lang w:val="ro-RO"/>
        </w:rPr>
        <w:t>Pentru informații curente, vă rugăm să accesați pagina Facebook a proiectului:</w:t>
      </w:r>
    </w:p>
    <w:p w:rsidR="008C215A" w:rsidRPr="00C7319B" w:rsidRDefault="008C215A" w:rsidP="008C215A">
      <w:pPr>
        <w:shd w:val="clear" w:color="auto" w:fill="FFFFFF"/>
        <w:rPr>
          <w:rFonts w:asciiTheme="majorHAnsi" w:hAnsiTheme="majorHAnsi" w:cstheme="majorHAnsi"/>
          <w:sz w:val="24"/>
          <w:szCs w:val="24"/>
          <w:lang w:val="ro-RO"/>
        </w:rPr>
      </w:pPr>
      <w:hyperlink r:id="rId16">
        <w:r w:rsidRPr="00C7319B">
          <w:rPr>
            <w:rFonts w:asciiTheme="majorHAnsi" w:eastAsia="Calibri" w:hAnsiTheme="majorHAnsi" w:cstheme="majorHAnsi"/>
            <w:color w:val="1155CC"/>
            <w:sz w:val="24"/>
            <w:szCs w:val="24"/>
            <w:u w:val="single"/>
            <w:lang w:val="ro-RO"/>
          </w:rPr>
          <w:t>https://www.facebook.com/outdoor4mi</w:t>
        </w:r>
      </w:hyperlink>
      <w:r w:rsidRPr="00C7319B">
        <w:rPr>
          <w:rFonts w:asciiTheme="majorHAnsi" w:eastAsia="Calibri" w:hAnsiTheme="majorHAnsi" w:cstheme="majorHAnsi"/>
          <w:color w:val="FF0000"/>
          <w:sz w:val="24"/>
          <w:szCs w:val="24"/>
          <w:lang w:val="ro-RO"/>
        </w:rPr>
        <w:t xml:space="preserve"> </w:t>
      </w:r>
    </w:p>
    <w:p w:rsidR="00E04142" w:rsidRPr="007C534E" w:rsidRDefault="00E04142">
      <w:pPr>
        <w:spacing w:after="120" w:line="240" w:lineRule="auto"/>
        <w:ind w:right="-228"/>
        <w:jc w:val="both"/>
        <w:rPr>
          <w:rFonts w:ascii="Calibri Light" w:eastAsia="Calibri" w:hAnsi="Calibri Light" w:cs="Calibri Light"/>
          <w:sz w:val="24"/>
          <w:szCs w:val="24"/>
          <w:lang w:val="ro-RO"/>
        </w:rPr>
      </w:pPr>
    </w:p>
    <w:bookmarkEnd w:id="1"/>
    <w:p w:rsidR="00E04142" w:rsidRPr="007C534E" w:rsidRDefault="00E04142">
      <w:pPr>
        <w:spacing w:after="120" w:line="240" w:lineRule="auto"/>
        <w:ind w:right="-228"/>
        <w:jc w:val="both"/>
        <w:rPr>
          <w:rFonts w:ascii="Calibri Light" w:eastAsia="Calibri" w:hAnsi="Calibri Light" w:cs="Calibri Light"/>
          <w:sz w:val="24"/>
          <w:szCs w:val="24"/>
          <w:lang w:val="ro-RO"/>
        </w:rPr>
      </w:pPr>
    </w:p>
    <w:p w:rsidR="00E04142" w:rsidRPr="007C534E" w:rsidRDefault="00E04142">
      <w:pPr>
        <w:spacing w:after="120" w:line="240" w:lineRule="auto"/>
        <w:ind w:right="-228"/>
        <w:jc w:val="both"/>
        <w:rPr>
          <w:rFonts w:ascii="Calibri Light" w:eastAsia="Calibri" w:hAnsi="Calibri Light" w:cs="Calibri Light"/>
          <w:sz w:val="24"/>
          <w:szCs w:val="24"/>
          <w:lang w:val="ro-RO"/>
        </w:rPr>
      </w:pPr>
    </w:p>
    <w:sectPr w:rsidR="00E04142" w:rsidRPr="007C534E">
      <w:head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F45" w:rsidRDefault="00AB4F45">
      <w:pPr>
        <w:spacing w:line="240" w:lineRule="auto"/>
      </w:pPr>
      <w:r>
        <w:separator/>
      </w:r>
    </w:p>
  </w:endnote>
  <w:endnote w:type="continuationSeparator" w:id="0">
    <w:p w:rsidR="00AB4F45" w:rsidRDefault="00AB4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F45" w:rsidRDefault="00AB4F45">
      <w:pPr>
        <w:spacing w:line="240" w:lineRule="auto"/>
      </w:pPr>
      <w:r>
        <w:separator/>
      </w:r>
    </w:p>
  </w:footnote>
  <w:footnote w:type="continuationSeparator" w:id="0">
    <w:p w:rsidR="00AB4F45" w:rsidRDefault="00AB4F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142" w:rsidRDefault="00E041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048"/>
    <w:multiLevelType w:val="multilevel"/>
    <w:tmpl w:val="78C0F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F1A36"/>
    <w:multiLevelType w:val="multilevel"/>
    <w:tmpl w:val="7F963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CC00AE"/>
    <w:multiLevelType w:val="multilevel"/>
    <w:tmpl w:val="A6FE1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CB1C09"/>
    <w:multiLevelType w:val="multilevel"/>
    <w:tmpl w:val="539A8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E6686B"/>
    <w:multiLevelType w:val="multilevel"/>
    <w:tmpl w:val="33440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3265C7"/>
    <w:multiLevelType w:val="multilevel"/>
    <w:tmpl w:val="8D22D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302560"/>
    <w:multiLevelType w:val="multilevel"/>
    <w:tmpl w:val="101C6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F316CD"/>
    <w:multiLevelType w:val="multilevel"/>
    <w:tmpl w:val="F09C4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F065E3"/>
    <w:multiLevelType w:val="multilevel"/>
    <w:tmpl w:val="F272C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C86A6F"/>
    <w:multiLevelType w:val="multilevel"/>
    <w:tmpl w:val="EF205E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59D3087"/>
    <w:multiLevelType w:val="multilevel"/>
    <w:tmpl w:val="C2A25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E4236F"/>
    <w:multiLevelType w:val="multilevel"/>
    <w:tmpl w:val="1C265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F45BEE"/>
    <w:multiLevelType w:val="multilevel"/>
    <w:tmpl w:val="EF7E6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684715"/>
    <w:multiLevelType w:val="multilevel"/>
    <w:tmpl w:val="8DD807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F936115"/>
    <w:multiLevelType w:val="multilevel"/>
    <w:tmpl w:val="76C29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BB2E3D"/>
    <w:multiLevelType w:val="multilevel"/>
    <w:tmpl w:val="07A0F2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1385D86"/>
    <w:multiLevelType w:val="multilevel"/>
    <w:tmpl w:val="479480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57164A1"/>
    <w:multiLevelType w:val="multilevel"/>
    <w:tmpl w:val="664AB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8B32A6"/>
    <w:multiLevelType w:val="multilevel"/>
    <w:tmpl w:val="9A30C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423A9F"/>
    <w:multiLevelType w:val="multilevel"/>
    <w:tmpl w:val="6480F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1E74B0"/>
    <w:multiLevelType w:val="multilevel"/>
    <w:tmpl w:val="86282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6C7108"/>
    <w:multiLevelType w:val="multilevel"/>
    <w:tmpl w:val="3D4AB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3B0191"/>
    <w:multiLevelType w:val="multilevel"/>
    <w:tmpl w:val="9BBAA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163D11"/>
    <w:multiLevelType w:val="multilevel"/>
    <w:tmpl w:val="DD20A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E04392E"/>
    <w:multiLevelType w:val="multilevel"/>
    <w:tmpl w:val="B4E8AB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E3167EC"/>
    <w:multiLevelType w:val="multilevel"/>
    <w:tmpl w:val="26D66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A46E04"/>
    <w:multiLevelType w:val="multilevel"/>
    <w:tmpl w:val="A2DEA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B15182"/>
    <w:multiLevelType w:val="multilevel"/>
    <w:tmpl w:val="58121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1049AC"/>
    <w:multiLevelType w:val="multilevel"/>
    <w:tmpl w:val="26224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0FF672B"/>
    <w:multiLevelType w:val="multilevel"/>
    <w:tmpl w:val="78329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EA2E5E"/>
    <w:multiLevelType w:val="multilevel"/>
    <w:tmpl w:val="22EAB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F461CF6"/>
    <w:multiLevelType w:val="multilevel"/>
    <w:tmpl w:val="642AF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746569"/>
    <w:multiLevelType w:val="multilevel"/>
    <w:tmpl w:val="64B29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326930"/>
    <w:multiLevelType w:val="multilevel"/>
    <w:tmpl w:val="356252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3AF43AF"/>
    <w:multiLevelType w:val="multilevel"/>
    <w:tmpl w:val="8BE8C3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A1E10AB"/>
    <w:multiLevelType w:val="multilevel"/>
    <w:tmpl w:val="2182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23"/>
  </w:num>
  <w:num w:numId="3">
    <w:abstractNumId w:val="1"/>
  </w:num>
  <w:num w:numId="4">
    <w:abstractNumId w:val="6"/>
  </w:num>
  <w:num w:numId="5">
    <w:abstractNumId w:val="25"/>
  </w:num>
  <w:num w:numId="6">
    <w:abstractNumId w:val="34"/>
  </w:num>
  <w:num w:numId="7">
    <w:abstractNumId w:val="16"/>
  </w:num>
  <w:num w:numId="8">
    <w:abstractNumId w:val="7"/>
  </w:num>
  <w:num w:numId="9">
    <w:abstractNumId w:val="31"/>
  </w:num>
  <w:num w:numId="10">
    <w:abstractNumId w:val="15"/>
  </w:num>
  <w:num w:numId="11">
    <w:abstractNumId w:val="20"/>
  </w:num>
  <w:num w:numId="12">
    <w:abstractNumId w:val="8"/>
  </w:num>
  <w:num w:numId="13">
    <w:abstractNumId w:val="22"/>
  </w:num>
  <w:num w:numId="14">
    <w:abstractNumId w:val="21"/>
  </w:num>
  <w:num w:numId="15">
    <w:abstractNumId w:val="4"/>
  </w:num>
  <w:num w:numId="16">
    <w:abstractNumId w:val="35"/>
  </w:num>
  <w:num w:numId="17">
    <w:abstractNumId w:val="30"/>
  </w:num>
  <w:num w:numId="18">
    <w:abstractNumId w:val="2"/>
  </w:num>
  <w:num w:numId="19">
    <w:abstractNumId w:val="0"/>
  </w:num>
  <w:num w:numId="20">
    <w:abstractNumId w:val="24"/>
  </w:num>
  <w:num w:numId="21">
    <w:abstractNumId w:val="13"/>
  </w:num>
  <w:num w:numId="22">
    <w:abstractNumId w:val="12"/>
  </w:num>
  <w:num w:numId="23">
    <w:abstractNumId w:val="3"/>
  </w:num>
  <w:num w:numId="24">
    <w:abstractNumId w:val="11"/>
  </w:num>
  <w:num w:numId="25">
    <w:abstractNumId w:val="19"/>
  </w:num>
  <w:num w:numId="26">
    <w:abstractNumId w:val="14"/>
  </w:num>
  <w:num w:numId="27">
    <w:abstractNumId w:val="27"/>
  </w:num>
  <w:num w:numId="28">
    <w:abstractNumId w:val="9"/>
  </w:num>
  <w:num w:numId="29">
    <w:abstractNumId w:val="18"/>
  </w:num>
  <w:num w:numId="30">
    <w:abstractNumId w:val="10"/>
  </w:num>
  <w:num w:numId="31">
    <w:abstractNumId w:val="29"/>
  </w:num>
  <w:num w:numId="32">
    <w:abstractNumId w:val="5"/>
  </w:num>
  <w:num w:numId="33">
    <w:abstractNumId w:val="28"/>
  </w:num>
  <w:num w:numId="34">
    <w:abstractNumId w:val="17"/>
  </w:num>
  <w:num w:numId="35">
    <w:abstractNumId w:val="3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42"/>
    <w:rsid w:val="00146641"/>
    <w:rsid w:val="0016612B"/>
    <w:rsid w:val="00481020"/>
    <w:rsid w:val="004B0228"/>
    <w:rsid w:val="00620F31"/>
    <w:rsid w:val="006B5089"/>
    <w:rsid w:val="007C534E"/>
    <w:rsid w:val="008C215A"/>
    <w:rsid w:val="00AB4F45"/>
    <w:rsid w:val="00BB1577"/>
    <w:rsid w:val="00C140FB"/>
    <w:rsid w:val="00C463EE"/>
    <w:rsid w:val="00E04142"/>
    <w:rsid w:val="00E62C04"/>
    <w:rsid w:val="00EC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56FCF-7583-4093-B7BF-9B3AF0A4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C2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ewarkscho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aece.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outdoor4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c.ac.c" TargetMode="External"/><Relationship Id="rId5" Type="http://schemas.openxmlformats.org/officeDocument/2006/relationships/footnotes" Target="footnotes.xml"/><Relationship Id="rId15" Type="http://schemas.openxmlformats.org/officeDocument/2006/relationships/hyperlink" Target="https://www.outdoor4mi.eu/?fbclid=IwAR1kwn6SnNHk8Jgdup20Nwlv_Yy3D7Rj6AgyxNZKZGf1XM2H32QurqKBVWE" TargetMode="External"/><Relationship Id="rId10" Type="http://schemas.openxmlformats.org/officeDocument/2006/relationships/hyperlink" Target="http://www.cm-lousada.p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eso.org/" TargetMode="External"/><Relationship Id="rId14" Type="http://schemas.openxmlformats.org/officeDocument/2006/relationships/hyperlink" Target="https://spazioapertoserviz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 Anna</dc:creator>
  <cp:lastModifiedBy>Kovacs Anna</cp:lastModifiedBy>
  <cp:revision>8</cp:revision>
  <dcterms:created xsi:type="dcterms:W3CDTF">2024-03-01T05:55:00Z</dcterms:created>
  <dcterms:modified xsi:type="dcterms:W3CDTF">2024-03-05T10:49:00Z</dcterms:modified>
</cp:coreProperties>
</file>