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62FC" w:rsidRDefault="00FE62FC" w:rsidP="0013373D">
      <w:pPr>
        <w:pStyle w:val="Heading1"/>
        <w:rPr>
          <w:sz w:val="28"/>
          <w:szCs w:val="28"/>
        </w:rPr>
      </w:pPr>
    </w:p>
    <w:p w:rsidR="00002C47" w:rsidRDefault="00002C47" w:rsidP="00222188">
      <w:pPr>
        <w:pStyle w:val="Heading1"/>
        <w:jc w:val="center"/>
      </w:pPr>
    </w:p>
    <w:p w:rsidR="00D20CF2" w:rsidRPr="0013373D" w:rsidRDefault="00D20CF2" w:rsidP="00250784">
      <w:pPr>
        <w:rPr>
          <w:b/>
          <w:sz w:val="24"/>
          <w:szCs w:val="24"/>
          <w:lang w:val="ro-RO"/>
        </w:rPr>
      </w:pPr>
    </w:p>
    <w:p w:rsidR="00EE0B25" w:rsidRDefault="00EE0B25" w:rsidP="00491E98">
      <w:pPr>
        <w:jc w:val="center"/>
        <w:rPr>
          <w:b/>
          <w:sz w:val="24"/>
          <w:szCs w:val="24"/>
          <w:lang w:val="ro-RO"/>
        </w:rPr>
      </w:pPr>
    </w:p>
    <w:p w:rsidR="00491E98" w:rsidRPr="00837304" w:rsidRDefault="00491E98" w:rsidP="00491E98">
      <w:pPr>
        <w:jc w:val="center"/>
        <w:rPr>
          <w:b/>
          <w:sz w:val="24"/>
          <w:szCs w:val="24"/>
          <w:lang w:val="hu-HU"/>
        </w:rPr>
      </w:pPr>
      <w:r w:rsidRPr="00837304">
        <w:rPr>
          <w:b/>
          <w:sz w:val="24"/>
          <w:szCs w:val="24"/>
          <w:lang w:val="ro-RO"/>
        </w:rPr>
        <w:t xml:space="preserve">HARGITA MEGYEI </w:t>
      </w:r>
      <w:r w:rsidR="009B2DA1" w:rsidRPr="00837304">
        <w:rPr>
          <w:b/>
          <w:sz w:val="24"/>
          <w:szCs w:val="24"/>
          <w:lang w:val="hu-HU"/>
        </w:rPr>
        <w:t xml:space="preserve"> SZOCIÁLIS ÉS GYERMEKVÉDELMI VEZÉR</w:t>
      </w:r>
      <w:r w:rsidRPr="00837304">
        <w:rPr>
          <w:b/>
          <w:sz w:val="24"/>
          <w:szCs w:val="24"/>
          <w:lang w:val="hu-HU"/>
        </w:rPr>
        <w:t>IGAZGATÓSÁGA</w:t>
      </w:r>
    </w:p>
    <w:p w:rsidR="00491E98" w:rsidRPr="00837304" w:rsidRDefault="00491E98" w:rsidP="00491E98">
      <w:pPr>
        <w:rPr>
          <w:sz w:val="24"/>
          <w:szCs w:val="24"/>
          <w:lang w:val="ro-RO"/>
        </w:rPr>
      </w:pPr>
    </w:p>
    <w:p w:rsidR="00491E98" w:rsidRPr="00837304" w:rsidRDefault="00491E98" w:rsidP="00250784">
      <w:pPr>
        <w:pStyle w:val="Heading1"/>
        <w:ind w:left="1440" w:firstLine="720"/>
      </w:pPr>
      <w:r w:rsidRPr="00837304">
        <w:t xml:space="preserve">    V E R S E N Y V I Z S G ÁT  S Z E R V E Z</w:t>
      </w:r>
    </w:p>
    <w:p w:rsidR="00491E98" w:rsidRPr="00837304" w:rsidRDefault="00491E98" w:rsidP="00833566">
      <w:pPr>
        <w:ind w:left="360" w:firstLine="720"/>
        <w:jc w:val="center"/>
        <w:rPr>
          <w:bCs/>
          <w:sz w:val="24"/>
          <w:szCs w:val="24"/>
          <w:lang w:val="hu-HU"/>
        </w:rPr>
      </w:pPr>
    </w:p>
    <w:p w:rsidR="008F20B6" w:rsidRPr="00837304" w:rsidRDefault="008F20B6" w:rsidP="00491E98">
      <w:pPr>
        <w:jc w:val="both"/>
        <w:rPr>
          <w:sz w:val="24"/>
          <w:szCs w:val="24"/>
          <w:lang w:val="ro-RO"/>
        </w:rPr>
      </w:pPr>
    </w:p>
    <w:p w:rsidR="001D5044" w:rsidRPr="00D622C3" w:rsidRDefault="00F22909" w:rsidP="001D5044">
      <w:pPr>
        <w:pStyle w:val="Heading2"/>
        <w:rPr>
          <w:rFonts w:ascii="Times New Roman" w:hAnsi="Times New Roman" w:cs="Times New Roman"/>
          <w:color w:val="auto"/>
        </w:rPr>
      </w:pPr>
      <w:hyperlink r:id="rId9" w:tooltip="Felnőttek fogyatékosságát felmérő osztály. A Hargita megyei felnőtt fogyatékosságot meghatározó és elbíráló bizottság titkársága " w:history="1">
        <w:proofErr w:type="spellStart"/>
        <w:proofErr w:type="gramStart"/>
        <w:r w:rsidR="001D5044" w:rsidRPr="00D622C3">
          <w:rPr>
            <w:rStyle w:val="Hyperlink"/>
            <w:rFonts w:ascii="Times New Roman" w:hAnsi="Times New Roman" w:cs="Times New Roman"/>
            <w:color w:val="auto"/>
          </w:rPr>
          <w:t>Felnőttek</w:t>
        </w:r>
        <w:proofErr w:type="spellEnd"/>
        <w:r w:rsidR="001D5044" w:rsidRPr="00D622C3">
          <w:rPr>
            <w:rStyle w:val="Hyperlink"/>
            <w:rFonts w:ascii="Times New Roman" w:hAnsi="Times New Roman" w:cs="Times New Roman"/>
            <w:color w:val="auto"/>
          </w:rPr>
          <w:t xml:space="preserve"> </w:t>
        </w:r>
        <w:proofErr w:type="spellStart"/>
        <w:r w:rsidR="001D5044" w:rsidRPr="00D622C3">
          <w:rPr>
            <w:rStyle w:val="Hyperlink"/>
            <w:rFonts w:ascii="Times New Roman" w:hAnsi="Times New Roman" w:cs="Times New Roman"/>
            <w:color w:val="auto"/>
          </w:rPr>
          <w:t>fogyatékosságát</w:t>
        </w:r>
        <w:proofErr w:type="spellEnd"/>
        <w:r w:rsidR="001D5044" w:rsidRPr="00D622C3">
          <w:rPr>
            <w:rStyle w:val="Hyperlink"/>
            <w:rFonts w:ascii="Times New Roman" w:hAnsi="Times New Roman" w:cs="Times New Roman"/>
            <w:color w:val="auto"/>
          </w:rPr>
          <w:t xml:space="preserve"> </w:t>
        </w:r>
        <w:proofErr w:type="spellStart"/>
        <w:r w:rsidR="001D5044" w:rsidRPr="00D622C3">
          <w:rPr>
            <w:rStyle w:val="Hyperlink"/>
            <w:rFonts w:ascii="Times New Roman" w:hAnsi="Times New Roman" w:cs="Times New Roman"/>
            <w:color w:val="auto"/>
          </w:rPr>
          <w:t>felmérő</w:t>
        </w:r>
        <w:proofErr w:type="spellEnd"/>
        <w:r w:rsidR="001D5044" w:rsidRPr="00D622C3">
          <w:rPr>
            <w:rStyle w:val="Hyperlink"/>
            <w:rFonts w:ascii="Times New Roman" w:hAnsi="Times New Roman" w:cs="Times New Roman"/>
            <w:color w:val="auto"/>
          </w:rPr>
          <w:t xml:space="preserve"> </w:t>
        </w:r>
        <w:proofErr w:type="spellStart"/>
        <w:r w:rsidR="001D5044" w:rsidRPr="00D622C3">
          <w:rPr>
            <w:rStyle w:val="Hyperlink"/>
            <w:rFonts w:ascii="Times New Roman" w:hAnsi="Times New Roman" w:cs="Times New Roman"/>
            <w:color w:val="auto"/>
          </w:rPr>
          <w:t>osztály</w:t>
        </w:r>
        <w:proofErr w:type="spellEnd"/>
        <w:r w:rsidR="001D5044" w:rsidRPr="00D622C3">
          <w:rPr>
            <w:rStyle w:val="Hyperlink"/>
            <w:rFonts w:ascii="Times New Roman" w:hAnsi="Times New Roman" w:cs="Times New Roman"/>
            <w:color w:val="auto"/>
          </w:rPr>
          <w:t>.</w:t>
        </w:r>
        <w:proofErr w:type="gramEnd"/>
        <w:r w:rsidR="001D5044" w:rsidRPr="00D622C3">
          <w:rPr>
            <w:rStyle w:val="Hyperlink"/>
            <w:rFonts w:ascii="Times New Roman" w:hAnsi="Times New Roman" w:cs="Times New Roman"/>
            <w:color w:val="auto"/>
          </w:rPr>
          <w:t xml:space="preserve"> A </w:t>
        </w:r>
        <w:proofErr w:type="spellStart"/>
        <w:r w:rsidR="001D5044" w:rsidRPr="00D622C3">
          <w:rPr>
            <w:rStyle w:val="Hyperlink"/>
            <w:rFonts w:ascii="Times New Roman" w:hAnsi="Times New Roman" w:cs="Times New Roman"/>
            <w:color w:val="auto"/>
          </w:rPr>
          <w:t>Hargita</w:t>
        </w:r>
        <w:proofErr w:type="spellEnd"/>
        <w:r w:rsidR="001D5044" w:rsidRPr="00D622C3">
          <w:rPr>
            <w:rStyle w:val="Hyperlink"/>
            <w:rFonts w:ascii="Times New Roman" w:hAnsi="Times New Roman" w:cs="Times New Roman"/>
            <w:color w:val="auto"/>
          </w:rPr>
          <w:t xml:space="preserve"> </w:t>
        </w:r>
        <w:proofErr w:type="spellStart"/>
        <w:r w:rsidR="001D5044" w:rsidRPr="00D622C3">
          <w:rPr>
            <w:rStyle w:val="Hyperlink"/>
            <w:rFonts w:ascii="Times New Roman" w:hAnsi="Times New Roman" w:cs="Times New Roman"/>
            <w:color w:val="auto"/>
          </w:rPr>
          <w:t>megyei</w:t>
        </w:r>
        <w:proofErr w:type="spellEnd"/>
        <w:r w:rsidR="001D5044" w:rsidRPr="00D622C3">
          <w:rPr>
            <w:rStyle w:val="Hyperlink"/>
            <w:rFonts w:ascii="Times New Roman" w:hAnsi="Times New Roman" w:cs="Times New Roman"/>
            <w:color w:val="auto"/>
          </w:rPr>
          <w:t xml:space="preserve"> </w:t>
        </w:r>
        <w:proofErr w:type="spellStart"/>
        <w:r w:rsidR="001D5044" w:rsidRPr="00D622C3">
          <w:rPr>
            <w:rStyle w:val="Hyperlink"/>
            <w:rFonts w:ascii="Times New Roman" w:hAnsi="Times New Roman" w:cs="Times New Roman"/>
            <w:color w:val="auto"/>
          </w:rPr>
          <w:t>felnőtt</w:t>
        </w:r>
        <w:proofErr w:type="spellEnd"/>
        <w:r w:rsidR="001D5044" w:rsidRPr="00D622C3">
          <w:rPr>
            <w:rStyle w:val="Hyperlink"/>
            <w:rFonts w:ascii="Times New Roman" w:hAnsi="Times New Roman" w:cs="Times New Roman"/>
            <w:color w:val="auto"/>
          </w:rPr>
          <w:t xml:space="preserve"> </w:t>
        </w:r>
        <w:proofErr w:type="spellStart"/>
        <w:r w:rsidR="001D5044" w:rsidRPr="00D622C3">
          <w:rPr>
            <w:rStyle w:val="Hyperlink"/>
            <w:rFonts w:ascii="Times New Roman" w:hAnsi="Times New Roman" w:cs="Times New Roman"/>
            <w:color w:val="auto"/>
          </w:rPr>
          <w:t>fogyatékosságot</w:t>
        </w:r>
        <w:proofErr w:type="spellEnd"/>
        <w:r w:rsidR="001D5044" w:rsidRPr="00D622C3">
          <w:rPr>
            <w:rStyle w:val="Hyperlink"/>
            <w:rFonts w:ascii="Times New Roman" w:hAnsi="Times New Roman" w:cs="Times New Roman"/>
            <w:color w:val="auto"/>
          </w:rPr>
          <w:t xml:space="preserve"> </w:t>
        </w:r>
        <w:proofErr w:type="spellStart"/>
        <w:r w:rsidR="001D5044" w:rsidRPr="00D622C3">
          <w:rPr>
            <w:rStyle w:val="Hyperlink"/>
            <w:rFonts w:ascii="Times New Roman" w:hAnsi="Times New Roman" w:cs="Times New Roman"/>
            <w:color w:val="auto"/>
          </w:rPr>
          <w:t>meghatározó</w:t>
        </w:r>
        <w:proofErr w:type="spellEnd"/>
        <w:r w:rsidR="001D5044" w:rsidRPr="00D622C3">
          <w:rPr>
            <w:rStyle w:val="Hyperlink"/>
            <w:rFonts w:ascii="Times New Roman" w:hAnsi="Times New Roman" w:cs="Times New Roman"/>
            <w:color w:val="auto"/>
          </w:rPr>
          <w:t xml:space="preserve"> </w:t>
        </w:r>
        <w:proofErr w:type="spellStart"/>
        <w:r w:rsidR="001D5044" w:rsidRPr="00D622C3">
          <w:rPr>
            <w:rStyle w:val="Hyperlink"/>
            <w:rFonts w:ascii="Times New Roman" w:hAnsi="Times New Roman" w:cs="Times New Roman"/>
            <w:color w:val="auto"/>
          </w:rPr>
          <w:t>és</w:t>
        </w:r>
        <w:proofErr w:type="spellEnd"/>
        <w:r w:rsidR="001D5044" w:rsidRPr="00D622C3">
          <w:rPr>
            <w:rStyle w:val="Hyperlink"/>
            <w:rFonts w:ascii="Times New Roman" w:hAnsi="Times New Roman" w:cs="Times New Roman"/>
            <w:color w:val="auto"/>
          </w:rPr>
          <w:t xml:space="preserve"> </w:t>
        </w:r>
        <w:proofErr w:type="spellStart"/>
        <w:r w:rsidR="001D5044" w:rsidRPr="00D622C3">
          <w:rPr>
            <w:rStyle w:val="Hyperlink"/>
            <w:rFonts w:ascii="Times New Roman" w:hAnsi="Times New Roman" w:cs="Times New Roman"/>
            <w:color w:val="auto"/>
          </w:rPr>
          <w:t>elbíráló</w:t>
        </w:r>
        <w:proofErr w:type="spellEnd"/>
        <w:r w:rsidR="001D5044" w:rsidRPr="00D622C3">
          <w:rPr>
            <w:rStyle w:val="Hyperlink"/>
            <w:rFonts w:ascii="Times New Roman" w:hAnsi="Times New Roman" w:cs="Times New Roman"/>
            <w:color w:val="auto"/>
          </w:rPr>
          <w:t xml:space="preserve"> </w:t>
        </w:r>
        <w:proofErr w:type="spellStart"/>
        <w:r w:rsidR="001D5044" w:rsidRPr="00D622C3">
          <w:rPr>
            <w:rStyle w:val="Hyperlink"/>
            <w:rFonts w:ascii="Times New Roman" w:hAnsi="Times New Roman" w:cs="Times New Roman"/>
            <w:color w:val="auto"/>
          </w:rPr>
          <w:t>bizottság</w:t>
        </w:r>
        <w:proofErr w:type="spellEnd"/>
        <w:r w:rsidR="001D5044" w:rsidRPr="00D622C3">
          <w:rPr>
            <w:rStyle w:val="Hyperlink"/>
            <w:rFonts w:ascii="Times New Roman" w:hAnsi="Times New Roman" w:cs="Times New Roman"/>
            <w:color w:val="auto"/>
          </w:rPr>
          <w:t xml:space="preserve"> </w:t>
        </w:r>
        <w:proofErr w:type="spellStart"/>
        <w:r w:rsidR="001D5044" w:rsidRPr="00D622C3">
          <w:rPr>
            <w:rStyle w:val="Hyperlink"/>
            <w:rFonts w:ascii="Times New Roman" w:hAnsi="Times New Roman" w:cs="Times New Roman"/>
            <w:color w:val="auto"/>
          </w:rPr>
          <w:t>titkársága</w:t>
        </w:r>
        <w:proofErr w:type="spellEnd"/>
      </w:hyperlink>
    </w:p>
    <w:p w:rsidR="00C819D3" w:rsidRDefault="00C819D3" w:rsidP="00957446">
      <w:pPr>
        <w:rPr>
          <w:b/>
          <w:sz w:val="24"/>
          <w:szCs w:val="24"/>
          <w:lang w:val="hu-HU"/>
        </w:rPr>
      </w:pPr>
    </w:p>
    <w:p w:rsidR="00957446" w:rsidRPr="00837304" w:rsidRDefault="00957446" w:rsidP="00957446">
      <w:pPr>
        <w:rPr>
          <w:sz w:val="24"/>
          <w:szCs w:val="24"/>
          <w:lang w:val="hu-HU"/>
        </w:rPr>
      </w:pPr>
      <w:r w:rsidRPr="00837304">
        <w:rPr>
          <w:b/>
          <w:sz w:val="24"/>
          <w:szCs w:val="24"/>
          <w:lang w:val="hu-HU"/>
        </w:rPr>
        <w:t>Referens -</w:t>
      </w:r>
      <w:r w:rsidRPr="00837304">
        <w:rPr>
          <w:sz w:val="24"/>
          <w:szCs w:val="24"/>
          <w:lang w:val="hu-HU"/>
        </w:rPr>
        <w:t xml:space="preserve"> I szakmai fokozat -</w:t>
      </w:r>
      <w:r w:rsidR="00837304" w:rsidRPr="00837304">
        <w:rPr>
          <w:sz w:val="24"/>
          <w:szCs w:val="24"/>
          <w:lang w:val="hu-HU"/>
        </w:rPr>
        <w:t xml:space="preserve"> </w:t>
      </w:r>
      <w:r w:rsidRPr="00837304">
        <w:rPr>
          <w:sz w:val="24"/>
          <w:szCs w:val="24"/>
          <w:lang w:val="hu-HU"/>
        </w:rPr>
        <w:t xml:space="preserve">meghatározott időre       </w:t>
      </w:r>
      <w:r w:rsidR="00837304" w:rsidRPr="00837304">
        <w:rPr>
          <w:sz w:val="24"/>
          <w:szCs w:val="24"/>
          <w:lang w:val="hu-HU"/>
        </w:rPr>
        <w:t xml:space="preserve">                               </w:t>
      </w:r>
      <w:r w:rsidR="00837304">
        <w:rPr>
          <w:sz w:val="24"/>
          <w:szCs w:val="24"/>
          <w:lang w:val="hu-HU"/>
        </w:rPr>
        <w:t xml:space="preserve"> </w:t>
      </w:r>
      <w:r w:rsidR="00837304">
        <w:rPr>
          <w:sz w:val="24"/>
          <w:szCs w:val="24"/>
          <w:lang w:val="hu-HU"/>
        </w:rPr>
        <w:tab/>
        <w:t xml:space="preserve">          </w:t>
      </w:r>
      <w:r w:rsidRPr="00837304">
        <w:rPr>
          <w:sz w:val="24"/>
          <w:szCs w:val="24"/>
          <w:lang w:val="hu-HU"/>
        </w:rPr>
        <w:t xml:space="preserve">          </w:t>
      </w:r>
      <w:r w:rsidRPr="00837304">
        <w:rPr>
          <w:b/>
          <w:sz w:val="24"/>
          <w:szCs w:val="24"/>
          <w:lang w:val="hu-HU"/>
        </w:rPr>
        <w:t>1 hely</w:t>
      </w:r>
    </w:p>
    <w:p w:rsidR="00957446" w:rsidRPr="00837304" w:rsidRDefault="00957446" w:rsidP="00957446">
      <w:pPr>
        <w:rPr>
          <w:sz w:val="24"/>
          <w:szCs w:val="24"/>
          <w:lang w:val="hu-HU"/>
        </w:rPr>
      </w:pPr>
      <w:r w:rsidRPr="00837304">
        <w:rPr>
          <w:sz w:val="24"/>
          <w:szCs w:val="24"/>
          <w:lang w:val="hu-HU"/>
        </w:rPr>
        <w:t>Általános követelmények:</w:t>
      </w:r>
    </w:p>
    <w:p w:rsidR="00957446" w:rsidRPr="00837304" w:rsidRDefault="00957446" w:rsidP="00957446">
      <w:pPr>
        <w:numPr>
          <w:ilvl w:val="0"/>
          <w:numId w:val="5"/>
        </w:numPr>
        <w:rPr>
          <w:sz w:val="24"/>
          <w:szCs w:val="24"/>
          <w:lang w:val="hu-HU"/>
        </w:rPr>
      </w:pPr>
      <w:r w:rsidRPr="00837304">
        <w:rPr>
          <w:sz w:val="24"/>
          <w:szCs w:val="24"/>
          <w:lang w:val="hu-HU"/>
        </w:rPr>
        <w:t>középfokú végzettség, érettségi diplomával</w:t>
      </w:r>
    </w:p>
    <w:p w:rsidR="00957446" w:rsidRPr="00837304" w:rsidRDefault="00957446" w:rsidP="00957446">
      <w:pPr>
        <w:numPr>
          <w:ilvl w:val="0"/>
          <w:numId w:val="5"/>
        </w:numPr>
        <w:rPr>
          <w:sz w:val="24"/>
          <w:szCs w:val="24"/>
          <w:lang w:val="hu-HU"/>
        </w:rPr>
      </w:pPr>
      <w:r w:rsidRPr="00837304">
        <w:rPr>
          <w:sz w:val="24"/>
          <w:szCs w:val="24"/>
          <w:lang w:val="hu-HU"/>
        </w:rPr>
        <w:t>csapatmunkára való hajlandóság</w:t>
      </w:r>
    </w:p>
    <w:p w:rsidR="00957446" w:rsidRPr="00837304" w:rsidRDefault="00957446" w:rsidP="00957446">
      <w:pPr>
        <w:numPr>
          <w:ilvl w:val="0"/>
          <w:numId w:val="5"/>
        </w:numPr>
        <w:rPr>
          <w:sz w:val="24"/>
          <w:szCs w:val="24"/>
          <w:lang w:val="ro-RO"/>
        </w:rPr>
      </w:pPr>
      <w:r w:rsidRPr="00837304">
        <w:rPr>
          <w:sz w:val="24"/>
          <w:szCs w:val="24"/>
          <w:lang w:val="ro-RO"/>
        </w:rPr>
        <w:t xml:space="preserve">minimum 5 év </w:t>
      </w:r>
      <w:r w:rsidRPr="00837304">
        <w:rPr>
          <w:sz w:val="24"/>
          <w:szCs w:val="24"/>
          <w:lang w:val="hu-HU"/>
        </w:rPr>
        <w:t xml:space="preserve"> régiség </w:t>
      </w:r>
    </w:p>
    <w:p w:rsidR="00491E98" w:rsidRDefault="00491E98" w:rsidP="00592E7C">
      <w:pPr>
        <w:rPr>
          <w:bCs/>
          <w:sz w:val="24"/>
          <w:szCs w:val="24"/>
          <w:lang w:val="hu-HU"/>
        </w:rPr>
      </w:pPr>
    </w:p>
    <w:p w:rsidR="00C819D3" w:rsidRPr="00837304" w:rsidRDefault="00C819D3" w:rsidP="00592E7C">
      <w:pPr>
        <w:rPr>
          <w:bCs/>
          <w:sz w:val="24"/>
          <w:szCs w:val="24"/>
          <w:lang w:val="hu-HU"/>
        </w:rPr>
      </w:pPr>
    </w:p>
    <w:p w:rsidR="00491E98" w:rsidRPr="00837304" w:rsidRDefault="00491E98" w:rsidP="00491E98">
      <w:pPr>
        <w:tabs>
          <w:tab w:val="num" w:pos="1260"/>
        </w:tabs>
        <w:jc w:val="both"/>
        <w:rPr>
          <w:sz w:val="24"/>
          <w:szCs w:val="24"/>
          <w:lang w:val="ro-RO"/>
        </w:rPr>
      </w:pPr>
      <w:r w:rsidRPr="00837304">
        <w:rPr>
          <w:sz w:val="24"/>
          <w:szCs w:val="24"/>
          <w:lang w:val="ro-RO"/>
        </w:rPr>
        <w:t xml:space="preserve">A versenyvizsgára </w:t>
      </w:r>
      <w:r w:rsidRPr="00837304">
        <w:rPr>
          <w:b/>
          <w:sz w:val="24"/>
          <w:szCs w:val="24"/>
          <w:lang w:val="ro-RO"/>
        </w:rPr>
        <w:t xml:space="preserve"> 2021 </w:t>
      </w:r>
      <w:r w:rsidR="00B064EC">
        <w:rPr>
          <w:b/>
          <w:sz w:val="24"/>
          <w:szCs w:val="24"/>
          <w:lang w:val="hu-HU"/>
        </w:rPr>
        <w:t>augusztus 24</w:t>
      </w:r>
      <w:r w:rsidRPr="00837304">
        <w:rPr>
          <w:b/>
          <w:sz w:val="24"/>
          <w:szCs w:val="24"/>
          <w:lang w:val="ro-RO"/>
        </w:rPr>
        <w:t>-</w:t>
      </w:r>
      <w:r w:rsidR="008F20B6" w:rsidRPr="00837304">
        <w:rPr>
          <w:b/>
          <w:sz w:val="24"/>
          <w:szCs w:val="24"/>
          <w:lang w:val="hu-HU"/>
        </w:rPr>
        <w:t>é</w:t>
      </w:r>
      <w:r w:rsidRPr="00837304">
        <w:rPr>
          <w:b/>
          <w:sz w:val="24"/>
          <w:szCs w:val="24"/>
          <w:lang w:val="hu-HU"/>
        </w:rPr>
        <w:t xml:space="preserve">n </w:t>
      </w:r>
      <w:r w:rsidRPr="00837304">
        <w:rPr>
          <w:b/>
          <w:sz w:val="24"/>
          <w:szCs w:val="24"/>
          <w:lang w:val="ro-RO"/>
        </w:rPr>
        <w:t xml:space="preserve">10 órai </w:t>
      </w:r>
      <w:r w:rsidRPr="00837304">
        <w:rPr>
          <w:sz w:val="24"/>
          <w:szCs w:val="24"/>
          <w:lang w:val="ro-RO"/>
        </w:rPr>
        <w:t xml:space="preserve">kezdettel kerül sor a Hargita Megyei  Szociális és Gyermekvédelemi Vezérigazgatóság székhelyén, (Csíkszereda, Szabadság tér 5. szám, 301 szoba).   </w:t>
      </w:r>
    </w:p>
    <w:p w:rsidR="00491E98" w:rsidRPr="00837304" w:rsidRDefault="00491E98" w:rsidP="00491E98">
      <w:pPr>
        <w:jc w:val="both"/>
        <w:rPr>
          <w:sz w:val="24"/>
          <w:szCs w:val="24"/>
        </w:rPr>
      </w:pPr>
      <w:r w:rsidRPr="00837304">
        <w:rPr>
          <w:sz w:val="24"/>
          <w:szCs w:val="24"/>
          <w:lang w:val="ro-RO"/>
        </w:rPr>
        <w:tab/>
        <w:t xml:space="preserve">További információkat és a vizsgával kapcsolatos könyvészeti anyagot az igazgatóság személyzeti osztályán lehet  beszerezni (Elérhetőség: </w:t>
      </w:r>
      <w:r w:rsidRPr="00837304">
        <w:rPr>
          <w:sz w:val="24"/>
          <w:szCs w:val="24"/>
        </w:rPr>
        <w:t xml:space="preserve">tel. 0266-207761). </w:t>
      </w:r>
      <w:r w:rsidRPr="00837304">
        <w:rPr>
          <w:sz w:val="24"/>
          <w:szCs w:val="24"/>
          <w:lang w:val="ro-RO"/>
        </w:rPr>
        <w:t xml:space="preserve">   </w:t>
      </w:r>
    </w:p>
    <w:p w:rsidR="00491E98" w:rsidRPr="00837304" w:rsidRDefault="00491E98" w:rsidP="00491E98">
      <w:pPr>
        <w:tabs>
          <w:tab w:val="num" w:pos="1260"/>
        </w:tabs>
        <w:jc w:val="both"/>
        <w:rPr>
          <w:sz w:val="24"/>
          <w:szCs w:val="24"/>
          <w:lang w:val="ro-RO"/>
        </w:rPr>
      </w:pPr>
      <w:r w:rsidRPr="00837304">
        <w:rPr>
          <w:sz w:val="24"/>
          <w:szCs w:val="24"/>
          <w:lang w:val="ro-RO"/>
        </w:rPr>
        <w:t xml:space="preserve"> A dossziékat </w:t>
      </w:r>
      <w:r w:rsidRPr="00837304">
        <w:rPr>
          <w:b/>
          <w:sz w:val="24"/>
          <w:szCs w:val="24"/>
          <w:lang w:val="ro-RO"/>
        </w:rPr>
        <w:t xml:space="preserve">2021 </w:t>
      </w:r>
      <w:r w:rsidR="00B064EC">
        <w:rPr>
          <w:b/>
          <w:sz w:val="24"/>
          <w:szCs w:val="24"/>
          <w:lang w:val="hu-HU"/>
        </w:rPr>
        <w:t>augusztus</w:t>
      </w:r>
      <w:r w:rsidRPr="00837304">
        <w:rPr>
          <w:b/>
          <w:sz w:val="24"/>
          <w:szCs w:val="24"/>
          <w:lang w:val="hu-HU"/>
        </w:rPr>
        <w:t xml:space="preserve"> </w:t>
      </w:r>
      <w:r w:rsidR="00B064EC">
        <w:rPr>
          <w:b/>
          <w:sz w:val="24"/>
          <w:szCs w:val="24"/>
          <w:lang w:val="ro-RO"/>
        </w:rPr>
        <w:t>10</w:t>
      </w:r>
      <w:r w:rsidRPr="00837304">
        <w:rPr>
          <w:color w:val="000000"/>
          <w:sz w:val="24"/>
          <w:szCs w:val="24"/>
          <w:lang w:val="ro-RO"/>
        </w:rPr>
        <w:t>-</w:t>
      </w:r>
      <w:r w:rsidRPr="00837304">
        <w:rPr>
          <w:sz w:val="24"/>
          <w:szCs w:val="24"/>
          <w:lang w:val="ro-RO"/>
        </w:rPr>
        <w:t xml:space="preserve"> ig lehet letenni</w:t>
      </w:r>
      <w:r w:rsidRPr="00837304">
        <w:rPr>
          <w:sz w:val="24"/>
          <w:szCs w:val="24"/>
          <w:lang w:val="hu-HU"/>
        </w:rPr>
        <w:t xml:space="preserve">, </w:t>
      </w:r>
      <w:r w:rsidRPr="00837304">
        <w:rPr>
          <w:sz w:val="24"/>
          <w:szCs w:val="24"/>
          <w:lang w:val="ro-RO"/>
        </w:rPr>
        <w:t>a következő iratokkal:</w:t>
      </w:r>
    </w:p>
    <w:p w:rsidR="00491E98" w:rsidRPr="00837304" w:rsidRDefault="00491E98" w:rsidP="00491E98">
      <w:pPr>
        <w:numPr>
          <w:ilvl w:val="0"/>
          <w:numId w:val="1"/>
        </w:numPr>
        <w:tabs>
          <w:tab w:val="num" w:pos="720"/>
          <w:tab w:val="num" w:pos="1080"/>
        </w:tabs>
        <w:ind w:left="1440"/>
        <w:rPr>
          <w:sz w:val="24"/>
          <w:szCs w:val="24"/>
          <w:lang w:val="ro-RO"/>
        </w:rPr>
      </w:pPr>
      <w:r w:rsidRPr="00837304">
        <w:rPr>
          <w:sz w:val="24"/>
          <w:szCs w:val="24"/>
          <w:lang w:val="ro-RO"/>
        </w:rPr>
        <w:t>beiratkozási kérés</w:t>
      </w:r>
    </w:p>
    <w:p w:rsidR="00491E98" w:rsidRPr="00837304" w:rsidRDefault="00491E98" w:rsidP="00491E98">
      <w:pPr>
        <w:numPr>
          <w:ilvl w:val="0"/>
          <w:numId w:val="1"/>
        </w:numPr>
        <w:tabs>
          <w:tab w:val="num" w:pos="720"/>
          <w:tab w:val="num" w:pos="1080"/>
        </w:tabs>
        <w:ind w:left="1440"/>
        <w:rPr>
          <w:sz w:val="24"/>
          <w:szCs w:val="24"/>
          <w:lang w:val="ro-RO"/>
        </w:rPr>
      </w:pPr>
      <w:r w:rsidRPr="00837304">
        <w:rPr>
          <w:sz w:val="24"/>
          <w:szCs w:val="24"/>
          <w:lang w:val="ro-RO"/>
        </w:rPr>
        <w:t>személyi igazolvány – eredeti és másolat</w:t>
      </w:r>
    </w:p>
    <w:p w:rsidR="00491E98" w:rsidRPr="00837304" w:rsidRDefault="00491E98" w:rsidP="00491E98">
      <w:pPr>
        <w:numPr>
          <w:ilvl w:val="0"/>
          <w:numId w:val="1"/>
        </w:numPr>
        <w:tabs>
          <w:tab w:val="num" w:pos="720"/>
          <w:tab w:val="num" w:pos="1080"/>
        </w:tabs>
        <w:ind w:left="1440"/>
        <w:rPr>
          <w:sz w:val="24"/>
          <w:szCs w:val="24"/>
          <w:lang w:val="ro-RO"/>
        </w:rPr>
      </w:pPr>
      <w:r w:rsidRPr="00837304">
        <w:rPr>
          <w:sz w:val="24"/>
          <w:szCs w:val="24"/>
          <w:lang w:val="ro-RO"/>
        </w:rPr>
        <w:t>önéletrajz</w:t>
      </w:r>
    </w:p>
    <w:p w:rsidR="00491E98" w:rsidRPr="00837304" w:rsidRDefault="00491E98" w:rsidP="00491E98">
      <w:pPr>
        <w:numPr>
          <w:ilvl w:val="0"/>
          <w:numId w:val="1"/>
        </w:numPr>
        <w:tabs>
          <w:tab w:val="num" w:pos="720"/>
          <w:tab w:val="num" w:pos="1080"/>
        </w:tabs>
        <w:ind w:left="1440"/>
        <w:rPr>
          <w:sz w:val="24"/>
          <w:szCs w:val="24"/>
          <w:lang w:val="ro-RO"/>
        </w:rPr>
      </w:pPr>
      <w:r w:rsidRPr="00837304">
        <w:rPr>
          <w:sz w:val="24"/>
          <w:szCs w:val="24"/>
          <w:lang w:val="ro-RO"/>
        </w:rPr>
        <w:t>rendőrség által kibocsátott erkölcsi bizonyítvány</w:t>
      </w:r>
    </w:p>
    <w:p w:rsidR="00491E98" w:rsidRPr="00837304" w:rsidRDefault="00491E98" w:rsidP="00491E98">
      <w:pPr>
        <w:numPr>
          <w:ilvl w:val="0"/>
          <w:numId w:val="1"/>
        </w:numPr>
        <w:ind w:left="1440"/>
        <w:rPr>
          <w:sz w:val="24"/>
          <w:szCs w:val="24"/>
          <w:lang w:val="ro-RO"/>
        </w:rPr>
      </w:pPr>
      <w:r w:rsidRPr="00837304">
        <w:rPr>
          <w:sz w:val="24"/>
          <w:szCs w:val="24"/>
          <w:lang w:val="ro-RO"/>
        </w:rPr>
        <w:t>orvosi igazolás a családorvostól</w:t>
      </w:r>
    </w:p>
    <w:p w:rsidR="00491E98" w:rsidRPr="00837304" w:rsidRDefault="00491E98" w:rsidP="00491E98">
      <w:pPr>
        <w:numPr>
          <w:ilvl w:val="0"/>
          <w:numId w:val="1"/>
        </w:numPr>
        <w:tabs>
          <w:tab w:val="num" w:pos="720"/>
          <w:tab w:val="num" w:pos="1080"/>
        </w:tabs>
        <w:ind w:left="1440"/>
        <w:rPr>
          <w:sz w:val="24"/>
          <w:szCs w:val="24"/>
          <w:lang w:val="ro-RO"/>
        </w:rPr>
      </w:pPr>
      <w:r w:rsidRPr="00837304">
        <w:rPr>
          <w:sz w:val="24"/>
          <w:szCs w:val="24"/>
          <w:lang w:val="ro-RO"/>
        </w:rPr>
        <w:t>végzettséget igazoló okirat - eredeti és másolat</w:t>
      </w:r>
    </w:p>
    <w:p w:rsidR="00491E98" w:rsidRPr="00837304" w:rsidRDefault="00491E98" w:rsidP="00491E98">
      <w:pPr>
        <w:numPr>
          <w:ilvl w:val="0"/>
          <w:numId w:val="1"/>
        </w:numPr>
        <w:tabs>
          <w:tab w:val="num" w:pos="720"/>
          <w:tab w:val="num" w:pos="1080"/>
        </w:tabs>
        <w:ind w:left="1440"/>
        <w:rPr>
          <w:sz w:val="24"/>
          <w:szCs w:val="24"/>
          <w:lang w:val="ro-RO"/>
        </w:rPr>
      </w:pPr>
      <w:r w:rsidRPr="00837304">
        <w:rPr>
          <w:sz w:val="24"/>
          <w:szCs w:val="24"/>
          <w:lang w:val="ro-RO"/>
        </w:rPr>
        <w:t>régiséget igazoló okirat</w:t>
      </w:r>
    </w:p>
    <w:p w:rsidR="00491E98" w:rsidRPr="00837304" w:rsidRDefault="00491E98" w:rsidP="00491E98">
      <w:pPr>
        <w:jc w:val="both"/>
        <w:rPr>
          <w:sz w:val="24"/>
          <w:szCs w:val="24"/>
          <w:lang w:val="ro-RO"/>
        </w:rPr>
      </w:pPr>
      <w:r w:rsidRPr="00837304">
        <w:rPr>
          <w:sz w:val="24"/>
          <w:szCs w:val="24"/>
          <w:lang w:val="ro-RO"/>
        </w:rPr>
        <w:t xml:space="preserve">    </w:t>
      </w:r>
    </w:p>
    <w:p w:rsidR="00837304" w:rsidRPr="00837304" w:rsidRDefault="00837304" w:rsidP="00491E98">
      <w:pPr>
        <w:jc w:val="center"/>
        <w:rPr>
          <w:b/>
          <w:sz w:val="24"/>
          <w:szCs w:val="24"/>
          <w:lang w:val="ro-RO"/>
        </w:rPr>
      </w:pPr>
    </w:p>
    <w:p w:rsidR="00C819D3" w:rsidRDefault="00C819D3" w:rsidP="00491E98">
      <w:pPr>
        <w:jc w:val="center"/>
        <w:rPr>
          <w:b/>
          <w:sz w:val="24"/>
          <w:szCs w:val="24"/>
          <w:lang w:val="ro-RO"/>
        </w:rPr>
      </w:pPr>
    </w:p>
    <w:p w:rsidR="00C819D3" w:rsidRDefault="00C819D3" w:rsidP="00491E98">
      <w:pPr>
        <w:jc w:val="center"/>
        <w:rPr>
          <w:b/>
          <w:sz w:val="24"/>
          <w:szCs w:val="24"/>
          <w:lang w:val="ro-RO"/>
        </w:rPr>
      </w:pPr>
    </w:p>
    <w:p w:rsidR="00C819D3" w:rsidRDefault="00C819D3" w:rsidP="00491E98">
      <w:pPr>
        <w:jc w:val="center"/>
        <w:rPr>
          <w:b/>
          <w:sz w:val="24"/>
          <w:szCs w:val="24"/>
          <w:lang w:val="ro-RO"/>
        </w:rPr>
      </w:pPr>
    </w:p>
    <w:p w:rsidR="00491E98" w:rsidRPr="00837304" w:rsidRDefault="00491E98" w:rsidP="00491E98">
      <w:pPr>
        <w:jc w:val="center"/>
        <w:rPr>
          <w:b/>
          <w:color w:val="212225"/>
          <w:sz w:val="24"/>
          <w:szCs w:val="24"/>
          <w:u w:val="single"/>
        </w:rPr>
      </w:pPr>
      <w:r w:rsidRPr="00837304">
        <w:rPr>
          <w:b/>
          <w:sz w:val="24"/>
          <w:szCs w:val="24"/>
          <w:lang w:val="ro-RO"/>
        </w:rPr>
        <w:t>ELEKES ZOLTÁN</w:t>
      </w:r>
    </w:p>
    <w:p w:rsidR="00491E98" w:rsidRDefault="00491E98" w:rsidP="00EB0E26">
      <w:pPr>
        <w:ind w:left="2160" w:firstLine="720"/>
        <w:rPr>
          <w:b/>
          <w:sz w:val="24"/>
          <w:szCs w:val="24"/>
          <w:lang w:val="hu-HU"/>
        </w:rPr>
      </w:pPr>
      <w:r w:rsidRPr="00837304">
        <w:rPr>
          <w:b/>
          <w:sz w:val="24"/>
          <w:szCs w:val="24"/>
          <w:lang w:val="hu-HU"/>
        </w:rPr>
        <w:t xml:space="preserve">                </w:t>
      </w:r>
      <w:r w:rsidR="00917A05">
        <w:rPr>
          <w:b/>
          <w:sz w:val="24"/>
          <w:szCs w:val="24"/>
          <w:lang w:val="hu-HU"/>
        </w:rPr>
        <w:t xml:space="preserve">   </w:t>
      </w:r>
      <w:r w:rsidRPr="00837304">
        <w:rPr>
          <w:b/>
          <w:sz w:val="24"/>
          <w:szCs w:val="24"/>
          <w:lang w:val="hu-HU"/>
        </w:rPr>
        <w:t xml:space="preserve"> IGAZGATÓ,</w:t>
      </w:r>
    </w:p>
    <w:p w:rsidR="001B402D" w:rsidRDefault="001B402D" w:rsidP="00EB0E26">
      <w:pPr>
        <w:ind w:left="2160" w:firstLine="720"/>
        <w:rPr>
          <w:b/>
          <w:sz w:val="24"/>
          <w:szCs w:val="24"/>
          <w:lang w:val="hu-HU"/>
        </w:rPr>
      </w:pPr>
    </w:p>
    <w:p w:rsidR="001B402D" w:rsidRDefault="001B402D" w:rsidP="00EB0E26">
      <w:pPr>
        <w:ind w:left="2160" w:firstLine="720"/>
        <w:rPr>
          <w:b/>
          <w:sz w:val="24"/>
          <w:szCs w:val="24"/>
          <w:lang w:val="hu-HU"/>
        </w:rPr>
      </w:pPr>
    </w:p>
    <w:p w:rsidR="001B402D" w:rsidRDefault="001B402D" w:rsidP="00EB0E26">
      <w:pPr>
        <w:ind w:left="2160" w:firstLine="720"/>
        <w:rPr>
          <w:b/>
          <w:sz w:val="24"/>
          <w:szCs w:val="24"/>
          <w:lang w:val="hu-HU"/>
        </w:rPr>
      </w:pPr>
    </w:p>
    <w:p w:rsidR="001B402D" w:rsidRDefault="001B402D" w:rsidP="00EB0E26">
      <w:pPr>
        <w:ind w:left="2160" w:firstLine="720"/>
        <w:rPr>
          <w:b/>
          <w:sz w:val="24"/>
          <w:szCs w:val="24"/>
          <w:lang w:val="hu-HU"/>
        </w:rPr>
      </w:pPr>
    </w:p>
    <w:p w:rsidR="001B402D" w:rsidRDefault="001B402D" w:rsidP="00EB0E26">
      <w:pPr>
        <w:ind w:left="2160" w:firstLine="720"/>
        <w:rPr>
          <w:b/>
          <w:sz w:val="24"/>
          <w:szCs w:val="24"/>
          <w:lang w:val="hu-HU"/>
        </w:rPr>
      </w:pPr>
    </w:p>
    <w:p w:rsidR="001B402D" w:rsidRDefault="001B402D" w:rsidP="00EB0E26">
      <w:pPr>
        <w:ind w:left="2160" w:firstLine="720"/>
        <w:rPr>
          <w:b/>
          <w:sz w:val="24"/>
          <w:szCs w:val="24"/>
          <w:lang w:val="hu-HU"/>
        </w:rPr>
      </w:pPr>
    </w:p>
    <w:p w:rsidR="001B402D" w:rsidRDefault="001B402D" w:rsidP="00EB0E26">
      <w:pPr>
        <w:ind w:left="2160" w:firstLine="720"/>
        <w:rPr>
          <w:b/>
          <w:sz w:val="24"/>
          <w:szCs w:val="24"/>
          <w:lang w:val="hu-HU"/>
        </w:rPr>
      </w:pPr>
    </w:p>
    <w:p w:rsidR="001B402D" w:rsidRDefault="001B402D" w:rsidP="00EB0E26">
      <w:pPr>
        <w:ind w:left="2160" w:firstLine="720"/>
        <w:rPr>
          <w:b/>
          <w:sz w:val="24"/>
          <w:szCs w:val="24"/>
          <w:lang w:val="hu-HU"/>
        </w:rPr>
      </w:pPr>
    </w:p>
    <w:p w:rsidR="001B402D" w:rsidRDefault="001B402D" w:rsidP="00EB0E26">
      <w:pPr>
        <w:ind w:left="2160" w:firstLine="720"/>
        <w:rPr>
          <w:b/>
          <w:sz w:val="24"/>
          <w:szCs w:val="24"/>
          <w:lang w:val="hu-HU"/>
        </w:rPr>
      </w:pPr>
    </w:p>
    <w:p w:rsidR="001B402D" w:rsidRDefault="001B402D" w:rsidP="00EB0E26">
      <w:pPr>
        <w:ind w:left="2160" w:firstLine="720"/>
        <w:rPr>
          <w:b/>
          <w:sz w:val="24"/>
          <w:szCs w:val="24"/>
          <w:lang w:val="hu-HU"/>
        </w:rPr>
      </w:pPr>
    </w:p>
    <w:p w:rsidR="001B402D" w:rsidRDefault="001B402D" w:rsidP="00EB0E26">
      <w:pPr>
        <w:ind w:left="2160" w:firstLine="720"/>
        <w:rPr>
          <w:b/>
          <w:sz w:val="24"/>
          <w:szCs w:val="24"/>
          <w:lang w:val="hu-HU"/>
        </w:rPr>
      </w:pPr>
    </w:p>
    <w:p w:rsidR="001B402D" w:rsidRDefault="001B402D" w:rsidP="001B402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BIBLIOGRAFIE:</w:t>
      </w:r>
    </w:p>
    <w:p w:rsidR="001B402D" w:rsidRDefault="001B402D" w:rsidP="001B402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</w:t>
      </w:r>
    </w:p>
    <w:p w:rsidR="001B402D" w:rsidRDefault="001B402D" w:rsidP="001B402D">
      <w:pPr>
        <w:jc w:val="both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</w:rPr>
        <w:t xml:space="preserve"> </w:t>
      </w:r>
      <w:proofErr w:type="gramStart"/>
      <w:r>
        <w:rPr>
          <w:b/>
          <w:bCs/>
          <w:sz w:val="24"/>
          <w:szCs w:val="24"/>
          <w:u w:val="single"/>
        </w:rPr>
        <w:t>referent</w:t>
      </w:r>
      <w:proofErr w:type="gramEnd"/>
      <w:r>
        <w:rPr>
          <w:rStyle w:val="Strong"/>
          <w:color w:val="222222"/>
          <w:sz w:val="24"/>
          <w:szCs w:val="24"/>
          <w:u w:val="single"/>
          <w:shd w:val="clear" w:color="auto" w:fill="FFFFFF"/>
        </w:rPr>
        <w:t xml:space="preserve"> </w:t>
      </w:r>
    </w:p>
    <w:p w:rsidR="001B402D" w:rsidRDefault="001B402D" w:rsidP="001B402D">
      <w:pPr>
        <w:rPr>
          <w:sz w:val="24"/>
          <w:szCs w:val="24"/>
        </w:rPr>
      </w:pPr>
    </w:p>
    <w:p w:rsidR="001B402D" w:rsidRDefault="001B402D" w:rsidP="001B402D">
      <w:pPr>
        <w:jc w:val="both"/>
        <w:rPr>
          <w:sz w:val="24"/>
          <w:szCs w:val="24"/>
        </w:rPr>
      </w:pPr>
    </w:p>
    <w:p w:rsidR="001B402D" w:rsidRDefault="001B402D" w:rsidP="001B402D">
      <w:pPr>
        <w:pStyle w:val="ListParagraph"/>
        <w:numPr>
          <w:ilvl w:val="0"/>
          <w:numId w:val="10"/>
        </w:numPr>
        <w:spacing w:after="200" w:line="276" w:lineRule="auto"/>
        <w:jc w:val="both"/>
        <w:rPr>
          <w:b/>
          <w:color w:val="000000" w:themeColor="text1"/>
          <w:sz w:val="24"/>
          <w:szCs w:val="24"/>
        </w:rPr>
      </w:pPr>
      <w:hyperlink r:id="rId10" w:anchor="p-31584671" w:tgtFrame="_blank" w:history="1">
        <w:proofErr w:type="spellStart"/>
        <w:r>
          <w:rPr>
            <w:rStyle w:val="Hyperlink"/>
            <w:b/>
            <w:color w:val="000000" w:themeColor="text1"/>
          </w:rPr>
          <w:t>Legea</w:t>
        </w:r>
        <w:proofErr w:type="spellEnd"/>
        <w:r>
          <w:rPr>
            <w:rStyle w:val="Hyperlink"/>
            <w:b/>
            <w:color w:val="000000" w:themeColor="text1"/>
          </w:rPr>
          <w:t xml:space="preserve"> </w:t>
        </w:r>
        <w:proofErr w:type="spellStart"/>
        <w:r>
          <w:rPr>
            <w:rStyle w:val="Hyperlink"/>
            <w:b/>
            <w:color w:val="000000" w:themeColor="text1"/>
          </w:rPr>
          <w:t>nr</w:t>
        </w:r>
        <w:proofErr w:type="spellEnd"/>
        <w:r>
          <w:rPr>
            <w:rStyle w:val="Hyperlink"/>
            <w:b/>
            <w:color w:val="000000" w:themeColor="text1"/>
          </w:rPr>
          <w:t xml:space="preserve">. 448/2006 </w:t>
        </w:r>
        <w:proofErr w:type="spellStart"/>
        <w:r>
          <w:rPr>
            <w:rStyle w:val="Hyperlink"/>
            <w:color w:val="000000" w:themeColor="text1"/>
          </w:rPr>
          <w:t>privind</w:t>
        </w:r>
        <w:proofErr w:type="spellEnd"/>
        <w:r>
          <w:rPr>
            <w:rStyle w:val="Hyperlink"/>
            <w:color w:val="000000" w:themeColor="text1"/>
          </w:rPr>
          <w:t xml:space="preserve"> </w:t>
        </w:r>
        <w:proofErr w:type="spellStart"/>
        <w:r>
          <w:rPr>
            <w:rStyle w:val="Hyperlink"/>
            <w:color w:val="000000" w:themeColor="text1"/>
          </w:rPr>
          <w:t>protecția</w:t>
        </w:r>
        <w:proofErr w:type="spellEnd"/>
        <w:r>
          <w:rPr>
            <w:rStyle w:val="Hyperlink"/>
            <w:color w:val="000000" w:themeColor="text1"/>
          </w:rPr>
          <w:t xml:space="preserve"> </w:t>
        </w:r>
        <w:proofErr w:type="spellStart"/>
        <w:r>
          <w:rPr>
            <w:rStyle w:val="Hyperlink"/>
            <w:color w:val="000000" w:themeColor="text1"/>
          </w:rPr>
          <w:t>și</w:t>
        </w:r>
        <w:proofErr w:type="spellEnd"/>
        <w:r>
          <w:rPr>
            <w:rStyle w:val="Hyperlink"/>
            <w:color w:val="000000" w:themeColor="text1"/>
          </w:rPr>
          <w:t xml:space="preserve"> </w:t>
        </w:r>
        <w:proofErr w:type="spellStart"/>
        <w:r>
          <w:rPr>
            <w:rStyle w:val="Hyperlink"/>
            <w:color w:val="000000" w:themeColor="text1"/>
          </w:rPr>
          <w:t>promovarea</w:t>
        </w:r>
        <w:proofErr w:type="spellEnd"/>
        <w:r>
          <w:rPr>
            <w:rStyle w:val="Hyperlink"/>
            <w:color w:val="000000" w:themeColor="text1"/>
          </w:rPr>
          <w:t xml:space="preserve"> </w:t>
        </w:r>
        <w:proofErr w:type="spellStart"/>
        <w:r>
          <w:rPr>
            <w:rStyle w:val="Hyperlink"/>
            <w:color w:val="000000" w:themeColor="text1"/>
          </w:rPr>
          <w:t>drepturilor</w:t>
        </w:r>
        <w:proofErr w:type="spellEnd"/>
        <w:r>
          <w:rPr>
            <w:rStyle w:val="Hyperlink"/>
            <w:color w:val="000000" w:themeColor="text1"/>
          </w:rPr>
          <w:t xml:space="preserve"> </w:t>
        </w:r>
        <w:proofErr w:type="spellStart"/>
        <w:r>
          <w:rPr>
            <w:rStyle w:val="Hyperlink"/>
            <w:color w:val="000000" w:themeColor="text1"/>
          </w:rPr>
          <w:t>persoanelor</w:t>
        </w:r>
        <w:proofErr w:type="spellEnd"/>
        <w:r>
          <w:rPr>
            <w:rStyle w:val="Hyperlink"/>
            <w:b/>
            <w:color w:val="000000" w:themeColor="text1"/>
          </w:rPr>
          <w:t xml:space="preserve"> </w:t>
        </w:r>
        <w:r>
          <w:rPr>
            <w:rStyle w:val="Hyperlink"/>
            <w:color w:val="000000" w:themeColor="text1"/>
          </w:rPr>
          <w:t>cu handicap</w:t>
        </w:r>
      </w:hyperlink>
      <w:r>
        <w:rPr>
          <w:color w:val="000000" w:themeColor="text1"/>
          <w:sz w:val="24"/>
          <w:szCs w:val="24"/>
        </w:rPr>
        <w:t>.</w:t>
      </w:r>
    </w:p>
    <w:p w:rsidR="001B402D" w:rsidRDefault="001B402D" w:rsidP="001B402D">
      <w:pPr>
        <w:pStyle w:val="ListParagraph"/>
        <w:jc w:val="both"/>
        <w:rPr>
          <w:b/>
          <w:color w:val="000000" w:themeColor="text1"/>
          <w:sz w:val="24"/>
          <w:szCs w:val="24"/>
        </w:rPr>
      </w:pPr>
    </w:p>
    <w:p w:rsidR="001B402D" w:rsidRDefault="001B402D" w:rsidP="001B402D">
      <w:pPr>
        <w:pStyle w:val="ListParagraph"/>
        <w:numPr>
          <w:ilvl w:val="0"/>
          <w:numId w:val="10"/>
        </w:numPr>
        <w:spacing w:after="200" w:line="276" w:lineRule="auto"/>
        <w:jc w:val="both"/>
        <w:rPr>
          <w:color w:val="000000" w:themeColor="text1"/>
          <w:sz w:val="24"/>
          <w:szCs w:val="24"/>
        </w:rPr>
      </w:pPr>
      <w:r>
        <w:rPr>
          <w:b/>
          <w:sz w:val="24"/>
          <w:szCs w:val="24"/>
        </w:rPr>
        <w:t xml:space="preserve">H.G. </w:t>
      </w:r>
      <w:proofErr w:type="spellStart"/>
      <w:r>
        <w:rPr>
          <w:rStyle w:val="t"/>
          <w:b/>
          <w:color w:val="000000"/>
          <w:sz w:val="24"/>
          <w:szCs w:val="24"/>
          <w:bdr w:val="none" w:sz="0" w:space="0" w:color="auto" w:frame="1"/>
          <w:shd w:val="clear" w:color="auto" w:fill="FFFFFF"/>
        </w:rPr>
        <w:t>Nr</w:t>
      </w:r>
      <w:proofErr w:type="spellEnd"/>
      <w:r>
        <w:rPr>
          <w:rStyle w:val="t"/>
          <w:b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. 797/2017 din 8 </w:t>
      </w:r>
      <w:proofErr w:type="spellStart"/>
      <w:r>
        <w:rPr>
          <w:rStyle w:val="t"/>
          <w:b/>
          <w:color w:val="000000"/>
          <w:sz w:val="24"/>
          <w:szCs w:val="24"/>
          <w:bdr w:val="none" w:sz="0" w:space="0" w:color="auto" w:frame="1"/>
          <w:shd w:val="clear" w:color="auto" w:fill="FFFFFF"/>
        </w:rPr>
        <w:t>noiembrie</w:t>
      </w:r>
      <w:proofErr w:type="spellEnd"/>
      <w:r>
        <w:rPr>
          <w:rStyle w:val="t"/>
          <w:b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2017 </w:t>
      </w:r>
      <w:proofErr w:type="spellStart"/>
      <w:r>
        <w:rPr>
          <w:rStyle w:val="Hyperlink"/>
          <w:color w:val="000000" w:themeColor="text1"/>
        </w:rPr>
        <w:t>pentru</w:t>
      </w:r>
      <w:proofErr w:type="spellEnd"/>
      <w:r>
        <w:rPr>
          <w:rStyle w:val="Hyperlink"/>
          <w:color w:val="000000" w:themeColor="text1"/>
        </w:rPr>
        <w:t xml:space="preserve"> </w:t>
      </w:r>
      <w:proofErr w:type="spellStart"/>
      <w:r>
        <w:rPr>
          <w:rStyle w:val="Hyperlink"/>
          <w:color w:val="000000" w:themeColor="text1"/>
        </w:rPr>
        <w:t>aprobarea</w:t>
      </w:r>
      <w:proofErr w:type="spellEnd"/>
      <w:r>
        <w:rPr>
          <w:rStyle w:val="Hyperlink"/>
          <w:color w:val="000000" w:themeColor="text1"/>
        </w:rPr>
        <w:t xml:space="preserve"> </w:t>
      </w:r>
      <w:proofErr w:type="spellStart"/>
      <w:r>
        <w:rPr>
          <w:rStyle w:val="Hyperlink"/>
          <w:color w:val="000000" w:themeColor="text1"/>
        </w:rPr>
        <w:t>regulamentelor-cadru</w:t>
      </w:r>
      <w:proofErr w:type="spellEnd"/>
      <w:r>
        <w:rPr>
          <w:rStyle w:val="Hyperlink"/>
          <w:color w:val="000000" w:themeColor="text1"/>
        </w:rPr>
        <w:t xml:space="preserve"> de </w:t>
      </w:r>
      <w:proofErr w:type="spellStart"/>
      <w:r>
        <w:rPr>
          <w:rStyle w:val="Hyperlink"/>
          <w:color w:val="000000" w:themeColor="text1"/>
        </w:rPr>
        <w:t>organizare</w:t>
      </w:r>
      <w:proofErr w:type="spellEnd"/>
      <w:r>
        <w:rPr>
          <w:rStyle w:val="Hyperlink"/>
          <w:color w:val="000000" w:themeColor="text1"/>
        </w:rPr>
        <w:t xml:space="preserve"> </w:t>
      </w:r>
      <w:proofErr w:type="spellStart"/>
      <w:r>
        <w:rPr>
          <w:rStyle w:val="Hyperlink"/>
          <w:color w:val="000000" w:themeColor="text1"/>
        </w:rPr>
        <w:t>şi</w:t>
      </w:r>
      <w:proofErr w:type="spellEnd"/>
      <w:r>
        <w:rPr>
          <w:rStyle w:val="Hyperlink"/>
          <w:color w:val="000000" w:themeColor="text1"/>
        </w:rPr>
        <w:t xml:space="preserve"> </w:t>
      </w:r>
      <w:proofErr w:type="spellStart"/>
      <w:r>
        <w:rPr>
          <w:rStyle w:val="Hyperlink"/>
          <w:color w:val="000000" w:themeColor="text1"/>
        </w:rPr>
        <w:t>funcţionare</w:t>
      </w:r>
      <w:proofErr w:type="spellEnd"/>
      <w:r>
        <w:rPr>
          <w:rStyle w:val="Hyperlink"/>
          <w:color w:val="000000" w:themeColor="text1"/>
        </w:rPr>
        <w:t xml:space="preserve"> ale </w:t>
      </w:r>
      <w:proofErr w:type="spellStart"/>
      <w:r>
        <w:rPr>
          <w:rStyle w:val="Hyperlink"/>
          <w:color w:val="000000" w:themeColor="text1"/>
        </w:rPr>
        <w:t>serviciilor</w:t>
      </w:r>
      <w:proofErr w:type="spellEnd"/>
      <w:r>
        <w:rPr>
          <w:rStyle w:val="Hyperlink"/>
          <w:color w:val="000000" w:themeColor="text1"/>
        </w:rPr>
        <w:t xml:space="preserve"> </w:t>
      </w:r>
      <w:proofErr w:type="spellStart"/>
      <w:r>
        <w:rPr>
          <w:rStyle w:val="Hyperlink"/>
          <w:color w:val="000000" w:themeColor="text1"/>
        </w:rPr>
        <w:t>publice</w:t>
      </w:r>
      <w:proofErr w:type="spellEnd"/>
      <w:r>
        <w:rPr>
          <w:rStyle w:val="Hyperlink"/>
          <w:color w:val="000000" w:themeColor="text1"/>
        </w:rPr>
        <w:t xml:space="preserve"> de </w:t>
      </w:r>
      <w:proofErr w:type="spellStart"/>
      <w:r>
        <w:rPr>
          <w:rStyle w:val="Hyperlink"/>
          <w:color w:val="000000" w:themeColor="text1"/>
        </w:rPr>
        <w:t>asistenţă</w:t>
      </w:r>
      <w:proofErr w:type="spellEnd"/>
      <w:r>
        <w:rPr>
          <w:rStyle w:val="Hyperlink"/>
          <w:color w:val="000000" w:themeColor="text1"/>
        </w:rPr>
        <w:t xml:space="preserve"> </w:t>
      </w:r>
      <w:proofErr w:type="spellStart"/>
      <w:r>
        <w:rPr>
          <w:rStyle w:val="Hyperlink"/>
          <w:color w:val="000000" w:themeColor="text1"/>
        </w:rPr>
        <w:t>sociala</w:t>
      </w:r>
      <w:proofErr w:type="spellEnd"/>
      <w:r>
        <w:rPr>
          <w:rStyle w:val="Hyperlink"/>
          <w:color w:val="000000" w:themeColor="text1"/>
        </w:rPr>
        <w:t xml:space="preserve"> </w:t>
      </w:r>
      <w:proofErr w:type="spellStart"/>
      <w:r>
        <w:rPr>
          <w:rStyle w:val="Hyperlink"/>
          <w:color w:val="000000" w:themeColor="text1"/>
        </w:rPr>
        <w:t>şi</w:t>
      </w:r>
      <w:proofErr w:type="spellEnd"/>
      <w:r>
        <w:rPr>
          <w:rStyle w:val="Hyperlink"/>
          <w:color w:val="000000" w:themeColor="text1"/>
        </w:rPr>
        <w:t xml:space="preserve"> a </w:t>
      </w:r>
      <w:proofErr w:type="spellStart"/>
      <w:r>
        <w:rPr>
          <w:rStyle w:val="Hyperlink"/>
          <w:color w:val="000000" w:themeColor="text1"/>
        </w:rPr>
        <w:t>structurii</w:t>
      </w:r>
      <w:proofErr w:type="spellEnd"/>
      <w:r>
        <w:rPr>
          <w:rStyle w:val="Hyperlink"/>
          <w:color w:val="000000" w:themeColor="text1"/>
        </w:rPr>
        <w:t xml:space="preserve"> </w:t>
      </w:r>
      <w:proofErr w:type="spellStart"/>
      <w:r>
        <w:rPr>
          <w:rStyle w:val="Hyperlink"/>
          <w:color w:val="000000" w:themeColor="text1"/>
        </w:rPr>
        <w:t>orientative</w:t>
      </w:r>
      <w:proofErr w:type="spellEnd"/>
      <w:r>
        <w:rPr>
          <w:rStyle w:val="Hyperlink"/>
          <w:color w:val="000000" w:themeColor="text1"/>
        </w:rPr>
        <w:t xml:space="preserve"> de personal.</w:t>
      </w:r>
    </w:p>
    <w:p w:rsidR="001B402D" w:rsidRDefault="001B402D" w:rsidP="001B402D">
      <w:pPr>
        <w:pStyle w:val="ListParagraph"/>
        <w:jc w:val="both"/>
        <w:rPr>
          <w:b/>
          <w:sz w:val="24"/>
          <w:szCs w:val="24"/>
        </w:rPr>
      </w:pPr>
    </w:p>
    <w:p w:rsidR="001B402D" w:rsidRDefault="001B402D" w:rsidP="001B402D">
      <w:pPr>
        <w:pStyle w:val="ListParagraph"/>
        <w:numPr>
          <w:ilvl w:val="0"/>
          <w:numId w:val="10"/>
        </w:numPr>
        <w:spacing w:after="200" w:line="276" w:lineRule="auto"/>
        <w:jc w:val="both"/>
        <w:rPr>
          <w:b/>
          <w:color w:val="000000" w:themeColor="text1"/>
          <w:sz w:val="24"/>
          <w:szCs w:val="24"/>
        </w:rPr>
      </w:pPr>
      <w:r>
        <w:rPr>
          <w:rStyle w:val="a"/>
          <w:b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HOTĂRÂRE </w:t>
      </w:r>
      <w:proofErr w:type="spellStart"/>
      <w:r>
        <w:rPr>
          <w:rStyle w:val="a"/>
          <w:b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nr</w:t>
      </w:r>
      <w:proofErr w:type="spellEnd"/>
      <w:r>
        <w:rPr>
          <w:rStyle w:val="a"/>
          <w:b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. 268 din 14 </w:t>
      </w:r>
      <w:proofErr w:type="spellStart"/>
      <w:r>
        <w:rPr>
          <w:rStyle w:val="a"/>
          <w:b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martie</w:t>
      </w:r>
      <w:proofErr w:type="spellEnd"/>
      <w:r>
        <w:rPr>
          <w:rStyle w:val="a"/>
          <w:b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2007 </w:t>
      </w:r>
      <w:proofErr w:type="spellStart"/>
      <w:proofErr w:type="gramStart"/>
      <w:r>
        <w:rPr>
          <w:rStyle w:val="a"/>
          <w:b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actualizată</w:t>
      </w:r>
      <w:proofErr w:type="spellEnd"/>
      <w:r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 -</w:t>
      </w:r>
      <w:proofErr w:type="gramEnd"/>
      <w:r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Pentru</w:t>
      </w:r>
      <w:proofErr w:type="spellEnd"/>
      <w:r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aprobarea</w:t>
      </w:r>
      <w:proofErr w:type="spellEnd"/>
      <w:r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Normelor</w:t>
      </w:r>
      <w:proofErr w:type="spellEnd"/>
      <w:r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metodologice</w:t>
      </w:r>
      <w:proofErr w:type="spellEnd"/>
      <w:r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de </w:t>
      </w:r>
      <w:proofErr w:type="spellStart"/>
      <w:r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aplicare</w:t>
      </w:r>
      <w:proofErr w:type="spellEnd"/>
      <w:r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a </w:t>
      </w:r>
      <w:proofErr w:type="spellStart"/>
      <w:r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prevederilor</w:t>
      </w:r>
      <w:proofErr w:type="spellEnd"/>
      <w:r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Legii</w:t>
      </w:r>
      <w:proofErr w:type="spellEnd"/>
      <w:r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Nr.448/2006 </w:t>
      </w:r>
      <w:proofErr w:type="spellStart"/>
      <w:r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privind</w:t>
      </w:r>
      <w:proofErr w:type="spellEnd"/>
      <w:r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protectia</w:t>
      </w:r>
      <w:proofErr w:type="spellEnd"/>
      <w:r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si</w:t>
      </w:r>
      <w:proofErr w:type="spellEnd"/>
      <w:r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promovarea</w:t>
      </w:r>
      <w:proofErr w:type="spellEnd"/>
      <w:r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drepturilor</w:t>
      </w:r>
      <w:proofErr w:type="spellEnd"/>
      <w:r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persoanelor</w:t>
      </w:r>
      <w:proofErr w:type="spellEnd"/>
      <w:r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cu handicap.</w:t>
      </w:r>
    </w:p>
    <w:p w:rsidR="001B402D" w:rsidRPr="00837304" w:rsidRDefault="001B402D" w:rsidP="00EB0E26">
      <w:pPr>
        <w:ind w:left="2160" w:firstLine="720"/>
        <w:rPr>
          <w:b/>
          <w:sz w:val="24"/>
          <w:szCs w:val="24"/>
          <w:lang w:val="hu-HU"/>
        </w:rPr>
      </w:pPr>
      <w:bookmarkStart w:id="0" w:name="_GoBack"/>
      <w:bookmarkEnd w:id="0"/>
    </w:p>
    <w:sectPr w:rsidR="001B402D" w:rsidRPr="00837304" w:rsidSect="00482B3D">
      <w:headerReference w:type="default" r:id="rId11"/>
      <w:footerReference w:type="default" r:id="rId12"/>
      <w:pgSz w:w="11906" w:h="16838"/>
      <w:pgMar w:top="1417" w:right="1133" w:bottom="1417" w:left="1134" w:header="708" w:footer="5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2909" w:rsidRDefault="00F22909" w:rsidP="00FE62FC">
      <w:r>
        <w:separator/>
      </w:r>
    </w:p>
  </w:endnote>
  <w:endnote w:type="continuationSeparator" w:id="0">
    <w:p w:rsidR="00F22909" w:rsidRDefault="00F22909" w:rsidP="00FE6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18AB" w:rsidRDefault="00482B3D" w:rsidP="00482B3D">
    <w:pPr>
      <w:pStyle w:val="Footer"/>
      <w:jc w:val="both"/>
    </w:pPr>
    <w:r>
      <w:rPr>
        <w:noProof/>
        <w:lang w:val="ro-RO" w:eastAsia="ro-RO"/>
      </w:rPr>
      <w:drawing>
        <wp:anchor distT="0" distB="0" distL="114300" distR="114300" simplePos="0" relativeHeight="251668480" behindDoc="0" locked="0" layoutInCell="1" allowOverlap="1" wp14:anchorId="6B46F404" wp14:editId="1C0C2DFF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8" name="Picture 18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o-RO" w:eastAsia="ro-RO"/>
      </w:rPr>
      <w:drawing>
        <wp:anchor distT="0" distB="0" distL="114300" distR="114300" simplePos="0" relativeHeight="251667456" behindDoc="0" locked="0" layoutInCell="1" allowOverlap="1" wp14:anchorId="1A4D62E2" wp14:editId="25D74A60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7" name="Picture 17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o-RO" w:eastAsia="ro-RO"/>
      </w:rPr>
      <w:drawing>
        <wp:anchor distT="0" distB="0" distL="114300" distR="114300" simplePos="0" relativeHeight="251666432" behindDoc="0" locked="0" layoutInCell="1" allowOverlap="1" wp14:anchorId="4F4D0949" wp14:editId="596A0923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6" name="Picture 1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  <w:lang w:val="ro-RO" w:eastAsia="ro-RO"/>
      </w:rPr>
      <w:drawing>
        <wp:anchor distT="0" distB="0" distL="114300" distR="114300" simplePos="0" relativeHeight="251665408" behindDoc="0" locked="0" layoutInCell="1" allowOverlap="1" wp14:anchorId="53ED78D4" wp14:editId="5841332F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3" name="Picture 13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  <w:lang w:val="ro-RO" w:eastAsia="ro-RO"/>
      </w:rPr>
      <w:drawing>
        <wp:anchor distT="0" distB="0" distL="114300" distR="114300" simplePos="0" relativeHeight="251664384" behindDoc="0" locked="0" layoutInCell="1" allowOverlap="1" wp14:anchorId="58556791" wp14:editId="5F73092E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2" name="Picture 12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  <w:lang w:val="ro-RO" w:eastAsia="ro-RO"/>
      </w:rPr>
      <w:drawing>
        <wp:anchor distT="0" distB="0" distL="114300" distR="114300" simplePos="0" relativeHeight="251663360" behindDoc="0" locked="0" layoutInCell="1" allowOverlap="1" wp14:anchorId="5B340BF1" wp14:editId="76BAFB68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0" name="Picture 10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  <w:lang w:val="ro-RO" w:eastAsia="ro-RO"/>
      </w:rPr>
      <w:drawing>
        <wp:anchor distT="0" distB="0" distL="114300" distR="114300" simplePos="0" relativeHeight="251662336" behindDoc="0" locked="0" layoutInCell="1" allowOverlap="1" wp14:anchorId="7E4BC355" wp14:editId="3B918C24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9" name="Picture 9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  <w:lang w:val="ro-RO" w:eastAsia="ro-RO"/>
      </w:rPr>
      <w:drawing>
        <wp:anchor distT="0" distB="0" distL="114300" distR="114300" simplePos="0" relativeHeight="251661312" behindDoc="0" locked="0" layoutInCell="1" allowOverlap="1" wp14:anchorId="59BA0915" wp14:editId="50FB59D2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6" name="Picture 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 wp14:anchorId="55B1BC68" wp14:editId="1E95C9EF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5" name="Picture 5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 wp14:anchorId="73709BBB" wp14:editId="421340D5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4" name="Picture 4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o-RO" w:eastAsia="ro-RO"/>
      </w:rPr>
      <w:drawing>
        <wp:inline distT="0" distB="0" distL="0" distR="0" wp14:anchorId="77AAF46E" wp14:editId="747023FB">
          <wp:extent cx="6216372" cy="894979"/>
          <wp:effectExtent l="0" t="0" r="0" b="635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6372" cy="89497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2909" w:rsidRDefault="00F22909" w:rsidP="00FE62FC">
      <w:r>
        <w:separator/>
      </w:r>
    </w:p>
  </w:footnote>
  <w:footnote w:type="continuationSeparator" w:id="0">
    <w:p w:rsidR="00F22909" w:rsidRDefault="00F22909" w:rsidP="00FE62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95F" w:rsidRDefault="009818AB">
    <w:pPr>
      <w:pStyle w:val="Header"/>
    </w:pPr>
    <w:r>
      <w:rPr>
        <w:noProof/>
        <w:lang w:val="ro-RO" w:eastAsia="ro-RO"/>
      </w:rPr>
      <w:drawing>
        <wp:anchor distT="0" distB="0" distL="114300" distR="114300" simplePos="0" relativeHeight="251658240" behindDoc="0" locked="0" layoutInCell="1" allowOverlap="1" wp14:anchorId="6B9723AD" wp14:editId="2040A6AD">
          <wp:simplePos x="0" y="0"/>
          <wp:positionH relativeFrom="column">
            <wp:posOffset>-809625</wp:posOffset>
          </wp:positionH>
          <wp:positionV relativeFrom="paragraph">
            <wp:posOffset>-438150</wp:posOffset>
          </wp:positionV>
          <wp:extent cx="7734300" cy="1104900"/>
          <wp:effectExtent l="0" t="0" r="0" b="0"/>
          <wp:wrapNone/>
          <wp:docPr id="3" name="Picture 3" descr="ROH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H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5921A9"/>
    <w:multiLevelType w:val="hybridMultilevel"/>
    <w:tmpl w:val="CF1A918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A077A6"/>
    <w:multiLevelType w:val="multilevel"/>
    <w:tmpl w:val="554A6832"/>
    <w:lvl w:ilvl="0">
      <w:start w:val="1"/>
      <w:numFmt w:val="bullet"/>
      <w:lvlText w:val=""/>
      <w:lvlJc w:val="left"/>
      <w:pPr>
        <w:tabs>
          <w:tab w:val="num" w:pos="729"/>
        </w:tabs>
        <w:ind w:left="729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9"/>
        </w:tabs>
        <w:ind w:left="1449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9"/>
        </w:tabs>
        <w:ind w:left="2169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9"/>
        </w:tabs>
        <w:ind w:left="2889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9"/>
        </w:tabs>
        <w:ind w:left="3609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9"/>
        </w:tabs>
        <w:ind w:left="4329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9"/>
        </w:tabs>
        <w:ind w:left="5049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9"/>
        </w:tabs>
        <w:ind w:left="5769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9"/>
        </w:tabs>
        <w:ind w:left="6489" w:hanging="360"/>
      </w:pPr>
      <w:rPr>
        <w:rFonts w:ascii="Wingdings" w:hAnsi="Wingdings" w:hint="default"/>
        <w:sz w:val="20"/>
      </w:rPr>
    </w:lvl>
  </w:abstractNum>
  <w:abstractNum w:abstractNumId="2">
    <w:nsid w:val="2C0619B2"/>
    <w:multiLevelType w:val="hybridMultilevel"/>
    <w:tmpl w:val="981E413E"/>
    <w:lvl w:ilvl="0" w:tplc="B9B4C42E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1030BA"/>
    <w:multiLevelType w:val="hybridMultilevel"/>
    <w:tmpl w:val="9440D734"/>
    <w:lvl w:ilvl="0" w:tplc="0418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40326E3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5">
    <w:nsid w:val="42E63836"/>
    <w:multiLevelType w:val="hybridMultilevel"/>
    <w:tmpl w:val="96828EA6"/>
    <w:lvl w:ilvl="0" w:tplc="DF0EBA1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372B1C"/>
    <w:multiLevelType w:val="singleLevel"/>
    <w:tmpl w:val="04090001"/>
    <w:lvl w:ilvl="0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</w:abstractNum>
  <w:abstractNum w:abstractNumId="7">
    <w:nsid w:val="58613D87"/>
    <w:multiLevelType w:val="hybridMultilevel"/>
    <w:tmpl w:val="668C885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C27713"/>
    <w:multiLevelType w:val="hybridMultilevel"/>
    <w:tmpl w:val="394EE4E2"/>
    <w:lvl w:ilvl="0" w:tplc="0418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9">
    <w:nsid w:val="78B16D40"/>
    <w:multiLevelType w:val="hybridMultilevel"/>
    <w:tmpl w:val="BDB8E9F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4"/>
  </w:num>
  <w:num w:numId="4">
    <w:abstractNumId w:val="2"/>
  </w:num>
  <w:num w:numId="5">
    <w:abstractNumId w:val="9"/>
  </w:num>
  <w:num w:numId="6">
    <w:abstractNumId w:val="7"/>
  </w:num>
  <w:num w:numId="7">
    <w:abstractNumId w:val="3"/>
  </w:num>
  <w:num w:numId="8">
    <w:abstractNumId w:val="1"/>
  </w:num>
  <w:num w:numId="9">
    <w:abstractNumId w:val="0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FF4"/>
    <w:rsid w:val="00002C47"/>
    <w:rsid w:val="0008603C"/>
    <w:rsid w:val="000B505A"/>
    <w:rsid w:val="000C6DB8"/>
    <w:rsid w:val="000C7E06"/>
    <w:rsid w:val="0010692E"/>
    <w:rsid w:val="00127C4E"/>
    <w:rsid w:val="00130DB5"/>
    <w:rsid w:val="0013373D"/>
    <w:rsid w:val="001B402D"/>
    <w:rsid w:val="001D5044"/>
    <w:rsid w:val="001E77FD"/>
    <w:rsid w:val="00222188"/>
    <w:rsid w:val="00250784"/>
    <w:rsid w:val="00265088"/>
    <w:rsid w:val="0027191D"/>
    <w:rsid w:val="0029509E"/>
    <w:rsid w:val="002E56CC"/>
    <w:rsid w:val="00314044"/>
    <w:rsid w:val="003F087B"/>
    <w:rsid w:val="00434F6A"/>
    <w:rsid w:val="00455322"/>
    <w:rsid w:val="00482B3D"/>
    <w:rsid w:val="00491E98"/>
    <w:rsid w:val="004955BB"/>
    <w:rsid w:val="004E2993"/>
    <w:rsid w:val="00510A01"/>
    <w:rsid w:val="00530723"/>
    <w:rsid w:val="005363A4"/>
    <w:rsid w:val="00546581"/>
    <w:rsid w:val="00592E7C"/>
    <w:rsid w:val="005A51C1"/>
    <w:rsid w:val="005E32FD"/>
    <w:rsid w:val="00612E77"/>
    <w:rsid w:val="0063138E"/>
    <w:rsid w:val="00641F56"/>
    <w:rsid w:val="00654BC5"/>
    <w:rsid w:val="0067172F"/>
    <w:rsid w:val="00676C7C"/>
    <w:rsid w:val="006A26A4"/>
    <w:rsid w:val="006D0814"/>
    <w:rsid w:val="006F3AD9"/>
    <w:rsid w:val="006F5955"/>
    <w:rsid w:val="00706A63"/>
    <w:rsid w:val="00711A4B"/>
    <w:rsid w:val="00763120"/>
    <w:rsid w:val="00763C3B"/>
    <w:rsid w:val="007A5A82"/>
    <w:rsid w:val="00833566"/>
    <w:rsid w:val="00837304"/>
    <w:rsid w:val="008456D3"/>
    <w:rsid w:val="00885786"/>
    <w:rsid w:val="008B168C"/>
    <w:rsid w:val="008B5648"/>
    <w:rsid w:val="008E4389"/>
    <w:rsid w:val="008F20B6"/>
    <w:rsid w:val="008F6467"/>
    <w:rsid w:val="00917A05"/>
    <w:rsid w:val="00953DDB"/>
    <w:rsid w:val="00957446"/>
    <w:rsid w:val="00960F97"/>
    <w:rsid w:val="009818AB"/>
    <w:rsid w:val="0099031B"/>
    <w:rsid w:val="009B2DA1"/>
    <w:rsid w:val="009F6673"/>
    <w:rsid w:val="009F6779"/>
    <w:rsid w:val="00A7140C"/>
    <w:rsid w:val="00AC59CE"/>
    <w:rsid w:val="00AE0E17"/>
    <w:rsid w:val="00AF6A6E"/>
    <w:rsid w:val="00B064EC"/>
    <w:rsid w:val="00B0738C"/>
    <w:rsid w:val="00B33B3D"/>
    <w:rsid w:val="00B450CA"/>
    <w:rsid w:val="00C07081"/>
    <w:rsid w:val="00C62803"/>
    <w:rsid w:val="00C819D3"/>
    <w:rsid w:val="00C93BC9"/>
    <w:rsid w:val="00CC1731"/>
    <w:rsid w:val="00D20CF2"/>
    <w:rsid w:val="00D622C3"/>
    <w:rsid w:val="00DA11C3"/>
    <w:rsid w:val="00DB029B"/>
    <w:rsid w:val="00DC1BE9"/>
    <w:rsid w:val="00E207ED"/>
    <w:rsid w:val="00E42439"/>
    <w:rsid w:val="00E4295F"/>
    <w:rsid w:val="00E46CF8"/>
    <w:rsid w:val="00E625AC"/>
    <w:rsid w:val="00E75E29"/>
    <w:rsid w:val="00EB0E26"/>
    <w:rsid w:val="00EC406A"/>
    <w:rsid w:val="00EE0B25"/>
    <w:rsid w:val="00F22909"/>
    <w:rsid w:val="00F624FC"/>
    <w:rsid w:val="00F77FF4"/>
    <w:rsid w:val="00FD1051"/>
    <w:rsid w:val="00FE57D9"/>
    <w:rsid w:val="00FE62FC"/>
    <w:rsid w:val="00FF0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222188"/>
    <w:pPr>
      <w:keepNext/>
      <w:outlineLvl w:val="0"/>
    </w:pPr>
    <w:rPr>
      <w:sz w:val="24"/>
      <w:szCs w:val="24"/>
      <w:lang w:val="ro-RO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D504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22188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127C4E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l5def">
    <w:name w:val="l5def"/>
    <w:rsid w:val="00127C4E"/>
  </w:style>
  <w:style w:type="character" w:customStyle="1" w:styleId="l5tlu">
    <w:name w:val="l5tlu"/>
    <w:rsid w:val="00127C4E"/>
  </w:style>
  <w:style w:type="paragraph" w:styleId="NormalWeb">
    <w:name w:val="Normal (Web)"/>
    <w:basedOn w:val="Normal"/>
    <w:uiPriority w:val="99"/>
    <w:unhideWhenUsed/>
    <w:rsid w:val="00491E98"/>
    <w:pPr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uiPriority w:val="22"/>
    <w:qFormat/>
    <w:rsid w:val="00491E98"/>
    <w:rPr>
      <w:b/>
      <w:bCs/>
    </w:rPr>
  </w:style>
  <w:style w:type="paragraph" w:styleId="ListParagraph">
    <w:name w:val="List Paragraph"/>
    <w:basedOn w:val="Normal"/>
    <w:uiPriority w:val="34"/>
    <w:qFormat/>
    <w:rsid w:val="009F6673"/>
    <w:pPr>
      <w:ind w:left="720"/>
      <w:contextualSpacing/>
    </w:pPr>
  </w:style>
  <w:style w:type="character" w:customStyle="1" w:styleId="tojvnm2t">
    <w:name w:val="tojvnm2t"/>
    <w:basedOn w:val="DefaultParagraphFont"/>
    <w:rsid w:val="008F20B6"/>
  </w:style>
  <w:style w:type="character" w:styleId="Hyperlink">
    <w:name w:val="Hyperlink"/>
    <w:uiPriority w:val="99"/>
    <w:unhideWhenUsed/>
    <w:rsid w:val="0063138E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D50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t">
    <w:name w:val="t"/>
    <w:basedOn w:val="DefaultParagraphFont"/>
    <w:rsid w:val="001B402D"/>
  </w:style>
  <w:style w:type="character" w:customStyle="1" w:styleId="a">
    <w:name w:val="a"/>
    <w:basedOn w:val="DefaultParagraphFont"/>
    <w:rsid w:val="001B402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222188"/>
    <w:pPr>
      <w:keepNext/>
      <w:outlineLvl w:val="0"/>
    </w:pPr>
    <w:rPr>
      <w:sz w:val="24"/>
      <w:szCs w:val="24"/>
      <w:lang w:val="ro-RO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D504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22188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127C4E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l5def">
    <w:name w:val="l5def"/>
    <w:rsid w:val="00127C4E"/>
  </w:style>
  <w:style w:type="character" w:customStyle="1" w:styleId="l5tlu">
    <w:name w:val="l5tlu"/>
    <w:rsid w:val="00127C4E"/>
  </w:style>
  <w:style w:type="paragraph" w:styleId="NormalWeb">
    <w:name w:val="Normal (Web)"/>
    <w:basedOn w:val="Normal"/>
    <w:uiPriority w:val="99"/>
    <w:unhideWhenUsed/>
    <w:rsid w:val="00491E98"/>
    <w:pPr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uiPriority w:val="22"/>
    <w:qFormat/>
    <w:rsid w:val="00491E98"/>
    <w:rPr>
      <w:b/>
      <w:bCs/>
    </w:rPr>
  </w:style>
  <w:style w:type="paragraph" w:styleId="ListParagraph">
    <w:name w:val="List Paragraph"/>
    <w:basedOn w:val="Normal"/>
    <w:uiPriority w:val="34"/>
    <w:qFormat/>
    <w:rsid w:val="009F6673"/>
    <w:pPr>
      <w:ind w:left="720"/>
      <w:contextualSpacing/>
    </w:pPr>
  </w:style>
  <w:style w:type="character" w:customStyle="1" w:styleId="tojvnm2t">
    <w:name w:val="tojvnm2t"/>
    <w:basedOn w:val="DefaultParagraphFont"/>
    <w:rsid w:val="008F20B6"/>
  </w:style>
  <w:style w:type="character" w:styleId="Hyperlink">
    <w:name w:val="Hyperlink"/>
    <w:uiPriority w:val="99"/>
    <w:unhideWhenUsed/>
    <w:rsid w:val="0063138E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D50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t">
    <w:name w:val="t"/>
    <w:basedOn w:val="DefaultParagraphFont"/>
    <w:rsid w:val="001B402D"/>
  </w:style>
  <w:style w:type="character" w:customStyle="1" w:styleId="a">
    <w:name w:val="a"/>
    <w:basedOn w:val="DefaultParagraphFont"/>
    <w:rsid w:val="001B40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000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s://lege5.ro/Gratuit/geytinrsgi/legea-nr-448-2006-privind-protectia-si-promovarea-drepturilor-persoanelor-cu-handicap?pid=31584671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dgaspchr.ro/felnottvedelem/felnottek-fogyatekossagat-felmero-osztaly-a-hargita-megyei-felnott-fogyatekossagot-meghatarozo-es-elbiralo-bizottsag-titkarsaga/?lang=hu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E97794-0262-429F-87E6-CCA786586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327</Words>
  <Characters>1902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CONSILIUL JUDETEAN HARGHITA</Company>
  <LinksUpToDate>false</LinksUpToDate>
  <CharactersWithSpaces>2225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Szotyori Ilona</dc:creator>
  <cp:lastModifiedBy>Szotyori Ilona</cp:lastModifiedBy>
  <cp:revision>4</cp:revision>
  <cp:lastPrinted>2021-06-09T08:36:00Z</cp:lastPrinted>
  <dcterms:created xsi:type="dcterms:W3CDTF">2021-08-02T11:04:00Z</dcterms:created>
  <dcterms:modified xsi:type="dcterms:W3CDTF">2021-08-02T11:07:00Z</dcterms:modified>
</cp:coreProperties>
</file>