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13373D">
      <w:pPr>
        <w:pStyle w:val="Heading1"/>
        <w:rPr>
          <w:sz w:val="28"/>
          <w:szCs w:val="28"/>
        </w:rPr>
      </w:pPr>
    </w:p>
    <w:p w:rsidR="00002C47" w:rsidRDefault="00002C47" w:rsidP="00222188">
      <w:pPr>
        <w:pStyle w:val="Heading1"/>
        <w:jc w:val="center"/>
      </w:pPr>
    </w:p>
    <w:p w:rsidR="00222188" w:rsidRPr="0013373D" w:rsidRDefault="00222188" w:rsidP="00222188">
      <w:pPr>
        <w:pStyle w:val="Heading1"/>
        <w:jc w:val="center"/>
      </w:pPr>
      <w:r w:rsidRPr="0013373D">
        <w:t>DIRECŢIA GENERALĂ DE ASISTENŢĂ SOCIALĂ ŞI PROTECŢIA COPILULUI HARGHITA</w:t>
      </w:r>
    </w:p>
    <w:p w:rsidR="00222188" w:rsidRPr="0013373D" w:rsidRDefault="00222188" w:rsidP="00222188">
      <w:pPr>
        <w:rPr>
          <w:sz w:val="24"/>
          <w:szCs w:val="24"/>
          <w:lang w:val="ro-RO"/>
        </w:rPr>
      </w:pPr>
    </w:p>
    <w:p w:rsidR="00FE57D9" w:rsidRPr="0013373D" w:rsidRDefault="00222188" w:rsidP="001E77FD">
      <w:pPr>
        <w:jc w:val="center"/>
        <w:rPr>
          <w:b/>
          <w:sz w:val="24"/>
          <w:szCs w:val="24"/>
          <w:lang w:val="ro-RO"/>
        </w:rPr>
      </w:pPr>
      <w:r w:rsidRPr="0013373D">
        <w:rPr>
          <w:b/>
          <w:sz w:val="24"/>
          <w:szCs w:val="24"/>
          <w:lang w:val="ro-RO"/>
        </w:rPr>
        <w:t>ORGANIZEAZĂ</w:t>
      </w:r>
    </w:p>
    <w:p w:rsidR="001E77FD" w:rsidRDefault="001E77FD" w:rsidP="001E77FD">
      <w:pPr>
        <w:jc w:val="center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it-IT"/>
        </w:rPr>
        <w:t xml:space="preserve">Concurs pentru ocuparea </w:t>
      </w:r>
      <w:r w:rsidR="00917A05">
        <w:rPr>
          <w:sz w:val="24"/>
          <w:szCs w:val="24"/>
          <w:lang w:val="ro-RO"/>
        </w:rPr>
        <w:t xml:space="preserve"> postului</w:t>
      </w:r>
      <w:r w:rsidRPr="0013373D">
        <w:rPr>
          <w:sz w:val="24"/>
          <w:szCs w:val="24"/>
          <w:lang w:val="ro-RO"/>
        </w:rPr>
        <w:t xml:space="preserve"> contractual  </w:t>
      </w:r>
      <w:r w:rsidR="00957446">
        <w:rPr>
          <w:sz w:val="24"/>
          <w:szCs w:val="24"/>
          <w:lang w:val="ro-RO"/>
        </w:rPr>
        <w:t xml:space="preserve">temporar </w:t>
      </w:r>
      <w:r w:rsidR="00885786" w:rsidRPr="0013373D">
        <w:rPr>
          <w:sz w:val="24"/>
          <w:szCs w:val="24"/>
          <w:lang w:val="ro-RO"/>
        </w:rPr>
        <w:t>vacant</w:t>
      </w:r>
    </w:p>
    <w:p w:rsidR="00917A05" w:rsidRPr="0013373D" w:rsidRDefault="00917A05" w:rsidP="001E77FD">
      <w:pPr>
        <w:jc w:val="center"/>
        <w:rPr>
          <w:sz w:val="24"/>
          <w:szCs w:val="24"/>
          <w:lang w:val="ro-RO"/>
        </w:rPr>
      </w:pPr>
    </w:p>
    <w:p w:rsidR="0063138E" w:rsidRDefault="0063138E" w:rsidP="0063138E">
      <w:pPr>
        <w:ind w:left="720"/>
        <w:rPr>
          <w:sz w:val="24"/>
          <w:szCs w:val="24"/>
        </w:rPr>
      </w:pPr>
    </w:p>
    <w:p w:rsidR="0063138E" w:rsidRPr="00A44499" w:rsidRDefault="0063138E" w:rsidP="0063138E">
      <w:pPr>
        <w:spacing w:line="276" w:lineRule="auto"/>
        <w:jc w:val="both"/>
        <w:rPr>
          <w:b/>
          <w:bCs/>
          <w:color w:val="222222"/>
          <w:sz w:val="24"/>
          <w:szCs w:val="24"/>
          <w:u w:val="single"/>
          <w:shd w:val="clear" w:color="auto" w:fill="FFFFFF"/>
          <w:lang w:val="ro-RO"/>
        </w:rPr>
      </w:pPr>
      <w:proofErr w:type="gramStart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>la</w:t>
      </w:r>
      <w:proofErr w:type="gramEnd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>Serviciul</w:t>
      </w:r>
      <w:proofErr w:type="spellEnd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de </w:t>
      </w:r>
      <w:proofErr w:type="spellStart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>Evaluare</w:t>
      </w:r>
      <w:proofErr w:type="spellEnd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Complex</w:t>
      </w:r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  <w:lang w:val="ro-RO"/>
        </w:rPr>
        <w:t>ă a Persoanelor Adulte cu Handicap și Secretariatul Comisiei de Evaluare a Persoanelor Adulte cu Handicap</w:t>
      </w:r>
    </w:p>
    <w:p w:rsidR="00C819D3" w:rsidRDefault="00C819D3" w:rsidP="0063138E">
      <w:pPr>
        <w:shd w:val="clear" w:color="auto" w:fill="FFFFFF"/>
        <w:spacing w:line="276" w:lineRule="auto"/>
        <w:rPr>
          <w:b/>
          <w:bCs/>
          <w:color w:val="000000"/>
          <w:sz w:val="24"/>
          <w:szCs w:val="24"/>
          <w:lang w:val="ro-RO"/>
        </w:rPr>
      </w:pPr>
    </w:p>
    <w:p w:rsidR="0063138E" w:rsidRPr="00A44499" w:rsidRDefault="00957446" w:rsidP="0063138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ro-RO"/>
        </w:rPr>
        <w:t>Referent, grad I</w:t>
      </w:r>
      <w:r w:rsidR="0063138E" w:rsidRPr="00A44499">
        <w:rPr>
          <w:b/>
          <w:bCs/>
          <w:color w:val="222222"/>
          <w:sz w:val="24"/>
          <w:szCs w:val="24"/>
        </w:rPr>
        <w:t xml:space="preserve"> </w:t>
      </w:r>
      <w:r w:rsidR="0063138E" w:rsidRPr="00A44499">
        <w:rPr>
          <w:color w:val="222222"/>
          <w:sz w:val="24"/>
          <w:szCs w:val="24"/>
        </w:rPr>
        <w:t xml:space="preserve"> – </w:t>
      </w:r>
      <w:proofErr w:type="spellStart"/>
      <w:r w:rsidR="0063138E" w:rsidRPr="00A44499">
        <w:rPr>
          <w:color w:val="222222"/>
          <w:sz w:val="24"/>
          <w:szCs w:val="24"/>
        </w:rPr>
        <w:t>pe</w:t>
      </w:r>
      <w:proofErr w:type="spellEnd"/>
      <w:r w:rsidR="0063138E" w:rsidRPr="00A44499">
        <w:rPr>
          <w:color w:val="222222"/>
          <w:sz w:val="24"/>
          <w:szCs w:val="24"/>
        </w:rPr>
        <w:t xml:space="preserve"> </w:t>
      </w:r>
      <w:proofErr w:type="spellStart"/>
      <w:r w:rsidR="0063138E" w:rsidRPr="00A44499">
        <w:rPr>
          <w:color w:val="222222"/>
          <w:sz w:val="24"/>
          <w:szCs w:val="24"/>
        </w:rPr>
        <w:t>durată</w:t>
      </w:r>
      <w:proofErr w:type="spellEnd"/>
      <w:r w:rsidR="0063138E" w:rsidRPr="00A44499">
        <w:rPr>
          <w:color w:val="222222"/>
          <w:sz w:val="24"/>
          <w:szCs w:val="24"/>
        </w:rPr>
        <w:t xml:space="preserve"> </w:t>
      </w:r>
      <w:proofErr w:type="spellStart"/>
      <w:r w:rsidR="0063138E" w:rsidRPr="00A44499">
        <w:rPr>
          <w:color w:val="222222"/>
          <w:sz w:val="24"/>
          <w:szCs w:val="24"/>
        </w:rPr>
        <w:t>determinată</w:t>
      </w:r>
      <w:proofErr w:type="spellEnd"/>
      <w:r w:rsidR="0063138E">
        <w:rPr>
          <w:color w:val="222222"/>
          <w:sz w:val="24"/>
          <w:szCs w:val="24"/>
        </w:rPr>
        <w:t>                </w:t>
      </w:r>
      <w:r w:rsidR="0063138E" w:rsidRPr="00A44499">
        <w:rPr>
          <w:color w:val="222222"/>
          <w:sz w:val="24"/>
          <w:szCs w:val="24"/>
        </w:rPr>
        <w:t xml:space="preserve">        </w:t>
      </w:r>
      <w:r w:rsidR="0063138E">
        <w:rPr>
          <w:color w:val="222222"/>
          <w:sz w:val="24"/>
          <w:szCs w:val="24"/>
        </w:rPr>
        <w:t xml:space="preserve">         </w:t>
      </w:r>
      <w:r w:rsidR="0063138E" w:rsidRPr="00A44499">
        <w:rPr>
          <w:color w:val="222222"/>
          <w:sz w:val="24"/>
          <w:szCs w:val="24"/>
        </w:rPr>
        <w:t xml:space="preserve"> </w:t>
      </w:r>
      <w:r>
        <w:rPr>
          <w:color w:val="222222"/>
          <w:sz w:val="24"/>
          <w:szCs w:val="24"/>
        </w:rPr>
        <w:t xml:space="preserve">                                               </w:t>
      </w:r>
      <w:r w:rsidR="0063138E" w:rsidRPr="00A44499">
        <w:rPr>
          <w:color w:val="222222"/>
          <w:sz w:val="24"/>
          <w:szCs w:val="24"/>
        </w:rPr>
        <w:t xml:space="preserve">  </w:t>
      </w:r>
      <w:r w:rsidR="0063138E" w:rsidRPr="00A44499">
        <w:rPr>
          <w:b/>
          <w:bCs/>
          <w:color w:val="222222"/>
          <w:sz w:val="24"/>
          <w:szCs w:val="24"/>
        </w:rPr>
        <w:t>1 post</w:t>
      </w:r>
    </w:p>
    <w:p w:rsidR="0063138E" w:rsidRPr="00A44499" w:rsidRDefault="0063138E" w:rsidP="0063138E">
      <w:pPr>
        <w:shd w:val="clear" w:color="auto" w:fill="FFFFFF"/>
        <w:rPr>
          <w:color w:val="222222"/>
          <w:sz w:val="24"/>
          <w:szCs w:val="24"/>
        </w:rPr>
      </w:pPr>
      <w:r w:rsidRPr="00A44499">
        <w:rPr>
          <w:color w:val="222222"/>
          <w:sz w:val="24"/>
          <w:szCs w:val="24"/>
        </w:rPr>
        <w:t> </w:t>
      </w:r>
      <w:proofErr w:type="spellStart"/>
      <w:r w:rsidRPr="00A44499">
        <w:rPr>
          <w:color w:val="222222"/>
          <w:sz w:val="24"/>
          <w:szCs w:val="24"/>
        </w:rPr>
        <w:t>Condiţii</w:t>
      </w:r>
      <w:proofErr w:type="spellEnd"/>
      <w:r w:rsidRPr="00A44499">
        <w:rPr>
          <w:color w:val="222222"/>
          <w:sz w:val="24"/>
          <w:szCs w:val="24"/>
        </w:rPr>
        <w:t xml:space="preserve"> de </w:t>
      </w:r>
      <w:proofErr w:type="spellStart"/>
      <w:r w:rsidRPr="00A44499">
        <w:rPr>
          <w:color w:val="222222"/>
          <w:sz w:val="24"/>
          <w:szCs w:val="24"/>
        </w:rPr>
        <w:t>participare</w:t>
      </w:r>
      <w:proofErr w:type="spellEnd"/>
      <w:r w:rsidRPr="00A44499">
        <w:rPr>
          <w:color w:val="222222"/>
          <w:sz w:val="24"/>
          <w:szCs w:val="24"/>
        </w:rPr>
        <w:t>:</w:t>
      </w:r>
    </w:p>
    <w:p w:rsidR="0063138E" w:rsidRPr="00957446" w:rsidRDefault="00957446" w:rsidP="0063138E">
      <w:pPr>
        <w:numPr>
          <w:ilvl w:val="0"/>
          <w:numId w:val="7"/>
        </w:numPr>
        <w:rPr>
          <w:sz w:val="24"/>
        </w:rPr>
      </w:pPr>
      <w:r w:rsidRPr="0013373D">
        <w:rPr>
          <w:sz w:val="24"/>
          <w:szCs w:val="24"/>
          <w:lang w:val="ro-RO"/>
        </w:rPr>
        <w:t>Studii medii cu diplomă de bacalaureat</w:t>
      </w:r>
    </w:p>
    <w:p w:rsidR="0063138E" w:rsidRPr="00A44499" w:rsidRDefault="0063138E" w:rsidP="0063138E">
      <w:pPr>
        <w:numPr>
          <w:ilvl w:val="0"/>
          <w:numId w:val="7"/>
        </w:numPr>
        <w:shd w:val="clear" w:color="auto" w:fill="FFFFFF"/>
        <w:rPr>
          <w:color w:val="222222"/>
          <w:sz w:val="24"/>
          <w:szCs w:val="24"/>
        </w:rPr>
      </w:pPr>
      <w:proofErr w:type="spellStart"/>
      <w:r w:rsidRPr="00A44499">
        <w:rPr>
          <w:color w:val="222222"/>
          <w:sz w:val="24"/>
          <w:szCs w:val="24"/>
        </w:rPr>
        <w:t>Disponibilităţi</w:t>
      </w:r>
      <w:proofErr w:type="spellEnd"/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pentru</w:t>
      </w:r>
      <w:proofErr w:type="spellEnd"/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munca</w:t>
      </w:r>
      <w:proofErr w:type="spellEnd"/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în</w:t>
      </w:r>
      <w:proofErr w:type="spellEnd"/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echipă</w:t>
      </w:r>
      <w:proofErr w:type="spellEnd"/>
    </w:p>
    <w:p w:rsidR="0063138E" w:rsidRPr="00A44499" w:rsidRDefault="0063138E" w:rsidP="0063138E">
      <w:pPr>
        <w:numPr>
          <w:ilvl w:val="0"/>
          <w:numId w:val="7"/>
        </w:numPr>
        <w:shd w:val="clear" w:color="auto" w:fill="FFFFFF"/>
        <w:rPr>
          <w:sz w:val="24"/>
          <w:szCs w:val="24"/>
          <w:lang w:val="ro-RO"/>
        </w:rPr>
      </w:pPr>
      <w:proofErr w:type="spellStart"/>
      <w:r w:rsidRPr="00A44499">
        <w:rPr>
          <w:color w:val="222222"/>
          <w:sz w:val="24"/>
          <w:szCs w:val="24"/>
        </w:rPr>
        <w:t>Vechime</w:t>
      </w:r>
      <w:proofErr w:type="spellEnd"/>
      <w:r w:rsidRPr="00A44499">
        <w:rPr>
          <w:color w:val="222222"/>
          <w:sz w:val="24"/>
          <w:szCs w:val="24"/>
        </w:rPr>
        <w:t xml:space="preserve"> minim </w:t>
      </w:r>
      <w:r w:rsidR="00957446">
        <w:rPr>
          <w:color w:val="000000"/>
          <w:sz w:val="24"/>
          <w:szCs w:val="24"/>
        </w:rPr>
        <w:t>5</w:t>
      </w:r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an</w:t>
      </w:r>
      <w:r w:rsidR="00957446">
        <w:rPr>
          <w:color w:val="222222"/>
          <w:sz w:val="24"/>
          <w:szCs w:val="24"/>
        </w:rPr>
        <w:t>i</w:t>
      </w:r>
      <w:proofErr w:type="spellEnd"/>
    </w:p>
    <w:p w:rsidR="0063138E" w:rsidRDefault="0063138E" w:rsidP="0063138E">
      <w:pPr>
        <w:spacing w:line="276" w:lineRule="auto"/>
        <w:rPr>
          <w:sz w:val="24"/>
          <w:lang w:val="ro-RO"/>
        </w:rPr>
      </w:pPr>
    </w:p>
    <w:p w:rsidR="0063138E" w:rsidRDefault="0063138E" w:rsidP="00837304">
      <w:pPr>
        <w:rPr>
          <w:b/>
          <w:sz w:val="24"/>
          <w:szCs w:val="24"/>
          <w:lang w:val="ro-RO"/>
        </w:rPr>
      </w:pPr>
    </w:p>
    <w:p w:rsidR="00833566" w:rsidRPr="0013373D" w:rsidRDefault="00833566" w:rsidP="00833566">
      <w:pPr>
        <w:ind w:firstLine="72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Concursul se va organiza în data de </w:t>
      </w:r>
      <w:r w:rsidR="00B064EC">
        <w:rPr>
          <w:b/>
          <w:sz w:val="24"/>
          <w:szCs w:val="24"/>
          <w:lang w:val="ro-RO"/>
        </w:rPr>
        <w:t>24</w:t>
      </w:r>
      <w:r w:rsidR="008E4389" w:rsidRPr="0013373D">
        <w:rPr>
          <w:b/>
          <w:sz w:val="24"/>
          <w:szCs w:val="24"/>
          <w:lang w:val="ro-RO"/>
        </w:rPr>
        <w:t xml:space="preserve"> </w:t>
      </w:r>
      <w:r w:rsidR="00B064EC">
        <w:rPr>
          <w:b/>
          <w:sz w:val="24"/>
          <w:szCs w:val="24"/>
          <w:lang w:val="ro-RO"/>
        </w:rPr>
        <w:t>august</w:t>
      </w:r>
      <w:r w:rsidR="00706A63" w:rsidRPr="0013373D">
        <w:rPr>
          <w:b/>
          <w:sz w:val="24"/>
          <w:szCs w:val="24"/>
          <w:lang w:val="ro-RO"/>
        </w:rPr>
        <w:t xml:space="preserve"> 2021</w:t>
      </w:r>
      <w:r w:rsidRPr="0013373D">
        <w:rPr>
          <w:b/>
          <w:sz w:val="24"/>
          <w:szCs w:val="24"/>
          <w:lang w:val="ro-RO"/>
        </w:rPr>
        <w:t xml:space="preserve">, ora 10  </w:t>
      </w:r>
      <w:r w:rsidRPr="0013373D">
        <w:rPr>
          <w:sz w:val="24"/>
          <w:szCs w:val="24"/>
          <w:lang w:val="ro-RO"/>
        </w:rPr>
        <w:t>la sediul Direcţiei Generale de Asistenţă Socială şi Protecţia Copilului din Miercurea  Ciuc, P.ţa Libertăţii  nr.5, cam 301.</w:t>
      </w:r>
    </w:p>
    <w:p w:rsidR="00833566" w:rsidRPr="0013373D" w:rsidRDefault="00833566" w:rsidP="00833566">
      <w:pPr>
        <w:ind w:firstLine="720"/>
        <w:jc w:val="both"/>
        <w:rPr>
          <w:sz w:val="24"/>
          <w:szCs w:val="24"/>
        </w:rPr>
      </w:pPr>
      <w:r w:rsidRPr="0013373D">
        <w:rPr>
          <w:sz w:val="24"/>
          <w:szCs w:val="24"/>
          <w:lang w:val="ro-RO"/>
        </w:rPr>
        <w:t>Relaţii suplimentare împreună cu bibliografia de concurs se obţin la Serviciul resurse umane, telefon 0266-207761</w:t>
      </w:r>
      <w:r w:rsidRPr="0013373D">
        <w:rPr>
          <w:sz w:val="24"/>
          <w:szCs w:val="24"/>
        </w:rPr>
        <w:t>.</w:t>
      </w:r>
    </w:p>
    <w:p w:rsidR="00833566" w:rsidRPr="0013373D" w:rsidRDefault="00833566" w:rsidP="00833566">
      <w:pPr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Dosarele se depun până la data de </w:t>
      </w:r>
      <w:r w:rsidR="00711A4B" w:rsidRPr="0013373D">
        <w:rPr>
          <w:b/>
          <w:sz w:val="24"/>
          <w:szCs w:val="24"/>
          <w:lang w:val="ro-RO"/>
        </w:rPr>
        <w:t xml:space="preserve"> </w:t>
      </w:r>
      <w:r w:rsidR="00B064EC">
        <w:rPr>
          <w:b/>
          <w:sz w:val="24"/>
          <w:szCs w:val="24"/>
          <w:lang w:val="ro-RO"/>
        </w:rPr>
        <w:t>10 august</w:t>
      </w:r>
      <w:r w:rsidR="00706A63" w:rsidRPr="0013373D">
        <w:rPr>
          <w:b/>
          <w:sz w:val="24"/>
          <w:szCs w:val="24"/>
          <w:lang w:val="ro-RO"/>
        </w:rPr>
        <w:t xml:space="preserve"> 2021</w:t>
      </w:r>
      <w:r w:rsidRPr="0013373D">
        <w:rPr>
          <w:b/>
          <w:sz w:val="24"/>
          <w:szCs w:val="24"/>
          <w:lang w:val="ro-RO"/>
        </w:rPr>
        <w:t xml:space="preserve"> </w:t>
      </w:r>
      <w:r w:rsidRPr="0013373D">
        <w:rPr>
          <w:sz w:val="24"/>
          <w:szCs w:val="24"/>
          <w:lang w:val="ro-RO"/>
        </w:rPr>
        <w:t xml:space="preserve">la sediul direcţiei, şi vor cuprinde: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Actul de identitate, în original şi în copie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Cerere de înscriere la concurs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Diplomele de studii în original şi în copie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Original şi copie de pe documentele care atestă vechimea în muncă: copia carnet de muncă şi altele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Adeverinţă medicală de la medicul de familie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Curriculum vitae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Cazier judiciar și Adeverința de integritate în original</w:t>
      </w:r>
    </w:p>
    <w:p w:rsidR="00885786" w:rsidRPr="0013373D" w:rsidRDefault="00885786" w:rsidP="00960F97">
      <w:pPr>
        <w:rPr>
          <w:b/>
          <w:bCs/>
          <w:sz w:val="24"/>
          <w:szCs w:val="24"/>
          <w:lang w:val="hu-HU"/>
        </w:rPr>
      </w:pPr>
    </w:p>
    <w:p w:rsidR="00837304" w:rsidRDefault="00837304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C819D3" w:rsidRDefault="00C819D3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C819D3" w:rsidRDefault="00C819D3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833566" w:rsidRPr="0013373D" w:rsidRDefault="00833566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  <w:r w:rsidRPr="0013373D">
        <w:rPr>
          <w:b/>
          <w:bCs/>
          <w:sz w:val="24"/>
          <w:szCs w:val="24"/>
          <w:lang w:val="hu-HU"/>
        </w:rPr>
        <w:t>DIRECTOR GENERAL</w:t>
      </w:r>
    </w:p>
    <w:p w:rsidR="008B5648" w:rsidRPr="0013373D" w:rsidRDefault="00833566" w:rsidP="00250784">
      <w:pPr>
        <w:ind w:left="360" w:firstLine="720"/>
        <w:jc w:val="center"/>
        <w:rPr>
          <w:bCs/>
          <w:sz w:val="24"/>
          <w:szCs w:val="24"/>
          <w:lang w:val="hu-HU"/>
        </w:rPr>
      </w:pPr>
      <w:r w:rsidRPr="0013373D">
        <w:rPr>
          <w:bCs/>
          <w:sz w:val="24"/>
          <w:szCs w:val="24"/>
          <w:lang w:val="hu-HU"/>
        </w:rPr>
        <w:t>ELEKES ZOLTÁN</w:t>
      </w:r>
    </w:p>
    <w:p w:rsidR="00455322" w:rsidRDefault="0045532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C819D3" w:rsidRDefault="00C819D3" w:rsidP="00250784">
      <w:pPr>
        <w:rPr>
          <w:b/>
          <w:sz w:val="24"/>
          <w:szCs w:val="24"/>
          <w:lang w:val="ro-RO"/>
        </w:rPr>
      </w:pPr>
    </w:p>
    <w:p w:rsidR="00C819D3" w:rsidRDefault="00C819D3" w:rsidP="00250784">
      <w:pPr>
        <w:rPr>
          <w:b/>
          <w:sz w:val="24"/>
          <w:szCs w:val="24"/>
          <w:lang w:val="ro-RO"/>
        </w:rPr>
      </w:pPr>
    </w:p>
    <w:p w:rsidR="00C819D3" w:rsidRDefault="00C819D3" w:rsidP="00250784">
      <w:pPr>
        <w:rPr>
          <w:b/>
          <w:sz w:val="24"/>
          <w:szCs w:val="24"/>
          <w:lang w:val="ro-RO"/>
        </w:rPr>
      </w:pPr>
    </w:p>
    <w:p w:rsidR="00D20CF2" w:rsidRPr="0013373D" w:rsidRDefault="00D20CF2" w:rsidP="00250784">
      <w:pPr>
        <w:rPr>
          <w:b/>
          <w:sz w:val="24"/>
          <w:szCs w:val="24"/>
          <w:lang w:val="ro-RO"/>
        </w:rPr>
      </w:pPr>
    </w:p>
    <w:p w:rsidR="008430DE" w:rsidRPr="00041E67" w:rsidRDefault="008430DE" w:rsidP="008430DE">
      <w:pPr>
        <w:jc w:val="both"/>
        <w:rPr>
          <w:b/>
          <w:bCs/>
          <w:sz w:val="24"/>
          <w:szCs w:val="24"/>
        </w:rPr>
      </w:pPr>
      <w:r w:rsidRPr="00041E67">
        <w:rPr>
          <w:b/>
          <w:bCs/>
          <w:sz w:val="24"/>
          <w:szCs w:val="24"/>
        </w:rPr>
        <w:t>BIBLIOGRAFIE:</w:t>
      </w:r>
    </w:p>
    <w:p w:rsidR="008430DE" w:rsidRPr="00041E67" w:rsidRDefault="008430DE" w:rsidP="008430DE">
      <w:pPr>
        <w:jc w:val="both"/>
        <w:rPr>
          <w:b/>
          <w:bCs/>
          <w:sz w:val="24"/>
          <w:szCs w:val="24"/>
        </w:rPr>
      </w:pPr>
      <w:r w:rsidRPr="00041E67">
        <w:rPr>
          <w:b/>
          <w:bCs/>
          <w:sz w:val="24"/>
          <w:szCs w:val="24"/>
        </w:rPr>
        <w:t xml:space="preserve">  </w:t>
      </w:r>
    </w:p>
    <w:p w:rsidR="008430DE" w:rsidRPr="00041E67" w:rsidRDefault="008430DE" w:rsidP="008430DE">
      <w:pPr>
        <w:jc w:val="both"/>
        <w:rPr>
          <w:b/>
          <w:bCs/>
          <w:sz w:val="24"/>
          <w:szCs w:val="24"/>
          <w:u w:val="single"/>
        </w:rPr>
      </w:pPr>
      <w:r w:rsidRPr="00041E67">
        <w:rPr>
          <w:b/>
          <w:bCs/>
          <w:sz w:val="24"/>
          <w:szCs w:val="24"/>
        </w:rPr>
        <w:t xml:space="preserve"> </w:t>
      </w:r>
      <w:proofErr w:type="gramStart"/>
      <w:r w:rsidRPr="00041E67">
        <w:rPr>
          <w:b/>
          <w:bCs/>
          <w:sz w:val="24"/>
          <w:szCs w:val="24"/>
          <w:u w:val="single"/>
        </w:rPr>
        <w:t>referent</w:t>
      </w:r>
      <w:proofErr w:type="gramEnd"/>
      <w:r w:rsidRPr="00041E67"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</w:t>
      </w:r>
    </w:p>
    <w:p w:rsidR="008430DE" w:rsidRPr="00041E67" w:rsidRDefault="008430DE" w:rsidP="008430DE">
      <w:pPr>
        <w:rPr>
          <w:sz w:val="24"/>
          <w:szCs w:val="24"/>
        </w:rPr>
      </w:pPr>
    </w:p>
    <w:p w:rsidR="008430DE" w:rsidRPr="00041E67" w:rsidRDefault="008430DE" w:rsidP="008430DE">
      <w:pPr>
        <w:jc w:val="both"/>
        <w:rPr>
          <w:sz w:val="24"/>
          <w:szCs w:val="24"/>
        </w:rPr>
      </w:pPr>
    </w:p>
    <w:p w:rsidR="008430DE" w:rsidRPr="00041E67" w:rsidRDefault="008430DE" w:rsidP="008430DE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hyperlink r:id="rId9" w:anchor="p-31584671" w:tgtFrame="_blank" w:history="1">
        <w:proofErr w:type="spellStart"/>
        <w:r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>Legea</w:t>
        </w:r>
        <w:proofErr w:type="spellEnd"/>
        <w:r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>nr</w:t>
        </w:r>
        <w:proofErr w:type="spellEnd"/>
        <w:r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 xml:space="preserve">. 448/2006 </w:t>
        </w:r>
        <w:proofErr w:type="spellStart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>privind</w:t>
        </w:r>
        <w:proofErr w:type="spellEnd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>protecți</w:t>
        </w:r>
        <w:bookmarkStart w:id="0" w:name="_GoBack"/>
        <w:bookmarkEnd w:id="0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>a</w:t>
        </w:r>
        <w:proofErr w:type="spellEnd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>și</w:t>
        </w:r>
        <w:proofErr w:type="spellEnd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>promovarea</w:t>
        </w:r>
        <w:proofErr w:type="spellEnd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>drepturilor</w:t>
        </w:r>
        <w:proofErr w:type="spellEnd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>persoanelor</w:t>
        </w:r>
        <w:proofErr w:type="spellEnd"/>
        <w:r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 xml:space="preserve"> </w:t>
        </w:r>
        <w:r w:rsidRPr="00041E67">
          <w:rPr>
            <w:rStyle w:val="Hyperlink"/>
            <w:color w:val="000000" w:themeColor="text1"/>
            <w:sz w:val="24"/>
            <w:szCs w:val="24"/>
            <w:u w:val="none"/>
          </w:rPr>
          <w:t>cu handicap</w:t>
        </w:r>
      </w:hyperlink>
      <w:r w:rsidRPr="00041E67">
        <w:rPr>
          <w:color w:val="000000" w:themeColor="text1"/>
          <w:sz w:val="24"/>
          <w:szCs w:val="24"/>
        </w:rPr>
        <w:t>.</w:t>
      </w:r>
    </w:p>
    <w:p w:rsidR="008430DE" w:rsidRPr="00041E67" w:rsidRDefault="008430DE" w:rsidP="008430DE">
      <w:pPr>
        <w:pStyle w:val="ListParagraph"/>
        <w:jc w:val="both"/>
        <w:rPr>
          <w:b/>
          <w:color w:val="000000" w:themeColor="text1"/>
          <w:sz w:val="24"/>
          <w:szCs w:val="24"/>
        </w:rPr>
      </w:pPr>
    </w:p>
    <w:p w:rsidR="008430DE" w:rsidRPr="00041E67" w:rsidRDefault="008430DE" w:rsidP="008430DE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color w:val="000000" w:themeColor="text1"/>
          <w:sz w:val="24"/>
          <w:szCs w:val="24"/>
        </w:rPr>
      </w:pPr>
      <w:r w:rsidRPr="00041E67">
        <w:rPr>
          <w:b/>
          <w:sz w:val="24"/>
          <w:szCs w:val="24"/>
        </w:rPr>
        <w:t xml:space="preserve">H.G. </w:t>
      </w:r>
      <w:proofErr w:type="spellStart"/>
      <w:r w:rsidRPr="00041E67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Nr</w:t>
      </w:r>
      <w:proofErr w:type="spellEnd"/>
      <w:r w:rsidRPr="00041E67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797/2017 din 8 </w:t>
      </w:r>
      <w:proofErr w:type="spellStart"/>
      <w:r w:rsidRPr="00041E67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noiembrie</w:t>
      </w:r>
      <w:proofErr w:type="spellEnd"/>
      <w:r w:rsidRPr="00041E67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2017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pentru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aprobarea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regulamentelor-cadru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de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organizare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şi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funcţionare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ale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serviciilor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publice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de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asistenţă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sociala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şi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a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structurii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orientative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de personal.</w:t>
      </w:r>
    </w:p>
    <w:p w:rsidR="008430DE" w:rsidRPr="00041E67" w:rsidRDefault="008430DE" w:rsidP="008430DE">
      <w:pPr>
        <w:pStyle w:val="ListParagraph"/>
        <w:jc w:val="both"/>
        <w:rPr>
          <w:b/>
          <w:sz w:val="24"/>
          <w:szCs w:val="24"/>
        </w:rPr>
      </w:pPr>
    </w:p>
    <w:p w:rsidR="008430DE" w:rsidRPr="00041E67" w:rsidRDefault="008430DE" w:rsidP="008430DE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HOTĂRÂRE </w:t>
      </w:r>
      <w:proofErr w:type="spellStart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nr</w:t>
      </w:r>
      <w:proofErr w:type="spellEnd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 268 din 14 </w:t>
      </w:r>
      <w:proofErr w:type="spellStart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martie</w:t>
      </w:r>
      <w:proofErr w:type="spellEnd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2007 </w:t>
      </w:r>
      <w:proofErr w:type="spellStart"/>
      <w:proofErr w:type="gramStart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actualizată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 -</w:t>
      </w:r>
      <w:proofErr w:type="gram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aprobarea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Normelor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metodologice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aplicare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prevederilor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Legii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Nr.448/2006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protectia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si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promovarea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drepturilor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persoanelor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cu handicap.</w:t>
      </w:r>
    </w:p>
    <w:p w:rsidR="008430DE" w:rsidRDefault="008430DE" w:rsidP="008430DE">
      <w:pPr>
        <w:ind w:left="2160" w:firstLine="720"/>
        <w:rPr>
          <w:b/>
          <w:sz w:val="24"/>
          <w:szCs w:val="24"/>
          <w:lang w:val="hu-HU"/>
        </w:rPr>
      </w:pPr>
    </w:p>
    <w:p w:rsidR="00EE0B25" w:rsidRDefault="00EE0B25" w:rsidP="00491E98">
      <w:pPr>
        <w:jc w:val="center"/>
        <w:rPr>
          <w:b/>
          <w:sz w:val="24"/>
          <w:szCs w:val="24"/>
          <w:lang w:val="ro-RO"/>
        </w:rPr>
      </w:pPr>
    </w:p>
    <w:sectPr w:rsidR="00EE0B25" w:rsidSect="00482B3D">
      <w:headerReference w:type="default" r:id="rId10"/>
      <w:footerReference w:type="default" r:id="rId11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6C7" w:rsidRDefault="002726C7" w:rsidP="00FE62FC">
      <w:r>
        <w:separator/>
      </w:r>
    </w:p>
  </w:endnote>
  <w:endnote w:type="continuationSeparator" w:id="0">
    <w:p w:rsidR="002726C7" w:rsidRDefault="002726C7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4F1DDBCB" wp14:editId="4785E871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77330DE4" wp14:editId="7CA8D1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73809869" wp14:editId="2763E7C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3EBEE1CE" wp14:editId="3BE97DF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0793512B" wp14:editId="399D949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6D59767C" wp14:editId="1C235DE6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13D5F4EF" wp14:editId="1222270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434005D8" wp14:editId="0A2D0231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7BB9D9A7" wp14:editId="23DFE34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5F1F5F07" wp14:editId="518D84E1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3D2F96D0" wp14:editId="65B972B1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6C7" w:rsidRDefault="002726C7" w:rsidP="00FE62FC">
      <w:r>
        <w:separator/>
      </w:r>
    </w:p>
  </w:footnote>
  <w:footnote w:type="continuationSeparator" w:id="0">
    <w:p w:rsidR="002726C7" w:rsidRDefault="002726C7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796F161E" wp14:editId="35B07FA6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077A6"/>
    <w:multiLevelType w:val="multilevel"/>
    <w:tmpl w:val="554A6832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2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1030BA"/>
    <w:multiLevelType w:val="hybridMultilevel"/>
    <w:tmpl w:val="9440D734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5">
    <w:nsid w:val="42E63836"/>
    <w:multiLevelType w:val="hybridMultilevel"/>
    <w:tmpl w:val="96828EA6"/>
    <w:lvl w:ilvl="0" w:tplc="DF0EBA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7">
    <w:nsid w:val="58613D87"/>
    <w:multiLevelType w:val="hybridMultilevel"/>
    <w:tmpl w:val="668C88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02C47"/>
    <w:rsid w:val="0008603C"/>
    <w:rsid w:val="000B505A"/>
    <w:rsid w:val="000C6DB8"/>
    <w:rsid w:val="000C7E06"/>
    <w:rsid w:val="0010692E"/>
    <w:rsid w:val="00127C4E"/>
    <w:rsid w:val="00130DB5"/>
    <w:rsid w:val="0013373D"/>
    <w:rsid w:val="001D5044"/>
    <w:rsid w:val="001E77FD"/>
    <w:rsid w:val="00222188"/>
    <w:rsid w:val="00250784"/>
    <w:rsid w:val="00265088"/>
    <w:rsid w:val="0027191D"/>
    <w:rsid w:val="002726C7"/>
    <w:rsid w:val="0029509E"/>
    <w:rsid w:val="002E56CC"/>
    <w:rsid w:val="00314044"/>
    <w:rsid w:val="003F087B"/>
    <w:rsid w:val="00434F6A"/>
    <w:rsid w:val="00455322"/>
    <w:rsid w:val="00482B3D"/>
    <w:rsid w:val="00491E98"/>
    <w:rsid w:val="004955BB"/>
    <w:rsid w:val="004E2993"/>
    <w:rsid w:val="00510A01"/>
    <w:rsid w:val="00530723"/>
    <w:rsid w:val="005363A4"/>
    <w:rsid w:val="00546581"/>
    <w:rsid w:val="00592E7C"/>
    <w:rsid w:val="005A51C1"/>
    <w:rsid w:val="00612E77"/>
    <w:rsid w:val="0063138E"/>
    <w:rsid w:val="00641F56"/>
    <w:rsid w:val="00654BC5"/>
    <w:rsid w:val="0067172F"/>
    <w:rsid w:val="00676C7C"/>
    <w:rsid w:val="006D0814"/>
    <w:rsid w:val="006F3AD9"/>
    <w:rsid w:val="006F5955"/>
    <w:rsid w:val="00706A63"/>
    <w:rsid w:val="00711A4B"/>
    <w:rsid w:val="00763120"/>
    <w:rsid w:val="00763C3B"/>
    <w:rsid w:val="007A5A82"/>
    <w:rsid w:val="00833566"/>
    <w:rsid w:val="00837304"/>
    <w:rsid w:val="008430DE"/>
    <w:rsid w:val="008456D3"/>
    <w:rsid w:val="00885786"/>
    <w:rsid w:val="008B168C"/>
    <w:rsid w:val="008B5648"/>
    <w:rsid w:val="008E4389"/>
    <w:rsid w:val="008F20B6"/>
    <w:rsid w:val="008F6467"/>
    <w:rsid w:val="00917A05"/>
    <w:rsid w:val="00953DDB"/>
    <w:rsid w:val="00957446"/>
    <w:rsid w:val="00960F97"/>
    <w:rsid w:val="009818AB"/>
    <w:rsid w:val="0099031B"/>
    <w:rsid w:val="009B2DA1"/>
    <w:rsid w:val="009F6673"/>
    <w:rsid w:val="009F6779"/>
    <w:rsid w:val="00A7140C"/>
    <w:rsid w:val="00AC59CE"/>
    <w:rsid w:val="00AE0E17"/>
    <w:rsid w:val="00AF6A6E"/>
    <w:rsid w:val="00B064EC"/>
    <w:rsid w:val="00B0738C"/>
    <w:rsid w:val="00B33B3D"/>
    <w:rsid w:val="00B450CA"/>
    <w:rsid w:val="00C07081"/>
    <w:rsid w:val="00C149BA"/>
    <w:rsid w:val="00C62803"/>
    <w:rsid w:val="00C819D3"/>
    <w:rsid w:val="00C93BC9"/>
    <w:rsid w:val="00CC1731"/>
    <w:rsid w:val="00D20CF2"/>
    <w:rsid w:val="00D622C3"/>
    <w:rsid w:val="00DB029B"/>
    <w:rsid w:val="00DC1BE9"/>
    <w:rsid w:val="00E207ED"/>
    <w:rsid w:val="00E42439"/>
    <w:rsid w:val="00E4295F"/>
    <w:rsid w:val="00E46CF8"/>
    <w:rsid w:val="00E625AC"/>
    <w:rsid w:val="00E75E29"/>
    <w:rsid w:val="00EA38B4"/>
    <w:rsid w:val="00EB0E26"/>
    <w:rsid w:val="00EC406A"/>
    <w:rsid w:val="00EE0B25"/>
    <w:rsid w:val="00F624FC"/>
    <w:rsid w:val="00F77FF4"/>
    <w:rsid w:val="00FD1051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">
    <w:name w:val="t"/>
    <w:basedOn w:val="DefaultParagraphFont"/>
    <w:rsid w:val="008430DE"/>
  </w:style>
  <w:style w:type="character" w:customStyle="1" w:styleId="a">
    <w:name w:val="a"/>
    <w:basedOn w:val="DefaultParagraphFont"/>
    <w:rsid w:val="008430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">
    <w:name w:val="t"/>
    <w:basedOn w:val="DefaultParagraphFont"/>
    <w:rsid w:val="008430DE"/>
  </w:style>
  <w:style w:type="character" w:customStyle="1" w:styleId="a">
    <w:name w:val="a"/>
    <w:basedOn w:val="DefaultParagraphFont"/>
    <w:rsid w:val="00843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lege5.ro/Gratuit/geytinrsgi/legea-nr-448-2006-privind-protectia-si-promovarea-drepturilor-persoanelor-cu-handicap?pid=3158467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48CF5-88DA-4F4E-9621-E3877FA03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297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4</cp:revision>
  <cp:lastPrinted>2021-06-09T08:36:00Z</cp:lastPrinted>
  <dcterms:created xsi:type="dcterms:W3CDTF">2021-08-02T11:04:00Z</dcterms:created>
  <dcterms:modified xsi:type="dcterms:W3CDTF">2021-08-02T11:06:00Z</dcterms:modified>
</cp:coreProperties>
</file>