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A7" w:rsidRDefault="001954A7" w:rsidP="001954A7">
      <w:pPr>
        <w:spacing w:after="0"/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1770E72" wp14:editId="6F71E362">
            <wp:simplePos x="0" y="0"/>
            <wp:positionH relativeFrom="column">
              <wp:posOffset>-514350</wp:posOffset>
            </wp:positionH>
            <wp:positionV relativeFrom="paragraph">
              <wp:posOffset>-588645</wp:posOffset>
            </wp:positionV>
            <wp:extent cx="679196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2015_ro+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4A7" w:rsidRPr="001954A7" w:rsidRDefault="001954A7" w:rsidP="001954A7">
      <w:pPr>
        <w:spacing w:after="0"/>
        <w:jc w:val="both"/>
        <w:rPr>
          <w:sz w:val="18"/>
          <w:szCs w:val="28"/>
          <w:lang w:val="ro-RO"/>
        </w:rPr>
      </w:pPr>
    </w:p>
    <w:p w:rsidR="001954A7" w:rsidRDefault="00445C4C" w:rsidP="001954A7">
      <w:pPr>
        <w:spacing w:after="0"/>
        <w:jc w:val="both"/>
      </w:pPr>
      <w:r w:rsidRPr="001954A7">
        <w:rPr>
          <w:lang w:val="ro-RO"/>
        </w:rPr>
        <w:t xml:space="preserve"> </w:t>
      </w:r>
      <w:proofErr w:type="spellStart"/>
      <w:r w:rsidR="001954A7" w:rsidRPr="001954A7">
        <w:t>Serviciul</w:t>
      </w:r>
      <w:proofErr w:type="spellEnd"/>
      <w:r w:rsidR="001954A7" w:rsidRPr="001954A7">
        <w:t xml:space="preserve"> de </w:t>
      </w:r>
      <w:proofErr w:type="spellStart"/>
      <w:r w:rsidR="001954A7" w:rsidRPr="001954A7">
        <w:t>evaluare</w:t>
      </w:r>
      <w:proofErr w:type="spellEnd"/>
      <w:r w:rsidR="001954A7" w:rsidRPr="001954A7">
        <w:t xml:space="preserve"> </w:t>
      </w:r>
      <w:proofErr w:type="spellStart"/>
      <w:r w:rsidR="001954A7" w:rsidRPr="001954A7">
        <w:t>complexă</w:t>
      </w:r>
      <w:proofErr w:type="spellEnd"/>
      <w:r w:rsidR="001954A7" w:rsidRPr="001954A7">
        <w:t xml:space="preserve"> a </w:t>
      </w:r>
      <w:proofErr w:type="spellStart"/>
      <w:r w:rsidR="001954A7" w:rsidRPr="001954A7">
        <w:t>persoanelor</w:t>
      </w:r>
      <w:proofErr w:type="spellEnd"/>
      <w:r w:rsidR="001954A7" w:rsidRPr="001954A7">
        <w:t xml:space="preserve"> </w:t>
      </w:r>
      <w:proofErr w:type="spellStart"/>
      <w:r w:rsidR="001954A7" w:rsidRPr="001954A7">
        <w:t>adulte</w:t>
      </w:r>
      <w:proofErr w:type="spellEnd"/>
      <w:r w:rsidR="001954A7" w:rsidRPr="001954A7">
        <w:t xml:space="preserve"> cu handicap</w:t>
      </w:r>
    </w:p>
    <w:p w:rsidR="001954A7" w:rsidRPr="001954A7" w:rsidRDefault="001954A7" w:rsidP="001954A7">
      <w:pPr>
        <w:spacing w:after="0"/>
        <w:jc w:val="both"/>
        <w:rPr>
          <w:lang w:val="ro-RO"/>
        </w:rPr>
      </w:pPr>
      <w:proofErr w:type="spellStart"/>
      <w:r w:rsidRPr="001954A7">
        <w:rPr>
          <w:lang w:val="ro-RO"/>
        </w:rPr>
        <w:t>Miercurea</w:t>
      </w:r>
      <w:proofErr w:type="spellEnd"/>
      <w:r w:rsidRPr="001954A7">
        <w:rPr>
          <w:lang w:val="ro-RO"/>
        </w:rPr>
        <w:t xml:space="preserve"> </w:t>
      </w:r>
      <w:proofErr w:type="spellStart"/>
      <w:r w:rsidRPr="001954A7">
        <w:rPr>
          <w:lang w:val="ro-RO"/>
        </w:rPr>
        <w:t>Ciuc</w:t>
      </w:r>
      <w:proofErr w:type="spellEnd"/>
      <w:r w:rsidRPr="001954A7">
        <w:rPr>
          <w:lang w:val="ro-RO"/>
        </w:rPr>
        <w:t>, s</w:t>
      </w:r>
      <w:r w:rsidRPr="001954A7">
        <w:rPr>
          <w:lang w:val="ro-RO"/>
        </w:rPr>
        <w:t xml:space="preserve">tr. </w:t>
      </w:r>
      <w:proofErr w:type="spellStart"/>
      <w:r w:rsidRPr="001954A7">
        <w:rPr>
          <w:lang w:val="ro-RO"/>
        </w:rPr>
        <w:t>Zöld</w:t>
      </w:r>
      <w:proofErr w:type="spellEnd"/>
      <w:r w:rsidRPr="001954A7">
        <w:rPr>
          <w:lang w:val="ro-RO"/>
        </w:rPr>
        <w:t xml:space="preserve"> Péter, </w:t>
      </w:r>
      <w:r w:rsidRPr="001954A7">
        <w:rPr>
          <w:lang w:val="ro-RO"/>
        </w:rPr>
        <w:t>Nr. 6</w:t>
      </w:r>
    </w:p>
    <w:p w:rsidR="001954A7" w:rsidRDefault="001954A7" w:rsidP="00DC186F">
      <w:pPr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1954A7" w:rsidRDefault="001954A7" w:rsidP="00DC186F">
      <w:pPr>
        <w:jc w:val="both"/>
        <w:rPr>
          <w:b/>
          <w:sz w:val="28"/>
          <w:szCs w:val="28"/>
          <w:lang w:val="ro-RO"/>
        </w:rPr>
      </w:pPr>
    </w:p>
    <w:p w:rsidR="001954A7" w:rsidRDefault="001954A7" w:rsidP="00DC186F">
      <w:pPr>
        <w:jc w:val="both"/>
        <w:rPr>
          <w:b/>
          <w:sz w:val="28"/>
          <w:szCs w:val="28"/>
          <w:lang w:val="ro-RO"/>
        </w:rPr>
      </w:pPr>
    </w:p>
    <w:p w:rsidR="001954A7" w:rsidRPr="001954A7" w:rsidRDefault="001954A7" w:rsidP="00DC186F">
      <w:pPr>
        <w:jc w:val="both"/>
        <w:rPr>
          <w:b/>
          <w:sz w:val="28"/>
          <w:szCs w:val="28"/>
          <w:lang w:val="ro-RO"/>
        </w:rPr>
      </w:pPr>
      <w:r w:rsidRPr="001954A7">
        <w:rPr>
          <w:b/>
          <w:sz w:val="28"/>
          <w:szCs w:val="28"/>
          <w:lang w:val="ro-RO"/>
        </w:rPr>
        <w:t>Condițiile de admisibilitate ale contestației</w:t>
      </w:r>
    </w:p>
    <w:p w:rsidR="001954A7" w:rsidRDefault="001954A7" w:rsidP="00DC186F">
      <w:pPr>
        <w:jc w:val="both"/>
        <w:rPr>
          <w:sz w:val="28"/>
          <w:szCs w:val="28"/>
          <w:lang w:val="ro-RO"/>
        </w:rPr>
      </w:pPr>
    </w:p>
    <w:p w:rsidR="0074563C" w:rsidRDefault="00445C4C" w:rsidP="00DC186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054D7">
        <w:rPr>
          <w:sz w:val="28"/>
          <w:szCs w:val="28"/>
          <w:lang w:val="ro-RO"/>
        </w:rPr>
        <w:t>În data de 30.06.2017 a fost adoptată Ordonanța</w:t>
      </w:r>
      <w:r w:rsidR="00326C2F" w:rsidRPr="00DC186F">
        <w:rPr>
          <w:sz w:val="28"/>
          <w:szCs w:val="28"/>
          <w:lang w:val="ro-RO"/>
        </w:rPr>
        <w:t xml:space="preserve"> de Urgență a Guvernului </w:t>
      </w:r>
      <w:r w:rsidR="00DC186F" w:rsidRPr="00DC186F">
        <w:rPr>
          <w:sz w:val="28"/>
          <w:szCs w:val="28"/>
          <w:lang w:val="ro-RO"/>
        </w:rPr>
        <w:t xml:space="preserve"> </w:t>
      </w:r>
      <w:r w:rsidR="00326C2F" w:rsidRPr="00DC186F">
        <w:rPr>
          <w:sz w:val="28"/>
          <w:szCs w:val="28"/>
          <w:lang w:val="ro-RO"/>
        </w:rPr>
        <w:t xml:space="preserve">nr.51/2017, </w:t>
      </w:r>
      <w:r w:rsidR="00C054D7">
        <w:rPr>
          <w:sz w:val="28"/>
          <w:szCs w:val="28"/>
          <w:lang w:val="ro-RO"/>
        </w:rPr>
        <w:t xml:space="preserve">care a </w:t>
      </w:r>
      <w:r w:rsidR="00DC186F" w:rsidRPr="00DC186F">
        <w:rPr>
          <w:sz w:val="28"/>
          <w:szCs w:val="28"/>
          <w:lang w:val="ro-RO"/>
        </w:rPr>
        <w:t>modificat procedura contestației împotriva certificatelor de încadrare în grad și tip de handicap,</w:t>
      </w:r>
      <w:r w:rsidR="00C054D7">
        <w:rPr>
          <w:sz w:val="28"/>
          <w:szCs w:val="28"/>
          <w:lang w:val="ro-RO"/>
        </w:rPr>
        <w:t xml:space="preserve"> prevăzută în</w:t>
      </w:r>
      <w:r w:rsidR="00DC186F" w:rsidRPr="00DC186F">
        <w:rPr>
          <w:sz w:val="28"/>
          <w:szCs w:val="28"/>
          <w:lang w:val="ro-RO"/>
        </w:rPr>
        <w:t xml:space="preserve"> Legea  448/2006, </w:t>
      </w:r>
      <w:r w:rsidR="00C054D7">
        <w:rPr>
          <w:sz w:val="28"/>
          <w:szCs w:val="28"/>
          <w:lang w:val="ro-RO"/>
        </w:rPr>
        <w:t>astfel:</w:t>
      </w:r>
    </w:p>
    <w:p w:rsidR="00C054D7" w:rsidRDefault="00C054D7" w:rsidP="00DC186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7E51F0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>Certificatele emise pot fi contestate de titularii acestora, în termen de 30 de zile calendaristice de la comunicare, la instanța de cont</w:t>
      </w:r>
      <w:r w:rsidR="00FC04DA">
        <w:rPr>
          <w:sz w:val="28"/>
          <w:szCs w:val="28"/>
          <w:lang w:val="ro-RO"/>
        </w:rPr>
        <w:t>encios administrativ competentă, potrivit Legii contenciosului administrativ nr.554/2004, cu modificările și completările ulterioare.</w:t>
      </w:r>
      <w:r>
        <w:rPr>
          <w:sz w:val="28"/>
          <w:szCs w:val="28"/>
          <w:lang w:val="ro-RO"/>
        </w:rPr>
        <w:t xml:space="preserve"> Cererile adresate instanței </w:t>
      </w:r>
      <w:r w:rsidR="00445C4C">
        <w:rPr>
          <w:sz w:val="28"/>
          <w:szCs w:val="28"/>
          <w:lang w:val="ro-RO"/>
        </w:rPr>
        <w:t>fiind scutite de taxa judiciară de timbru.</w:t>
      </w:r>
    </w:p>
    <w:p w:rsidR="00445C4C" w:rsidRPr="00DC186F" w:rsidRDefault="00445C4C" w:rsidP="00DC186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7E51F0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 În aceste condiții, </w:t>
      </w:r>
      <w:r w:rsidR="00FC04DA">
        <w:rPr>
          <w:sz w:val="28"/>
          <w:szCs w:val="28"/>
          <w:lang w:val="ro-RO"/>
        </w:rPr>
        <w:t>petenții</w:t>
      </w:r>
      <w:r>
        <w:rPr>
          <w:sz w:val="28"/>
          <w:szCs w:val="28"/>
          <w:lang w:val="ro-RO"/>
        </w:rPr>
        <w:t xml:space="preserve"> vor depune la secretariatul comisiei de evaluare complexă a persoanelor adulte cu handicap județene, o plângere </w:t>
      </w:r>
      <w:r w:rsidR="00FC04DA">
        <w:rPr>
          <w:sz w:val="28"/>
          <w:szCs w:val="28"/>
          <w:lang w:val="ro-RO"/>
        </w:rPr>
        <w:t>prealabilă, după care vor fi</w:t>
      </w:r>
      <w:r>
        <w:rPr>
          <w:sz w:val="28"/>
          <w:szCs w:val="28"/>
          <w:lang w:val="ro-RO"/>
        </w:rPr>
        <w:t xml:space="preserve"> îndruma</w:t>
      </w:r>
      <w:r w:rsidR="00FC04DA">
        <w:rPr>
          <w:sz w:val="28"/>
          <w:szCs w:val="28"/>
          <w:lang w:val="ro-RO"/>
        </w:rPr>
        <w:t>ți</w:t>
      </w:r>
      <w:r>
        <w:rPr>
          <w:sz w:val="28"/>
          <w:szCs w:val="28"/>
          <w:lang w:val="ro-RO"/>
        </w:rPr>
        <w:t xml:space="preserve"> către instanța de judecată competentă, potrivit Legii 448/2006, cu modificările și completările ulterioare.</w:t>
      </w:r>
    </w:p>
    <w:sectPr w:rsidR="00445C4C" w:rsidRPr="00DC186F" w:rsidSect="0074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2F"/>
    <w:rsid w:val="001954A7"/>
    <w:rsid w:val="00326C2F"/>
    <w:rsid w:val="00445C4C"/>
    <w:rsid w:val="0074563C"/>
    <w:rsid w:val="007E51F0"/>
    <w:rsid w:val="00C054D7"/>
    <w:rsid w:val="00C1489D"/>
    <w:rsid w:val="00DC186F"/>
    <w:rsid w:val="00FC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paraschiva</dc:creator>
  <cp:lastModifiedBy>Gal Katalin</cp:lastModifiedBy>
  <cp:revision>2</cp:revision>
  <dcterms:created xsi:type="dcterms:W3CDTF">2018-07-04T08:51:00Z</dcterms:created>
  <dcterms:modified xsi:type="dcterms:W3CDTF">2018-07-04T08:51:00Z</dcterms:modified>
</cp:coreProperties>
</file>